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5C4AE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int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trigPin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17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;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Ultrasonic sensor trigger pin</w:t>
      </w:r>
    </w:p>
    <w:p w14:paraId="37572147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int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echoPin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16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;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Ultrasonic sensor echo pin</w:t>
      </w:r>
    </w:p>
    <w:p w14:paraId="24A46102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512A56C1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int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redLedPin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12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;  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</w:t>
      </w:r>
      <w:proofErr w:type="gramEnd"/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 Red LED pin</w:t>
      </w:r>
    </w:p>
    <w:p w14:paraId="604EF976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int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greenLedPin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13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;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Green LED pin</w:t>
      </w:r>
    </w:p>
    <w:p w14:paraId="50C50B6B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3253E2C3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long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duration;</w:t>
      </w:r>
    </w:p>
    <w:p w14:paraId="572F12FA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int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distance;</w:t>
      </w:r>
    </w:p>
    <w:p w14:paraId="43F7ED3E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195536FF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void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7D38D2">
        <w:rPr>
          <w:rFonts w:ascii="Consolas" w:eastAsia="Times New Roman" w:hAnsi="Consolas" w:cs="Times New Roman"/>
          <w:color w:val="5E6D03"/>
          <w:kern w:val="0"/>
          <w:sz w:val="16"/>
          <w:szCs w:val="16"/>
          <w:lang w:eastAsia="en-IN"/>
          <w14:ligatures w14:val="none"/>
        </w:rPr>
        <w:t>setup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 {</w:t>
      </w:r>
    </w:p>
    <w:p w14:paraId="752B9572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pinMode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trigPin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OUTPUT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24113B30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pinMode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echoPin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INPUT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4418752E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pinMode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redLedPin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OUTPUT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79545041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pinMode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greenLedPin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OUTPUT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3297D90E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066EC947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redLedPin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LOW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632C5E71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greenLedPin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LOW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382FF0FD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223CEEE2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7D38D2">
        <w:rPr>
          <w:rFonts w:ascii="Consolas" w:eastAsia="Times New Roman" w:hAnsi="Consolas" w:cs="Times New Roman"/>
          <w:b/>
          <w:bCs/>
          <w:color w:val="E97366"/>
          <w:kern w:val="0"/>
          <w:sz w:val="16"/>
          <w:szCs w:val="16"/>
          <w:lang w:eastAsia="en-IN"/>
          <w14:ligatures w14:val="none"/>
        </w:rPr>
        <w:t>Serial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.</w:t>
      </w:r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begin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9600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16A506D5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5403CBBB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30ABA12C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void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7D38D2">
        <w:rPr>
          <w:rFonts w:ascii="Consolas" w:eastAsia="Times New Roman" w:hAnsi="Consolas" w:cs="Times New Roman"/>
          <w:color w:val="5E6D03"/>
          <w:kern w:val="0"/>
          <w:sz w:val="16"/>
          <w:szCs w:val="16"/>
          <w:lang w:eastAsia="en-IN"/>
          <w14:ligatures w14:val="none"/>
        </w:rPr>
        <w:t>loop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 {</w:t>
      </w:r>
    </w:p>
    <w:p w14:paraId="4352DF77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trigPin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LOW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5D53A0D6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delayMicroseconds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2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6C4E0BF4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trigPin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HIGH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092D8428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delayMicroseconds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10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3233B764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trigPin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LOW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050F4E66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373F5514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duration =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pulseIn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echoPin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HIGH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13AFB8AF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distance = duration * 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0.034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/ 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2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;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Calculate distance in cm</w:t>
      </w:r>
    </w:p>
    <w:p w14:paraId="574CD1F0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391EBF27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7D38D2">
        <w:rPr>
          <w:rFonts w:ascii="Consolas" w:eastAsia="Times New Roman" w:hAnsi="Consolas" w:cs="Times New Roman"/>
          <w:b/>
          <w:bCs/>
          <w:color w:val="E97366"/>
          <w:kern w:val="0"/>
          <w:sz w:val="16"/>
          <w:szCs w:val="16"/>
          <w:lang w:eastAsia="en-IN"/>
          <w14:ligatures w14:val="none"/>
        </w:rPr>
        <w:t>Serial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.</w:t>
      </w:r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print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7D38D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"Distance: "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6B980246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7D38D2">
        <w:rPr>
          <w:rFonts w:ascii="Consolas" w:eastAsia="Times New Roman" w:hAnsi="Consolas" w:cs="Times New Roman"/>
          <w:b/>
          <w:bCs/>
          <w:color w:val="E97366"/>
          <w:kern w:val="0"/>
          <w:sz w:val="16"/>
          <w:szCs w:val="16"/>
          <w:lang w:eastAsia="en-IN"/>
          <w14:ligatures w14:val="none"/>
        </w:rPr>
        <w:t>Serial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.</w:t>
      </w:r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print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(distance);</w:t>
      </w:r>
    </w:p>
    <w:p w14:paraId="419C1FBB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7D38D2">
        <w:rPr>
          <w:rFonts w:ascii="Consolas" w:eastAsia="Times New Roman" w:hAnsi="Consolas" w:cs="Times New Roman"/>
          <w:b/>
          <w:bCs/>
          <w:color w:val="E97366"/>
          <w:kern w:val="0"/>
          <w:sz w:val="16"/>
          <w:szCs w:val="16"/>
          <w:lang w:eastAsia="en-IN"/>
          <w14:ligatures w14:val="none"/>
        </w:rPr>
        <w:t>Serial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.</w:t>
      </w:r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7D38D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 cm"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1D7A1CC8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70AEE1F2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Check if distance is not detected or is 0</w:t>
      </w:r>
    </w:p>
    <w:p w14:paraId="001EF116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if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(distance == 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2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 {</w:t>
      </w:r>
    </w:p>
    <w:p w14:paraId="3E138952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Turn on both LEDs</w:t>
      </w:r>
    </w:p>
    <w:p w14:paraId="0E87EEB4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redLedPin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HIGH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0FDD1E13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greenLedPin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HIGH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30D77899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}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else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553A5A2D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Control LEDs based on distance</w:t>
      </w:r>
    </w:p>
    <w:p w14:paraId="3AA24CF6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if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(distance &lt;= </w:t>
      </w:r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4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 {</w:t>
      </w:r>
    </w:p>
    <w:p w14:paraId="7F6F4052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redLedPin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HIGH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6A038A83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greenLedPin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LOW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24E5C631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} </w:t>
      </w:r>
      <w:r w:rsidRPr="007D38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else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DF11048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redLedPin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LOW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440A62C3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digitalWrite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greenLedPin</w:t>
      </w:r>
      <w:proofErr w:type="spellEnd"/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7D38D2">
        <w:rPr>
          <w:rFonts w:ascii="Consolas" w:eastAsia="Times New Roman" w:hAnsi="Consolas" w:cs="Times New Roman"/>
          <w:color w:val="00979C"/>
          <w:kern w:val="0"/>
          <w:sz w:val="16"/>
          <w:szCs w:val="16"/>
          <w:lang w:eastAsia="en-IN"/>
          <w14:ligatures w14:val="none"/>
        </w:rPr>
        <w:t>HIGH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5D7BAD0D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}</w:t>
      </w:r>
    </w:p>
    <w:p w14:paraId="6CAAC03C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}</w:t>
      </w:r>
    </w:p>
    <w:p w14:paraId="6D9DA8F1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54671C29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7D38D2">
        <w:rPr>
          <w:rFonts w:ascii="Consolas" w:eastAsia="Times New Roman" w:hAnsi="Consolas" w:cs="Times New Roman"/>
          <w:color w:val="E97366"/>
          <w:kern w:val="0"/>
          <w:sz w:val="16"/>
          <w:szCs w:val="16"/>
          <w:lang w:eastAsia="en-IN"/>
          <w14:ligatures w14:val="none"/>
        </w:rPr>
        <w:t>delay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7D38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1000</w:t>
      </w: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); </w:t>
      </w:r>
      <w:r w:rsidRPr="007D38D2">
        <w:rPr>
          <w:rFonts w:ascii="Consolas" w:eastAsia="Times New Roman" w:hAnsi="Consolas" w:cs="Times New Roman"/>
          <w:color w:val="727C81"/>
          <w:kern w:val="0"/>
          <w:sz w:val="16"/>
          <w:szCs w:val="16"/>
          <w:lang w:eastAsia="en-IN"/>
          <w14:ligatures w14:val="none"/>
        </w:rPr>
        <w:t>// Delay 1 second before next reading</w:t>
      </w:r>
    </w:p>
    <w:p w14:paraId="12B03F6B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D38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0E7D9C47" w14:textId="77777777" w:rsidR="007D38D2" w:rsidRPr="007D38D2" w:rsidRDefault="007D38D2" w:rsidP="007D38D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399D02BD" w14:textId="25DCB8CC" w:rsidR="007D38D2" w:rsidRDefault="007D38D2" w:rsidP="007D38D2">
      <w:pPr>
        <w:pStyle w:val="NormalWeb"/>
      </w:pPr>
      <w:r>
        <w:rPr>
          <w:noProof/>
        </w:rPr>
        <w:drawing>
          <wp:inline distT="0" distB="0" distL="0" distR="0" wp14:anchorId="6CEF765F" wp14:editId="7360F141">
            <wp:extent cx="3994150" cy="1790700"/>
            <wp:effectExtent l="0" t="0" r="6350" b="0"/>
            <wp:docPr id="156937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83D9" w14:textId="77777777" w:rsidR="00BF3B80" w:rsidRPr="007D38D2" w:rsidRDefault="00BF3B80" w:rsidP="007D38D2">
      <w:pPr>
        <w:spacing w:line="240" w:lineRule="auto"/>
        <w:rPr>
          <w:sz w:val="16"/>
          <w:szCs w:val="16"/>
        </w:rPr>
      </w:pPr>
    </w:p>
    <w:sectPr w:rsidR="00BF3B80" w:rsidRPr="007D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D2"/>
    <w:rsid w:val="007D38D2"/>
    <w:rsid w:val="00BF3B80"/>
    <w:rsid w:val="00F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1F05"/>
  <w15:chartTrackingRefBased/>
  <w15:docId w15:val="{94AFAFFC-40D5-4982-8B99-C7702EC5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Pedakota</dc:creator>
  <cp:keywords/>
  <dc:description/>
  <cp:lastModifiedBy>Satwika Pedakota</cp:lastModifiedBy>
  <cp:revision>1</cp:revision>
  <dcterms:created xsi:type="dcterms:W3CDTF">2024-06-13T04:41:00Z</dcterms:created>
  <dcterms:modified xsi:type="dcterms:W3CDTF">2024-06-13T04:49:00Z</dcterms:modified>
</cp:coreProperties>
</file>