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1A58" w14:textId="261D57C6" w:rsidR="00FC5D57" w:rsidRPr="00FD1B6D" w:rsidRDefault="00FD4A5B" w:rsidP="00FD1B6D">
      <w:pPr>
        <w:pStyle w:val="ListParagraph"/>
        <w:numPr>
          <w:ilvl w:val="0"/>
          <w:numId w:val="2"/>
        </w:numPr>
        <w:rPr>
          <w:rFonts w:ascii="High Tower Text" w:hAnsi="High Tower Text"/>
          <w:color w:val="262626" w:themeColor="text1" w:themeTint="D9"/>
          <w:sz w:val="28"/>
          <w:szCs w:val="28"/>
          <w:u w:val="single"/>
        </w:rPr>
      </w:pPr>
      <w:r w:rsidRPr="00FD1B6D">
        <w:rPr>
          <w:rFonts w:ascii="Bodoni MT" w:hAnsi="Bodoni MT"/>
          <w:sz w:val="32"/>
          <w:szCs w:val="32"/>
          <w:u w:val="single"/>
        </w:rPr>
        <w:t>Stored Procedures:</w:t>
      </w:r>
    </w:p>
    <w:p w14:paraId="2012C915" w14:textId="77777777" w:rsidR="00562CDE" w:rsidRDefault="00FD4A5B" w:rsidP="00562CDE">
      <w:pPr>
        <w:rPr>
          <w:rFonts w:ascii="High Tower Text" w:hAnsi="High Tower Text" w:cs="Arial"/>
          <w:color w:val="262626" w:themeColor="text1" w:themeTint="D9"/>
          <w:spacing w:val="2"/>
          <w:sz w:val="28"/>
          <w:szCs w:val="28"/>
          <w:shd w:val="clear" w:color="auto" w:fill="FFFFFF"/>
        </w:rPr>
      </w:pPr>
      <w:r w:rsidRPr="00FD1B6D">
        <w:rPr>
          <w:rFonts w:ascii="High Tower Text" w:hAnsi="High Tower Text" w:cs="Arial"/>
          <w:color w:val="262626" w:themeColor="text1" w:themeTint="D9"/>
          <w:spacing w:val="2"/>
          <w:sz w:val="28"/>
          <w:szCs w:val="28"/>
          <w:shd w:val="clear" w:color="auto" w:fill="FFFFFF"/>
        </w:rPr>
        <w:t>PL/SQL is a block-structured language that enables developers to combine the power of SQL with procedural statements.</w:t>
      </w:r>
      <w:r w:rsidRPr="00FD1B6D">
        <w:rPr>
          <w:rFonts w:ascii="High Tower Text" w:hAnsi="High Tower Text" w:cs="Arial"/>
          <w:color w:val="262626" w:themeColor="text1" w:themeTint="D9"/>
          <w:spacing w:val="2"/>
          <w:sz w:val="28"/>
          <w:szCs w:val="28"/>
        </w:rPr>
        <w:br/>
      </w:r>
      <w:r w:rsidRPr="00FD1B6D">
        <w:rPr>
          <w:rFonts w:ascii="High Tower Text" w:hAnsi="High Tower Text" w:cs="Arial"/>
          <w:color w:val="262626" w:themeColor="text1" w:themeTint="D9"/>
          <w:spacing w:val="2"/>
          <w:sz w:val="28"/>
          <w:szCs w:val="28"/>
          <w:shd w:val="clear" w:color="auto" w:fill="FFFFFF"/>
        </w:rPr>
        <w:t>A stored procedure in PL/SQL is nothing but a series of declarative SQL statements which can be stored in the database catalogue. A procedure can be thought of as a function or a method.</w:t>
      </w:r>
    </w:p>
    <w:p w14:paraId="74566D9F" w14:textId="77777777" w:rsidR="00562CDE" w:rsidRDefault="00FD4A5B" w:rsidP="00562CDE">
      <w:pPr>
        <w:rPr>
          <w:rFonts w:ascii="High Tower Text" w:hAnsi="High Tower Text"/>
          <w:color w:val="262626" w:themeColor="text1" w:themeTint="D9"/>
          <w:sz w:val="28"/>
          <w:szCs w:val="28"/>
          <w:u w:val="single"/>
        </w:rPr>
      </w:pPr>
      <w:r w:rsidRPr="00562CDE">
        <w:rPr>
          <w:rFonts w:ascii="Bodoni MT" w:eastAsia="Times New Roman" w:hAnsi="Bodoni MT" w:cs="Times New Roman"/>
          <w:color w:val="000000"/>
          <w:sz w:val="32"/>
          <w:szCs w:val="32"/>
          <w:u w:val="single"/>
          <w:bdr w:val="none" w:sz="0" w:space="0" w:color="auto" w:frame="1"/>
          <w:lang w:eastAsia="en-IN"/>
        </w:rPr>
        <w:t>Syntax: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FD4A5B">
        <w:rPr>
          <w:color w:val="000000"/>
          <w:sz w:val="23"/>
          <w:szCs w:val="23"/>
        </w:rPr>
        <w:t xml:space="preserve">CREATE </w:t>
      </w:r>
      <w:r w:rsidRPr="00FD4A5B">
        <w:rPr>
          <w:color w:val="666600"/>
          <w:sz w:val="23"/>
          <w:szCs w:val="23"/>
        </w:rPr>
        <w:t>[</w:t>
      </w:r>
      <w:r w:rsidRPr="00FD4A5B">
        <w:rPr>
          <w:color w:val="000000"/>
          <w:sz w:val="23"/>
          <w:szCs w:val="23"/>
        </w:rPr>
        <w:t>OR REPLACE</w:t>
      </w:r>
      <w:r w:rsidRPr="00FD4A5B">
        <w:rPr>
          <w:color w:val="666600"/>
          <w:sz w:val="23"/>
          <w:szCs w:val="23"/>
        </w:rPr>
        <w:t>]</w:t>
      </w:r>
      <w:r w:rsidRPr="00FD4A5B">
        <w:rPr>
          <w:color w:val="000000"/>
          <w:sz w:val="23"/>
          <w:szCs w:val="23"/>
        </w:rPr>
        <w:t xml:space="preserve"> PROCEDURE </w:t>
      </w:r>
      <w:proofErr w:type="spellStart"/>
      <w:r w:rsidRPr="00FD4A5B">
        <w:rPr>
          <w:color w:val="000000"/>
          <w:sz w:val="23"/>
          <w:szCs w:val="23"/>
        </w:rPr>
        <w:t>procedure_name</w:t>
      </w:r>
      <w:proofErr w:type="spellEnd"/>
      <w:r w:rsidRPr="00FD4A5B">
        <w:rPr>
          <w:color w:val="000000"/>
          <w:sz w:val="23"/>
          <w:szCs w:val="23"/>
        </w:rPr>
        <w:t xml:space="preserve"> </w:t>
      </w:r>
      <w:r w:rsidRPr="00FD4A5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[(</w:t>
      </w:r>
      <w:proofErr w:type="spellStart"/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parameter_name</w:t>
      </w:r>
      <w:proofErr w:type="spellEnd"/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D4A5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IN </w:t>
      </w:r>
      <w:r w:rsidRPr="00FD4A5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|</w:t>
      </w: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OUT </w:t>
      </w:r>
      <w:r w:rsidRPr="00FD4A5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|</w:t>
      </w: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IN OUT</w:t>
      </w:r>
      <w:r w:rsidRPr="00FD4A5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type </w:t>
      </w:r>
      <w:r w:rsidRPr="00FD4A5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[,</w:t>
      </w: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D4A5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...])]</w:t>
      </w: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2CD7D50C" w14:textId="10C86EFC" w:rsidR="00562CDE" w:rsidRDefault="00FD4A5B" w:rsidP="00562CDE">
      <w:pPr>
        <w:rPr>
          <w:rFonts w:ascii="High Tower Text" w:hAnsi="High Tower Text"/>
          <w:color w:val="262626" w:themeColor="text1" w:themeTint="D9"/>
          <w:sz w:val="28"/>
          <w:szCs w:val="28"/>
          <w:u w:val="single"/>
        </w:rPr>
      </w:pPr>
      <w:r w:rsidRPr="00FD4A5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IS </w:t>
      </w:r>
      <w:r w:rsidRPr="00FD4A5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|</w:t>
      </w: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AS</w:t>
      </w:r>
      <w:r w:rsidRPr="00FD4A5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26144955" w14:textId="77777777" w:rsidR="00562CDE" w:rsidRPr="00C9173D" w:rsidRDefault="00FD4A5B" w:rsidP="00562CDE">
      <w:pPr>
        <w:rPr>
          <w:rFonts w:ascii="High Tower Text" w:hAnsi="High Tower Text"/>
          <w:color w:val="262626" w:themeColor="text1" w:themeTint="D9"/>
          <w:sz w:val="28"/>
          <w:szCs w:val="28"/>
          <w:u w:val="single"/>
        </w:rPr>
      </w:pPr>
      <w:r w:rsidRPr="00FD4A5B">
        <w:rPr>
          <w:rFonts w:ascii="Courier New" w:eastAsia="Times New Roman" w:hAnsi="Courier New" w:cs="Courier New"/>
          <w:color w:val="262626" w:themeColor="text1" w:themeTint="D9"/>
          <w:sz w:val="23"/>
          <w:szCs w:val="23"/>
          <w:lang w:eastAsia="en-IN"/>
        </w:rPr>
        <w:t xml:space="preserve">BEGIN </w:t>
      </w:r>
    </w:p>
    <w:p w14:paraId="72F5E62B" w14:textId="77777777" w:rsidR="00562CDE" w:rsidRDefault="00FD4A5B" w:rsidP="00562CDE">
      <w:pPr>
        <w:rPr>
          <w:rFonts w:ascii="High Tower Text" w:hAnsi="High Tower Text"/>
          <w:color w:val="262626" w:themeColor="text1" w:themeTint="D9"/>
          <w:sz w:val="28"/>
          <w:szCs w:val="28"/>
          <w:u w:val="single"/>
        </w:rPr>
      </w:pP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D4A5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SQL statements</w:t>
      </w: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D4A5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13DBA078" w14:textId="12DE3DCF" w:rsidR="00FD4A5B" w:rsidRPr="00562CDE" w:rsidRDefault="00FD4A5B" w:rsidP="00562CDE">
      <w:pPr>
        <w:rPr>
          <w:rFonts w:ascii="High Tower Text" w:hAnsi="High Tower Text"/>
          <w:color w:val="262626" w:themeColor="text1" w:themeTint="D9"/>
          <w:sz w:val="28"/>
          <w:szCs w:val="28"/>
          <w:u w:val="single"/>
        </w:rPr>
      </w:pPr>
      <w:r w:rsidRPr="00FD4A5B">
        <w:rPr>
          <w:rFonts w:ascii="Courier New" w:eastAsia="Times New Roman" w:hAnsi="Courier New" w:cs="Courier New"/>
          <w:color w:val="262626" w:themeColor="text1" w:themeTint="D9"/>
          <w:sz w:val="23"/>
          <w:szCs w:val="23"/>
          <w:lang w:eastAsia="en-IN"/>
        </w:rPr>
        <w:t xml:space="preserve">END </w:t>
      </w:r>
      <w:proofErr w:type="spellStart"/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procedure_name</w:t>
      </w:r>
      <w:proofErr w:type="spellEnd"/>
      <w:r w:rsidRPr="00FD4A5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FD4A5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58FF54D7" w14:textId="3BDA90D3" w:rsidR="00FD4A5B" w:rsidRPr="00FD4A5B" w:rsidRDefault="00FD4A5B" w:rsidP="00FD4A5B">
      <w:pPr>
        <w:tabs>
          <w:tab w:val="left" w:pos="2748"/>
        </w:tabs>
        <w:rPr>
          <w:rFonts w:ascii="Bodoni MT" w:eastAsia="Times New Roman" w:hAnsi="Bodoni MT" w:cs="Courier New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sz w:val="23"/>
          <w:szCs w:val="23"/>
          <w:lang w:eastAsia="en-IN"/>
        </w:rPr>
        <w:tab/>
      </w:r>
    </w:p>
    <w:p w14:paraId="0B8213CC" w14:textId="77777777" w:rsidR="00F722AE" w:rsidRPr="00562CDE" w:rsidRDefault="00FD4A5B" w:rsidP="00FD4A5B">
      <w:pPr>
        <w:tabs>
          <w:tab w:val="left" w:pos="2748"/>
        </w:tabs>
        <w:rPr>
          <w:rFonts w:ascii="Bodoni MT" w:eastAsia="Times New Roman" w:hAnsi="Bodoni MT" w:cs="Courier New"/>
          <w:sz w:val="32"/>
          <w:szCs w:val="32"/>
          <w:u w:val="single"/>
          <w:lang w:eastAsia="en-IN"/>
        </w:rPr>
      </w:pPr>
      <w:r w:rsidRPr="00562CDE">
        <w:rPr>
          <w:rFonts w:ascii="Bodoni MT" w:eastAsia="Times New Roman" w:hAnsi="Bodoni MT" w:cs="Courier New"/>
          <w:sz w:val="32"/>
          <w:szCs w:val="32"/>
          <w:u w:val="single"/>
          <w:lang w:eastAsia="en-IN"/>
        </w:rPr>
        <w:t>Examples:</w:t>
      </w:r>
    </w:p>
    <w:p w14:paraId="31AEED7B" w14:textId="77777777" w:rsidR="00F722AE" w:rsidRPr="00562CDE" w:rsidRDefault="00F722AE" w:rsidP="00FD4A5B">
      <w:pPr>
        <w:tabs>
          <w:tab w:val="left" w:pos="2748"/>
        </w:tabs>
        <w:rPr>
          <w:rFonts w:ascii="Bodoni MT" w:eastAsia="Times New Roman" w:hAnsi="Bodoni MT" w:cs="Courier New"/>
          <w:sz w:val="32"/>
          <w:szCs w:val="32"/>
          <w:u w:val="single"/>
          <w:lang w:eastAsia="en-IN"/>
        </w:rPr>
      </w:pPr>
      <w:r w:rsidRPr="00562CDE">
        <w:rPr>
          <w:rFonts w:ascii="Bodoni MT" w:eastAsia="Times New Roman" w:hAnsi="Bodoni MT" w:cs="Courier New"/>
          <w:sz w:val="32"/>
          <w:szCs w:val="32"/>
          <w:u w:val="single"/>
          <w:lang w:eastAsia="en-IN"/>
        </w:rPr>
        <w:t xml:space="preserve">Example 1: </w:t>
      </w:r>
    </w:p>
    <w:p w14:paraId="7DA93327" w14:textId="2C401694" w:rsidR="00FD4A5B" w:rsidRPr="00FD4A5B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D4A5B">
        <w:t xml:space="preserve"> </w:t>
      </w: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>use lib;</w:t>
      </w:r>
    </w:p>
    <w:p w14:paraId="2820F1FC" w14:textId="77777777" w:rsidR="00FD4A5B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>DELIMITER &amp;&amp;</w:t>
      </w:r>
    </w:p>
    <w:p w14:paraId="5C44AB1F" w14:textId="352D10E0" w:rsidR="00FD4A5B" w:rsidRPr="00FD4A5B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create procedure </w:t>
      </w:r>
      <w:proofErr w:type="spellStart"/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>get_</w:t>
      </w:r>
      <w:proofErr w:type="gramStart"/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>User</w:t>
      </w:r>
      <w:proofErr w:type="spellEnd"/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>(</w:t>
      </w:r>
      <w:proofErr w:type="gramEnd"/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>)</w:t>
      </w:r>
    </w:p>
    <w:p w14:paraId="5165B733" w14:textId="77777777" w:rsidR="00FD4A5B" w:rsidRPr="00FD4A5B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>BEGIN</w:t>
      </w:r>
    </w:p>
    <w:p w14:paraId="463211CB" w14:textId="77777777" w:rsidR="00FD4A5B" w:rsidRPr="00FD4A5B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   declare S int default 101;</w:t>
      </w:r>
    </w:p>
    <w:p w14:paraId="09E172AA" w14:textId="77777777" w:rsidR="00FD4A5B" w:rsidRPr="00FD4A5B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   case S</w:t>
      </w:r>
    </w:p>
    <w:p w14:paraId="28F89609" w14:textId="46B8C623" w:rsidR="00FD4A5B" w:rsidRPr="00FD4A5B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    </w:t>
      </w: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 when 101 THEN select 'Elena';</w:t>
      </w:r>
    </w:p>
    <w:p w14:paraId="63A0AC89" w14:textId="77777777" w:rsidR="00FD4A5B" w:rsidRPr="00FD4A5B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      when 102 then select 'Damon';</w:t>
      </w:r>
    </w:p>
    <w:p w14:paraId="2607F8BC" w14:textId="77777777" w:rsidR="00FD4A5B" w:rsidRPr="00FD4A5B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      when 103 then select 'Stephen';</w:t>
      </w:r>
    </w:p>
    <w:p w14:paraId="1ADE0C88" w14:textId="77777777" w:rsidR="00FD4A5B" w:rsidRPr="00FD4A5B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      else select 'No such user';</w:t>
      </w:r>
    </w:p>
    <w:p w14:paraId="539374C7" w14:textId="3C216D9F" w:rsidR="00FD4A5B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      </w:t>
      </w: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 begin </w:t>
      </w:r>
    </w:p>
    <w:p w14:paraId="69774241" w14:textId="493B6F32" w:rsidR="00F722AE" w:rsidRPr="00FD4A5B" w:rsidRDefault="00F722AE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        end</w:t>
      </w:r>
    </w:p>
    <w:p w14:paraId="57DA8AA2" w14:textId="28681604" w:rsidR="00FD4A5B" w:rsidRPr="00FD4A5B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>end case;</w:t>
      </w:r>
    </w:p>
    <w:p w14:paraId="2E3D4B12" w14:textId="77777777" w:rsidR="004D25D0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>END&amp;&amp;</w:t>
      </w:r>
    </w:p>
    <w:p w14:paraId="4AF2B9F4" w14:textId="0075D01A" w:rsidR="00FD4A5B" w:rsidRDefault="00FD4A5B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lastRenderedPageBreak/>
        <w:t xml:space="preserve">call </w:t>
      </w:r>
      <w:proofErr w:type="spellStart"/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>get_</w:t>
      </w:r>
      <w:proofErr w:type="gramStart"/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>User</w:t>
      </w:r>
      <w:proofErr w:type="spellEnd"/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>(</w:t>
      </w:r>
      <w:proofErr w:type="gramEnd"/>
      <w:r w:rsidRPr="00FD4A5B">
        <w:rPr>
          <w:rFonts w:ascii="High Tower Text" w:eastAsia="Times New Roman" w:hAnsi="High Tower Text" w:cs="Courier New"/>
          <w:sz w:val="28"/>
          <w:szCs w:val="28"/>
          <w:lang w:eastAsia="en-IN"/>
        </w:rPr>
        <w:t>);</w:t>
      </w:r>
    </w:p>
    <w:p w14:paraId="00A874BA" w14:textId="5992C6EE" w:rsidR="00F722AE" w:rsidRDefault="00F722AE" w:rsidP="00FD4A5B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</w:p>
    <w:p w14:paraId="093598EF" w14:textId="31CD33A6" w:rsidR="00F722AE" w:rsidRPr="00562CDE" w:rsidRDefault="00F722AE" w:rsidP="00F722AE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u w:val="single"/>
          <w:lang w:eastAsia="en-IN"/>
        </w:rPr>
      </w:pPr>
      <w:r w:rsidRPr="00562CDE">
        <w:rPr>
          <w:rFonts w:ascii="Bodoni MT" w:eastAsia="Times New Roman" w:hAnsi="Bodoni MT" w:cs="Courier New"/>
          <w:sz w:val="32"/>
          <w:szCs w:val="32"/>
          <w:u w:val="single"/>
          <w:lang w:eastAsia="en-IN"/>
        </w:rPr>
        <w:t xml:space="preserve">Example 2: </w:t>
      </w:r>
    </w:p>
    <w:p w14:paraId="6838B987" w14:textId="77777777" w:rsidR="00F722AE" w:rsidRPr="00F722AE" w:rsidRDefault="00F722AE" w:rsidP="00F722AE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>use emp</w:t>
      </w:r>
    </w:p>
    <w:p w14:paraId="63324C6D" w14:textId="77777777" w:rsidR="00F722AE" w:rsidRPr="00F722AE" w:rsidRDefault="00F722AE" w:rsidP="00F722AE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>DELIMITER &amp;&amp;</w:t>
      </w:r>
    </w:p>
    <w:p w14:paraId="1BAAF061" w14:textId="77777777" w:rsidR="00F722AE" w:rsidRPr="00F722AE" w:rsidRDefault="00F722AE" w:rsidP="00F722AE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create procedure </w:t>
      </w:r>
      <w:proofErr w:type="spellStart"/>
      <w:proofErr w:type="gramStart"/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>getemployee</w:t>
      </w:r>
      <w:proofErr w:type="spellEnd"/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>(</w:t>
      </w:r>
      <w:proofErr w:type="gramEnd"/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>)</w:t>
      </w:r>
    </w:p>
    <w:p w14:paraId="07D4799B" w14:textId="77777777" w:rsidR="00F722AE" w:rsidRPr="00F722AE" w:rsidRDefault="00F722AE" w:rsidP="00F722AE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>BEGIN</w:t>
      </w:r>
    </w:p>
    <w:p w14:paraId="7D49E3E8" w14:textId="77777777" w:rsidR="00F722AE" w:rsidRPr="00F722AE" w:rsidRDefault="00F722AE" w:rsidP="00F722AE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DECLARE </w:t>
      </w:r>
    </w:p>
    <w:p w14:paraId="16B928C1" w14:textId="77777777" w:rsidR="00F722AE" w:rsidRPr="00F722AE" w:rsidRDefault="00F722AE" w:rsidP="00F722AE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  </w:t>
      </w:r>
      <w:proofErr w:type="spellStart"/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>sal_count</w:t>
      </w:r>
      <w:proofErr w:type="spellEnd"/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INTEGER;</w:t>
      </w:r>
    </w:p>
    <w:p w14:paraId="585D3620" w14:textId="77777777" w:rsidR="00F722AE" w:rsidRPr="00F722AE" w:rsidRDefault="00F722AE" w:rsidP="00F722AE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  SELECT * FROM employee WHERE salary&gt; 45000; </w:t>
      </w:r>
    </w:p>
    <w:p w14:paraId="0AF24471" w14:textId="77777777" w:rsidR="00F722AE" w:rsidRPr="00F722AE" w:rsidRDefault="00F722AE" w:rsidP="00F722AE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  SELECT </w:t>
      </w:r>
      <w:proofErr w:type="gramStart"/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>COUNT(</w:t>
      </w:r>
      <w:proofErr w:type="gramEnd"/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salary) AS </w:t>
      </w:r>
      <w:proofErr w:type="spellStart"/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>sal_count</w:t>
      </w:r>
      <w:proofErr w:type="spellEnd"/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 FROM employee;    </w:t>
      </w:r>
    </w:p>
    <w:p w14:paraId="0C36C0E4" w14:textId="6F2AE825" w:rsidR="00F722AE" w:rsidRPr="00F722AE" w:rsidRDefault="00F722AE" w:rsidP="00F722AE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>END&amp;&amp;</w:t>
      </w:r>
    </w:p>
    <w:p w14:paraId="47BD8E56" w14:textId="1CED372C" w:rsidR="00F722AE" w:rsidRDefault="00F722AE" w:rsidP="00F722AE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 xml:space="preserve">call </w:t>
      </w:r>
      <w:proofErr w:type="spellStart"/>
      <w:proofErr w:type="gramStart"/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>getemployee</w:t>
      </w:r>
      <w:proofErr w:type="spellEnd"/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>(</w:t>
      </w:r>
      <w:proofErr w:type="gramEnd"/>
      <w:r w:rsidRPr="00F722AE">
        <w:rPr>
          <w:rFonts w:ascii="High Tower Text" w:eastAsia="Times New Roman" w:hAnsi="High Tower Text" w:cs="Courier New"/>
          <w:sz w:val="28"/>
          <w:szCs w:val="28"/>
          <w:lang w:eastAsia="en-IN"/>
        </w:rPr>
        <w:t>);</w:t>
      </w:r>
    </w:p>
    <w:p w14:paraId="536A45A3" w14:textId="2EFE4FF7" w:rsidR="00F722AE" w:rsidRDefault="00F722AE" w:rsidP="00F722AE">
      <w:pPr>
        <w:tabs>
          <w:tab w:val="left" w:pos="2748"/>
        </w:tabs>
        <w:rPr>
          <w:rFonts w:ascii="High Tower Text" w:eastAsia="Times New Roman" w:hAnsi="High Tower Text" w:cs="Courier New"/>
          <w:sz w:val="28"/>
          <w:szCs w:val="28"/>
          <w:lang w:eastAsia="en-IN"/>
        </w:rPr>
      </w:pPr>
    </w:p>
    <w:p w14:paraId="6D4E70B9" w14:textId="301A8DAF" w:rsidR="00F722AE" w:rsidRPr="00746275" w:rsidRDefault="00F722AE" w:rsidP="00F722AE">
      <w:pPr>
        <w:tabs>
          <w:tab w:val="left" w:pos="2748"/>
        </w:tabs>
        <w:rPr>
          <w:rFonts w:ascii="Bodoni MT" w:eastAsia="Times New Roman" w:hAnsi="Bodoni MT" w:cs="Courier New"/>
          <w:sz w:val="32"/>
          <w:szCs w:val="32"/>
          <w:lang w:eastAsia="en-IN"/>
        </w:rPr>
      </w:pPr>
      <w:r w:rsidRPr="00F722AE">
        <w:rPr>
          <w:rFonts w:ascii="Bodoni MT" w:eastAsia="Times New Roman" w:hAnsi="Bodoni MT" w:cs="Courier New"/>
          <w:sz w:val="32"/>
          <w:szCs w:val="32"/>
          <w:lang w:eastAsia="en-IN"/>
        </w:rPr>
        <w:t>Example 3:</w:t>
      </w:r>
    </w:p>
    <w:p w14:paraId="019A16FF" w14:textId="03C5C069" w:rsidR="00746275" w:rsidRPr="00746275" w:rsidRDefault="00746275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CREATE OR REPLACE PROCEDURE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emp_salary_increase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(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emp_id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IN </w:t>
      </w:r>
      <w:proofErr w:type="spellStart"/>
      <w:proofErr w:type="gram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emptbl.empID</w:t>
      </w:r>
      <w:proofErr w:type="gram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%type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,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salary_inc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IN OUT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emptbl.salary%type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) </w:t>
      </w:r>
    </w:p>
    <w:p w14:paraId="78E47973" w14:textId="422E6051" w:rsidR="00746275" w:rsidRPr="00746275" w:rsidRDefault="00746275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IS  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tmp_sal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number; </w:t>
      </w:r>
    </w:p>
    <w:p w14:paraId="5B1EA4D5" w14:textId="77777777" w:rsidR="00746275" w:rsidRPr="00746275" w:rsidRDefault="00746275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BEGIN </w:t>
      </w:r>
    </w:p>
    <w:p w14:paraId="5DA23FC3" w14:textId="3B95203C" w:rsidR="00746275" w:rsidRPr="00746275" w:rsidRDefault="00746275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SELECT salary INTO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tmp_sal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</w:t>
      </w: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FROM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emp_tbl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WHERE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empID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=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emp_id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; </w:t>
      </w:r>
    </w:p>
    <w:p w14:paraId="3475087D" w14:textId="0F43BC71" w:rsidR="00746275" w:rsidRPr="00746275" w:rsidRDefault="00746275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IF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tmp_sal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between 10000 and 20000 THEN </w:t>
      </w:r>
    </w:p>
    <w:p w14:paraId="08D3656D" w14:textId="2E33FE87" w:rsidR="00746275" w:rsidRPr="00746275" w:rsidRDefault="00746275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</w:t>
      </w: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salary_</w:t>
      </w:r>
      <w:proofErr w:type="gram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inout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:</w:t>
      </w:r>
      <w:proofErr w:type="gram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=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tmp_sal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* 1.2; </w:t>
      </w:r>
    </w:p>
    <w:p w14:paraId="30E6BB0C" w14:textId="64BD5268" w:rsidR="00746275" w:rsidRPr="00746275" w:rsidRDefault="00746275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</w:t>
      </w: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ELSIF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tmp_sal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between 20000 and 30000 THEN </w:t>
      </w:r>
    </w:p>
    <w:p w14:paraId="1EA29AE5" w14:textId="35907844" w:rsidR="00746275" w:rsidRPr="00746275" w:rsidRDefault="00746275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</w:t>
      </w: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salary_</w:t>
      </w:r>
      <w:proofErr w:type="gram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inout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:</w:t>
      </w:r>
      <w:proofErr w:type="gram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=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tmp_sal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* 1.3; </w:t>
      </w:r>
    </w:p>
    <w:p w14:paraId="5F1D0D5E" w14:textId="2E1F1831" w:rsidR="00746275" w:rsidRPr="00746275" w:rsidRDefault="00746275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</w:t>
      </w: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ELSIF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tmp_sal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&gt; 30000 THEN </w:t>
      </w:r>
    </w:p>
    <w:p w14:paraId="7896C89B" w14:textId="0A028DBE" w:rsidR="00746275" w:rsidRPr="00746275" w:rsidRDefault="00746275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</w:t>
      </w: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salary_</w:t>
      </w:r>
      <w:proofErr w:type="gram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inout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:</w:t>
      </w:r>
      <w:proofErr w:type="gram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= </w:t>
      </w:r>
      <w:proofErr w:type="spellStart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tmp_sal</w:t>
      </w:r>
      <w:proofErr w:type="spellEnd"/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* 1.4; </w:t>
      </w:r>
    </w:p>
    <w:p w14:paraId="3B0641AA" w14:textId="77777777" w:rsidR="00746275" w:rsidRPr="00746275" w:rsidRDefault="00746275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</w:t>
      </w: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 xml:space="preserve">END IF; </w:t>
      </w:r>
    </w:p>
    <w:p w14:paraId="0CB79262" w14:textId="63E5D327" w:rsidR="00746275" w:rsidRDefault="00746275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746275">
        <w:rPr>
          <w:rFonts w:ascii="High Tower Text" w:hAnsi="High Tower Text"/>
          <w:color w:val="262626" w:themeColor="text1" w:themeTint="D9"/>
          <w:sz w:val="28"/>
          <w:szCs w:val="28"/>
        </w:rPr>
        <w:t>END;</w:t>
      </w:r>
    </w:p>
    <w:p w14:paraId="02E26DC4" w14:textId="4399AF93" w:rsidR="00FD1B6D" w:rsidRDefault="00FD1B6D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</w:p>
    <w:p w14:paraId="79F17D28" w14:textId="77AAF54D" w:rsidR="00FD1B6D" w:rsidRDefault="00FD1B6D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</w:rPr>
      </w:pPr>
      <w:r>
        <w:rPr>
          <w:rFonts w:ascii="High Tower Text" w:hAnsi="High Tower Text"/>
          <w:color w:val="262626" w:themeColor="text1" w:themeTint="D9"/>
          <w:sz w:val="28"/>
          <w:szCs w:val="28"/>
        </w:rPr>
        <w:t xml:space="preserve">Call </w:t>
      </w:r>
      <w:proofErr w:type="spellStart"/>
      <w:r>
        <w:rPr>
          <w:rFonts w:ascii="High Tower Text" w:hAnsi="High Tower Text"/>
          <w:color w:val="262626" w:themeColor="text1" w:themeTint="D9"/>
          <w:sz w:val="28"/>
          <w:szCs w:val="28"/>
        </w:rPr>
        <w:t>emp_salary_</w:t>
      </w:r>
      <w:proofErr w:type="gramStart"/>
      <w:r>
        <w:rPr>
          <w:rFonts w:ascii="High Tower Text" w:hAnsi="High Tower Text"/>
          <w:color w:val="262626" w:themeColor="text1" w:themeTint="D9"/>
          <w:sz w:val="28"/>
          <w:szCs w:val="28"/>
        </w:rPr>
        <w:t>increase</w:t>
      </w:r>
      <w:proofErr w:type="spellEnd"/>
      <w:r>
        <w:rPr>
          <w:rFonts w:ascii="High Tower Text" w:hAnsi="High Tower Text"/>
          <w:color w:val="262626" w:themeColor="text1" w:themeTint="D9"/>
          <w:sz w:val="28"/>
          <w:szCs w:val="28"/>
        </w:rPr>
        <w:t>(</w:t>
      </w:r>
      <w:proofErr w:type="gramEnd"/>
      <w:r>
        <w:rPr>
          <w:rFonts w:ascii="High Tower Text" w:hAnsi="High Tower Text"/>
          <w:color w:val="262626" w:themeColor="text1" w:themeTint="D9"/>
          <w:sz w:val="28"/>
          <w:szCs w:val="28"/>
        </w:rPr>
        <w:t>);</w:t>
      </w:r>
    </w:p>
    <w:p w14:paraId="59FED72F" w14:textId="209215DF" w:rsidR="00FD1B6D" w:rsidRPr="00FD1B6D" w:rsidRDefault="00FD1B6D" w:rsidP="00746275">
      <w:pPr>
        <w:pStyle w:val="HTMLPreformatted"/>
        <w:shd w:val="clear" w:color="auto" w:fill="FFFFFF"/>
        <w:rPr>
          <w:rFonts w:ascii="High Tower Text" w:hAnsi="High Tower Text"/>
          <w:color w:val="262626" w:themeColor="text1" w:themeTint="D9"/>
          <w:sz w:val="28"/>
          <w:szCs w:val="28"/>
          <w:u w:val="single"/>
        </w:rPr>
      </w:pPr>
    </w:p>
    <w:p w14:paraId="603A65B3" w14:textId="77777777" w:rsidR="002341DD" w:rsidRDefault="00FD1B6D" w:rsidP="002341DD">
      <w:pPr>
        <w:pStyle w:val="HTMLPreformatted"/>
        <w:numPr>
          <w:ilvl w:val="0"/>
          <w:numId w:val="2"/>
        </w:numPr>
        <w:shd w:val="clear" w:color="auto" w:fill="FFFFFF"/>
        <w:rPr>
          <w:rFonts w:ascii="Bodoni MT" w:hAnsi="Bodoni MT"/>
          <w:color w:val="262626" w:themeColor="text1" w:themeTint="D9"/>
          <w:sz w:val="32"/>
          <w:szCs w:val="32"/>
          <w:u w:val="single"/>
        </w:rPr>
      </w:pPr>
      <w:proofErr w:type="gramStart"/>
      <w:r>
        <w:rPr>
          <w:rFonts w:ascii="Bodoni MT" w:hAnsi="Bodoni MT"/>
          <w:color w:val="262626" w:themeColor="text1" w:themeTint="D9"/>
          <w:sz w:val="32"/>
          <w:szCs w:val="32"/>
          <w:u w:val="single"/>
        </w:rPr>
        <w:t xml:space="preserve">Functions </w:t>
      </w:r>
      <w:r w:rsidRPr="00FD1B6D">
        <w:rPr>
          <w:rFonts w:ascii="Bodoni MT" w:hAnsi="Bodoni MT"/>
          <w:color w:val="262626" w:themeColor="text1" w:themeTint="D9"/>
          <w:sz w:val="32"/>
          <w:szCs w:val="32"/>
          <w:u w:val="single"/>
        </w:rPr>
        <w:t>:</w:t>
      </w:r>
      <w:proofErr w:type="gramEnd"/>
    </w:p>
    <w:p w14:paraId="0C1D928E" w14:textId="6DA4A427" w:rsidR="002341DD" w:rsidRPr="002341DD" w:rsidRDefault="002341DD" w:rsidP="002341DD">
      <w:pPr>
        <w:pStyle w:val="HTMLPreformatted"/>
        <w:shd w:val="clear" w:color="auto" w:fill="FFFFFF"/>
        <w:ind w:left="360"/>
        <w:rPr>
          <w:rFonts w:ascii="Bodoni MT" w:hAnsi="Bodoni MT"/>
          <w:color w:val="262626" w:themeColor="text1" w:themeTint="D9"/>
          <w:sz w:val="32"/>
          <w:szCs w:val="32"/>
          <w:u w:val="single"/>
        </w:rPr>
      </w:pPr>
      <w:r w:rsidRPr="002341DD">
        <w:rPr>
          <w:rFonts w:ascii="High Tower Text" w:hAnsi="High Tower Text" w:cs="Segoe UI"/>
          <w:color w:val="000000"/>
          <w:sz w:val="28"/>
          <w:szCs w:val="28"/>
        </w:rPr>
        <w:lastRenderedPageBreak/>
        <w:t>A stored function is a special kind stored program that returns a single value. Typically, you use stored functions to encapsulate common formulas or business rules that are reusable among SQL statements or stored programs.</w:t>
      </w:r>
    </w:p>
    <w:p w14:paraId="27107941" w14:textId="39A20213" w:rsidR="002341DD" w:rsidRPr="002341DD" w:rsidRDefault="002341DD" w:rsidP="002341DD">
      <w:pPr>
        <w:pStyle w:val="HTMLPreformatted"/>
        <w:shd w:val="clear" w:color="auto" w:fill="FFFFFF"/>
        <w:rPr>
          <w:rFonts w:ascii="High Tower Text" w:hAnsi="High Tower Text"/>
          <w:color w:val="FFFFFF"/>
          <w:sz w:val="28"/>
          <w:szCs w:val="28"/>
          <w:shd w:val="clear" w:color="auto" w:fill="333333"/>
        </w:rPr>
      </w:pPr>
      <w:r w:rsidRPr="002341DD">
        <w:rPr>
          <w:rFonts w:ascii="Bodoni MT" w:hAnsi="Bodoni MT"/>
          <w:color w:val="262626" w:themeColor="text1" w:themeTint="D9"/>
          <w:sz w:val="32"/>
          <w:szCs w:val="32"/>
          <w:u w:val="single"/>
        </w:rPr>
        <w:t>Syntax:</w:t>
      </w:r>
      <w:r>
        <w:rPr>
          <w:rFonts w:ascii="Bodoni MT" w:hAnsi="Bodoni MT"/>
          <w:color w:val="262626" w:themeColor="text1" w:themeTint="D9"/>
          <w:sz w:val="32"/>
          <w:szCs w:val="32"/>
        </w:rPr>
        <w:t xml:space="preserve">  </w:t>
      </w:r>
    </w:p>
    <w:p w14:paraId="53A208F1" w14:textId="23716A09" w:rsidR="00FD1B6D" w:rsidRPr="002341DD" w:rsidRDefault="002341DD" w:rsidP="002341DD">
      <w:pPr>
        <w:pStyle w:val="HTMLPreformatted"/>
        <w:shd w:val="clear" w:color="auto" w:fill="FFFFFF"/>
        <w:ind w:left="916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DELIMITER $$</w:t>
      </w:r>
    </w:p>
    <w:p w14:paraId="391FABD9" w14:textId="77777777" w:rsidR="002341DD" w:rsidRPr="002341DD" w:rsidRDefault="002341DD" w:rsidP="002341DD">
      <w:pPr>
        <w:pStyle w:val="HTMLPreformatted"/>
        <w:shd w:val="clear" w:color="auto" w:fill="FFFFFF"/>
        <w:ind w:left="916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create function </w:t>
      </w:r>
      <w:proofErr w:type="spell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function</w:t>
      </w:r>
      <w:proofErr w:type="spell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</w:t>
      </w:r>
      <w:proofErr w:type="spell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nameI</w:t>
      </w:r>
      <w:proofErr w:type="spell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param</w:t>
      </w:r>
      <w:proofErr w:type="gram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1,param</w:t>
      </w:r>
      <w:proofErr w:type="gram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2…)</w:t>
      </w:r>
    </w:p>
    <w:p w14:paraId="6CE470E2" w14:textId="77777777" w:rsidR="002341DD" w:rsidRPr="002341DD" w:rsidRDefault="002341DD" w:rsidP="002341DD">
      <w:pPr>
        <w:pStyle w:val="HTMLPreformatted"/>
        <w:shd w:val="clear" w:color="auto" w:fill="FFFFFF"/>
        <w:ind w:left="916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returns datatype</w:t>
      </w:r>
    </w:p>
    <w:p w14:paraId="6EA241C1" w14:textId="77777777" w:rsidR="002341DD" w:rsidRPr="002341DD" w:rsidRDefault="002341DD" w:rsidP="002341DD">
      <w:pPr>
        <w:pStyle w:val="HTMLPreformatted"/>
        <w:shd w:val="clear" w:color="auto" w:fill="FFFFFF"/>
        <w:ind w:left="916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[not] DETERMINISTIC</w:t>
      </w:r>
    </w:p>
    <w:p w14:paraId="49E97ACB" w14:textId="56170929" w:rsidR="002341DD" w:rsidRPr="002341DD" w:rsidRDefault="002341DD" w:rsidP="002341DD">
      <w:pPr>
        <w:pStyle w:val="HTMLPreformatted"/>
        <w:shd w:val="clear" w:color="auto" w:fill="FFFFFF"/>
        <w:ind w:left="916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Begin</w:t>
      </w:r>
    </w:p>
    <w:p w14:paraId="14B0FD5C" w14:textId="77777777" w:rsidR="002341DD" w:rsidRPr="002341DD" w:rsidRDefault="002341DD" w:rsidP="002341DD">
      <w:pPr>
        <w:pStyle w:val="HTMLPreformatted"/>
        <w:shd w:val="clear" w:color="auto" w:fill="FFFFFF"/>
        <w:ind w:left="916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---statements</w:t>
      </w:r>
    </w:p>
    <w:p w14:paraId="437D55DB" w14:textId="77777777" w:rsidR="002341DD" w:rsidRPr="002341DD" w:rsidRDefault="002341DD" w:rsidP="002341DD">
      <w:pPr>
        <w:pStyle w:val="HTMLPreformatted"/>
        <w:shd w:val="clear" w:color="auto" w:fill="FFFFFF"/>
        <w:ind w:left="916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End $$</w:t>
      </w:r>
    </w:p>
    <w:p w14:paraId="33435487" w14:textId="77777777" w:rsidR="002341DD" w:rsidRPr="002341DD" w:rsidRDefault="002341DD" w:rsidP="002341DD">
      <w:pPr>
        <w:pStyle w:val="HTMLPreformatted"/>
        <w:shd w:val="clear" w:color="auto" w:fill="FFFFFF"/>
        <w:ind w:left="916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DELIMITER;</w:t>
      </w:r>
    </w:p>
    <w:p w14:paraId="6FFFD029" w14:textId="77777777" w:rsidR="002341DD" w:rsidRDefault="002341DD" w:rsidP="002341DD">
      <w:pPr>
        <w:pStyle w:val="HTMLPreformatted"/>
        <w:shd w:val="clear" w:color="auto" w:fill="FFFFFF"/>
        <w:rPr>
          <w:rFonts w:ascii="Bodoni MT" w:hAnsi="Bodoni MT"/>
          <w:color w:val="262626" w:themeColor="text1" w:themeTint="D9"/>
          <w:sz w:val="32"/>
          <w:szCs w:val="32"/>
        </w:rPr>
      </w:pPr>
    </w:p>
    <w:p w14:paraId="15BC7E3A" w14:textId="77777777" w:rsidR="002341DD" w:rsidRPr="002341DD" w:rsidRDefault="002341DD" w:rsidP="002341DD">
      <w:pPr>
        <w:pStyle w:val="HTMLPreformatted"/>
        <w:shd w:val="clear" w:color="auto" w:fill="FFFFFF"/>
        <w:rPr>
          <w:rFonts w:ascii="Bodoni MT" w:hAnsi="Bodoni MT"/>
          <w:color w:val="262626" w:themeColor="text1" w:themeTint="D9"/>
          <w:sz w:val="32"/>
          <w:szCs w:val="32"/>
          <w:u w:val="single"/>
        </w:rPr>
      </w:pPr>
      <w:r w:rsidRPr="002341DD">
        <w:rPr>
          <w:rFonts w:ascii="Bodoni MT" w:hAnsi="Bodoni MT"/>
          <w:color w:val="262626" w:themeColor="text1" w:themeTint="D9"/>
          <w:sz w:val="32"/>
          <w:szCs w:val="32"/>
          <w:u w:val="single"/>
        </w:rPr>
        <w:t xml:space="preserve">Example: </w:t>
      </w:r>
    </w:p>
    <w:p w14:paraId="191482D9" w14:textId="003A76F3" w:rsidR="002341DD" w:rsidRPr="002341DD" w:rsidRDefault="002341DD" w:rsidP="002341DD">
      <w:pPr>
        <w:pStyle w:val="HTMLPreformatted"/>
        <w:shd w:val="clear" w:color="auto" w:fill="FFFFFF"/>
        <w:rPr>
          <w:rFonts w:ascii="Bodoni MT" w:hAnsi="Bodoni MT"/>
          <w:color w:val="262626" w:themeColor="text1" w:themeTint="D9"/>
          <w:sz w:val="32"/>
          <w:szCs w:val="32"/>
        </w:rPr>
      </w:pPr>
      <w:r>
        <w:rPr>
          <w:rFonts w:ascii="Bodoni MT" w:hAnsi="Bodoni MT"/>
          <w:color w:val="262626" w:themeColor="text1" w:themeTint="D9"/>
          <w:sz w:val="32"/>
          <w:szCs w:val="32"/>
        </w:rPr>
        <w:t xml:space="preserve">         </w:t>
      </w: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use emp</w:t>
      </w:r>
    </w:p>
    <w:p w14:paraId="05F53AD6" w14:textId="62B37A15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DELIMITER $$</w:t>
      </w:r>
    </w:p>
    <w:p w14:paraId="75148759" w14:textId="13184D4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CREATE FUNCTION </w:t>
      </w:r>
      <w:proofErr w:type="spellStart"/>
      <w:proofErr w:type="gram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EmpLevel</w:t>
      </w:r>
      <w:proofErr w:type="spell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(</w:t>
      </w:r>
      <w:proofErr w:type="spellStart"/>
      <w:proofErr w:type="gram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sal</w:t>
      </w:r>
      <w:proofErr w:type="spell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DECIMAL(10,2)) </w:t>
      </w:r>
    </w:p>
    <w:p w14:paraId="2F995D1D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RETURNS </w:t>
      </w:r>
      <w:proofErr w:type="gram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VARCHAR(</w:t>
      </w:r>
      <w:proofErr w:type="gram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20)</w:t>
      </w:r>
    </w:p>
    <w:p w14:paraId="2995FE13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DETERMINISTIC</w:t>
      </w:r>
    </w:p>
    <w:p w14:paraId="7A40DEE3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BEGIN</w:t>
      </w:r>
    </w:p>
    <w:p w14:paraId="79596BD9" w14:textId="1A5F6F5E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DECLARE </w:t>
      </w:r>
      <w:proofErr w:type="spell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EmpLevel</w:t>
      </w:r>
      <w:proofErr w:type="spell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</w:t>
      </w:r>
      <w:proofErr w:type="gram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VARCHAR(</w:t>
      </w:r>
      <w:proofErr w:type="gram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20);</w:t>
      </w:r>
    </w:p>
    <w:p w14:paraId="768B5139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IF </w:t>
      </w:r>
      <w:proofErr w:type="spell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sal</w:t>
      </w:r>
      <w:proofErr w:type="spell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&gt; 50000 THEN</w:t>
      </w:r>
    </w:p>
    <w:p w14:paraId="59B7FF67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ab/>
      </w: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ab/>
        <w:t xml:space="preserve">SET </w:t>
      </w:r>
      <w:proofErr w:type="spell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EmpLevel</w:t>
      </w:r>
      <w:proofErr w:type="spell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= 'PLATINUM';</w:t>
      </w:r>
    </w:p>
    <w:p w14:paraId="02CDEA76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ELSEIF (</w:t>
      </w:r>
      <w:proofErr w:type="spell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sal</w:t>
      </w:r>
      <w:proofErr w:type="spell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&gt;= 50000 AND </w:t>
      </w:r>
    </w:p>
    <w:p w14:paraId="30A874C1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ab/>
      </w: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ab/>
      </w: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ab/>
      </w:r>
      <w:proofErr w:type="spell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sal</w:t>
      </w:r>
      <w:proofErr w:type="spell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&lt;= 10000) THEN</w:t>
      </w:r>
    </w:p>
    <w:p w14:paraId="4993D952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    SET </w:t>
      </w:r>
      <w:proofErr w:type="spell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EmpLevel</w:t>
      </w:r>
      <w:proofErr w:type="spell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= 'GOLD';</w:t>
      </w:r>
    </w:p>
    <w:p w14:paraId="4804FB07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ELSEIF </w:t>
      </w:r>
      <w:proofErr w:type="spell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sal</w:t>
      </w:r>
      <w:proofErr w:type="spell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&lt; 10000 THEN</w:t>
      </w:r>
    </w:p>
    <w:p w14:paraId="021F0607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    SET </w:t>
      </w:r>
      <w:proofErr w:type="spell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EmpLevel</w:t>
      </w:r>
      <w:proofErr w:type="spell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= 'SILVER';</w:t>
      </w:r>
    </w:p>
    <w:p w14:paraId="7B36DCC8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END IF;</w:t>
      </w:r>
    </w:p>
    <w:p w14:paraId="02C0E53D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ab/>
        <w:t>-- return the customer level</w:t>
      </w:r>
    </w:p>
    <w:p w14:paraId="3D271407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ab/>
        <w:t>RETURN (</w:t>
      </w:r>
      <w:proofErr w:type="spell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EmpLevel</w:t>
      </w:r>
      <w:proofErr w:type="spellEnd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);</w:t>
      </w:r>
    </w:p>
    <w:p w14:paraId="1F38133C" w14:textId="77777777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END$$</w:t>
      </w:r>
    </w:p>
    <w:p w14:paraId="594E4428" w14:textId="4546A23D" w:rsidR="00FD1B6D" w:rsidRPr="002341DD" w:rsidRDefault="002341DD" w:rsidP="002341DD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proofErr w:type="gramStart"/>
      <w:r w:rsidRPr="002341DD">
        <w:rPr>
          <w:rFonts w:ascii="High Tower Text" w:hAnsi="High Tower Text"/>
          <w:color w:val="262626" w:themeColor="text1" w:themeTint="D9"/>
          <w:sz w:val="28"/>
          <w:szCs w:val="28"/>
        </w:rPr>
        <w:t>DELIMITER ;</w:t>
      </w:r>
      <w:proofErr w:type="gramEnd"/>
    </w:p>
    <w:p w14:paraId="5F5D4DAC" w14:textId="5A4026AA" w:rsidR="00FD1B6D" w:rsidRDefault="00FD1B6D" w:rsidP="00FD1B6D">
      <w:pPr>
        <w:pStyle w:val="HTMLPreformatted"/>
        <w:shd w:val="clear" w:color="auto" w:fill="FFFFFF"/>
        <w:ind w:left="720"/>
        <w:rPr>
          <w:rFonts w:ascii="Bodoni MT" w:hAnsi="Bodoni MT"/>
          <w:color w:val="262626" w:themeColor="text1" w:themeTint="D9"/>
          <w:sz w:val="32"/>
          <w:szCs w:val="32"/>
          <w:u w:val="single"/>
        </w:rPr>
      </w:pPr>
    </w:p>
    <w:p w14:paraId="6A182677" w14:textId="35FA8CB5" w:rsidR="002341DD" w:rsidRDefault="002341DD" w:rsidP="00FD1B6D">
      <w:pPr>
        <w:pStyle w:val="HTMLPreformatted"/>
        <w:shd w:val="clear" w:color="auto" w:fill="FFFFFF"/>
        <w:ind w:left="720"/>
        <w:rPr>
          <w:rFonts w:ascii="Bodoni MT" w:hAnsi="Bodoni MT"/>
          <w:color w:val="262626" w:themeColor="text1" w:themeTint="D9"/>
          <w:sz w:val="32"/>
          <w:szCs w:val="32"/>
          <w:u w:val="single"/>
        </w:rPr>
      </w:pPr>
      <w:r>
        <w:rPr>
          <w:rFonts w:ascii="Bodoni MT" w:hAnsi="Bodoni MT"/>
          <w:color w:val="262626" w:themeColor="text1" w:themeTint="D9"/>
          <w:sz w:val="32"/>
          <w:szCs w:val="32"/>
          <w:u w:val="single"/>
        </w:rPr>
        <w:t>Calling in SQL statement:</w:t>
      </w:r>
    </w:p>
    <w:p w14:paraId="67F4D883" w14:textId="4E7435B1" w:rsidR="002341DD" w:rsidRPr="002341DD" w:rsidRDefault="002341DD" w:rsidP="002341DD">
      <w:pPr>
        <w:pStyle w:val="HTMLPreformatted"/>
        <w:shd w:val="clear" w:color="auto" w:fill="FFFFFF"/>
        <w:ind w:left="720"/>
        <w:rPr>
          <w:rFonts w:ascii="Bodoni MT" w:hAnsi="Bodoni MT"/>
          <w:color w:val="262626" w:themeColor="text1" w:themeTint="D9"/>
          <w:sz w:val="32"/>
          <w:szCs w:val="32"/>
          <w:u w:val="single"/>
        </w:rPr>
      </w:pPr>
      <w:r w:rsidRPr="002341DD">
        <w:rPr>
          <w:rFonts w:ascii="Bodoni MT" w:hAnsi="Bodoni MT"/>
          <w:color w:val="262626" w:themeColor="text1" w:themeTint="D9"/>
          <w:sz w:val="32"/>
          <w:szCs w:val="32"/>
        </w:rPr>
        <w:t xml:space="preserve">    </w:t>
      </w:r>
      <w:r w:rsidRPr="002341DD">
        <w:rPr>
          <w:rFonts w:ascii="Bodoni MT" w:hAnsi="Bodoni MT"/>
          <w:color w:val="262626" w:themeColor="text1" w:themeTint="D9"/>
          <w:sz w:val="32"/>
          <w:szCs w:val="32"/>
        </w:rPr>
        <w:t xml:space="preserve">SELECT </w:t>
      </w:r>
      <w:proofErr w:type="spellStart"/>
      <w:proofErr w:type="gramStart"/>
      <w:r w:rsidRPr="002341DD">
        <w:rPr>
          <w:rFonts w:ascii="Bodoni MT" w:hAnsi="Bodoni MT"/>
          <w:color w:val="262626" w:themeColor="text1" w:themeTint="D9"/>
          <w:sz w:val="32"/>
          <w:szCs w:val="32"/>
        </w:rPr>
        <w:t>empname</w:t>
      </w:r>
      <w:proofErr w:type="spellEnd"/>
      <w:r w:rsidRPr="002341DD">
        <w:rPr>
          <w:rFonts w:ascii="Bodoni MT" w:hAnsi="Bodoni MT"/>
          <w:color w:val="262626" w:themeColor="text1" w:themeTint="D9"/>
          <w:sz w:val="32"/>
          <w:szCs w:val="32"/>
        </w:rPr>
        <w:t xml:space="preserve">,  </w:t>
      </w:r>
      <w:proofErr w:type="spellStart"/>
      <w:r w:rsidRPr="002341DD">
        <w:rPr>
          <w:rFonts w:ascii="Bodoni MT" w:hAnsi="Bodoni MT"/>
          <w:color w:val="262626" w:themeColor="text1" w:themeTint="D9"/>
          <w:sz w:val="32"/>
          <w:szCs w:val="32"/>
        </w:rPr>
        <w:t>EmpLevel</w:t>
      </w:r>
      <w:proofErr w:type="spellEnd"/>
      <w:proofErr w:type="gramEnd"/>
      <w:r w:rsidRPr="002341DD">
        <w:rPr>
          <w:rFonts w:ascii="Bodoni MT" w:hAnsi="Bodoni MT"/>
          <w:color w:val="262626" w:themeColor="text1" w:themeTint="D9"/>
          <w:sz w:val="32"/>
          <w:szCs w:val="32"/>
        </w:rPr>
        <w:t>(salary)</w:t>
      </w:r>
      <w:r>
        <w:rPr>
          <w:rFonts w:ascii="Bodoni MT" w:hAnsi="Bodoni MT"/>
          <w:color w:val="262626" w:themeColor="text1" w:themeTint="D9"/>
          <w:sz w:val="32"/>
          <w:szCs w:val="32"/>
        </w:rPr>
        <w:t xml:space="preserve"> </w:t>
      </w:r>
      <w:r w:rsidRPr="002341DD">
        <w:rPr>
          <w:rFonts w:ascii="Bodoni MT" w:hAnsi="Bodoni MT"/>
          <w:color w:val="262626" w:themeColor="text1" w:themeTint="D9"/>
          <w:sz w:val="32"/>
          <w:szCs w:val="32"/>
        </w:rPr>
        <w:t>FROM</w:t>
      </w:r>
      <w:r>
        <w:rPr>
          <w:rFonts w:ascii="Bodoni MT" w:hAnsi="Bodoni MT"/>
          <w:color w:val="262626" w:themeColor="text1" w:themeTint="D9"/>
          <w:sz w:val="32"/>
          <w:szCs w:val="32"/>
        </w:rPr>
        <w:t xml:space="preserve"> </w:t>
      </w:r>
      <w:r w:rsidRPr="002341DD">
        <w:rPr>
          <w:rFonts w:ascii="Bodoni MT" w:hAnsi="Bodoni MT"/>
          <w:color w:val="262626" w:themeColor="text1" w:themeTint="D9"/>
          <w:sz w:val="32"/>
          <w:szCs w:val="32"/>
        </w:rPr>
        <w:t>employee</w:t>
      </w:r>
      <w:r>
        <w:rPr>
          <w:rFonts w:ascii="Bodoni MT" w:hAnsi="Bodoni MT"/>
          <w:color w:val="262626" w:themeColor="text1" w:themeTint="D9"/>
          <w:sz w:val="32"/>
          <w:szCs w:val="32"/>
        </w:rPr>
        <w:t>;</w:t>
      </w:r>
    </w:p>
    <w:p w14:paraId="5B3C9C6B" w14:textId="3F499BE6" w:rsidR="002341DD" w:rsidRPr="002341DD" w:rsidRDefault="002341DD" w:rsidP="002341DD">
      <w:pPr>
        <w:pStyle w:val="HTMLPreformatted"/>
        <w:shd w:val="clear" w:color="auto" w:fill="FFFFFF"/>
        <w:rPr>
          <w:rFonts w:ascii="Bodoni MT" w:hAnsi="Bodoni MT"/>
          <w:color w:val="262626" w:themeColor="text1" w:themeTint="D9"/>
          <w:sz w:val="32"/>
          <w:szCs w:val="32"/>
          <w:u w:val="single"/>
        </w:rPr>
      </w:pPr>
    </w:p>
    <w:p w14:paraId="62D38CC4" w14:textId="31B67366" w:rsidR="00FD1B6D" w:rsidRPr="004D25D0" w:rsidRDefault="002341DD" w:rsidP="004D25D0">
      <w:pPr>
        <w:pStyle w:val="HTMLPreformatted"/>
        <w:shd w:val="clear" w:color="auto" w:fill="FFFFFF"/>
        <w:rPr>
          <w:rFonts w:ascii="Bodoni MT" w:hAnsi="Bodoni MT"/>
          <w:color w:val="262626" w:themeColor="text1" w:themeTint="D9"/>
          <w:sz w:val="32"/>
          <w:szCs w:val="32"/>
          <w:u w:val="single"/>
        </w:rPr>
      </w:pPr>
      <w:r w:rsidRPr="002341DD">
        <w:rPr>
          <w:rFonts w:ascii="Bodoni MT" w:hAnsi="Bodoni MT"/>
          <w:color w:val="262626" w:themeColor="text1" w:themeTint="D9"/>
          <w:sz w:val="32"/>
          <w:szCs w:val="32"/>
          <w:u w:val="single"/>
        </w:rPr>
        <w:t>Example 2:</w:t>
      </w:r>
    </w:p>
    <w:p w14:paraId="4F752317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use emp</w:t>
      </w:r>
    </w:p>
    <w:p w14:paraId="5BD00597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DELIMITER $$  </w:t>
      </w:r>
    </w:p>
    <w:p w14:paraId="077C6212" w14:textId="43D20480" w:rsidR="003C1CC1" w:rsidRPr="004D25D0" w:rsidRDefault="003C1CC1" w:rsidP="004D25D0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lastRenderedPageBreak/>
        <w:t xml:space="preserve">CREATE FUNCTION </w:t>
      </w:r>
      <w:proofErr w:type="spell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Emp_</w:t>
      </w:r>
      <w:proofErr w:type="gram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Occupation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(  </w:t>
      </w:r>
      <w:proofErr w:type="spellStart"/>
      <w:proofErr w:type="gram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deptid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int)   </w:t>
      </w:r>
    </w:p>
    <w:p w14:paraId="49CAF453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RETURNS </w:t>
      </w:r>
      <w:proofErr w:type="gram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VARCHAR(</w:t>
      </w:r>
      <w:proofErr w:type="gram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20)  </w:t>
      </w:r>
    </w:p>
    <w:p w14:paraId="0A0BFF4E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DETERMINISTIC  </w:t>
      </w:r>
    </w:p>
    <w:p w14:paraId="094DFD13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BEGIN  </w:t>
      </w:r>
    </w:p>
    <w:p w14:paraId="0FF27C0D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DECLARE </w:t>
      </w:r>
      <w:proofErr w:type="spell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emp_occupation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</w:t>
      </w:r>
      <w:proofErr w:type="gram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VARCHAR(</w:t>
      </w:r>
      <w:proofErr w:type="gram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20);  </w:t>
      </w:r>
    </w:p>
    <w:p w14:paraId="648DB066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IF </w:t>
      </w:r>
      <w:proofErr w:type="spell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deptid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&gt; 300 THEN  </w:t>
      </w:r>
    </w:p>
    <w:p w14:paraId="2AB5234E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    SET </w:t>
      </w:r>
      <w:proofErr w:type="spell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emp_occupation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= 'Tester';  </w:t>
      </w:r>
    </w:p>
    <w:p w14:paraId="0218308C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ELSEIF (</w:t>
      </w:r>
      <w:proofErr w:type="spell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deptid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&lt;= 200 AND   </w:t>
      </w:r>
    </w:p>
    <w:p w14:paraId="750B09BA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deptid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&gt;= 300) THEN  </w:t>
      </w:r>
    </w:p>
    <w:p w14:paraId="43811E7B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    SET </w:t>
      </w:r>
      <w:proofErr w:type="spell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emp_occupation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= 'Programmer';  </w:t>
      </w:r>
    </w:p>
    <w:p w14:paraId="4B7B3378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ELSEIF </w:t>
      </w:r>
      <w:proofErr w:type="spell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deptid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&lt; 100 THEN  </w:t>
      </w:r>
    </w:p>
    <w:p w14:paraId="507253D1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    SET </w:t>
      </w:r>
      <w:proofErr w:type="spell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emp_occupation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= 'Consultant';  </w:t>
      </w:r>
    </w:p>
    <w:p w14:paraId="4D064EDE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END IF;  </w:t>
      </w:r>
    </w:p>
    <w:p w14:paraId="060C819B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-- return the customer occupation  </w:t>
      </w:r>
    </w:p>
    <w:p w14:paraId="28D4BA74" w14:textId="77777777" w:rsidR="003C1CC1" w:rsidRPr="004D25D0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    RETURN (</w:t>
      </w:r>
      <w:proofErr w:type="spell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emp_occupation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);  </w:t>
      </w:r>
    </w:p>
    <w:p w14:paraId="383B97E5" w14:textId="6B03827B" w:rsidR="003C1CC1" w:rsidRDefault="003C1CC1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END$$  </w:t>
      </w:r>
    </w:p>
    <w:p w14:paraId="00B19CAD" w14:textId="38D45338" w:rsidR="004D25D0" w:rsidRDefault="004D25D0" w:rsidP="003C1CC1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</w:p>
    <w:p w14:paraId="3B45B62D" w14:textId="77777777" w:rsidR="004D25D0" w:rsidRDefault="004D25D0" w:rsidP="004D25D0">
      <w:pPr>
        <w:pStyle w:val="HTMLPreformatted"/>
        <w:shd w:val="clear" w:color="auto" w:fill="FFFFFF"/>
        <w:ind w:left="720"/>
        <w:rPr>
          <w:rFonts w:ascii="Bodoni MT" w:hAnsi="Bodoni MT"/>
          <w:color w:val="262626" w:themeColor="text1" w:themeTint="D9"/>
          <w:sz w:val="32"/>
          <w:szCs w:val="32"/>
          <w:u w:val="single"/>
        </w:rPr>
      </w:pPr>
      <w:r>
        <w:rPr>
          <w:rFonts w:ascii="Bodoni MT" w:hAnsi="Bodoni MT"/>
          <w:color w:val="262626" w:themeColor="text1" w:themeTint="D9"/>
          <w:sz w:val="32"/>
          <w:szCs w:val="32"/>
          <w:u w:val="single"/>
        </w:rPr>
        <w:t>Calling in SQL statement:</w:t>
      </w:r>
    </w:p>
    <w:p w14:paraId="448951ED" w14:textId="4B754F9F" w:rsidR="004D25D0" w:rsidRPr="004D25D0" w:rsidRDefault="004D25D0" w:rsidP="004D25D0">
      <w:pPr>
        <w:pStyle w:val="HTMLPreformatted"/>
        <w:shd w:val="clear" w:color="auto" w:fill="FFFFFF"/>
        <w:ind w:left="720"/>
        <w:rPr>
          <w:rFonts w:ascii="High Tower Text" w:hAnsi="High Tower Text"/>
          <w:color w:val="262626" w:themeColor="text1" w:themeTint="D9"/>
          <w:sz w:val="28"/>
          <w:szCs w:val="28"/>
        </w:rPr>
      </w:pP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SELECT </w:t>
      </w:r>
      <w:proofErr w:type="spell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empname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, </w:t>
      </w:r>
      <w:proofErr w:type="spell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deptid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 xml:space="preserve">, </w:t>
      </w:r>
      <w:proofErr w:type="spell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Emp_Occupation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(</w:t>
      </w:r>
      <w:proofErr w:type="spellStart"/>
      <w:proofErr w:type="gramStart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deptid</w:t>
      </w:r>
      <w:proofErr w:type="spellEnd"/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)  FROM</w:t>
      </w:r>
      <w:proofErr w:type="gramEnd"/>
      <w:r>
        <w:rPr>
          <w:rFonts w:ascii="High Tower Text" w:hAnsi="High Tower Text"/>
          <w:color w:val="262626" w:themeColor="text1" w:themeTint="D9"/>
          <w:sz w:val="28"/>
          <w:szCs w:val="28"/>
        </w:rPr>
        <w:t xml:space="preserve"> </w:t>
      </w:r>
      <w:r w:rsidRPr="004D25D0">
        <w:rPr>
          <w:rFonts w:ascii="High Tower Text" w:hAnsi="High Tower Text"/>
          <w:color w:val="262626" w:themeColor="text1" w:themeTint="D9"/>
          <w:sz w:val="28"/>
          <w:szCs w:val="28"/>
        </w:rPr>
        <w:t>employee;</w:t>
      </w:r>
    </w:p>
    <w:p w14:paraId="79AEC8E3" w14:textId="77777777" w:rsidR="00FD1B6D" w:rsidRDefault="00FD1B6D" w:rsidP="00FD1B6D">
      <w:pPr>
        <w:pStyle w:val="HTMLPreformatted"/>
        <w:shd w:val="clear" w:color="auto" w:fill="FFFFFF"/>
        <w:ind w:left="720"/>
        <w:rPr>
          <w:rFonts w:ascii="Bodoni MT" w:hAnsi="Bodoni MT"/>
          <w:color w:val="262626" w:themeColor="text1" w:themeTint="D9"/>
          <w:sz w:val="32"/>
          <w:szCs w:val="32"/>
          <w:u w:val="single"/>
        </w:rPr>
      </w:pPr>
    </w:p>
    <w:p w14:paraId="664CBF6F" w14:textId="2958F8CA" w:rsidR="00FD1B6D" w:rsidRDefault="00FD1B6D" w:rsidP="00FD1B6D">
      <w:pPr>
        <w:pStyle w:val="HTMLPreformatted"/>
        <w:shd w:val="clear" w:color="auto" w:fill="FFFFFF"/>
        <w:ind w:left="720"/>
        <w:rPr>
          <w:rFonts w:ascii="Bodoni MT" w:hAnsi="Bodoni MT"/>
          <w:color w:val="262626" w:themeColor="text1" w:themeTint="D9"/>
          <w:sz w:val="32"/>
          <w:szCs w:val="32"/>
          <w:u w:val="single"/>
        </w:rPr>
      </w:pPr>
    </w:p>
    <w:p w14:paraId="279E5FEC" w14:textId="77777777" w:rsidR="009D5F8C" w:rsidRDefault="004D25D0" w:rsidP="009D5F8C">
      <w:pPr>
        <w:pStyle w:val="HTMLPreformatted"/>
        <w:shd w:val="clear" w:color="auto" w:fill="FFFFFF"/>
        <w:rPr>
          <w:rFonts w:ascii="Bodoni MT" w:hAnsi="Bodoni MT"/>
          <w:color w:val="262626" w:themeColor="text1" w:themeTint="D9"/>
          <w:sz w:val="32"/>
          <w:szCs w:val="32"/>
          <w:u w:val="single"/>
        </w:rPr>
      </w:pPr>
      <w:r>
        <w:rPr>
          <w:rFonts w:ascii="Bodoni MT" w:hAnsi="Bodoni MT"/>
          <w:color w:val="262626" w:themeColor="text1" w:themeTint="D9"/>
          <w:sz w:val="32"/>
          <w:szCs w:val="32"/>
          <w:u w:val="single"/>
        </w:rPr>
        <w:t>Example 3:</w:t>
      </w:r>
    </w:p>
    <w:p w14:paraId="30FD79F9" w14:textId="073D0D64" w:rsidR="009D5F8C" w:rsidRDefault="009D5F8C" w:rsidP="009D5F8C">
      <w:pPr>
        <w:pStyle w:val="HTMLPreformatted"/>
        <w:shd w:val="clear" w:color="auto" w:fill="FFFFFF"/>
        <w:rPr>
          <w:rFonts w:ascii="High Tower Text" w:hAnsi="High Tower Text"/>
          <w:color w:val="4A443D"/>
          <w:sz w:val="24"/>
          <w:szCs w:val="24"/>
        </w:rPr>
      </w:pPr>
      <w:r>
        <w:rPr>
          <w:rFonts w:ascii="High Tower Text" w:hAnsi="High Tower Text"/>
          <w:color w:val="4A443D"/>
          <w:sz w:val="24"/>
          <w:szCs w:val="24"/>
        </w:rPr>
        <w:t xml:space="preserve"> </w:t>
      </w:r>
      <w:r w:rsidRPr="009D5F8C">
        <w:rPr>
          <w:rFonts w:ascii="High Tower Text" w:hAnsi="High Tower Text"/>
          <w:color w:val="4A443D"/>
          <w:sz w:val="24"/>
          <w:szCs w:val="24"/>
        </w:rPr>
        <w:t>DELIMITER $$</w:t>
      </w:r>
    </w:p>
    <w:p w14:paraId="7034ED03" w14:textId="2308E5EC" w:rsidR="009D5F8C" w:rsidRDefault="009D5F8C" w:rsidP="009D5F8C">
      <w:pPr>
        <w:pStyle w:val="HTMLPreformatted"/>
        <w:shd w:val="clear" w:color="auto" w:fill="FFFFFF"/>
        <w:rPr>
          <w:rFonts w:ascii="High Tower Text" w:hAnsi="High Tower Text"/>
          <w:color w:val="4A443D"/>
          <w:sz w:val="24"/>
          <w:szCs w:val="24"/>
        </w:rPr>
      </w:pPr>
      <w:r>
        <w:rPr>
          <w:rFonts w:ascii="High Tower Text" w:hAnsi="High Tower Text"/>
          <w:color w:val="4A443D"/>
          <w:sz w:val="24"/>
          <w:szCs w:val="24"/>
        </w:rPr>
        <w:t xml:space="preserve"> </w:t>
      </w:r>
      <w:r w:rsidRPr="009D5F8C">
        <w:rPr>
          <w:rFonts w:ascii="High Tower Text" w:hAnsi="High Tower Text"/>
          <w:color w:val="4A443D"/>
          <w:sz w:val="24"/>
          <w:szCs w:val="24"/>
        </w:rPr>
        <w:t xml:space="preserve">CREATE FUNCTION </w:t>
      </w:r>
      <w:proofErr w:type="spellStart"/>
      <w:proofErr w:type="gramStart"/>
      <w:r w:rsidRPr="009D5F8C">
        <w:rPr>
          <w:rFonts w:ascii="High Tower Text" w:hAnsi="High Tower Text"/>
          <w:color w:val="4A443D"/>
          <w:sz w:val="24"/>
          <w:szCs w:val="24"/>
        </w:rPr>
        <w:t>calcProfit</w:t>
      </w:r>
      <w:proofErr w:type="spellEnd"/>
      <w:r w:rsidRPr="009D5F8C">
        <w:rPr>
          <w:rFonts w:ascii="High Tower Text" w:hAnsi="High Tower Text"/>
          <w:color w:val="4A443D"/>
          <w:sz w:val="24"/>
          <w:szCs w:val="24"/>
        </w:rPr>
        <w:t>(</w:t>
      </w:r>
      <w:proofErr w:type="gramEnd"/>
      <w:r w:rsidRPr="009D5F8C">
        <w:rPr>
          <w:rFonts w:ascii="High Tower Text" w:hAnsi="High Tower Text"/>
          <w:color w:val="4A443D"/>
          <w:sz w:val="24"/>
          <w:szCs w:val="24"/>
        </w:rPr>
        <w:t>cost FLOAT, price FLOAT) RETURNS</w:t>
      </w:r>
      <w:r>
        <w:rPr>
          <w:rFonts w:ascii="High Tower Text" w:hAnsi="High Tower Text"/>
          <w:color w:val="4A443D"/>
          <w:sz w:val="24"/>
          <w:szCs w:val="24"/>
        </w:rPr>
        <w:t xml:space="preserve">           </w:t>
      </w:r>
      <w:r w:rsidRPr="009D5F8C">
        <w:rPr>
          <w:rFonts w:ascii="High Tower Text" w:hAnsi="High Tower Text"/>
          <w:color w:val="4A443D"/>
          <w:sz w:val="24"/>
          <w:szCs w:val="24"/>
        </w:rPr>
        <w:t>DECIMAL(9,2)</w:t>
      </w:r>
    </w:p>
    <w:p w14:paraId="758DAE28" w14:textId="6E1D47B9" w:rsidR="009D5F8C" w:rsidRDefault="009D5F8C" w:rsidP="009D5F8C">
      <w:pPr>
        <w:pStyle w:val="HTMLPreformatted"/>
        <w:shd w:val="clear" w:color="auto" w:fill="FFFFFF"/>
        <w:rPr>
          <w:rFonts w:ascii="High Tower Text" w:hAnsi="High Tower Text"/>
          <w:color w:val="4A443D"/>
          <w:sz w:val="24"/>
          <w:szCs w:val="24"/>
        </w:rPr>
      </w:pPr>
      <w:r>
        <w:rPr>
          <w:rFonts w:ascii="High Tower Text" w:hAnsi="High Tower Text"/>
          <w:color w:val="4A443D"/>
          <w:sz w:val="24"/>
          <w:szCs w:val="24"/>
        </w:rPr>
        <w:t xml:space="preserve"> </w:t>
      </w:r>
      <w:r w:rsidRPr="009D5F8C">
        <w:rPr>
          <w:rFonts w:ascii="High Tower Text" w:hAnsi="High Tower Text"/>
          <w:color w:val="4A443D"/>
          <w:sz w:val="24"/>
          <w:szCs w:val="24"/>
        </w:rPr>
        <w:t>BEGIN</w:t>
      </w:r>
    </w:p>
    <w:p w14:paraId="6F97A9DB" w14:textId="27694F2D" w:rsidR="009D5F8C" w:rsidRDefault="009D5F8C" w:rsidP="009D5F8C">
      <w:pPr>
        <w:pStyle w:val="HTMLPreformatted"/>
        <w:shd w:val="clear" w:color="auto" w:fill="FFFFFF"/>
        <w:rPr>
          <w:rFonts w:ascii="High Tower Text" w:hAnsi="High Tower Text"/>
          <w:color w:val="4A443D"/>
          <w:sz w:val="24"/>
          <w:szCs w:val="24"/>
        </w:rPr>
      </w:pPr>
      <w:r w:rsidRPr="009D5F8C">
        <w:rPr>
          <w:rFonts w:ascii="High Tower Text" w:hAnsi="High Tower Text"/>
          <w:color w:val="4A443D"/>
          <w:sz w:val="24"/>
          <w:szCs w:val="24"/>
        </w:rPr>
        <w:t xml:space="preserve"> DECLARE profit </w:t>
      </w:r>
      <w:proofErr w:type="gramStart"/>
      <w:r w:rsidRPr="009D5F8C">
        <w:rPr>
          <w:rFonts w:ascii="High Tower Text" w:hAnsi="High Tower Text"/>
          <w:color w:val="4A443D"/>
          <w:sz w:val="24"/>
          <w:szCs w:val="24"/>
        </w:rPr>
        <w:t>DECIMAL(</w:t>
      </w:r>
      <w:proofErr w:type="gramEnd"/>
      <w:r w:rsidRPr="009D5F8C">
        <w:rPr>
          <w:rFonts w:ascii="High Tower Text" w:hAnsi="High Tower Text"/>
          <w:color w:val="4A443D"/>
          <w:sz w:val="24"/>
          <w:szCs w:val="24"/>
        </w:rPr>
        <w:t>9,2);</w:t>
      </w:r>
    </w:p>
    <w:p w14:paraId="4FE4B631" w14:textId="0E0F2CEB" w:rsidR="009D5F8C" w:rsidRDefault="009D5F8C" w:rsidP="009D5F8C">
      <w:pPr>
        <w:pStyle w:val="HTMLPreformatted"/>
        <w:shd w:val="clear" w:color="auto" w:fill="FFFFFF"/>
        <w:rPr>
          <w:rFonts w:ascii="High Tower Text" w:hAnsi="High Tower Text"/>
          <w:color w:val="4A443D"/>
          <w:sz w:val="24"/>
          <w:szCs w:val="24"/>
        </w:rPr>
      </w:pPr>
      <w:r>
        <w:rPr>
          <w:rFonts w:ascii="High Tower Text" w:hAnsi="High Tower Text"/>
          <w:color w:val="4A443D"/>
          <w:sz w:val="24"/>
          <w:szCs w:val="24"/>
        </w:rPr>
        <w:t xml:space="preserve"> </w:t>
      </w:r>
      <w:r w:rsidRPr="009D5F8C">
        <w:rPr>
          <w:rFonts w:ascii="High Tower Text" w:hAnsi="High Tower Text"/>
          <w:color w:val="4A443D"/>
          <w:sz w:val="24"/>
          <w:szCs w:val="24"/>
        </w:rPr>
        <w:t>SET profit = price-cost;</w:t>
      </w:r>
    </w:p>
    <w:p w14:paraId="01C99973" w14:textId="77777777" w:rsidR="009D5F8C" w:rsidRDefault="009D5F8C" w:rsidP="009D5F8C">
      <w:pPr>
        <w:pStyle w:val="HTMLPreformatted"/>
        <w:shd w:val="clear" w:color="auto" w:fill="FFFFFF"/>
        <w:rPr>
          <w:rFonts w:ascii="High Tower Text" w:hAnsi="High Tower Text"/>
          <w:color w:val="4A443D"/>
          <w:sz w:val="24"/>
          <w:szCs w:val="24"/>
        </w:rPr>
      </w:pPr>
      <w:r w:rsidRPr="009D5F8C">
        <w:rPr>
          <w:rFonts w:ascii="High Tower Text" w:hAnsi="High Tower Text"/>
          <w:color w:val="4A443D"/>
          <w:sz w:val="24"/>
          <w:szCs w:val="24"/>
        </w:rPr>
        <w:t xml:space="preserve"> RETURN profit;</w:t>
      </w:r>
    </w:p>
    <w:p w14:paraId="56D7FEDB" w14:textId="773AF65B" w:rsidR="009D5F8C" w:rsidRDefault="009D5F8C" w:rsidP="009D5F8C">
      <w:pPr>
        <w:pStyle w:val="HTMLPreformatted"/>
        <w:shd w:val="clear" w:color="auto" w:fill="FFFFFF"/>
        <w:rPr>
          <w:rFonts w:ascii="High Tower Text" w:hAnsi="High Tower Text"/>
          <w:color w:val="4A443D"/>
          <w:sz w:val="24"/>
          <w:szCs w:val="24"/>
        </w:rPr>
      </w:pPr>
      <w:r>
        <w:rPr>
          <w:rFonts w:ascii="High Tower Text" w:hAnsi="High Tower Text"/>
          <w:color w:val="4A443D"/>
          <w:sz w:val="24"/>
          <w:szCs w:val="24"/>
        </w:rPr>
        <w:t xml:space="preserve"> </w:t>
      </w:r>
      <w:r w:rsidRPr="009D5F8C">
        <w:rPr>
          <w:rFonts w:ascii="High Tower Text" w:hAnsi="High Tower Text"/>
          <w:color w:val="4A443D"/>
          <w:sz w:val="24"/>
          <w:szCs w:val="24"/>
        </w:rPr>
        <w:t>END$$</w:t>
      </w:r>
    </w:p>
    <w:p w14:paraId="31F0826B" w14:textId="2C09E9BC" w:rsidR="009D5F8C" w:rsidRPr="009D5F8C" w:rsidRDefault="009D5F8C" w:rsidP="009D5F8C">
      <w:pPr>
        <w:pStyle w:val="HTMLPreformatted"/>
        <w:shd w:val="clear" w:color="auto" w:fill="FFFFFF"/>
        <w:rPr>
          <w:rFonts w:ascii="High Tower Text" w:hAnsi="High Tower Text"/>
          <w:color w:val="4A443D"/>
          <w:sz w:val="24"/>
          <w:szCs w:val="24"/>
        </w:rPr>
      </w:pPr>
      <w:r>
        <w:rPr>
          <w:rFonts w:ascii="High Tower Text" w:hAnsi="High Tower Text"/>
          <w:color w:val="4A443D"/>
          <w:sz w:val="24"/>
          <w:szCs w:val="24"/>
        </w:rPr>
        <w:t xml:space="preserve"> </w:t>
      </w:r>
      <w:proofErr w:type="gramStart"/>
      <w:r w:rsidRPr="009D5F8C">
        <w:rPr>
          <w:rFonts w:ascii="High Tower Text" w:hAnsi="High Tower Text"/>
          <w:color w:val="4A443D"/>
          <w:sz w:val="24"/>
          <w:szCs w:val="24"/>
        </w:rPr>
        <w:t>DELIMITER ;</w:t>
      </w:r>
      <w:proofErr w:type="gramEnd"/>
    </w:p>
    <w:p w14:paraId="073403C2" w14:textId="77777777" w:rsidR="009D5F8C" w:rsidRDefault="004D25D0" w:rsidP="009D5F8C">
      <w:pPr>
        <w:pStyle w:val="alt"/>
        <w:spacing w:before="0" w:beforeAutospacing="0" w:after="0" w:afterAutospacing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4D25D0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14:paraId="18BA27B9" w14:textId="0AA8C256" w:rsidR="009D5F8C" w:rsidRPr="009D5F8C" w:rsidRDefault="009D5F8C" w:rsidP="009D5F8C">
      <w:pPr>
        <w:pStyle w:val="alt"/>
        <w:spacing w:before="0" w:beforeAutospacing="0" w:after="0" w:afterAutospacing="0" w:line="375" w:lineRule="atLeast"/>
        <w:rPr>
          <w:rFonts w:ascii="Verdana" w:hAnsi="Verdana"/>
          <w:color w:val="000000"/>
          <w:sz w:val="21"/>
          <w:szCs w:val="21"/>
        </w:rPr>
      </w:pPr>
      <w:r w:rsidRPr="009D5F8C">
        <w:rPr>
          <w:rFonts w:ascii="Consolas" w:hAnsi="Consolas" w:cs="Courier New"/>
          <w:color w:val="4A443D"/>
        </w:rPr>
        <w:t xml:space="preserve">SELECT *, </w:t>
      </w:r>
      <w:proofErr w:type="spellStart"/>
      <w:r w:rsidRPr="009D5F8C">
        <w:rPr>
          <w:rFonts w:ascii="Consolas" w:hAnsi="Consolas" w:cs="Courier New"/>
          <w:color w:val="4A443D"/>
        </w:rPr>
        <w:t>calcProfit</w:t>
      </w:r>
      <w:proofErr w:type="spellEnd"/>
      <w:r w:rsidRPr="009D5F8C">
        <w:rPr>
          <w:rFonts w:ascii="Consolas" w:hAnsi="Consolas" w:cs="Courier New"/>
          <w:color w:val="4A443D"/>
        </w:rPr>
        <w:t>(</w:t>
      </w:r>
      <w:proofErr w:type="spellStart"/>
      <w:r w:rsidRPr="009D5F8C">
        <w:rPr>
          <w:rFonts w:ascii="Consolas" w:hAnsi="Consolas" w:cs="Courier New"/>
          <w:color w:val="4A443D"/>
        </w:rPr>
        <w:t>prod_</w:t>
      </w:r>
      <w:proofErr w:type="gramStart"/>
      <w:r w:rsidRPr="009D5F8C">
        <w:rPr>
          <w:rFonts w:ascii="Consolas" w:hAnsi="Consolas" w:cs="Courier New"/>
          <w:color w:val="4A443D"/>
        </w:rPr>
        <w:t>cost,prod</w:t>
      </w:r>
      <w:proofErr w:type="gramEnd"/>
      <w:r w:rsidRPr="009D5F8C">
        <w:rPr>
          <w:rFonts w:ascii="Consolas" w:hAnsi="Consolas" w:cs="Courier New"/>
          <w:color w:val="4A443D"/>
        </w:rPr>
        <w:t>_price</w:t>
      </w:r>
      <w:proofErr w:type="spellEnd"/>
      <w:r w:rsidRPr="009D5F8C">
        <w:rPr>
          <w:rFonts w:ascii="Consolas" w:hAnsi="Consolas" w:cs="Courier New"/>
          <w:color w:val="4A443D"/>
        </w:rPr>
        <w:t>) AS profit FROM products;</w:t>
      </w:r>
    </w:p>
    <w:p w14:paraId="36772A83" w14:textId="5CE1950F" w:rsidR="004D25D0" w:rsidRPr="00F722AE" w:rsidRDefault="004D25D0" w:rsidP="00F722AE">
      <w:pPr>
        <w:tabs>
          <w:tab w:val="left" w:pos="2748"/>
        </w:tabs>
        <w:rPr>
          <w:rFonts w:ascii="Bodoni MT" w:eastAsia="Times New Roman" w:hAnsi="Bodoni MT" w:cs="Courier New"/>
          <w:sz w:val="32"/>
          <w:szCs w:val="32"/>
          <w:lang w:eastAsia="en-IN"/>
        </w:rPr>
      </w:pPr>
    </w:p>
    <w:sectPr w:rsidR="004D25D0" w:rsidRPr="00F72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0340"/>
    <w:multiLevelType w:val="multilevel"/>
    <w:tmpl w:val="ABF2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02A0D"/>
    <w:multiLevelType w:val="hybridMultilevel"/>
    <w:tmpl w:val="61242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53AD1"/>
    <w:multiLevelType w:val="multilevel"/>
    <w:tmpl w:val="3D1C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745F3"/>
    <w:multiLevelType w:val="multilevel"/>
    <w:tmpl w:val="86C6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5B"/>
    <w:rsid w:val="002341DD"/>
    <w:rsid w:val="003C1CC1"/>
    <w:rsid w:val="004D25D0"/>
    <w:rsid w:val="00562CDE"/>
    <w:rsid w:val="006F07C9"/>
    <w:rsid w:val="006F5643"/>
    <w:rsid w:val="00746275"/>
    <w:rsid w:val="009D5F8C"/>
    <w:rsid w:val="00C9173D"/>
    <w:rsid w:val="00F722AE"/>
    <w:rsid w:val="00FD1B6D"/>
    <w:rsid w:val="00FD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BCB5"/>
  <w15:chartTrackingRefBased/>
  <w15:docId w15:val="{2991B2CB-8C86-455F-A8B5-9EB6181C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D4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FD4A5B"/>
  </w:style>
  <w:style w:type="paragraph" w:styleId="HTMLPreformatted">
    <w:name w:val="HTML Preformatted"/>
    <w:basedOn w:val="Normal"/>
    <w:link w:val="HTMLPreformattedChar"/>
    <w:uiPriority w:val="99"/>
    <w:unhideWhenUsed/>
    <w:rsid w:val="00FD4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A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FD4A5B"/>
  </w:style>
  <w:style w:type="character" w:customStyle="1" w:styleId="pun">
    <w:name w:val="pun"/>
    <w:basedOn w:val="DefaultParagraphFont"/>
    <w:rsid w:val="00FD4A5B"/>
  </w:style>
  <w:style w:type="character" w:customStyle="1" w:styleId="kwd">
    <w:name w:val="kwd"/>
    <w:basedOn w:val="DefaultParagraphFont"/>
    <w:rsid w:val="00FD4A5B"/>
  </w:style>
  <w:style w:type="paragraph" w:styleId="ListParagraph">
    <w:name w:val="List Paragraph"/>
    <w:basedOn w:val="Normal"/>
    <w:uiPriority w:val="34"/>
    <w:qFormat/>
    <w:rsid w:val="00FD1B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41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41DD"/>
  </w:style>
  <w:style w:type="character" w:customStyle="1" w:styleId="hljs-comment">
    <w:name w:val="hljs-comment"/>
    <w:basedOn w:val="DefaultParagraphFont"/>
    <w:rsid w:val="002341DD"/>
  </w:style>
  <w:style w:type="character" w:customStyle="1" w:styleId="op">
    <w:name w:val="op"/>
    <w:basedOn w:val="DefaultParagraphFont"/>
    <w:rsid w:val="004D25D0"/>
  </w:style>
  <w:style w:type="character" w:customStyle="1" w:styleId="func">
    <w:name w:val="func"/>
    <w:basedOn w:val="DefaultParagraphFont"/>
    <w:rsid w:val="004D25D0"/>
  </w:style>
  <w:style w:type="character" w:customStyle="1" w:styleId="string">
    <w:name w:val="string"/>
    <w:basedOn w:val="DefaultParagraphFont"/>
    <w:rsid w:val="004D2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SAI KUMAR DAKOJU</dc:creator>
  <cp:keywords/>
  <dc:description/>
  <cp:lastModifiedBy>ANAND SAI KUMAR DAKOJU</cp:lastModifiedBy>
  <cp:revision>4</cp:revision>
  <dcterms:created xsi:type="dcterms:W3CDTF">2021-05-12T13:21:00Z</dcterms:created>
  <dcterms:modified xsi:type="dcterms:W3CDTF">2021-05-12T15:34:00Z</dcterms:modified>
</cp:coreProperties>
</file>