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3BB3B" w14:textId="77777777" w:rsidR="0092181B" w:rsidRPr="001D0340" w:rsidRDefault="0092181B" w:rsidP="0051138C">
      <w:pPr>
        <w:pStyle w:val="Title"/>
        <w:contextualSpacing w:val="0"/>
        <w:jc w:val="left"/>
        <w:rPr>
          <w:rFonts w:ascii="Arial" w:hAnsi="Arial" w:cs="Arial"/>
          <w:color w:val="308DC6"/>
          <w:lang w:val="en-IN"/>
        </w:rPr>
      </w:pPr>
    </w:p>
    <w:p w14:paraId="4432BA7F" w14:textId="77777777" w:rsidR="0092181B" w:rsidRPr="00A210EA" w:rsidRDefault="0092181B">
      <w:pPr>
        <w:pStyle w:val="Title"/>
        <w:contextualSpacing w:val="0"/>
        <w:rPr>
          <w:rFonts w:ascii="Arial" w:hAnsi="Arial" w:cs="Arial"/>
          <w:color w:val="308DC6"/>
        </w:rPr>
      </w:pPr>
    </w:p>
    <w:p w14:paraId="1C68B3F0" w14:textId="5CBE1373" w:rsidR="00143D3E" w:rsidRPr="00A210EA" w:rsidRDefault="00143D3E" w:rsidP="00143D3E">
      <w:pPr>
        <w:spacing w:line="216" w:lineRule="auto"/>
        <w:rPr>
          <w:rFonts w:ascii="Arial" w:hAnsi="Arial" w:cs="Arial"/>
          <w:b/>
          <w:color w:val="auto"/>
          <w:sz w:val="72"/>
          <w:szCs w:val="72"/>
        </w:rPr>
      </w:pPr>
    </w:p>
    <w:p w14:paraId="0A3BE374" w14:textId="77777777" w:rsidR="00DF16AC" w:rsidRDefault="00DF16AC" w:rsidP="00DA75CE">
      <w:pPr>
        <w:spacing w:line="216" w:lineRule="auto"/>
        <w:rPr>
          <w:rFonts w:ascii="Arial" w:hAnsi="Arial" w:cs="Arial"/>
          <w:b/>
          <w:color w:val="auto"/>
          <w:sz w:val="52"/>
          <w:szCs w:val="72"/>
          <w:lang w:val="en"/>
        </w:rPr>
      </w:pPr>
      <w:r w:rsidRPr="00DF16AC">
        <w:rPr>
          <w:rFonts w:ascii="Arial" w:hAnsi="Arial" w:cs="Arial"/>
          <w:b/>
          <w:color w:val="auto"/>
          <w:sz w:val="52"/>
          <w:szCs w:val="72"/>
          <w:lang w:val="en"/>
        </w:rPr>
        <w:t>DD CAIIC-Israel-Data Collation &amp; Follow-ups</w:t>
      </w:r>
    </w:p>
    <w:p w14:paraId="26471913" w14:textId="0B44BE9F" w:rsidR="00DA75CE" w:rsidRPr="00DA75CE" w:rsidRDefault="00AA7702" w:rsidP="00DA75CE">
      <w:pPr>
        <w:spacing w:line="216" w:lineRule="auto"/>
        <w:rPr>
          <w:rFonts w:ascii="Arial" w:hAnsi="Arial" w:cs="Arial"/>
          <w:b/>
          <w:color w:val="auto"/>
          <w:sz w:val="40"/>
          <w:szCs w:val="40"/>
        </w:rPr>
      </w:pPr>
      <w:r w:rsidRPr="00A210EA">
        <w:rPr>
          <w:rFonts w:ascii="Arial" w:hAnsi="Arial" w:cs="Arial"/>
          <w:b/>
          <w:color w:val="auto"/>
          <w:sz w:val="40"/>
          <w:szCs w:val="40"/>
        </w:rPr>
        <w:t xml:space="preserve">Robotics Process Automation </w:t>
      </w:r>
      <w:r w:rsidR="00DA75CE" w:rsidRPr="00DA75CE">
        <w:rPr>
          <w:rFonts w:ascii="Arial" w:hAnsi="Arial" w:cs="Arial"/>
          <w:b/>
          <w:color w:val="auto"/>
          <w:sz w:val="40"/>
          <w:szCs w:val="40"/>
        </w:rPr>
        <w:t>Solution Design Document (SDD)</w:t>
      </w:r>
    </w:p>
    <w:p w14:paraId="1099B862" w14:textId="77777777" w:rsidR="00143D3E" w:rsidRPr="00A210EA" w:rsidRDefault="00143D3E" w:rsidP="00143D3E">
      <w:pPr>
        <w:spacing w:line="216" w:lineRule="auto"/>
        <w:rPr>
          <w:rFonts w:ascii="Arial" w:hAnsi="Arial" w:cs="Arial"/>
          <w:b/>
          <w:color w:val="auto"/>
          <w:sz w:val="40"/>
          <w:szCs w:val="40"/>
        </w:rPr>
      </w:pPr>
      <w:r w:rsidRPr="00A210EA">
        <w:rPr>
          <w:rFonts w:ascii="Arial" w:hAnsi="Arial" w:cs="Arial"/>
          <w:b/>
          <w:color w:val="auto"/>
          <w:sz w:val="40"/>
          <w:szCs w:val="40"/>
        </w:rPr>
        <w:t>Finance</w:t>
      </w:r>
    </w:p>
    <w:p w14:paraId="74435034" w14:textId="77777777" w:rsidR="00143D3E" w:rsidRPr="00A210EA" w:rsidRDefault="00143D3E" w:rsidP="00143D3E">
      <w:pPr>
        <w:spacing w:line="216" w:lineRule="auto"/>
        <w:rPr>
          <w:rFonts w:ascii="Arial" w:hAnsi="Arial" w:cs="Arial"/>
          <w:b/>
          <w:color w:val="4F81BD" w:themeColor="accent1"/>
          <w:sz w:val="40"/>
          <w:szCs w:val="40"/>
        </w:rPr>
      </w:pPr>
      <w:r w:rsidRPr="00A210EA">
        <w:rPr>
          <w:rFonts w:ascii="Arial" w:hAnsi="Arial" w:cs="Arial"/>
          <w:b/>
          <w:color w:val="4F81BD" w:themeColor="accent1"/>
          <w:sz w:val="40"/>
          <w:szCs w:val="40"/>
        </w:rPr>
        <w:t>Applied Materials</w:t>
      </w:r>
    </w:p>
    <w:p w14:paraId="32B858BF" w14:textId="77777777" w:rsidR="0092181B" w:rsidRPr="00A210EA" w:rsidRDefault="00DF041D">
      <w:pPr>
        <w:rPr>
          <w:rFonts w:ascii="Arial" w:eastAsia="Ubuntu" w:hAnsi="Arial" w:cs="Arial"/>
          <w:color w:val="auto"/>
          <w:sz w:val="48"/>
          <w:szCs w:val="48"/>
        </w:rPr>
      </w:pPr>
      <w:r w:rsidRPr="00A210EA">
        <w:rPr>
          <w:rFonts w:ascii="Arial" w:hAnsi="Arial" w:cs="Arial"/>
          <w:color w:val="auto"/>
        </w:rPr>
        <w:br w:type="page"/>
      </w:r>
    </w:p>
    <w:p w14:paraId="65315C2B" w14:textId="77777777" w:rsidR="0092181B" w:rsidRPr="00A210EA" w:rsidRDefault="0092181B">
      <w:pPr>
        <w:rPr>
          <w:rFonts w:ascii="Arial" w:eastAsia="Ubuntu" w:hAnsi="Arial" w:cs="Arial"/>
          <w:color w:val="308DC6"/>
          <w:sz w:val="48"/>
          <w:szCs w:val="48"/>
        </w:rPr>
      </w:pPr>
    </w:p>
    <w:p w14:paraId="31A9D415" w14:textId="77777777" w:rsidR="0092181B" w:rsidRPr="00A210EA" w:rsidRDefault="00DF041D">
      <w:pPr>
        <w:keepNext/>
        <w:keepLines/>
        <w:pBdr>
          <w:top w:val="nil"/>
          <w:left w:val="nil"/>
          <w:bottom w:val="nil"/>
          <w:right w:val="nil"/>
          <w:between w:val="nil"/>
        </w:pBdr>
        <w:spacing w:before="240" w:after="0"/>
        <w:rPr>
          <w:rFonts w:ascii="Arial" w:hAnsi="Arial" w:cs="Arial"/>
          <w:color w:val="308DC6"/>
          <w:sz w:val="32"/>
          <w:szCs w:val="32"/>
        </w:rPr>
      </w:pPr>
      <w:r w:rsidRPr="00A210EA">
        <w:rPr>
          <w:rFonts w:ascii="Arial" w:hAnsi="Arial" w:cs="Arial"/>
          <w:color w:val="308DC6"/>
          <w:sz w:val="32"/>
          <w:szCs w:val="32"/>
        </w:rPr>
        <w:t>Contents</w:t>
      </w:r>
    </w:p>
    <w:sdt>
      <w:sdtPr>
        <w:rPr>
          <w:rFonts w:ascii="Arial" w:hAnsi="Arial" w:cs="Arial"/>
        </w:rPr>
        <w:id w:val="29618716"/>
        <w:docPartObj>
          <w:docPartGallery w:val="Table of Contents"/>
          <w:docPartUnique/>
        </w:docPartObj>
      </w:sdtPr>
      <w:sdtContent>
        <w:p w14:paraId="2D5EE4CD" w14:textId="57A8DE83" w:rsidR="00503528" w:rsidRDefault="00DF041D">
          <w:pPr>
            <w:pStyle w:val="TOC2"/>
            <w:tabs>
              <w:tab w:val="left" w:pos="660"/>
              <w:tab w:val="right" w:pos="9016"/>
            </w:tabs>
            <w:rPr>
              <w:rFonts w:asciiTheme="minorHAnsi" w:eastAsiaTheme="minorEastAsia" w:hAnsiTheme="minorHAnsi" w:cstheme="minorBidi"/>
              <w:noProof/>
              <w:color w:val="auto"/>
              <w:lang w:eastAsia="en-US"/>
            </w:rPr>
          </w:pPr>
          <w:r w:rsidRPr="00A210EA">
            <w:rPr>
              <w:rFonts w:ascii="Arial" w:hAnsi="Arial" w:cs="Arial"/>
            </w:rPr>
            <w:fldChar w:fldCharType="begin"/>
          </w:r>
          <w:r w:rsidRPr="00A210EA">
            <w:rPr>
              <w:rFonts w:ascii="Arial" w:hAnsi="Arial" w:cs="Arial"/>
            </w:rPr>
            <w:instrText xml:space="preserve"> TOC \h \u \z </w:instrText>
          </w:r>
          <w:r w:rsidRPr="00A210EA">
            <w:rPr>
              <w:rFonts w:ascii="Arial" w:hAnsi="Arial" w:cs="Arial"/>
            </w:rPr>
            <w:fldChar w:fldCharType="separate"/>
          </w:r>
          <w:hyperlink w:anchor="_Toc46481286" w:history="1">
            <w:r w:rsidR="00503528" w:rsidRPr="00B31B06">
              <w:rPr>
                <w:rStyle w:val="Hyperlink"/>
                <w:rFonts w:ascii="Arial" w:hAnsi="Arial" w:cs="Arial"/>
                <w:noProof/>
              </w:rPr>
              <w:t>1.</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Document Overview</w:t>
            </w:r>
            <w:r w:rsidR="00503528">
              <w:rPr>
                <w:noProof/>
                <w:webHidden/>
              </w:rPr>
              <w:tab/>
            </w:r>
            <w:r w:rsidR="00503528">
              <w:rPr>
                <w:noProof/>
                <w:webHidden/>
              </w:rPr>
              <w:fldChar w:fldCharType="begin"/>
            </w:r>
            <w:r w:rsidR="00503528">
              <w:rPr>
                <w:noProof/>
                <w:webHidden/>
              </w:rPr>
              <w:instrText xml:space="preserve"> PAGEREF _Toc46481286 \h </w:instrText>
            </w:r>
            <w:r w:rsidR="00503528">
              <w:rPr>
                <w:noProof/>
                <w:webHidden/>
              </w:rPr>
            </w:r>
            <w:r w:rsidR="00503528">
              <w:rPr>
                <w:noProof/>
                <w:webHidden/>
              </w:rPr>
              <w:fldChar w:fldCharType="separate"/>
            </w:r>
            <w:r w:rsidR="00E26EF0">
              <w:rPr>
                <w:noProof/>
                <w:webHidden/>
              </w:rPr>
              <w:t>4</w:t>
            </w:r>
            <w:r w:rsidR="00503528">
              <w:rPr>
                <w:noProof/>
                <w:webHidden/>
              </w:rPr>
              <w:fldChar w:fldCharType="end"/>
            </w:r>
          </w:hyperlink>
        </w:p>
        <w:p w14:paraId="2C7C536E" w14:textId="69F5E724" w:rsidR="00503528" w:rsidRDefault="0070477B">
          <w:pPr>
            <w:pStyle w:val="TOC2"/>
            <w:tabs>
              <w:tab w:val="left" w:pos="660"/>
              <w:tab w:val="right" w:pos="9016"/>
            </w:tabs>
            <w:rPr>
              <w:rFonts w:asciiTheme="minorHAnsi" w:eastAsiaTheme="minorEastAsia" w:hAnsiTheme="minorHAnsi" w:cstheme="minorBidi"/>
              <w:noProof/>
              <w:color w:val="auto"/>
              <w:lang w:eastAsia="en-US"/>
            </w:rPr>
          </w:pPr>
          <w:hyperlink w:anchor="_Toc46481287" w:history="1">
            <w:r w:rsidR="00503528" w:rsidRPr="00B31B06">
              <w:rPr>
                <w:rStyle w:val="Hyperlink"/>
                <w:rFonts w:ascii="Arial" w:hAnsi="Arial" w:cs="Arial"/>
                <w:noProof/>
              </w:rPr>
              <w:t>2.</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Automated Master Project details</w:t>
            </w:r>
            <w:r w:rsidR="00503528">
              <w:rPr>
                <w:noProof/>
                <w:webHidden/>
              </w:rPr>
              <w:tab/>
            </w:r>
            <w:r w:rsidR="00503528">
              <w:rPr>
                <w:noProof/>
                <w:webHidden/>
              </w:rPr>
              <w:fldChar w:fldCharType="begin"/>
            </w:r>
            <w:r w:rsidR="00503528">
              <w:rPr>
                <w:noProof/>
                <w:webHidden/>
              </w:rPr>
              <w:instrText xml:space="preserve"> PAGEREF _Toc46481287 \h </w:instrText>
            </w:r>
            <w:r w:rsidR="00503528">
              <w:rPr>
                <w:noProof/>
                <w:webHidden/>
              </w:rPr>
            </w:r>
            <w:r w:rsidR="00503528">
              <w:rPr>
                <w:noProof/>
                <w:webHidden/>
              </w:rPr>
              <w:fldChar w:fldCharType="separate"/>
            </w:r>
            <w:r w:rsidR="00E26EF0">
              <w:rPr>
                <w:noProof/>
                <w:webHidden/>
              </w:rPr>
              <w:t>4</w:t>
            </w:r>
            <w:r w:rsidR="00503528">
              <w:rPr>
                <w:noProof/>
                <w:webHidden/>
              </w:rPr>
              <w:fldChar w:fldCharType="end"/>
            </w:r>
          </w:hyperlink>
        </w:p>
        <w:p w14:paraId="38997D53" w14:textId="3D234839" w:rsidR="00503528" w:rsidRDefault="0070477B">
          <w:pPr>
            <w:pStyle w:val="TOC2"/>
            <w:tabs>
              <w:tab w:val="left" w:pos="660"/>
              <w:tab w:val="right" w:pos="9016"/>
            </w:tabs>
            <w:rPr>
              <w:rFonts w:asciiTheme="minorHAnsi" w:eastAsiaTheme="minorEastAsia" w:hAnsiTheme="minorHAnsi" w:cstheme="minorBidi"/>
              <w:noProof/>
              <w:color w:val="auto"/>
              <w:lang w:eastAsia="en-US"/>
            </w:rPr>
          </w:pPr>
          <w:hyperlink w:anchor="_Toc46481288" w:history="1">
            <w:r w:rsidR="00503528" w:rsidRPr="00B31B06">
              <w:rPr>
                <w:rStyle w:val="Hyperlink"/>
                <w:rFonts w:ascii="Arial" w:hAnsi="Arial" w:cs="Arial"/>
                <w:noProof/>
              </w:rPr>
              <w:t>3.</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Pre-Requisites</w:t>
            </w:r>
            <w:r w:rsidR="00503528">
              <w:rPr>
                <w:noProof/>
                <w:webHidden/>
              </w:rPr>
              <w:tab/>
            </w:r>
            <w:r w:rsidR="00503528">
              <w:rPr>
                <w:noProof/>
                <w:webHidden/>
              </w:rPr>
              <w:fldChar w:fldCharType="begin"/>
            </w:r>
            <w:r w:rsidR="00503528">
              <w:rPr>
                <w:noProof/>
                <w:webHidden/>
              </w:rPr>
              <w:instrText xml:space="preserve"> PAGEREF _Toc46481288 \h </w:instrText>
            </w:r>
            <w:r w:rsidR="00503528">
              <w:rPr>
                <w:noProof/>
                <w:webHidden/>
              </w:rPr>
            </w:r>
            <w:r w:rsidR="00503528">
              <w:rPr>
                <w:noProof/>
                <w:webHidden/>
              </w:rPr>
              <w:fldChar w:fldCharType="separate"/>
            </w:r>
            <w:r w:rsidR="00E26EF0">
              <w:rPr>
                <w:noProof/>
                <w:webHidden/>
              </w:rPr>
              <w:t>5</w:t>
            </w:r>
            <w:r w:rsidR="00503528">
              <w:rPr>
                <w:noProof/>
                <w:webHidden/>
              </w:rPr>
              <w:fldChar w:fldCharType="end"/>
            </w:r>
          </w:hyperlink>
        </w:p>
        <w:p w14:paraId="7369B53D" w14:textId="647DBE50" w:rsidR="00503528" w:rsidRDefault="0070477B">
          <w:pPr>
            <w:pStyle w:val="TOC3"/>
            <w:tabs>
              <w:tab w:val="left" w:pos="1100"/>
              <w:tab w:val="right" w:pos="9016"/>
            </w:tabs>
            <w:rPr>
              <w:rFonts w:asciiTheme="minorHAnsi" w:eastAsiaTheme="minorEastAsia" w:hAnsiTheme="minorHAnsi" w:cstheme="minorBidi"/>
              <w:noProof/>
              <w:color w:val="auto"/>
              <w:lang w:eastAsia="en-US"/>
            </w:rPr>
          </w:pPr>
          <w:hyperlink w:anchor="_Toc46481289" w:history="1">
            <w:r w:rsidR="00503528" w:rsidRPr="00B31B06">
              <w:rPr>
                <w:rStyle w:val="Hyperlink"/>
                <w:rFonts w:ascii="Arial" w:hAnsi="Arial" w:cs="Arial"/>
                <w:noProof/>
              </w:rPr>
              <w:t>3.1</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VM Setup</w:t>
            </w:r>
            <w:r w:rsidR="00503528">
              <w:rPr>
                <w:noProof/>
                <w:webHidden/>
              </w:rPr>
              <w:tab/>
            </w:r>
            <w:r w:rsidR="00503528">
              <w:rPr>
                <w:noProof/>
                <w:webHidden/>
              </w:rPr>
              <w:fldChar w:fldCharType="begin"/>
            </w:r>
            <w:r w:rsidR="00503528">
              <w:rPr>
                <w:noProof/>
                <w:webHidden/>
              </w:rPr>
              <w:instrText xml:space="preserve"> PAGEREF _Toc46481289 \h </w:instrText>
            </w:r>
            <w:r w:rsidR="00503528">
              <w:rPr>
                <w:noProof/>
                <w:webHidden/>
              </w:rPr>
            </w:r>
            <w:r w:rsidR="00503528">
              <w:rPr>
                <w:noProof/>
                <w:webHidden/>
              </w:rPr>
              <w:fldChar w:fldCharType="separate"/>
            </w:r>
            <w:r w:rsidR="00E26EF0">
              <w:rPr>
                <w:noProof/>
                <w:webHidden/>
              </w:rPr>
              <w:t>5</w:t>
            </w:r>
            <w:r w:rsidR="00503528">
              <w:rPr>
                <w:noProof/>
                <w:webHidden/>
              </w:rPr>
              <w:fldChar w:fldCharType="end"/>
            </w:r>
          </w:hyperlink>
        </w:p>
        <w:p w14:paraId="395AC811" w14:textId="23DC1A5B" w:rsidR="00503528" w:rsidRDefault="0070477B">
          <w:pPr>
            <w:pStyle w:val="TOC3"/>
            <w:tabs>
              <w:tab w:val="left" w:pos="1100"/>
              <w:tab w:val="right" w:pos="9016"/>
            </w:tabs>
            <w:rPr>
              <w:rFonts w:asciiTheme="minorHAnsi" w:eastAsiaTheme="minorEastAsia" w:hAnsiTheme="minorHAnsi" w:cstheme="minorBidi"/>
              <w:noProof/>
              <w:color w:val="auto"/>
              <w:lang w:eastAsia="en-US"/>
            </w:rPr>
          </w:pPr>
          <w:hyperlink w:anchor="_Toc46481290" w:history="1">
            <w:r w:rsidR="00503528" w:rsidRPr="00B31B06">
              <w:rPr>
                <w:rStyle w:val="Hyperlink"/>
                <w:rFonts w:ascii="Arial" w:hAnsi="Arial" w:cs="Arial"/>
                <w:noProof/>
              </w:rPr>
              <w:t>3.2</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Access Requirements</w:t>
            </w:r>
            <w:r w:rsidR="00503528">
              <w:rPr>
                <w:noProof/>
                <w:webHidden/>
              </w:rPr>
              <w:tab/>
            </w:r>
            <w:r w:rsidR="00503528">
              <w:rPr>
                <w:noProof/>
                <w:webHidden/>
              </w:rPr>
              <w:fldChar w:fldCharType="begin"/>
            </w:r>
            <w:r w:rsidR="00503528">
              <w:rPr>
                <w:noProof/>
                <w:webHidden/>
              </w:rPr>
              <w:instrText xml:space="preserve"> PAGEREF _Toc46481290 \h </w:instrText>
            </w:r>
            <w:r w:rsidR="00503528">
              <w:rPr>
                <w:noProof/>
                <w:webHidden/>
              </w:rPr>
            </w:r>
            <w:r w:rsidR="00503528">
              <w:rPr>
                <w:noProof/>
                <w:webHidden/>
              </w:rPr>
              <w:fldChar w:fldCharType="separate"/>
            </w:r>
            <w:r w:rsidR="00E26EF0">
              <w:rPr>
                <w:noProof/>
                <w:webHidden/>
              </w:rPr>
              <w:t>5</w:t>
            </w:r>
            <w:r w:rsidR="00503528">
              <w:rPr>
                <w:noProof/>
                <w:webHidden/>
              </w:rPr>
              <w:fldChar w:fldCharType="end"/>
            </w:r>
          </w:hyperlink>
        </w:p>
        <w:p w14:paraId="6ABA0505" w14:textId="6BA98838" w:rsidR="00503528" w:rsidRDefault="0070477B">
          <w:pPr>
            <w:pStyle w:val="TOC2"/>
            <w:tabs>
              <w:tab w:val="left" w:pos="660"/>
              <w:tab w:val="right" w:pos="9016"/>
            </w:tabs>
            <w:rPr>
              <w:rFonts w:asciiTheme="minorHAnsi" w:eastAsiaTheme="minorEastAsia" w:hAnsiTheme="minorHAnsi" w:cstheme="minorBidi"/>
              <w:noProof/>
              <w:color w:val="auto"/>
              <w:lang w:eastAsia="en-US"/>
            </w:rPr>
          </w:pPr>
          <w:hyperlink w:anchor="_Toc46481291" w:history="1">
            <w:r w:rsidR="00503528" w:rsidRPr="00B31B06">
              <w:rPr>
                <w:rStyle w:val="Hyperlink"/>
                <w:rFonts w:ascii="Arial" w:hAnsi="Arial" w:cs="Arial"/>
                <w:noProof/>
              </w:rPr>
              <w:t>4.</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Runtime Guide</w:t>
            </w:r>
            <w:r w:rsidR="00503528">
              <w:rPr>
                <w:noProof/>
                <w:webHidden/>
              </w:rPr>
              <w:tab/>
            </w:r>
            <w:r w:rsidR="00503528">
              <w:rPr>
                <w:noProof/>
                <w:webHidden/>
              </w:rPr>
              <w:fldChar w:fldCharType="begin"/>
            </w:r>
            <w:r w:rsidR="00503528">
              <w:rPr>
                <w:noProof/>
                <w:webHidden/>
              </w:rPr>
              <w:instrText xml:space="preserve"> PAGEREF _Toc46481291 \h </w:instrText>
            </w:r>
            <w:r w:rsidR="00503528">
              <w:rPr>
                <w:noProof/>
                <w:webHidden/>
              </w:rPr>
            </w:r>
            <w:r w:rsidR="00503528">
              <w:rPr>
                <w:noProof/>
                <w:webHidden/>
              </w:rPr>
              <w:fldChar w:fldCharType="separate"/>
            </w:r>
            <w:r w:rsidR="00E26EF0">
              <w:rPr>
                <w:noProof/>
                <w:webHidden/>
              </w:rPr>
              <w:t>6</w:t>
            </w:r>
            <w:r w:rsidR="00503528">
              <w:rPr>
                <w:noProof/>
                <w:webHidden/>
              </w:rPr>
              <w:fldChar w:fldCharType="end"/>
            </w:r>
          </w:hyperlink>
        </w:p>
        <w:p w14:paraId="7D5F90A4" w14:textId="487F45D1" w:rsidR="00503528" w:rsidRDefault="0070477B">
          <w:pPr>
            <w:pStyle w:val="TOC3"/>
            <w:tabs>
              <w:tab w:val="left" w:pos="1100"/>
              <w:tab w:val="right" w:pos="9016"/>
            </w:tabs>
            <w:rPr>
              <w:rFonts w:asciiTheme="minorHAnsi" w:eastAsiaTheme="minorEastAsia" w:hAnsiTheme="minorHAnsi" w:cstheme="minorBidi"/>
              <w:noProof/>
              <w:color w:val="auto"/>
              <w:lang w:eastAsia="en-US"/>
            </w:rPr>
          </w:pPr>
          <w:hyperlink w:anchor="_Toc46481292" w:history="1">
            <w:r w:rsidR="00503528" w:rsidRPr="00B31B06">
              <w:rPr>
                <w:rStyle w:val="Hyperlink"/>
                <w:rFonts w:ascii="Arial" w:hAnsi="Arial" w:cs="Arial"/>
                <w:noProof/>
              </w:rPr>
              <w:t>4.1</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Runtime diagram [Architectural structure of the Master Project]</w:t>
            </w:r>
            <w:r w:rsidR="00503528">
              <w:rPr>
                <w:noProof/>
                <w:webHidden/>
              </w:rPr>
              <w:tab/>
            </w:r>
            <w:r w:rsidR="00503528">
              <w:rPr>
                <w:noProof/>
                <w:webHidden/>
              </w:rPr>
              <w:fldChar w:fldCharType="begin"/>
            </w:r>
            <w:r w:rsidR="00503528">
              <w:rPr>
                <w:noProof/>
                <w:webHidden/>
              </w:rPr>
              <w:instrText xml:space="preserve"> PAGEREF _Toc46481292 \h </w:instrText>
            </w:r>
            <w:r w:rsidR="00503528">
              <w:rPr>
                <w:noProof/>
                <w:webHidden/>
              </w:rPr>
            </w:r>
            <w:r w:rsidR="00503528">
              <w:rPr>
                <w:noProof/>
                <w:webHidden/>
              </w:rPr>
              <w:fldChar w:fldCharType="separate"/>
            </w:r>
            <w:r w:rsidR="00E26EF0">
              <w:rPr>
                <w:noProof/>
                <w:webHidden/>
              </w:rPr>
              <w:t>6</w:t>
            </w:r>
            <w:r w:rsidR="00503528">
              <w:rPr>
                <w:noProof/>
                <w:webHidden/>
              </w:rPr>
              <w:fldChar w:fldCharType="end"/>
            </w:r>
          </w:hyperlink>
        </w:p>
        <w:p w14:paraId="563CDF22" w14:textId="63EC2E97" w:rsidR="00503528" w:rsidRDefault="0070477B">
          <w:pPr>
            <w:pStyle w:val="TOC3"/>
            <w:tabs>
              <w:tab w:val="left" w:pos="1100"/>
              <w:tab w:val="right" w:pos="9016"/>
            </w:tabs>
            <w:rPr>
              <w:rFonts w:asciiTheme="minorHAnsi" w:eastAsiaTheme="minorEastAsia" w:hAnsiTheme="minorHAnsi" w:cstheme="minorBidi"/>
              <w:noProof/>
              <w:color w:val="auto"/>
              <w:lang w:eastAsia="en-US"/>
            </w:rPr>
          </w:pPr>
          <w:hyperlink w:anchor="_Toc46481293" w:history="1">
            <w:r w:rsidR="00503528" w:rsidRPr="00B31B06">
              <w:rPr>
                <w:rStyle w:val="Hyperlink"/>
                <w:rFonts w:ascii="Arial" w:hAnsi="Arial" w:cs="Arial"/>
                <w:noProof/>
              </w:rPr>
              <w:t>4.2</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List of packages</w:t>
            </w:r>
            <w:r w:rsidR="00503528">
              <w:rPr>
                <w:noProof/>
                <w:webHidden/>
              </w:rPr>
              <w:tab/>
            </w:r>
            <w:r w:rsidR="00503528">
              <w:rPr>
                <w:noProof/>
                <w:webHidden/>
              </w:rPr>
              <w:fldChar w:fldCharType="begin"/>
            </w:r>
            <w:r w:rsidR="00503528">
              <w:rPr>
                <w:noProof/>
                <w:webHidden/>
              </w:rPr>
              <w:instrText xml:space="preserve"> PAGEREF _Toc46481293 \h </w:instrText>
            </w:r>
            <w:r w:rsidR="00503528">
              <w:rPr>
                <w:noProof/>
                <w:webHidden/>
              </w:rPr>
            </w:r>
            <w:r w:rsidR="00503528">
              <w:rPr>
                <w:noProof/>
                <w:webHidden/>
              </w:rPr>
              <w:fldChar w:fldCharType="separate"/>
            </w:r>
            <w:r w:rsidR="00E26EF0">
              <w:rPr>
                <w:noProof/>
                <w:webHidden/>
              </w:rPr>
              <w:t>7</w:t>
            </w:r>
            <w:r w:rsidR="00503528">
              <w:rPr>
                <w:noProof/>
                <w:webHidden/>
              </w:rPr>
              <w:fldChar w:fldCharType="end"/>
            </w:r>
          </w:hyperlink>
        </w:p>
        <w:p w14:paraId="7849096B" w14:textId="639A9FA6" w:rsidR="00503528" w:rsidRDefault="0070477B">
          <w:pPr>
            <w:pStyle w:val="TOC3"/>
            <w:tabs>
              <w:tab w:val="left" w:pos="1100"/>
              <w:tab w:val="right" w:pos="9016"/>
            </w:tabs>
            <w:rPr>
              <w:rFonts w:asciiTheme="minorHAnsi" w:eastAsiaTheme="minorEastAsia" w:hAnsiTheme="minorHAnsi" w:cstheme="minorBidi"/>
              <w:noProof/>
              <w:color w:val="auto"/>
              <w:lang w:eastAsia="en-US"/>
            </w:rPr>
          </w:pPr>
          <w:hyperlink w:anchor="_Toc46481294" w:history="1">
            <w:r w:rsidR="00503528" w:rsidRPr="00B31B06">
              <w:rPr>
                <w:rStyle w:val="Hyperlink"/>
                <w:rFonts w:ascii="Arial" w:hAnsi="Arial" w:cs="Arial"/>
                <w:noProof/>
              </w:rPr>
              <w:t>4.3</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Master Project Runtime details</w:t>
            </w:r>
            <w:r w:rsidR="00503528">
              <w:rPr>
                <w:noProof/>
                <w:webHidden/>
              </w:rPr>
              <w:tab/>
            </w:r>
            <w:r w:rsidR="00503528">
              <w:rPr>
                <w:noProof/>
                <w:webHidden/>
              </w:rPr>
              <w:fldChar w:fldCharType="begin"/>
            </w:r>
            <w:r w:rsidR="00503528">
              <w:rPr>
                <w:noProof/>
                <w:webHidden/>
              </w:rPr>
              <w:instrText xml:space="preserve"> PAGEREF _Toc46481294 \h </w:instrText>
            </w:r>
            <w:r w:rsidR="00503528">
              <w:rPr>
                <w:noProof/>
                <w:webHidden/>
              </w:rPr>
            </w:r>
            <w:r w:rsidR="00503528">
              <w:rPr>
                <w:noProof/>
                <w:webHidden/>
              </w:rPr>
              <w:fldChar w:fldCharType="separate"/>
            </w:r>
            <w:r w:rsidR="00E26EF0">
              <w:rPr>
                <w:noProof/>
                <w:webHidden/>
              </w:rPr>
              <w:t>8</w:t>
            </w:r>
            <w:r w:rsidR="00503528">
              <w:rPr>
                <w:noProof/>
                <w:webHidden/>
              </w:rPr>
              <w:fldChar w:fldCharType="end"/>
            </w:r>
          </w:hyperlink>
        </w:p>
        <w:p w14:paraId="24FB478E" w14:textId="0F633826" w:rsidR="00503528" w:rsidRDefault="0070477B">
          <w:pPr>
            <w:pStyle w:val="TOC2"/>
            <w:tabs>
              <w:tab w:val="left" w:pos="660"/>
              <w:tab w:val="right" w:pos="9016"/>
            </w:tabs>
            <w:rPr>
              <w:rFonts w:asciiTheme="minorHAnsi" w:eastAsiaTheme="minorEastAsia" w:hAnsiTheme="minorHAnsi" w:cstheme="minorBidi"/>
              <w:noProof/>
              <w:color w:val="auto"/>
              <w:lang w:eastAsia="en-US"/>
            </w:rPr>
          </w:pPr>
          <w:hyperlink w:anchor="_Toc46481295" w:history="1">
            <w:r w:rsidR="00503528" w:rsidRPr="00B31B06">
              <w:rPr>
                <w:rStyle w:val="Hyperlink"/>
                <w:rFonts w:ascii="Arial" w:hAnsi="Arial" w:cs="Arial"/>
                <w:noProof/>
              </w:rPr>
              <w:t>5.</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Project details</w:t>
            </w:r>
            <w:r w:rsidR="00503528">
              <w:rPr>
                <w:noProof/>
                <w:webHidden/>
              </w:rPr>
              <w:tab/>
            </w:r>
            <w:r w:rsidR="00503528">
              <w:rPr>
                <w:noProof/>
                <w:webHidden/>
              </w:rPr>
              <w:fldChar w:fldCharType="begin"/>
            </w:r>
            <w:r w:rsidR="00503528">
              <w:rPr>
                <w:noProof/>
                <w:webHidden/>
              </w:rPr>
              <w:instrText xml:space="preserve"> PAGEREF _Toc46481295 \h </w:instrText>
            </w:r>
            <w:r w:rsidR="00503528">
              <w:rPr>
                <w:noProof/>
                <w:webHidden/>
              </w:rPr>
            </w:r>
            <w:r w:rsidR="00503528">
              <w:rPr>
                <w:noProof/>
                <w:webHidden/>
              </w:rPr>
              <w:fldChar w:fldCharType="separate"/>
            </w:r>
            <w:r w:rsidR="00E26EF0">
              <w:rPr>
                <w:noProof/>
                <w:webHidden/>
              </w:rPr>
              <w:t>9</w:t>
            </w:r>
            <w:r w:rsidR="00503528">
              <w:rPr>
                <w:noProof/>
                <w:webHidden/>
              </w:rPr>
              <w:fldChar w:fldCharType="end"/>
            </w:r>
          </w:hyperlink>
        </w:p>
        <w:p w14:paraId="56F4EBD3" w14:textId="4B3C6B39" w:rsidR="00503528" w:rsidRDefault="0070477B">
          <w:pPr>
            <w:pStyle w:val="TOC4"/>
            <w:tabs>
              <w:tab w:val="left" w:pos="1540"/>
              <w:tab w:val="right" w:pos="9016"/>
            </w:tabs>
            <w:rPr>
              <w:rFonts w:asciiTheme="minorHAnsi" w:eastAsiaTheme="minorEastAsia" w:hAnsiTheme="minorHAnsi" w:cstheme="minorBidi"/>
              <w:noProof/>
              <w:color w:val="auto"/>
              <w:lang w:eastAsia="en-US"/>
            </w:rPr>
          </w:pPr>
          <w:hyperlink w:anchor="_Toc46481296" w:history="1">
            <w:r w:rsidR="00503528" w:rsidRPr="00B31B06">
              <w:rPr>
                <w:rStyle w:val="Hyperlink"/>
                <w:rFonts w:ascii="Arial" w:hAnsi="Arial" w:cs="Arial"/>
                <w:noProof/>
              </w:rPr>
              <w:t>5.1.1</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Project Name: IA.0064.DD-CAIIC-ISRAEL- Data Collation &amp; Followups</w:t>
            </w:r>
            <w:r w:rsidR="00503528">
              <w:rPr>
                <w:noProof/>
                <w:webHidden/>
              </w:rPr>
              <w:tab/>
            </w:r>
            <w:r w:rsidR="00503528">
              <w:rPr>
                <w:noProof/>
                <w:webHidden/>
              </w:rPr>
              <w:fldChar w:fldCharType="begin"/>
            </w:r>
            <w:r w:rsidR="00503528">
              <w:rPr>
                <w:noProof/>
                <w:webHidden/>
              </w:rPr>
              <w:instrText xml:space="preserve"> PAGEREF _Toc46481296 \h </w:instrText>
            </w:r>
            <w:r w:rsidR="00503528">
              <w:rPr>
                <w:noProof/>
                <w:webHidden/>
              </w:rPr>
            </w:r>
            <w:r w:rsidR="00503528">
              <w:rPr>
                <w:noProof/>
                <w:webHidden/>
              </w:rPr>
              <w:fldChar w:fldCharType="separate"/>
            </w:r>
            <w:r w:rsidR="00E26EF0">
              <w:rPr>
                <w:noProof/>
                <w:webHidden/>
              </w:rPr>
              <w:t>9</w:t>
            </w:r>
            <w:r w:rsidR="00503528">
              <w:rPr>
                <w:noProof/>
                <w:webHidden/>
              </w:rPr>
              <w:fldChar w:fldCharType="end"/>
            </w:r>
          </w:hyperlink>
        </w:p>
        <w:p w14:paraId="02CE5856" w14:textId="1F903628" w:rsidR="00503528" w:rsidRDefault="0070477B" w:rsidP="00503528">
          <w:pPr>
            <w:pStyle w:val="TOC4"/>
            <w:tabs>
              <w:tab w:val="left" w:pos="1540"/>
              <w:tab w:val="right" w:pos="9016"/>
            </w:tabs>
            <w:rPr>
              <w:rFonts w:asciiTheme="minorHAnsi" w:eastAsiaTheme="minorEastAsia" w:hAnsiTheme="minorHAnsi" w:cstheme="minorBidi"/>
              <w:noProof/>
              <w:color w:val="auto"/>
              <w:lang w:eastAsia="en-US"/>
            </w:rPr>
          </w:pPr>
          <w:hyperlink w:anchor="_Toc46481297" w:history="1">
            <w:r w:rsidR="00503528" w:rsidRPr="00B31B06">
              <w:rPr>
                <w:rStyle w:val="Hyperlink"/>
                <w:rFonts w:ascii="Arial" w:hAnsi="Arial" w:cs="Arial"/>
                <w:noProof/>
              </w:rPr>
              <w:t>5.1.2</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Workflow(s) specific to IA.0064.DD-CAIIC-ISRAEL- Data Collation &amp; Followups</w:t>
            </w:r>
            <w:r w:rsidR="00503528">
              <w:rPr>
                <w:noProof/>
                <w:webHidden/>
              </w:rPr>
              <w:tab/>
            </w:r>
            <w:r w:rsidR="00503528">
              <w:rPr>
                <w:noProof/>
                <w:webHidden/>
              </w:rPr>
              <w:fldChar w:fldCharType="begin"/>
            </w:r>
            <w:r w:rsidR="00503528">
              <w:rPr>
                <w:noProof/>
                <w:webHidden/>
              </w:rPr>
              <w:instrText xml:space="preserve"> PAGEREF _Toc46481297 \h </w:instrText>
            </w:r>
            <w:r w:rsidR="00503528">
              <w:rPr>
                <w:noProof/>
                <w:webHidden/>
              </w:rPr>
            </w:r>
            <w:r w:rsidR="00503528">
              <w:rPr>
                <w:noProof/>
                <w:webHidden/>
              </w:rPr>
              <w:fldChar w:fldCharType="separate"/>
            </w:r>
            <w:r w:rsidR="00E26EF0">
              <w:rPr>
                <w:noProof/>
                <w:webHidden/>
              </w:rPr>
              <w:t>10</w:t>
            </w:r>
            <w:r w:rsidR="00503528">
              <w:rPr>
                <w:noProof/>
                <w:webHidden/>
              </w:rPr>
              <w:fldChar w:fldCharType="end"/>
            </w:r>
          </w:hyperlink>
        </w:p>
        <w:p w14:paraId="411F801B" w14:textId="43FCD023" w:rsidR="00503528" w:rsidRDefault="0070477B">
          <w:pPr>
            <w:pStyle w:val="TOC4"/>
            <w:tabs>
              <w:tab w:val="left" w:pos="1540"/>
              <w:tab w:val="right" w:pos="9016"/>
            </w:tabs>
            <w:rPr>
              <w:rFonts w:asciiTheme="minorHAnsi" w:eastAsiaTheme="minorEastAsia" w:hAnsiTheme="minorHAnsi" w:cstheme="minorBidi"/>
              <w:noProof/>
              <w:color w:val="auto"/>
              <w:lang w:eastAsia="en-US"/>
            </w:rPr>
          </w:pPr>
          <w:hyperlink w:anchor="_Toc46481299" w:history="1">
            <w:r w:rsidR="00503528" w:rsidRPr="00B31B06">
              <w:rPr>
                <w:rStyle w:val="Hyperlink"/>
                <w:rFonts w:ascii="Arial" w:hAnsi="Arial" w:cs="Arial"/>
                <w:noProof/>
              </w:rPr>
              <w:t>1.1.1</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Queues(s) specific to IA.0064.DD-CAIIC-ISRAEL-Data Collation &amp; Followups</w:t>
            </w:r>
            <w:r w:rsidR="00503528">
              <w:rPr>
                <w:noProof/>
                <w:webHidden/>
              </w:rPr>
              <w:tab/>
            </w:r>
            <w:r w:rsidR="00503528">
              <w:rPr>
                <w:noProof/>
                <w:webHidden/>
              </w:rPr>
              <w:fldChar w:fldCharType="begin"/>
            </w:r>
            <w:r w:rsidR="00503528">
              <w:rPr>
                <w:noProof/>
                <w:webHidden/>
              </w:rPr>
              <w:instrText xml:space="preserve"> PAGEREF _Toc46481299 \h </w:instrText>
            </w:r>
            <w:r w:rsidR="00503528">
              <w:rPr>
                <w:noProof/>
                <w:webHidden/>
              </w:rPr>
            </w:r>
            <w:r w:rsidR="00503528">
              <w:rPr>
                <w:noProof/>
                <w:webHidden/>
              </w:rPr>
              <w:fldChar w:fldCharType="separate"/>
            </w:r>
            <w:r w:rsidR="00E26EF0">
              <w:rPr>
                <w:noProof/>
                <w:webHidden/>
              </w:rPr>
              <w:t>11</w:t>
            </w:r>
            <w:r w:rsidR="00503528">
              <w:rPr>
                <w:noProof/>
                <w:webHidden/>
              </w:rPr>
              <w:fldChar w:fldCharType="end"/>
            </w:r>
          </w:hyperlink>
        </w:p>
        <w:p w14:paraId="708273BC" w14:textId="5679AB16" w:rsidR="00503528" w:rsidRDefault="0070477B">
          <w:pPr>
            <w:pStyle w:val="TOC4"/>
            <w:tabs>
              <w:tab w:val="left" w:pos="1540"/>
              <w:tab w:val="right" w:pos="9016"/>
            </w:tabs>
            <w:rPr>
              <w:rFonts w:asciiTheme="minorHAnsi" w:eastAsiaTheme="minorEastAsia" w:hAnsiTheme="minorHAnsi" w:cstheme="minorBidi"/>
              <w:noProof/>
              <w:color w:val="auto"/>
              <w:lang w:eastAsia="en-US"/>
            </w:rPr>
          </w:pPr>
          <w:hyperlink w:anchor="_Toc46481300" w:history="1">
            <w:r w:rsidR="00503528" w:rsidRPr="00B31B06">
              <w:rPr>
                <w:rStyle w:val="Hyperlink"/>
                <w:rFonts w:ascii="Arial" w:hAnsi="Arial" w:cs="Arial"/>
                <w:noProof/>
              </w:rPr>
              <w:t>1.1.2</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Reusable Components</w:t>
            </w:r>
            <w:r w:rsidR="00503528">
              <w:rPr>
                <w:noProof/>
                <w:webHidden/>
              </w:rPr>
              <w:tab/>
            </w:r>
            <w:r w:rsidR="00503528">
              <w:rPr>
                <w:noProof/>
                <w:webHidden/>
              </w:rPr>
              <w:fldChar w:fldCharType="begin"/>
            </w:r>
            <w:r w:rsidR="00503528">
              <w:rPr>
                <w:noProof/>
                <w:webHidden/>
              </w:rPr>
              <w:instrText xml:space="preserve"> PAGEREF _Toc46481300 \h </w:instrText>
            </w:r>
            <w:r w:rsidR="00503528">
              <w:rPr>
                <w:noProof/>
                <w:webHidden/>
              </w:rPr>
            </w:r>
            <w:r w:rsidR="00503528">
              <w:rPr>
                <w:noProof/>
                <w:webHidden/>
              </w:rPr>
              <w:fldChar w:fldCharType="separate"/>
            </w:r>
            <w:r w:rsidR="00E26EF0">
              <w:rPr>
                <w:noProof/>
                <w:webHidden/>
              </w:rPr>
              <w:t>11</w:t>
            </w:r>
            <w:r w:rsidR="00503528">
              <w:rPr>
                <w:noProof/>
                <w:webHidden/>
              </w:rPr>
              <w:fldChar w:fldCharType="end"/>
            </w:r>
          </w:hyperlink>
        </w:p>
        <w:p w14:paraId="579EE1AA" w14:textId="242EA6F7" w:rsidR="00503528" w:rsidRDefault="0070477B">
          <w:pPr>
            <w:pStyle w:val="TOC2"/>
            <w:tabs>
              <w:tab w:val="left" w:pos="660"/>
              <w:tab w:val="right" w:pos="9016"/>
            </w:tabs>
            <w:rPr>
              <w:rFonts w:asciiTheme="minorHAnsi" w:eastAsiaTheme="minorEastAsia" w:hAnsiTheme="minorHAnsi" w:cstheme="minorBidi"/>
              <w:noProof/>
              <w:color w:val="auto"/>
              <w:lang w:eastAsia="en-US"/>
            </w:rPr>
          </w:pPr>
          <w:hyperlink w:anchor="_Toc46481301" w:history="1">
            <w:r w:rsidR="00503528" w:rsidRPr="00B31B06">
              <w:rPr>
                <w:rStyle w:val="Hyperlink"/>
                <w:rFonts w:ascii="Arial" w:hAnsi="Arial" w:cs="Arial"/>
                <w:noProof/>
              </w:rPr>
              <w:t>2.</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Deployment Strategy</w:t>
            </w:r>
            <w:r w:rsidR="00503528">
              <w:rPr>
                <w:noProof/>
                <w:webHidden/>
              </w:rPr>
              <w:tab/>
            </w:r>
            <w:r w:rsidR="00503528">
              <w:rPr>
                <w:noProof/>
                <w:webHidden/>
              </w:rPr>
              <w:fldChar w:fldCharType="begin"/>
            </w:r>
            <w:r w:rsidR="00503528">
              <w:rPr>
                <w:noProof/>
                <w:webHidden/>
              </w:rPr>
              <w:instrText xml:space="preserve"> PAGEREF _Toc46481301 \h </w:instrText>
            </w:r>
            <w:r w:rsidR="00503528">
              <w:rPr>
                <w:noProof/>
                <w:webHidden/>
              </w:rPr>
            </w:r>
            <w:r w:rsidR="00503528">
              <w:rPr>
                <w:noProof/>
                <w:webHidden/>
              </w:rPr>
              <w:fldChar w:fldCharType="separate"/>
            </w:r>
            <w:r w:rsidR="00E26EF0">
              <w:rPr>
                <w:noProof/>
                <w:webHidden/>
              </w:rPr>
              <w:t>11</w:t>
            </w:r>
            <w:r w:rsidR="00503528">
              <w:rPr>
                <w:noProof/>
                <w:webHidden/>
              </w:rPr>
              <w:fldChar w:fldCharType="end"/>
            </w:r>
          </w:hyperlink>
        </w:p>
        <w:p w14:paraId="05442608" w14:textId="13FD6B94" w:rsidR="00503528" w:rsidRDefault="0070477B">
          <w:pPr>
            <w:pStyle w:val="TOC2"/>
            <w:tabs>
              <w:tab w:val="left" w:pos="660"/>
              <w:tab w:val="right" w:pos="9016"/>
            </w:tabs>
            <w:rPr>
              <w:rFonts w:asciiTheme="minorHAnsi" w:eastAsiaTheme="minorEastAsia" w:hAnsiTheme="minorHAnsi" w:cstheme="minorBidi"/>
              <w:noProof/>
              <w:color w:val="auto"/>
              <w:lang w:eastAsia="en-US"/>
            </w:rPr>
          </w:pPr>
          <w:hyperlink w:anchor="_Toc46481302" w:history="1">
            <w:r w:rsidR="00503528" w:rsidRPr="00B31B06">
              <w:rPr>
                <w:rStyle w:val="Hyperlink"/>
                <w:rFonts w:ascii="Arial" w:hAnsi="Arial" w:cs="Arial"/>
                <w:noProof/>
              </w:rPr>
              <w:t>3.</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Compliance Considerations</w:t>
            </w:r>
            <w:r w:rsidR="00503528">
              <w:rPr>
                <w:noProof/>
                <w:webHidden/>
              </w:rPr>
              <w:tab/>
            </w:r>
            <w:r w:rsidR="00503528">
              <w:rPr>
                <w:noProof/>
                <w:webHidden/>
              </w:rPr>
              <w:fldChar w:fldCharType="begin"/>
            </w:r>
            <w:r w:rsidR="00503528">
              <w:rPr>
                <w:noProof/>
                <w:webHidden/>
              </w:rPr>
              <w:instrText xml:space="preserve"> PAGEREF _Toc46481302 \h </w:instrText>
            </w:r>
            <w:r w:rsidR="00503528">
              <w:rPr>
                <w:noProof/>
                <w:webHidden/>
              </w:rPr>
            </w:r>
            <w:r w:rsidR="00503528">
              <w:rPr>
                <w:noProof/>
                <w:webHidden/>
              </w:rPr>
              <w:fldChar w:fldCharType="separate"/>
            </w:r>
            <w:r w:rsidR="00E26EF0">
              <w:rPr>
                <w:noProof/>
                <w:webHidden/>
              </w:rPr>
              <w:t>11</w:t>
            </w:r>
            <w:r w:rsidR="00503528">
              <w:rPr>
                <w:noProof/>
                <w:webHidden/>
              </w:rPr>
              <w:fldChar w:fldCharType="end"/>
            </w:r>
          </w:hyperlink>
        </w:p>
        <w:p w14:paraId="2273AA45" w14:textId="45D77CE6" w:rsidR="00503528" w:rsidRDefault="0070477B">
          <w:pPr>
            <w:pStyle w:val="TOC2"/>
            <w:tabs>
              <w:tab w:val="left" w:pos="660"/>
              <w:tab w:val="right" w:pos="9016"/>
            </w:tabs>
            <w:rPr>
              <w:rFonts w:asciiTheme="minorHAnsi" w:eastAsiaTheme="minorEastAsia" w:hAnsiTheme="minorHAnsi" w:cstheme="minorBidi"/>
              <w:noProof/>
              <w:color w:val="auto"/>
              <w:lang w:eastAsia="en-US"/>
            </w:rPr>
          </w:pPr>
          <w:hyperlink w:anchor="_Toc46481303" w:history="1">
            <w:r w:rsidR="00503528" w:rsidRPr="00B31B06">
              <w:rPr>
                <w:rStyle w:val="Hyperlink"/>
                <w:rFonts w:ascii="Arial" w:hAnsi="Arial" w:cs="Arial"/>
                <w:noProof/>
              </w:rPr>
              <w:t>4.</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Bot Configuration</w:t>
            </w:r>
            <w:r w:rsidR="00503528">
              <w:rPr>
                <w:noProof/>
                <w:webHidden/>
              </w:rPr>
              <w:tab/>
            </w:r>
            <w:r w:rsidR="00503528">
              <w:rPr>
                <w:noProof/>
                <w:webHidden/>
              </w:rPr>
              <w:fldChar w:fldCharType="begin"/>
            </w:r>
            <w:r w:rsidR="00503528">
              <w:rPr>
                <w:noProof/>
                <w:webHidden/>
              </w:rPr>
              <w:instrText xml:space="preserve"> PAGEREF _Toc46481303 \h </w:instrText>
            </w:r>
            <w:r w:rsidR="00503528">
              <w:rPr>
                <w:noProof/>
                <w:webHidden/>
              </w:rPr>
            </w:r>
            <w:r w:rsidR="00503528">
              <w:rPr>
                <w:noProof/>
                <w:webHidden/>
              </w:rPr>
              <w:fldChar w:fldCharType="separate"/>
            </w:r>
            <w:r w:rsidR="00E26EF0">
              <w:rPr>
                <w:noProof/>
                <w:webHidden/>
              </w:rPr>
              <w:t>12</w:t>
            </w:r>
            <w:r w:rsidR="00503528">
              <w:rPr>
                <w:noProof/>
                <w:webHidden/>
              </w:rPr>
              <w:fldChar w:fldCharType="end"/>
            </w:r>
          </w:hyperlink>
        </w:p>
        <w:p w14:paraId="4A57D6BB" w14:textId="72033DE1" w:rsidR="00503528" w:rsidRDefault="0070477B">
          <w:pPr>
            <w:pStyle w:val="TOC3"/>
            <w:tabs>
              <w:tab w:val="left" w:pos="1100"/>
              <w:tab w:val="right" w:pos="9016"/>
            </w:tabs>
            <w:rPr>
              <w:rFonts w:asciiTheme="minorHAnsi" w:eastAsiaTheme="minorEastAsia" w:hAnsiTheme="minorHAnsi" w:cstheme="minorBidi"/>
              <w:noProof/>
              <w:color w:val="auto"/>
              <w:lang w:eastAsia="en-US"/>
            </w:rPr>
          </w:pPr>
          <w:hyperlink w:anchor="_Toc46481304" w:history="1">
            <w:r w:rsidR="00503528" w:rsidRPr="00B31B06">
              <w:rPr>
                <w:rStyle w:val="Hyperlink"/>
                <w:rFonts w:ascii="Arial" w:hAnsi="Arial" w:cs="Arial"/>
                <w:noProof/>
              </w:rPr>
              <w:t>4.1</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Production Orchestrator Asset Values (do not include credentials)</w:t>
            </w:r>
            <w:r w:rsidR="00503528">
              <w:rPr>
                <w:noProof/>
                <w:webHidden/>
              </w:rPr>
              <w:tab/>
            </w:r>
            <w:r w:rsidR="00503528">
              <w:rPr>
                <w:noProof/>
                <w:webHidden/>
              </w:rPr>
              <w:fldChar w:fldCharType="begin"/>
            </w:r>
            <w:r w:rsidR="00503528">
              <w:rPr>
                <w:noProof/>
                <w:webHidden/>
              </w:rPr>
              <w:instrText xml:space="preserve"> PAGEREF _Toc46481304 \h </w:instrText>
            </w:r>
            <w:r w:rsidR="00503528">
              <w:rPr>
                <w:noProof/>
                <w:webHidden/>
              </w:rPr>
            </w:r>
            <w:r w:rsidR="00503528">
              <w:rPr>
                <w:noProof/>
                <w:webHidden/>
              </w:rPr>
              <w:fldChar w:fldCharType="separate"/>
            </w:r>
            <w:r w:rsidR="00E26EF0">
              <w:rPr>
                <w:noProof/>
                <w:webHidden/>
              </w:rPr>
              <w:t>12</w:t>
            </w:r>
            <w:r w:rsidR="00503528">
              <w:rPr>
                <w:noProof/>
                <w:webHidden/>
              </w:rPr>
              <w:fldChar w:fldCharType="end"/>
            </w:r>
          </w:hyperlink>
        </w:p>
        <w:p w14:paraId="26D5B095" w14:textId="52947594" w:rsidR="00503528" w:rsidRDefault="0070477B">
          <w:pPr>
            <w:pStyle w:val="TOC3"/>
            <w:tabs>
              <w:tab w:val="left" w:pos="1100"/>
              <w:tab w:val="right" w:pos="9016"/>
            </w:tabs>
            <w:rPr>
              <w:rFonts w:asciiTheme="minorHAnsi" w:eastAsiaTheme="minorEastAsia" w:hAnsiTheme="minorHAnsi" w:cstheme="minorBidi"/>
              <w:noProof/>
              <w:color w:val="auto"/>
              <w:lang w:eastAsia="en-US"/>
            </w:rPr>
          </w:pPr>
          <w:hyperlink w:anchor="_Toc46481305" w:history="1">
            <w:r w:rsidR="00503528" w:rsidRPr="00B31B06">
              <w:rPr>
                <w:rStyle w:val="Hyperlink"/>
                <w:rFonts w:ascii="Arial" w:hAnsi="Arial" w:cs="Arial"/>
                <w:noProof/>
              </w:rPr>
              <w:t>4.2</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Configuration Files</w:t>
            </w:r>
            <w:r w:rsidR="00503528">
              <w:rPr>
                <w:noProof/>
                <w:webHidden/>
              </w:rPr>
              <w:tab/>
            </w:r>
            <w:r w:rsidR="00503528">
              <w:rPr>
                <w:noProof/>
                <w:webHidden/>
              </w:rPr>
              <w:fldChar w:fldCharType="begin"/>
            </w:r>
            <w:r w:rsidR="00503528">
              <w:rPr>
                <w:noProof/>
                <w:webHidden/>
              </w:rPr>
              <w:instrText xml:space="preserve"> PAGEREF _Toc46481305 \h </w:instrText>
            </w:r>
            <w:r w:rsidR="00503528">
              <w:rPr>
                <w:noProof/>
                <w:webHidden/>
              </w:rPr>
            </w:r>
            <w:r w:rsidR="00503528">
              <w:rPr>
                <w:noProof/>
                <w:webHidden/>
              </w:rPr>
              <w:fldChar w:fldCharType="separate"/>
            </w:r>
            <w:r w:rsidR="00E26EF0">
              <w:rPr>
                <w:noProof/>
                <w:webHidden/>
              </w:rPr>
              <w:t>12</w:t>
            </w:r>
            <w:r w:rsidR="00503528">
              <w:rPr>
                <w:noProof/>
                <w:webHidden/>
              </w:rPr>
              <w:fldChar w:fldCharType="end"/>
            </w:r>
          </w:hyperlink>
        </w:p>
        <w:p w14:paraId="6EE40623" w14:textId="65A7A1A4" w:rsidR="00503528" w:rsidRDefault="0070477B">
          <w:pPr>
            <w:pStyle w:val="TOC2"/>
            <w:tabs>
              <w:tab w:val="left" w:pos="660"/>
              <w:tab w:val="right" w:pos="9016"/>
            </w:tabs>
            <w:rPr>
              <w:rFonts w:asciiTheme="minorHAnsi" w:eastAsiaTheme="minorEastAsia" w:hAnsiTheme="minorHAnsi" w:cstheme="minorBidi"/>
              <w:noProof/>
              <w:color w:val="auto"/>
              <w:lang w:eastAsia="en-US"/>
            </w:rPr>
          </w:pPr>
          <w:hyperlink w:anchor="_Toc46481306" w:history="1">
            <w:r w:rsidR="00503528" w:rsidRPr="00B31B06">
              <w:rPr>
                <w:rStyle w:val="Hyperlink"/>
                <w:rFonts w:ascii="Arial" w:hAnsi="Arial" w:cs="Arial"/>
                <w:noProof/>
              </w:rPr>
              <w:t>5.</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Other Details</w:t>
            </w:r>
            <w:r w:rsidR="00503528">
              <w:rPr>
                <w:noProof/>
                <w:webHidden/>
              </w:rPr>
              <w:tab/>
            </w:r>
            <w:r w:rsidR="00503528">
              <w:rPr>
                <w:noProof/>
                <w:webHidden/>
              </w:rPr>
              <w:fldChar w:fldCharType="begin"/>
            </w:r>
            <w:r w:rsidR="00503528">
              <w:rPr>
                <w:noProof/>
                <w:webHidden/>
              </w:rPr>
              <w:instrText xml:space="preserve"> PAGEREF _Toc46481306 \h </w:instrText>
            </w:r>
            <w:r w:rsidR="00503528">
              <w:rPr>
                <w:noProof/>
                <w:webHidden/>
              </w:rPr>
            </w:r>
            <w:r w:rsidR="00503528">
              <w:rPr>
                <w:noProof/>
                <w:webHidden/>
              </w:rPr>
              <w:fldChar w:fldCharType="separate"/>
            </w:r>
            <w:r w:rsidR="00E26EF0">
              <w:rPr>
                <w:noProof/>
                <w:webHidden/>
              </w:rPr>
              <w:t>12</w:t>
            </w:r>
            <w:r w:rsidR="00503528">
              <w:rPr>
                <w:noProof/>
                <w:webHidden/>
              </w:rPr>
              <w:fldChar w:fldCharType="end"/>
            </w:r>
          </w:hyperlink>
        </w:p>
        <w:p w14:paraId="3CCC6DE4" w14:textId="3AD8F474" w:rsidR="00503528" w:rsidRDefault="0070477B">
          <w:pPr>
            <w:pStyle w:val="TOC3"/>
            <w:tabs>
              <w:tab w:val="left" w:pos="1100"/>
              <w:tab w:val="right" w:pos="9016"/>
            </w:tabs>
            <w:rPr>
              <w:rFonts w:asciiTheme="minorHAnsi" w:eastAsiaTheme="minorEastAsia" w:hAnsiTheme="minorHAnsi" w:cstheme="minorBidi"/>
              <w:noProof/>
              <w:color w:val="auto"/>
              <w:lang w:eastAsia="en-US"/>
            </w:rPr>
          </w:pPr>
          <w:hyperlink w:anchor="_Toc46481307" w:history="1">
            <w:r w:rsidR="00503528" w:rsidRPr="00B31B06">
              <w:rPr>
                <w:rStyle w:val="Hyperlink"/>
                <w:rFonts w:ascii="Arial" w:hAnsi="Arial" w:cs="Arial"/>
                <w:noProof/>
              </w:rPr>
              <w:t>5.1</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Dependencies:</w:t>
            </w:r>
            <w:r w:rsidR="00503528">
              <w:rPr>
                <w:noProof/>
                <w:webHidden/>
              </w:rPr>
              <w:tab/>
            </w:r>
            <w:r w:rsidR="00503528">
              <w:rPr>
                <w:noProof/>
                <w:webHidden/>
              </w:rPr>
              <w:fldChar w:fldCharType="begin"/>
            </w:r>
            <w:r w:rsidR="00503528">
              <w:rPr>
                <w:noProof/>
                <w:webHidden/>
              </w:rPr>
              <w:instrText xml:space="preserve"> PAGEREF _Toc46481307 \h </w:instrText>
            </w:r>
            <w:r w:rsidR="00503528">
              <w:rPr>
                <w:noProof/>
                <w:webHidden/>
              </w:rPr>
            </w:r>
            <w:r w:rsidR="00503528">
              <w:rPr>
                <w:noProof/>
                <w:webHidden/>
              </w:rPr>
              <w:fldChar w:fldCharType="separate"/>
            </w:r>
            <w:r w:rsidR="00E26EF0">
              <w:rPr>
                <w:noProof/>
                <w:webHidden/>
              </w:rPr>
              <w:t>12</w:t>
            </w:r>
            <w:r w:rsidR="00503528">
              <w:rPr>
                <w:noProof/>
                <w:webHidden/>
              </w:rPr>
              <w:fldChar w:fldCharType="end"/>
            </w:r>
          </w:hyperlink>
        </w:p>
        <w:p w14:paraId="09A0A35E" w14:textId="5C9F868C" w:rsidR="00503528" w:rsidRDefault="0070477B">
          <w:pPr>
            <w:pStyle w:val="TOC3"/>
            <w:tabs>
              <w:tab w:val="left" w:pos="1100"/>
              <w:tab w:val="right" w:pos="9016"/>
            </w:tabs>
            <w:rPr>
              <w:rFonts w:asciiTheme="minorHAnsi" w:eastAsiaTheme="minorEastAsia" w:hAnsiTheme="minorHAnsi" w:cstheme="minorBidi"/>
              <w:noProof/>
              <w:color w:val="auto"/>
              <w:lang w:eastAsia="en-US"/>
            </w:rPr>
          </w:pPr>
          <w:hyperlink w:anchor="_Toc46481308" w:history="1">
            <w:r w:rsidR="00503528" w:rsidRPr="00B31B06">
              <w:rPr>
                <w:rStyle w:val="Hyperlink"/>
                <w:rFonts w:ascii="Arial" w:hAnsi="Arial" w:cs="Arial"/>
                <w:noProof/>
              </w:rPr>
              <w:t>5.2</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Future improvements:</w:t>
            </w:r>
            <w:r w:rsidR="00503528">
              <w:rPr>
                <w:noProof/>
                <w:webHidden/>
              </w:rPr>
              <w:tab/>
            </w:r>
            <w:r w:rsidR="00503528">
              <w:rPr>
                <w:noProof/>
                <w:webHidden/>
              </w:rPr>
              <w:fldChar w:fldCharType="begin"/>
            </w:r>
            <w:r w:rsidR="00503528">
              <w:rPr>
                <w:noProof/>
                <w:webHidden/>
              </w:rPr>
              <w:instrText xml:space="preserve"> PAGEREF _Toc46481308 \h </w:instrText>
            </w:r>
            <w:r w:rsidR="00503528">
              <w:rPr>
                <w:noProof/>
                <w:webHidden/>
              </w:rPr>
            </w:r>
            <w:r w:rsidR="00503528">
              <w:rPr>
                <w:noProof/>
                <w:webHidden/>
              </w:rPr>
              <w:fldChar w:fldCharType="separate"/>
            </w:r>
            <w:r w:rsidR="00E26EF0">
              <w:rPr>
                <w:noProof/>
                <w:webHidden/>
              </w:rPr>
              <w:t>12</w:t>
            </w:r>
            <w:r w:rsidR="00503528">
              <w:rPr>
                <w:noProof/>
                <w:webHidden/>
              </w:rPr>
              <w:fldChar w:fldCharType="end"/>
            </w:r>
          </w:hyperlink>
        </w:p>
        <w:p w14:paraId="72A7F0F6" w14:textId="761A930F" w:rsidR="00503528" w:rsidRDefault="0070477B">
          <w:pPr>
            <w:pStyle w:val="TOC3"/>
            <w:tabs>
              <w:tab w:val="left" w:pos="1100"/>
              <w:tab w:val="right" w:pos="9016"/>
            </w:tabs>
            <w:rPr>
              <w:rFonts w:asciiTheme="minorHAnsi" w:eastAsiaTheme="minorEastAsia" w:hAnsiTheme="minorHAnsi" w:cstheme="minorBidi"/>
              <w:noProof/>
              <w:color w:val="auto"/>
              <w:lang w:eastAsia="en-US"/>
            </w:rPr>
          </w:pPr>
          <w:hyperlink w:anchor="_Toc46481309" w:history="1">
            <w:r w:rsidR="00503528" w:rsidRPr="00B31B06">
              <w:rPr>
                <w:rStyle w:val="Hyperlink"/>
                <w:rFonts w:ascii="Arial" w:hAnsi="Arial" w:cs="Arial"/>
                <w:noProof/>
              </w:rPr>
              <w:t>5.3</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Debugging tips:</w:t>
            </w:r>
            <w:r w:rsidR="00503528">
              <w:rPr>
                <w:noProof/>
                <w:webHidden/>
              </w:rPr>
              <w:tab/>
            </w:r>
            <w:r w:rsidR="00503528">
              <w:rPr>
                <w:noProof/>
                <w:webHidden/>
              </w:rPr>
              <w:fldChar w:fldCharType="begin"/>
            </w:r>
            <w:r w:rsidR="00503528">
              <w:rPr>
                <w:noProof/>
                <w:webHidden/>
              </w:rPr>
              <w:instrText xml:space="preserve"> PAGEREF _Toc46481309 \h </w:instrText>
            </w:r>
            <w:r w:rsidR="00503528">
              <w:rPr>
                <w:noProof/>
                <w:webHidden/>
              </w:rPr>
            </w:r>
            <w:r w:rsidR="00503528">
              <w:rPr>
                <w:noProof/>
                <w:webHidden/>
              </w:rPr>
              <w:fldChar w:fldCharType="separate"/>
            </w:r>
            <w:r w:rsidR="00E26EF0">
              <w:rPr>
                <w:noProof/>
                <w:webHidden/>
              </w:rPr>
              <w:t>12</w:t>
            </w:r>
            <w:r w:rsidR="00503528">
              <w:rPr>
                <w:noProof/>
                <w:webHidden/>
              </w:rPr>
              <w:fldChar w:fldCharType="end"/>
            </w:r>
          </w:hyperlink>
        </w:p>
        <w:p w14:paraId="2FD406D4" w14:textId="3585D36C" w:rsidR="00503528" w:rsidRDefault="0070477B">
          <w:pPr>
            <w:pStyle w:val="TOC3"/>
            <w:tabs>
              <w:tab w:val="left" w:pos="1100"/>
              <w:tab w:val="right" w:pos="9016"/>
            </w:tabs>
            <w:rPr>
              <w:rFonts w:asciiTheme="minorHAnsi" w:eastAsiaTheme="minorEastAsia" w:hAnsiTheme="minorHAnsi" w:cstheme="minorBidi"/>
              <w:noProof/>
              <w:color w:val="auto"/>
              <w:lang w:eastAsia="en-US"/>
            </w:rPr>
          </w:pPr>
          <w:hyperlink w:anchor="_Toc46481310" w:history="1">
            <w:r w:rsidR="00503528" w:rsidRPr="00B31B06">
              <w:rPr>
                <w:rStyle w:val="Hyperlink"/>
                <w:rFonts w:ascii="Arial" w:hAnsi="Arial" w:cs="Arial"/>
                <w:noProof/>
              </w:rPr>
              <w:t>5.4</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Other Remarks:</w:t>
            </w:r>
            <w:r w:rsidR="00503528">
              <w:rPr>
                <w:noProof/>
                <w:webHidden/>
              </w:rPr>
              <w:tab/>
            </w:r>
            <w:r w:rsidR="00503528">
              <w:rPr>
                <w:noProof/>
                <w:webHidden/>
              </w:rPr>
              <w:fldChar w:fldCharType="begin"/>
            </w:r>
            <w:r w:rsidR="00503528">
              <w:rPr>
                <w:noProof/>
                <w:webHidden/>
              </w:rPr>
              <w:instrText xml:space="preserve"> PAGEREF _Toc46481310 \h </w:instrText>
            </w:r>
            <w:r w:rsidR="00503528">
              <w:rPr>
                <w:noProof/>
                <w:webHidden/>
              </w:rPr>
            </w:r>
            <w:r w:rsidR="00503528">
              <w:rPr>
                <w:noProof/>
                <w:webHidden/>
              </w:rPr>
              <w:fldChar w:fldCharType="separate"/>
            </w:r>
            <w:r w:rsidR="00E26EF0">
              <w:rPr>
                <w:noProof/>
                <w:webHidden/>
              </w:rPr>
              <w:t>13</w:t>
            </w:r>
            <w:r w:rsidR="00503528">
              <w:rPr>
                <w:noProof/>
                <w:webHidden/>
              </w:rPr>
              <w:fldChar w:fldCharType="end"/>
            </w:r>
          </w:hyperlink>
        </w:p>
        <w:p w14:paraId="7416B76C" w14:textId="013C3811" w:rsidR="00503528" w:rsidRDefault="0070477B">
          <w:pPr>
            <w:pStyle w:val="TOC2"/>
            <w:tabs>
              <w:tab w:val="left" w:pos="660"/>
              <w:tab w:val="right" w:pos="9016"/>
            </w:tabs>
            <w:rPr>
              <w:rFonts w:asciiTheme="minorHAnsi" w:eastAsiaTheme="minorEastAsia" w:hAnsiTheme="minorHAnsi" w:cstheme="minorBidi"/>
              <w:noProof/>
              <w:color w:val="auto"/>
              <w:lang w:eastAsia="en-US"/>
            </w:rPr>
          </w:pPr>
          <w:hyperlink w:anchor="_Toc46481311" w:history="1">
            <w:r w:rsidR="00503528" w:rsidRPr="00B31B06">
              <w:rPr>
                <w:rStyle w:val="Hyperlink"/>
                <w:rFonts w:ascii="Arial" w:hAnsi="Arial" w:cs="Arial"/>
                <w:noProof/>
              </w:rPr>
              <w:t>6.</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Post UAT specifications</w:t>
            </w:r>
            <w:r w:rsidR="00503528">
              <w:rPr>
                <w:noProof/>
                <w:webHidden/>
              </w:rPr>
              <w:tab/>
            </w:r>
            <w:r w:rsidR="00503528">
              <w:rPr>
                <w:noProof/>
                <w:webHidden/>
              </w:rPr>
              <w:fldChar w:fldCharType="begin"/>
            </w:r>
            <w:r w:rsidR="00503528">
              <w:rPr>
                <w:noProof/>
                <w:webHidden/>
              </w:rPr>
              <w:instrText xml:space="preserve"> PAGEREF _Toc46481311 \h </w:instrText>
            </w:r>
            <w:r w:rsidR="00503528">
              <w:rPr>
                <w:noProof/>
                <w:webHidden/>
              </w:rPr>
            </w:r>
            <w:r w:rsidR="00503528">
              <w:rPr>
                <w:noProof/>
                <w:webHidden/>
              </w:rPr>
              <w:fldChar w:fldCharType="separate"/>
            </w:r>
            <w:r w:rsidR="00E26EF0">
              <w:rPr>
                <w:noProof/>
                <w:webHidden/>
              </w:rPr>
              <w:t>13</w:t>
            </w:r>
            <w:r w:rsidR="00503528">
              <w:rPr>
                <w:noProof/>
                <w:webHidden/>
              </w:rPr>
              <w:fldChar w:fldCharType="end"/>
            </w:r>
          </w:hyperlink>
        </w:p>
        <w:p w14:paraId="2687A438" w14:textId="65AD15BD" w:rsidR="00503528" w:rsidRDefault="0070477B">
          <w:pPr>
            <w:pStyle w:val="TOC2"/>
            <w:tabs>
              <w:tab w:val="left" w:pos="660"/>
              <w:tab w:val="right" w:pos="9016"/>
            </w:tabs>
            <w:rPr>
              <w:rFonts w:asciiTheme="minorHAnsi" w:eastAsiaTheme="minorEastAsia" w:hAnsiTheme="minorHAnsi" w:cstheme="minorBidi"/>
              <w:noProof/>
              <w:color w:val="auto"/>
              <w:lang w:eastAsia="en-US"/>
            </w:rPr>
          </w:pPr>
          <w:hyperlink w:anchor="_Toc46481312" w:history="1">
            <w:r w:rsidR="00503528" w:rsidRPr="00B31B06">
              <w:rPr>
                <w:rStyle w:val="Hyperlink"/>
                <w:rFonts w:ascii="Arial" w:hAnsi="Arial" w:cs="Arial"/>
                <w:noProof/>
              </w:rPr>
              <w:t>7.</w:t>
            </w:r>
            <w:r w:rsidR="00503528">
              <w:rPr>
                <w:rFonts w:asciiTheme="minorHAnsi" w:eastAsiaTheme="minorEastAsia" w:hAnsiTheme="minorHAnsi" w:cstheme="minorBidi"/>
                <w:noProof/>
                <w:color w:val="auto"/>
                <w:lang w:eastAsia="en-US"/>
              </w:rPr>
              <w:tab/>
            </w:r>
            <w:r w:rsidR="00503528" w:rsidRPr="00B31B06">
              <w:rPr>
                <w:rStyle w:val="Hyperlink"/>
                <w:rFonts w:ascii="Arial" w:hAnsi="Arial" w:cs="Arial"/>
                <w:noProof/>
              </w:rPr>
              <w:t>Glossary</w:t>
            </w:r>
            <w:r w:rsidR="00503528">
              <w:rPr>
                <w:noProof/>
                <w:webHidden/>
              </w:rPr>
              <w:tab/>
            </w:r>
            <w:r w:rsidR="00503528">
              <w:rPr>
                <w:noProof/>
                <w:webHidden/>
              </w:rPr>
              <w:fldChar w:fldCharType="begin"/>
            </w:r>
            <w:r w:rsidR="00503528">
              <w:rPr>
                <w:noProof/>
                <w:webHidden/>
              </w:rPr>
              <w:instrText xml:space="preserve"> PAGEREF _Toc46481312 \h </w:instrText>
            </w:r>
            <w:r w:rsidR="00503528">
              <w:rPr>
                <w:noProof/>
                <w:webHidden/>
              </w:rPr>
            </w:r>
            <w:r w:rsidR="00503528">
              <w:rPr>
                <w:noProof/>
                <w:webHidden/>
              </w:rPr>
              <w:fldChar w:fldCharType="separate"/>
            </w:r>
            <w:r w:rsidR="00E26EF0">
              <w:rPr>
                <w:noProof/>
                <w:webHidden/>
              </w:rPr>
              <w:t>14</w:t>
            </w:r>
            <w:r w:rsidR="00503528">
              <w:rPr>
                <w:noProof/>
                <w:webHidden/>
              </w:rPr>
              <w:fldChar w:fldCharType="end"/>
            </w:r>
          </w:hyperlink>
        </w:p>
        <w:p w14:paraId="0F224D2B" w14:textId="1BC345F1" w:rsidR="0092181B" w:rsidRPr="00A210EA" w:rsidRDefault="00DF041D">
          <w:pPr>
            <w:pBdr>
              <w:top w:val="nil"/>
              <w:left w:val="nil"/>
              <w:bottom w:val="nil"/>
              <w:right w:val="nil"/>
              <w:between w:val="nil"/>
            </w:pBdr>
            <w:tabs>
              <w:tab w:val="left" w:pos="660"/>
              <w:tab w:val="right" w:pos="9016"/>
            </w:tabs>
            <w:spacing w:after="100"/>
            <w:ind w:left="220"/>
            <w:rPr>
              <w:rFonts w:ascii="Arial" w:hAnsi="Arial" w:cs="Arial"/>
              <w:color w:val="308DC6"/>
            </w:rPr>
          </w:pPr>
          <w:r w:rsidRPr="00A210EA">
            <w:rPr>
              <w:rFonts w:ascii="Arial" w:hAnsi="Arial" w:cs="Arial"/>
            </w:rPr>
            <w:fldChar w:fldCharType="end"/>
          </w:r>
        </w:p>
      </w:sdtContent>
    </w:sdt>
    <w:p w14:paraId="31F72F1B" w14:textId="77777777" w:rsidR="0092181B" w:rsidRPr="00A210EA" w:rsidRDefault="0092181B">
      <w:pPr>
        <w:rPr>
          <w:rFonts w:ascii="Arial" w:hAnsi="Arial" w:cs="Arial"/>
          <w:color w:val="308DC6"/>
        </w:rPr>
      </w:pPr>
    </w:p>
    <w:p w14:paraId="72D6F965" w14:textId="3547CD6F" w:rsidR="0092181B" w:rsidRDefault="0092181B">
      <w:pPr>
        <w:rPr>
          <w:rFonts w:ascii="Arial" w:hAnsi="Arial" w:cs="Arial"/>
          <w:color w:val="308DC6"/>
          <w:sz w:val="32"/>
          <w:szCs w:val="32"/>
        </w:rPr>
      </w:pPr>
    </w:p>
    <w:p w14:paraId="1EA0F2FE" w14:textId="77777777" w:rsidR="00585C67" w:rsidRPr="00A210EA" w:rsidRDefault="00585C67">
      <w:pPr>
        <w:rPr>
          <w:rFonts w:ascii="Arial" w:hAnsi="Arial" w:cs="Arial"/>
          <w:color w:val="308DC6"/>
          <w:sz w:val="32"/>
          <w:szCs w:val="32"/>
        </w:rPr>
      </w:pPr>
    </w:p>
    <w:p w14:paraId="3C2A88AF" w14:textId="77777777" w:rsidR="0092181B" w:rsidRPr="00A210EA" w:rsidRDefault="00DF041D">
      <w:pPr>
        <w:pStyle w:val="Subtitle"/>
        <w:rPr>
          <w:rFonts w:ascii="Arial" w:hAnsi="Arial" w:cs="Arial"/>
          <w:color w:val="308DC6"/>
        </w:rPr>
      </w:pPr>
      <w:r w:rsidRPr="00A210EA">
        <w:rPr>
          <w:rFonts w:ascii="Arial" w:hAnsi="Arial" w:cs="Arial"/>
          <w:color w:val="308DC6"/>
        </w:rPr>
        <w:t>Document History</w:t>
      </w:r>
    </w:p>
    <w:tbl>
      <w:tblPr>
        <w:tblStyle w:val="a"/>
        <w:tblW w:w="9776"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20" w:firstRow="1" w:lastRow="0" w:firstColumn="0" w:lastColumn="0" w:noHBand="0" w:noVBand="1"/>
      </w:tblPr>
      <w:tblGrid>
        <w:gridCol w:w="1171"/>
        <w:gridCol w:w="983"/>
        <w:gridCol w:w="1568"/>
        <w:gridCol w:w="1487"/>
        <w:gridCol w:w="1276"/>
        <w:gridCol w:w="3291"/>
      </w:tblGrid>
      <w:tr w:rsidR="007A50AA" w:rsidRPr="00A210EA" w14:paraId="6CF04A8F" w14:textId="77777777" w:rsidTr="003831F7">
        <w:trPr>
          <w:trHeight w:val="594"/>
        </w:trPr>
        <w:tc>
          <w:tcPr>
            <w:tcW w:w="1171" w:type="dxa"/>
            <w:shd w:val="clear" w:color="auto" w:fill="D9D9D9" w:themeFill="background1" w:themeFillShade="D9"/>
          </w:tcPr>
          <w:p w14:paraId="46CA781E" w14:textId="77777777" w:rsidR="007A50AA" w:rsidRPr="00331469" w:rsidRDefault="007A50AA">
            <w:pPr>
              <w:rPr>
                <w:rFonts w:ascii="Arial" w:hAnsi="Arial" w:cs="Arial"/>
                <w:color w:val="auto"/>
              </w:rPr>
            </w:pPr>
            <w:r w:rsidRPr="00331469">
              <w:rPr>
                <w:rFonts w:ascii="Arial" w:hAnsi="Arial" w:cs="Arial"/>
                <w:color w:val="auto"/>
              </w:rPr>
              <w:t>Date</w:t>
            </w:r>
          </w:p>
        </w:tc>
        <w:tc>
          <w:tcPr>
            <w:tcW w:w="983" w:type="dxa"/>
            <w:shd w:val="clear" w:color="auto" w:fill="D9D9D9" w:themeFill="background1" w:themeFillShade="D9"/>
          </w:tcPr>
          <w:p w14:paraId="606EE8DE" w14:textId="77777777" w:rsidR="007A50AA" w:rsidRPr="00331469" w:rsidRDefault="007A50AA">
            <w:pPr>
              <w:rPr>
                <w:rFonts w:ascii="Arial" w:hAnsi="Arial" w:cs="Arial"/>
                <w:color w:val="auto"/>
              </w:rPr>
            </w:pPr>
            <w:r w:rsidRPr="00331469">
              <w:rPr>
                <w:rFonts w:ascii="Arial" w:hAnsi="Arial" w:cs="Arial"/>
                <w:color w:val="auto"/>
              </w:rPr>
              <w:t>Version</w:t>
            </w:r>
          </w:p>
        </w:tc>
        <w:tc>
          <w:tcPr>
            <w:tcW w:w="1568" w:type="dxa"/>
            <w:shd w:val="clear" w:color="auto" w:fill="D9D9D9" w:themeFill="background1" w:themeFillShade="D9"/>
          </w:tcPr>
          <w:p w14:paraId="19E881EA" w14:textId="77777777" w:rsidR="007A50AA" w:rsidRPr="00331469" w:rsidRDefault="007A50AA">
            <w:pPr>
              <w:jc w:val="center"/>
              <w:rPr>
                <w:rFonts w:ascii="Arial" w:hAnsi="Arial" w:cs="Arial"/>
                <w:color w:val="auto"/>
              </w:rPr>
            </w:pPr>
            <w:r w:rsidRPr="00331469">
              <w:rPr>
                <w:rFonts w:ascii="Arial" w:hAnsi="Arial" w:cs="Arial"/>
                <w:color w:val="auto"/>
              </w:rPr>
              <w:t>Name</w:t>
            </w:r>
          </w:p>
        </w:tc>
        <w:tc>
          <w:tcPr>
            <w:tcW w:w="1487" w:type="dxa"/>
            <w:shd w:val="clear" w:color="auto" w:fill="D9D9D9" w:themeFill="background1" w:themeFillShade="D9"/>
          </w:tcPr>
          <w:p w14:paraId="07CCABC1" w14:textId="77777777" w:rsidR="007A50AA" w:rsidRPr="00331469" w:rsidRDefault="007A50AA">
            <w:pPr>
              <w:jc w:val="center"/>
              <w:rPr>
                <w:rFonts w:ascii="Arial" w:hAnsi="Arial" w:cs="Arial"/>
                <w:color w:val="auto"/>
              </w:rPr>
            </w:pPr>
            <w:r w:rsidRPr="00331469">
              <w:rPr>
                <w:rFonts w:ascii="Arial" w:hAnsi="Arial" w:cs="Arial"/>
                <w:color w:val="auto"/>
              </w:rPr>
              <w:t>Organization</w:t>
            </w:r>
          </w:p>
          <w:p w14:paraId="51E5B200" w14:textId="77777777" w:rsidR="007A50AA" w:rsidRPr="00331469" w:rsidRDefault="007A50AA">
            <w:pPr>
              <w:jc w:val="center"/>
              <w:rPr>
                <w:rFonts w:ascii="Arial" w:hAnsi="Arial" w:cs="Arial"/>
                <w:color w:val="auto"/>
              </w:rPr>
            </w:pPr>
            <w:r w:rsidRPr="00331469">
              <w:rPr>
                <w:rFonts w:ascii="Arial" w:hAnsi="Arial" w:cs="Arial"/>
                <w:color w:val="auto"/>
              </w:rPr>
              <w:t>Department</w:t>
            </w:r>
          </w:p>
        </w:tc>
        <w:tc>
          <w:tcPr>
            <w:tcW w:w="1276" w:type="dxa"/>
            <w:shd w:val="clear" w:color="auto" w:fill="D9D9D9" w:themeFill="background1" w:themeFillShade="D9"/>
          </w:tcPr>
          <w:p w14:paraId="73EA8E40" w14:textId="77777777" w:rsidR="007A50AA" w:rsidRPr="00331469" w:rsidRDefault="007A50AA">
            <w:pPr>
              <w:jc w:val="center"/>
              <w:rPr>
                <w:rFonts w:ascii="Arial" w:hAnsi="Arial" w:cs="Arial"/>
                <w:color w:val="auto"/>
              </w:rPr>
            </w:pPr>
            <w:r w:rsidRPr="00331469">
              <w:rPr>
                <w:rFonts w:ascii="Arial" w:hAnsi="Arial" w:cs="Arial"/>
                <w:color w:val="auto"/>
              </w:rPr>
              <w:t>Function</w:t>
            </w:r>
          </w:p>
        </w:tc>
        <w:tc>
          <w:tcPr>
            <w:tcW w:w="3291" w:type="dxa"/>
            <w:shd w:val="clear" w:color="auto" w:fill="D9D9D9" w:themeFill="background1" w:themeFillShade="D9"/>
          </w:tcPr>
          <w:p w14:paraId="08602ECE" w14:textId="77777777" w:rsidR="007A50AA" w:rsidRPr="00331469" w:rsidRDefault="007A50AA">
            <w:pPr>
              <w:jc w:val="center"/>
              <w:rPr>
                <w:rFonts w:ascii="Arial" w:hAnsi="Arial" w:cs="Arial"/>
                <w:color w:val="auto"/>
              </w:rPr>
            </w:pPr>
            <w:r w:rsidRPr="00331469">
              <w:rPr>
                <w:rFonts w:ascii="Arial" w:hAnsi="Arial" w:cs="Arial"/>
                <w:color w:val="auto"/>
              </w:rPr>
              <w:t>Comments</w:t>
            </w:r>
          </w:p>
        </w:tc>
      </w:tr>
      <w:tr w:rsidR="00B37596" w:rsidRPr="00A210EA" w14:paraId="43479EFD" w14:textId="77777777" w:rsidTr="003831F7">
        <w:trPr>
          <w:trHeight w:val="305"/>
        </w:trPr>
        <w:tc>
          <w:tcPr>
            <w:tcW w:w="1171" w:type="dxa"/>
          </w:tcPr>
          <w:p w14:paraId="1C9200C6" w14:textId="75AC3CF9" w:rsidR="00B37596" w:rsidRDefault="00B37596" w:rsidP="00B37596">
            <w:pPr>
              <w:rPr>
                <w:rFonts w:ascii="Arial" w:hAnsi="Arial" w:cs="Arial"/>
                <w:color w:val="auto"/>
              </w:rPr>
            </w:pPr>
            <w:r>
              <w:rPr>
                <w:rFonts w:ascii="Arial" w:hAnsi="Arial" w:cs="Arial"/>
                <w:color w:val="auto"/>
              </w:rPr>
              <w:t>07/22/2020</w:t>
            </w:r>
          </w:p>
        </w:tc>
        <w:tc>
          <w:tcPr>
            <w:tcW w:w="983" w:type="dxa"/>
          </w:tcPr>
          <w:p w14:paraId="28347FDA" w14:textId="6BAC24C0" w:rsidR="00B37596" w:rsidRPr="00A210EA" w:rsidRDefault="00B37596" w:rsidP="00B37596">
            <w:pPr>
              <w:rPr>
                <w:rFonts w:ascii="Arial" w:hAnsi="Arial" w:cs="Arial"/>
                <w:color w:val="auto"/>
              </w:rPr>
            </w:pPr>
            <w:r w:rsidRPr="00A210EA">
              <w:rPr>
                <w:rFonts w:ascii="Arial" w:hAnsi="Arial" w:cs="Arial"/>
                <w:color w:val="auto"/>
              </w:rPr>
              <w:t>1.0</w:t>
            </w:r>
          </w:p>
        </w:tc>
        <w:tc>
          <w:tcPr>
            <w:tcW w:w="1568" w:type="dxa"/>
          </w:tcPr>
          <w:p w14:paraId="01199276" w14:textId="460AC32D" w:rsidR="00B37596" w:rsidRDefault="00B37596" w:rsidP="00B37596">
            <w:pPr>
              <w:rPr>
                <w:rFonts w:ascii="Arial" w:hAnsi="Arial" w:cs="Arial"/>
                <w:i/>
                <w:color w:val="auto"/>
              </w:rPr>
            </w:pPr>
            <w:r>
              <w:rPr>
                <w:rFonts w:ascii="Arial" w:hAnsi="Arial" w:cs="Arial"/>
                <w:i/>
                <w:color w:val="auto"/>
              </w:rPr>
              <w:t>Chithra Remesh</w:t>
            </w:r>
          </w:p>
        </w:tc>
        <w:tc>
          <w:tcPr>
            <w:tcW w:w="1487" w:type="dxa"/>
          </w:tcPr>
          <w:p w14:paraId="4D145830" w14:textId="25EE5EB4" w:rsidR="00B37596" w:rsidRDefault="00B37596" w:rsidP="00B37596">
            <w:pPr>
              <w:rPr>
                <w:rFonts w:ascii="Arial" w:hAnsi="Arial" w:cs="Arial"/>
                <w:i/>
                <w:color w:val="auto"/>
              </w:rPr>
            </w:pPr>
            <w:r>
              <w:rPr>
                <w:rFonts w:ascii="Arial" w:hAnsi="Arial" w:cs="Arial"/>
                <w:i/>
                <w:color w:val="auto"/>
              </w:rPr>
              <w:t>IBM</w:t>
            </w:r>
          </w:p>
        </w:tc>
        <w:tc>
          <w:tcPr>
            <w:tcW w:w="1276" w:type="dxa"/>
          </w:tcPr>
          <w:p w14:paraId="2088006F" w14:textId="77777777" w:rsidR="00B37596" w:rsidRPr="00A210EA" w:rsidRDefault="00B37596" w:rsidP="00B37596">
            <w:pPr>
              <w:rPr>
                <w:rFonts w:ascii="Arial" w:hAnsi="Arial" w:cs="Arial"/>
                <w:i/>
                <w:color w:val="auto"/>
              </w:rPr>
            </w:pPr>
          </w:p>
        </w:tc>
        <w:tc>
          <w:tcPr>
            <w:tcW w:w="3291" w:type="dxa"/>
          </w:tcPr>
          <w:p w14:paraId="44B3F290" w14:textId="77777777" w:rsidR="00B37596" w:rsidRDefault="00B37596" w:rsidP="00B37596">
            <w:pPr>
              <w:rPr>
                <w:rFonts w:ascii="Arial" w:hAnsi="Arial" w:cs="Arial"/>
                <w:color w:val="auto"/>
              </w:rPr>
            </w:pPr>
          </w:p>
          <w:p w14:paraId="1C855CD9" w14:textId="466D499E" w:rsidR="00B37596" w:rsidRDefault="00B37596" w:rsidP="00B37596">
            <w:pPr>
              <w:rPr>
                <w:rFonts w:ascii="Arial" w:hAnsi="Arial" w:cs="Arial"/>
                <w:color w:val="auto"/>
              </w:rPr>
            </w:pPr>
            <w:r>
              <w:rPr>
                <w:rFonts w:ascii="Arial" w:hAnsi="Arial" w:cs="Arial"/>
                <w:color w:val="auto"/>
              </w:rPr>
              <w:t>Initial Draft</w:t>
            </w:r>
          </w:p>
        </w:tc>
      </w:tr>
      <w:tr w:rsidR="00B37596" w:rsidRPr="00A210EA" w14:paraId="2213798E" w14:textId="77777777" w:rsidTr="003831F7">
        <w:trPr>
          <w:trHeight w:val="305"/>
        </w:trPr>
        <w:tc>
          <w:tcPr>
            <w:tcW w:w="1171" w:type="dxa"/>
          </w:tcPr>
          <w:p w14:paraId="596932DA" w14:textId="1F7EA507" w:rsidR="00B37596" w:rsidRPr="00A210EA" w:rsidRDefault="00B37596" w:rsidP="00B37596">
            <w:pPr>
              <w:rPr>
                <w:rFonts w:ascii="Arial" w:hAnsi="Arial" w:cs="Arial"/>
                <w:color w:val="auto"/>
              </w:rPr>
            </w:pPr>
            <w:r>
              <w:rPr>
                <w:rFonts w:ascii="Arial" w:hAnsi="Arial" w:cs="Arial"/>
                <w:color w:val="auto"/>
              </w:rPr>
              <w:t>07/27/2020</w:t>
            </w:r>
          </w:p>
        </w:tc>
        <w:tc>
          <w:tcPr>
            <w:tcW w:w="983" w:type="dxa"/>
          </w:tcPr>
          <w:p w14:paraId="33D0CC68" w14:textId="51568143" w:rsidR="00B37596" w:rsidRPr="00A210EA" w:rsidRDefault="00B37596" w:rsidP="00B37596">
            <w:pPr>
              <w:rPr>
                <w:rFonts w:ascii="Arial" w:hAnsi="Arial" w:cs="Arial"/>
                <w:color w:val="auto"/>
              </w:rPr>
            </w:pPr>
            <w:r>
              <w:rPr>
                <w:rFonts w:ascii="Arial" w:hAnsi="Arial" w:cs="Arial"/>
                <w:color w:val="auto"/>
              </w:rPr>
              <w:t>2</w:t>
            </w:r>
            <w:r w:rsidRPr="00A210EA">
              <w:rPr>
                <w:rFonts w:ascii="Arial" w:hAnsi="Arial" w:cs="Arial"/>
                <w:color w:val="auto"/>
              </w:rPr>
              <w:t>.0</w:t>
            </w:r>
          </w:p>
        </w:tc>
        <w:tc>
          <w:tcPr>
            <w:tcW w:w="1568" w:type="dxa"/>
          </w:tcPr>
          <w:p w14:paraId="6C3E8B3E" w14:textId="77777777" w:rsidR="00B37596" w:rsidRPr="00A210EA" w:rsidRDefault="00B37596" w:rsidP="00B37596">
            <w:pPr>
              <w:rPr>
                <w:rFonts w:ascii="Arial" w:hAnsi="Arial" w:cs="Arial"/>
                <w:i/>
                <w:color w:val="auto"/>
              </w:rPr>
            </w:pPr>
            <w:r>
              <w:rPr>
                <w:rFonts w:ascii="Arial" w:hAnsi="Arial" w:cs="Arial"/>
                <w:i/>
                <w:color w:val="auto"/>
              </w:rPr>
              <w:t>Chithra Remesh</w:t>
            </w:r>
          </w:p>
        </w:tc>
        <w:tc>
          <w:tcPr>
            <w:tcW w:w="1487" w:type="dxa"/>
          </w:tcPr>
          <w:p w14:paraId="3670C515" w14:textId="77777777" w:rsidR="00B37596" w:rsidRPr="00A210EA" w:rsidRDefault="00B37596" w:rsidP="00B37596">
            <w:pPr>
              <w:rPr>
                <w:rFonts w:ascii="Arial" w:hAnsi="Arial" w:cs="Arial"/>
                <w:i/>
                <w:color w:val="auto"/>
              </w:rPr>
            </w:pPr>
            <w:r>
              <w:rPr>
                <w:rFonts w:ascii="Arial" w:hAnsi="Arial" w:cs="Arial"/>
                <w:i/>
                <w:color w:val="auto"/>
              </w:rPr>
              <w:t>IBM</w:t>
            </w:r>
          </w:p>
        </w:tc>
        <w:tc>
          <w:tcPr>
            <w:tcW w:w="1276" w:type="dxa"/>
          </w:tcPr>
          <w:p w14:paraId="1F457E56" w14:textId="77777777" w:rsidR="00B37596" w:rsidRPr="00A210EA" w:rsidRDefault="00B37596" w:rsidP="00B37596">
            <w:pPr>
              <w:rPr>
                <w:rFonts w:ascii="Arial" w:hAnsi="Arial" w:cs="Arial"/>
                <w:i/>
                <w:color w:val="auto"/>
              </w:rPr>
            </w:pPr>
          </w:p>
        </w:tc>
        <w:tc>
          <w:tcPr>
            <w:tcW w:w="3291" w:type="dxa"/>
          </w:tcPr>
          <w:p w14:paraId="1341128C" w14:textId="77777777" w:rsidR="00B37596" w:rsidRDefault="00B37596" w:rsidP="00B37596">
            <w:pPr>
              <w:rPr>
                <w:rFonts w:ascii="Arial" w:hAnsi="Arial" w:cs="Arial"/>
                <w:color w:val="auto"/>
              </w:rPr>
            </w:pPr>
          </w:p>
          <w:p w14:paraId="480C7C90" w14:textId="27F6EB86" w:rsidR="00B37596" w:rsidRPr="00A210EA" w:rsidRDefault="00B37596" w:rsidP="00B37596">
            <w:pPr>
              <w:rPr>
                <w:rFonts w:ascii="Arial" w:hAnsi="Arial" w:cs="Arial"/>
                <w:color w:val="auto"/>
              </w:rPr>
            </w:pPr>
            <w:r>
              <w:rPr>
                <w:rFonts w:ascii="Arial" w:hAnsi="Arial" w:cs="Arial"/>
                <w:color w:val="auto"/>
              </w:rPr>
              <w:t>Updated shared folder and mailbox and section 4.2</w:t>
            </w:r>
          </w:p>
        </w:tc>
      </w:tr>
    </w:tbl>
    <w:p w14:paraId="602AFCDF" w14:textId="77777777" w:rsidR="0092181B" w:rsidRPr="00A210EA" w:rsidRDefault="0092181B">
      <w:pPr>
        <w:rPr>
          <w:rFonts w:ascii="Arial" w:hAnsi="Arial" w:cs="Arial"/>
          <w:color w:val="auto"/>
        </w:rPr>
      </w:pPr>
    </w:p>
    <w:p w14:paraId="6C33F15E" w14:textId="77777777" w:rsidR="0092181B" w:rsidRPr="00A210EA" w:rsidRDefault="0092181B">
      <w:pPr>
        <w:rPr>
          <w:rFonts w:ascii="Arial" w:hAnsi="Arial" w:cs="Arial"/>
          <w:color w:val="308DC6"/>
        </w:rPr>
      </w:pPr>
    </w:p>
    <w:p w14:paraId="1FBF94BE" w14:textId="77777777" w:rsidR="0092181B" w:rsidRPr="00A210EA" w:rsidRDefault="00DF041D">
      <w:pPr>
        <w:pStyle w:val="Subtitle"/>
        <w:rPr>
          <w:rFonts w:ascii="Arial" w:hAnsi="Arial" w:cs="Arial"/>
          <w:color w:val="308DC6"/>
        </w:rPr>
      </w:pPr>
      <w:r w:rsidRPr="00A210EA">
        <w:rPr>
          <w:rFonts w:ascii="Arial" w:hAnsi="Arial" w:cs="Arial"/>
          <w:color w:val="308DC6"/>
        </w:rPr>
        <w:t>Version Control</w:t>
      </w:r>
    </w:p>
    <w:tbl>
      <w:tblPr>
        <w:tblStyle w:val="a0"/>
        <w:tblW w:w="9818"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440"/>
        <w:gridCol w:w="1085"/>
        <w:gridCol w:w="1163"/>
        <w:gridCol w:w="1439"/>
        <w:gridCol w:w="1528"/>
        <w:gridCol w:w="1183"/>
        <w:gridCol w:w="1980"/>
      </w:tblGrid>
      <w:tr w:rsidR="0092181B" w:rsidRPr="00A210EA" w14:paraId="399FC6EB" w14:textId="77777777" w:rsidTr="00331469">
        <w:trPr>
          <w:trHeight w:val="440"/>
        </w:trPr>
        <w:tc>
          <w:tcPr>
            <w:tcW w:w="1440" w:type="dxa"/>
            <w:shd w:val="clear" w:color="auto" w:fill="D9D9D9" w:themeFill="background1" w:themeFillShade="D9"/>
          </w:tcPr>
          <w:p w14:paraId="13B9FE97" w14:textId="77777777" w:rsidR="0092181B" w:rsidRPr="00331469" w:rsidRDefault="00DF041D">
            <w:pPr>
              <w:rPr>
                <w:rFonts w:ascii="Arial" w:hAnsi="Arial" w:cs="Arial"/>
                <w:color w:val="auto"/>
              </w:rPr>
            </w:pPr>
            <w:r w:rsidRPr="00331469">
              <w:rPr>
                <w:rFonts w:ascii="Arial" w:hAnsi="Arial" w:cs="Arial"/>
                <w:color w:val="auto"/>
              </w:rPr>
              <w:t>Date</w:t>
            </w:r>
          </w:p>
        </w:tc>
        <w:tc>
          <w:tcPr>
            <w:tcW w:w="1085" w:type="dxa"/>
            <w:shd w:val="clear" w:color="auto" w:fill="D9D9D9" w:themeFill="background1" w:themeFillShade="D9"/>
          </w:tcPr>
          <w:p w14:paraId="616897DB" w14:textId="77777777" w:rsidR="0092181B" w:rsidRPr="00331469" w:rsidRDefault="00DF041D">
            <w:pPr>
              <w:rPr>
                <w:rFonts w:ascii="Arial" w:hAnsi="Arial" w:cs="Arial"/>
                <w:color w:val="auto"/>
              </w:rPr>
            </w:pPr>
            <w:r w:rsidRPr="00331469">
              <w:rPr>
                <w:rFonts w:ascii="Arial" w:hAnsi="Arial" w:cs="Arial"/>
                <w:color w:val="auto"/>
              </w:rPr>
              <w:t>Version</w:t>
            </w:r>
          </w:p>
        </w:tc>
        <w:tc>
          <w:tcPr>
            <w:tcW w:w="1163" w:type="dxa"/>
            <w:shd w:val="clear" w:color="auto" w:fill="D9D9D9" w:themeFill="background1" w:themeFillShade="D9"/>
          </w:tcPr>
          <w:p w14:paraId="0496A4D3" w14:textId="77777777" w:rsidR="0092181B" w:rsidRPr="00331469" w:rsidRDefault="00DF041D">
            <w:pPr>
              <w:jc w:val="center"/>
              <w:rPr>
                <w:rFonts w:ascii="Arial" w:hAnsi="Arial" w:cs="Arial"/>
                <w:color w:val="auto"/>
              </w:rPr>
            </w:pPr>
            <w:r w:rsidRPr="00331469">
              <w:rPr>
                <w:rFonts w:ascii="Arial" w:hAnsi="Arial" w:cs="Arial"/>
                <w:color w:val="auto"/>
              </w:rPr>
              <w:t>Role</w:t>
            </w:r>
          </w:p>
        </w:tc>
        <w:tc>
          <w:tcPr>
            <w:tcW w:w="1439" w:type="dxa"/>
            <w:shd w:val="clear" w:color="auto" w:fill="D9D9D9" w:themeFill="background1" w:themeFillShade="D9"/>
          </w:tcPr>
          <w:p w14:paraId="223DD439" w14:textId="77777777" w:rsidR="0092181B" w:rsidRPr="00331469" w:rsidRDefault="00DF041D">
            <w:pPr>
              <w:jc w:val="center"/>
              <w:rPr>
                <w:rFonts w:ascii="Arial" w:hAnsi="Arial" w:cs="Arial"/>
                <w:color w:val="auto"/>
              </w:rPr>
            </w:pPr>
            <w:r w:rsidRPr="00331469">
              <w:rPr>
                <w:rFonts w:ascii="Arial" w:hAnsi="Arial" w:cs="Arial"/>
                <w:color w:val="auto"/>
              </w:rPr>
              <w:t>Name</w:t>
            </w:r>
          </w:p>
        </w:tc>
        <w:tc>
          <w:tcPr>
            <w:tcW w:w="1528" w:type="dxa"/>
            <w:shd w:val="clear" w:color="auto" w:fill="D9D9D9" w:themeFill="background1" w:themeFillShade="D9"/>
          </w:tcPr>
          <w:p w14:paraId="39035092" w14:textId="77777777" w:rsidR="0092181B" w:rsidRPr="00331469" w:rsidRDefault="00DF041D">
            <w:pPr>
              <w:jc w:val="center"/>
              <w:rPr>
                <w:rFonts w:ascii="Arial" w:hAnsi="Arial" w:cs="Arial"/>
                <w:color w:val="auto"/>
              </w:rPr>
            </w:pPr>
            <w:r w:rsidRPr="00331469">
              <w:rPr>
                <w:rFonts w:ascii="Arial" w:hAnsi="Arial" w:cs="Arial"/>
                <w:color w:val="auto"/>
              </w:rPr>
              <w:t>Organization</w:t>
            </w:r>
          </w:p>
          <w:p w14:paraId="4F36BDEA" w14:textId="77777777" w:rsidR="0092181B" w:rsidRPr="00331469" w:rsidRDefault="00DF041D">
            <w:pPr>
              <w:jc w:val="center"/>
              <w:rPr>
                <w:rFonts w:ascii="Arial" w:hAnsi="Arial" w:cs="Arial"/>
                <w:color w:val="auto"/>
              </w:rPr>
            </w:pPr>
            <w:r w:rsidRPr="00331469">
              <w:rPr>
                <w:rFonts w:ascii="Arial" w:hAnsi="Arial" w:cs="Arial"/>
                <w:color w:val="auto"/>
              </w:rPr>
              <w:t>Department</w:t>
            </w:r>
          </w:p>
        </w:tc>
        <w:tc>
          <w:tcPr>
            <w:tcW w:w="1183" w:type="dxa"/>
            <w:shd w:val="clear" w:color="auto" w:fill="D9D9D9" w:themeFill="background1" w:themeFillShade="D9"/>
          </w:tcPr>
          <w:p w14:paraId="0220A1CA" w14:textId="77777777" w:rsidR="0092181B" w:rsidRPr="00331469" w:rsidRDefault="00DF041D">
            <w:pPr>
              <w:jc w:val="center"/>
              <w:rPr>
                <w:rFonts w:ascii="Arial" w:hAnsi="Arial" w:cs="Arial"/>
                <w:color w:val="auto"/>
              </w:rPr>
            </w:pPr>
            <w:r w:rsidRPr="00331469">
              <w:rPr>
                <w:rFonts w:ascii="Arial" w:hAnsi="Arial" w:cs="Arial"/>
                <w:color w:val="auto"/>
              </w:rPr>
              <w:t>Function</w:t>
            </w:r>
          </w:p>
        </w:tc>
        <w:tc>
          <w:tcPr>
            <w:tcW w:w="1980" w:type="dxa"/>
            <w:shd w:val="clear" w:color="auto" w:fill="D9D9D9" w:themeFill="background1" w:themeFillShade="D9"/>
          </w:tcPr>
          <w:p w14:paraId="38EB6573" w14:textId="77777777" w:rsidR="0092181B" w:rsidRPr="00331469" w:rsidRDefault="00DF041D">
            <w:pPr>
              <w:jc w:val="center"/>
              <w:rPr>
                <w:rFonts w:ascii="Arial" w:hAnsi="Arial" w:cs="Arial"/>
                <w:color w:val="auto"/>
              </w:rPr>
            </w:pPr>
            <w:r w:rsidRPr="00331469">
              <w:rPr>
                <w:rFonts w:ascii="Arial" w:hAnsi="Arial" w:cs="Arial"/>
                <w:color w:val="auto"/>
              </w:rPr>
              <w:t>Comments</w:t>
            </w:r>
          </w:p>
        </w:tc>
      </w:tr>
      <w:tr w:rsidR="0092181B" w:rsidRPr="00A210EA" w14:paraId="7D905E43" w14:textId="77777777" w:rsidTr="00331469">
        <w:tc>
          <w:tcPr>
            <w:tcW w:w="1440" w:type="dxa"/>
          </w:tcPr>
          <w:p w14:paraId="419F038E" w14:textId="1740AFE4" w:rsidR="0092181B" w:rsidRPr="00A210EA" w:rsidRDefault="00193C4E" w:rsidP="009D6129">
            <w:pPr>
              <w:keepNext/>
              <w:pBdr>
                <w:top w:val="nil"/>
                <w:left w:val="nil"/>
                <w:bottom w:val="nil"/>
                <w:right w:val="nil"/>
                <w:between w:val="nil"/>
              </w:pBdr>
              <w:jc w:val="center"/>
              <w:rPr>
                <w:rFonts w:ascii="Arial" w:eastAsia="Ubuntu" w:hAnsi="Arial" w:cs="Arial"/>
                <w:color w:val="auto"/>
              </w:rPr>
            </w:pPr>
            <w:r>
              <w:rPr>
                <w:rFonts w:ascii="Arial" w:eastAsia="Ubuntu" w:hAnsi="Arial" w:cs="Arial"/>
                <w:color w:val="auto"/>
              </w:rPr>
              <w:t>0</w:t>
            </w:r>
            <w:r w:rsidR="00E26EF0">
              <w:rPr>
                <w:rFonts w:ascii="Arial" w:eastAsia="Ubuntu" w:hAnsi="Arial" w:cs="Arial"/>
                <w:color w:val="auto"/>
              </w:rPr>
              <w:t>7</w:t>
            </w:r>
            <w:r w:rsidR="00D12E74" w:rsidRPr="00A210EA">
              <w:rPr>
                <w:rFonts w:ascii="Arial" w:eastAsia="Ubuntu" w:hAnsi="Arial" w:cs="Arial"/>
                <w:color w:val="auto"/>
              </w:rPr>
              <w:t>/</w:t>
            </w:r>
            <w:r w:rsidR="00E26EF0">
              <w:rPr>
                <w:rFonts w:ascii="Arial" w:eastAsia="Ubuntu" w:hAnsi="Arial" w:cs="Arial"/>
                <w:color w:val="auto"/>
              </w:rPr>
              <w:t>2</w:t>
            </w:r>
            <w:r w:rsidR="00CA1F96">
              <w:rPr>
                <w:rFonts w:ascii="Arial" w:eastAsia="Ubuntu" w:hAnsi="Arial" w:cs="Arial"/>
                <w:color w:val="auto"/>
              </w:rPr>
              <w:t>2</w:t>
            </w:r>
            <w:r w:rsidR="00D12E74" w:rsidRPr="00A210EA">
              <w:rPr>
                <w:rFonts w:ascii="Arial" w:eastAsia="Ubuntu" w:hAnsi="Arial" w:cs="Arial"/>
                <w:color w:val="auto"/>
              </w:rPr>
              <w:t>/20</w:t>
            </w:r>
            <w:r w:rsidR="00C85F39">
              <w:rPr>
                <w:rFonts w:ascii="Arial" w:eastAsia="Ubuntu" w:hAnsi="Arial" w:cs="Arial"/>
                <w:color w:val="auto"/>
              </w:rPr>
              <w:t>20</w:t>
            </w:r>
          </w:p>
        </w:tc>
        <w:tc>
          <w:tcPr>
            <w:tcW w:w="1085" w:type="dxa"/>
          </w:tcPr>
          <w:p w14:paraId="0C5844CB" w14:textId="77777777" w:rsidR="0092181B" w:rsidRPr="00A210EA" w:rsidRDefault="00DF041D" w:rsidP="009D6129">
            <w:pPr>
              <w:keepNext/>
              <w:pBdr>
                <w:top w:val="nil"/>
                <w:left w:val="nil"/>
                <w:bottom w:val="nil"/>
                <w:right w:val="nil"/>
                <w:between w:val="nil"/>
              </w:pBdr>
              <w:jc w:val="center"/>
              <w:rPr>
                <w:rFonts w:ascii="Arial" w:eastAsia="Ubuntu" w:hAnsi="Arial" w:cs="Arial"/>
                <w:color w:val="auto"/>
              </w:rPr>
            </w:pPr>
            <w:r w:rsidRPr="00A210EA">
              <w:rPr>
                <w:rFonts w:ascii="Arial" w:eastAsia="Ubuntu" w:hAnsi="Arial" w:cs="Arial"/>
                <w:color w:val="auto"/>
              </w:rPr>
              <w:t>1.0</w:t>
            </w:r>
          </w:p>
        </w:tc>
        <w:tc>
          <w:tcPr>
            <w:tcW w:w="1163" w:type="dxa"/>
          </w:tcPr>
          <w:p w14:paraId="3153C9EF" w14:textId="77777777" w:rsidR="0092181B" w:rsidRPr="00A210EA" w:rsidRDefault="00DF041D" w:rsidP="009D6129">
            <w:pPr>
              <w:keepNext/>
              <w:pBdr>
                <w:top w:val="nil"/>
                <w:left w:val="nil"/>
                <w:bottom w:val="nil"/>
                <w:right w:val="nil"/>
                <w:between w:val="nil"/>
              </w:pBdr>
              <w:jc w:val="center"/>
              <w:rPr>
                <w:rFonts w:ascii="Arial" w:eastAsia="Ubuntu" w:hAnsi="Arial" w:cs="Arial"/>
                <w:color w:val="auto"/>
              </w:rPr>
            </w:pPr>
            <w:r w:rsidRPr="00A210EA">
              <w:rPr>
                <w:rFonts w:ascii="Arial" w:eastAsia="Ubuntu" w:hAnsi="Arial" w:cs="Arial"/>
                <w:color w:val="auto"/>
              </w:rPr>
              <w:t>Author</w:t>
            </w:r>
          </w:p>
        </w:tc>
        <w:tc>
          <w:tcPr>
            <w:tcW w:w="1439" w:type="dxa"/>
          </w:tcPr>
          <w:p w14:paraId="7676936A" w14:textId="77777777" w:rsidR="0092181B" w:rsidRPr="00A210EA" w:rsidRDefault="00C85F39" w:rsidP="009D6129">
            <w:pPr>
              <w:keepNext/>
              <w:pBdr>
                <w:top w:val="nil"/>
                <w:left w:val="nil"/>
                <w:bottom w:val="nil"/>
                <w:right w:val="nil"/>
                <w:between w:val="nil"/>
              </w:pBdr>
              <w:jc w:val="center"/>
              <w:rPr>
                <w:rFonts w:ascii="Arial" w:eastAsia="Ubuntu" w:hAnsi="Arial" w:cs="Arial"/>
                <w:color w:val="auto"/>
              </w:rPr>
            </w:pPr>
            <w:r>
              <w:rPr>
                <w:rFonts w:ascii="Arial" w:eastAsia="Ubuntu" w:hAnsi="Arial" w:cs="Arial"/>
                <w:color w:val="auto"/>
              </w:rPr>
              <w:t>Chithra Remesh</w:t>
            </w:r>
          </w:p>
        </w:tc>
        <w:tc>
          <w:tcPr>
            <w:tcW w:w="1528" w:type="dxa"/>
          </w:tcPr>
          <w:p w14:paraId="3E022F30" w14:textId="77777777" w:rsidR="0092181B" w:rsidRPr="00A210EA" w:rsidRDefault="00C85F39" w:rsidP="009D6129">
            <w:pPr>
              <w:keepNext/>
              <w:pBdr>
                <w:top w:val="nil"/>
                <w:left w:val="nil"/>
                <w:bottom w:val="nil"/>
                <w:right w:val="nil"/>
                <w:between w:val="nil"/>
              </w:pBdr>
              <w:jc w:val="center"/>
              <w:rPr>
                <w:rFonts w:ascii="Arial" w:eastAsia="Ubuntu" w:hAnsi="Arial" w:cs="Arial"/>
                <w:color w:val="auto"/>
              </w:rPr>
            </w:pPr>
            <w:r>
              <w:rPr>
                <w:rFonts w:ascii="Arial" w:eastAsia="Ubuntu" w:hAnsi="Arial" w:cs="Arial"/>
                <w:color w:val="auto"/>
              </w:rPr>
              <w:t>IBM</w:t>
            </w:r>
          </w:p>
        </w:tc>
        <w:tc>
          <w:tcPr>
            <w:tcW w:w="1183" w:type="dxa"/>
          </w:tcPr>
          <w:p w14:paraId="74D90AA4" w14:textId="77777777" w:rsidR="0092181B" w:rsidRPr="00A210EA" w:rsidRDefault="0092181B" w:rsidP="009D6129">
            <w:pPr>
              <w:keepNext/>
              <w:pBdr>
                <w:top w:val="nil"/>
                <w:left w:val="nil"/>
                <w:bottom w:val="nil"/>
                <w:right w:val="nil"/>
                <w:between w:val="nil"/>
              </w:pBdr>
              <w:jc w:val="center"/>
              <w:rPr>
                <w:rFonts w:ascii="Arial" w:eastAsia="Ubuntu" w:hAnsi="Arial" w:cs="Arial"/>
                <w:color w:val="auto"/>
              </w:rPr>
            </w:pPr>
          </w:p>
        </w:tc>
        <w:tc>
          <w:tcPr>
            <w:tcW w:w="1980" w:type="dxa"/>
          </w:tcPr>
          <w:p w14:paraId="457A3D59" w14:textId="77777777" w:rsidR="0092181B" w:rsidRPr="00A210EA" w:rsidRDefault="0092181B" w:rsidP="009D6129">
            <w:pPr>
              <w:keepNext/>
              <w:pBdr>
                <w:top w:val="nil"/>
                <w:left w:val="nil"/>
                <w:bottom w:val="nil"/>
                <w:right w:val="nil"/>
                <w:between w:val="nil"/>
              </w:pBdr>
              <w:jc w:val="center"/>
              <w:rPr>
                <w:rFonts w:ascii="Arial" w:eastAsia="Ubuntu" w:hAnsi="Arial" w:cs="Arial"/>
                <w:color w:val="auto"/>
              </w:rPr>
            </w:pPr>
          </w:p>
        </w:tc>
      </w:tr>
      <w:tr w:rsidR="0092181B" w:rsidRPr="00A210EA" w14:paraId="777ED3DB" w14:textId="77777777" w:rsidTr="00331469">
        <w:tc>
          <w:tcPr>
            <w:tcW w:w="1440" w:type="dxa"/>
          </w:tcPr>
          <w:p w14:paraId="267D35DD" w14:textId="77777777" w:rsidR="0092181B" w:rsidRPr="00A210EA" w:rsidRDefault="0092181B" w:rsidP="009D6129">
            <w:pPr>
              <w:keepNext/>
              <w:pBdr>
                <w:top w:val="nil"/>
                <w:left w:val="nil"/>
                <w:bottom w:val="nil"/>
                <w:right w:val="nil"/>
                <w:between w:val="nil"/>
              </w:pBdr>
              <w:jc w:val="center"/>
              <w:rPr>
                <w:rFonts w:ascii="Arial" w:eastAsia="Ubuntu" w:hAnsi="Arial" w:cs="Arial"/>
                <w:color w:val="auto"/>
              </w:rPr>
            </w:pPr>
          </w:p>
        </w:tc>
        <w:tc>
          <w:tcPr>
            <w:tcW w:w="1085" w:type="dxa"/>
          </w:tcPr>
          <w:p w14:paraId="2C882D23" w14:textId="77777777" w:rsidR="0092181B" w:rsidRPr="00A210EA" w:rsidRDefault="00DF041D" w:rsidP="009D6129">
            <w:pPr>
              <w:keepNext/>
              <w:pBdr>
                <w:top w:val="nil"/>
                <w:left w:val="nil"/>
                <w:bottom w:val="nil"/>
                <w:right w:val="nil"/>
                <w:between w:val="nil"/>
              </w:pBdr>
              <w:jc w:val="center"/>
              <w:rPr>
                <w:rFonts w:ascii="Arial" w:eastAsia="Ubuntu" w:hAnsi="Arial" w:cs="Arial"/>
                <w:color w:val="auto"/>
              </w:rPr>
            </w:pPr>
            <w:r w:rsidRPr="00A210EA">
              <w:rPr>
                <w:rFonts w:ascii="Arial" w:eastAsia="Ubuntu" w:hAnsi="Arial" w:cs="Arial"/>
                <w:color w:val="auto"/>
              </w:rPr>
              <w:t>1.0</w:t>
            </w:r>
          </w:p>
        </w:tc>
        <w:tc>
          <w:tcPr>
            <w:tcW w:w="1163" w:type="dxa"/>
          </w:tcPr>
          <w:p w14:paraId="7F3866FC" w14:textId="77777777" w:rsidR="0092181B" w:rsidRPr="00A210EA" w:rsidRDefault="00DF041D" w:rsidP="009D6129">
            <w:pPr>
              <w:keepNext/>
              <w:pBdr>
                <w:top w:val="nil"/>
                <w:left w:val="nil"/>
                <w:bottom w:val="nil"/>
                <w:right w:val="nil"/>
                <w:between w:val="nil"/>
              </w:pBdr>
              <w:jc w:val="center"/>
              <w:rPr>
                <w:rFonts w:ascii="Arial" w:eastAsia="Ubuntu" w:hAnsi="Arial" w:cs="Arial"/>
                <w:color w:val="auto"/>
              </w:rPr>
            </w:pPr>
            <w:r w:rsidRPr="00A210EA">
              <w:rPr>
                <w:rFonts w:ascii="Arial" w:eastAsia="Ubuntu" w:hAnsi="Arial" w:cs="Arial"/>
                <w:color w:val="auto"/>
              </w:rPr>
              <w:t>Peer Reviewer</w:t>
            </w:r>
          </w:p>
        </w:tc>
        <w:tc>
          <w:tcPr>
            <w:tcW w:w="1439" w:type="dxa"/>
          </w:tcPr>
          <w:p w14:paraId="31D3D87E" w14:textId="44318A84" w:rsidR="0092181B" w:rsidRPr="00A210EA" w:rsidRDefault="00914775" w:rsidP="009D6129">
            <w:pPr>
              <w:keepNext/>
              <w:pBdr>
                <w:top w:val="nil"/>
                <w:left w:val="nil"/>
                <w:bottom w:val="nil"/>
                <w:right w:val="nil"/>
                <w:between w:val="nil"/>
              </w:pBdr>
              <w:jc w:val="center"/>
              <w:rPr>
                <w:rFonts w:ascii="Arial" w:eastAsia="Ubuntu" w:hAnsi="Arial" w:cs="Arial"/>
                <w:color w:val="auto"/>
              </w:rPr>
            </w:pPr>
            <w:r>
              <w:rPr>
                <w:rFonts w:ascii="Arial" w:eastAsia="Ubuntu" w:hAnsi="Arial" w:cs="Arial"/>
                <w:color w:val="auto"/>
              </w:rPr>
              <w:t>Suresh Unnam</w:t>
            </w:r>
          </w:p>
        </w:tc>
        <w:tc>
          <w:tcPr>
            <w:tcW w:w="1528" w:type="dxa"/>
          </w:tcPr>
          <w:p w14:paraId="272538DC" w14:textId="77777777" w:rsidR="0092181B" w:rsidRPr="00A210EA" w:rsidRDefault="00193C4E" w:rsidP="009D6129">
            <w:pPr>
              <w:keepNext/>
              <w:pBdr>
                <w:top w:val="nil"/>
                <w:left w:val="nil"/>
                <w:bottom w:val="nil"/>
                <w:right w:val="nil"/>
                <w:between w:val="nil"/>
              </w:pBdr>
              <w:jc w:val="center"/>
              <w:rPr>
                <w:rFonts w:ascii="Arial" w:eastAsia="Ubuntu" w:hAnsi="Arial" w:cs="Arial"/>
                <w:color w:val="auto"/>
              </w:rPr>
            </w:pPr>
            <w:r>
              <w:rPr>
                <w:rFonts w:ascii="Arial" w:eastAsia="Ubuntu" w:hAnsi="Arial" w:cs="Arial"/>
                <w:color w:val="auto"/>
              </w:rPr>
              <w:t>IBM</w:t>
            </w:r>
          </w:p>
        </w:tc>
        <w:tc>
          <w:tcPr>
            <w:tcW w:w="1183" w:type="dxa"/>
          </w:tcPr>
          <w:p w14:paraId="5A0316A7" w14:textId="77777777" w:rsidR="0092181B" w:rsidRPr="00A210EA" w:rsidRDefault="0092181B" w:rsidP="009D6129">
            <w:pPr>
              <w:keepNext/>
              <w:pBdr>
                <w:top w:val="nil"/>
                <w:left w:val="nil"/>
                <w:bottom w:val="nil"/>
                <w:right w:val="nil"/>
                <w:between w:val="nil"/>
              </w:pBdr>
              <w:jc w:val="center"/>
              <w:rPr>
                <w:rFonts w:ascii="Arial" w:eastAsia="Ubuntu" w:hAnsi="Arial" w:cs="Arial"/>
                <w:color w:val="auto"/>
              </w:rPr>
            </w:pPr>
          </w:p>
        </w:tc>
        <w:tc>
          <w:tcPr>
            <w:tcW w:w="1980" w:type="dxa"/>
          </w:tcPr>
          <w:p w14:paraId="4388F07D" w14:textId="77777777" w:rsidR="0092181B" w:rsidRPr="00A210EA" w:rsidRDefault="0092181B" w:rsidP="009D6129">
            <w:pPr>
              <w:keepNext/>
              <w:pBdr>
                <w:top w:val="nil"/>
                <w:left w:val="nil"/>
                <w:bottom w:val="nil"/>
                <w:right w:val="nil"/>
                <w:between w:val="nil"/>
              </w:pBdr>
              <w:jc w:val="center"/>
              <w:rPr>
                <w:rFonts w:ascii="Arial" w:eastAsia="Ubuntu" w:hAnsi="Arial" w:cs="Arial"/>
                <w:color w:val="auto"/>
              </w:rPr>
            </w:pPr>
          </w:p>
        </w:tc>
      </w:tr>
      <w:tr w:rsidR="0092181B" w:rsidRPr="00A210EA" w14:paraId="44D77030" w14:textId="77777777" w:rsidTr="00331469">
        <w:tc>
          <w:tcPr>
            <w:tcW w:w="1440" w:type="dxa"/>
          </w:tcPr>
          <w:p w14:paraId="579280B4" w14:textId="77777777" w:rsidR="0092181B" w:rsidRPr="00A210EA" w:rsidRDefault="0092181B" w:rsidP="009D6129">
            <w:pPr>
              <w:keepNext/>
              <w:pBdr>
                <w:top w:val="nil"/>
                <w:left w:val="nil"/>
                <w:bottom w:val="nil"/>
                <w:right w:val="nil"/>
                <w:between w:val="nil"/>
              </w:pBdr>
              <w:jc w:val="center"/>
              <w:rPr>
                <w:rFonts w:ascii="Arial" w:eastAsia="Ubuntu" w:hAnsi="Arial" w:cs="Arial"/>
                <w:color w:val="auto"/>
              </w:rPr>
            </w:pPr>
          </w:p>
        </w:tc>
        <w:tc>
          <w:tcPr>
            <w:tcW w:w="1085" w:type="dxa"/>
          </w:tcPr>
          <w:p w14:paraId="2A6054E1" w14:textId="77777777" w:rsidR="0092181B" w:rsidRPr="00A210EA" w:rsidRDefault="00DF041D" w:rsidP="009D6129">
            <w:pPr>
              <w:keepNext/>
              <w:pBdr>
                <w:top w:val="nil"/>
                <w:left w:val="nil"/>
                <w:bottom w:val="nil"/>
                <w:right w:val="nil"/>
                <w:between w:val="nil"/>
              </w:pBdr>
              <w:jc w:val="center"/>
              <w:rPr>
                <w:rFonts w:ascii="Arial" w:eastAsia="Ubuntu" w:hAnsi="Arial" w:cs="Arial"/>
                <w:color w:val="auto"/>
              </w:rPr>
            </w:pPr>
            <w:r w:rsidRPr="00A210EA">
              <w:rPr>
                <w:rFonts w:ascii="Arial" w:eastAsia="Ubuntu" w:hAnsi="Arial" w:cs="Arial"/>
                <w:color w:val="auto"/>
              </w:rPr>
              <w:t>1.0</w:t>
            </w:r>
          </w:p>
        </w:tc>
        <w:tc>
          <w:tcPr>
            <w:tcW w:w="1163" w:type="dxa"/>
          </w:tcPr>
          <w:p w14:paraId="4CA50D43" w14:textId="77777777" w:rsidR="0092181B" w:rsidRPr="00A210EA" w:rsidRDefault="00DF041D" w:rsidP="009D6129">
            <w:pPr>
              <w:keepNext/>
              <w:pBdr>
                <w:top w:val="nil"/>
                <w:left w:val="nil"/>
                <w:bottom w:val="nil"/>
                <w:right w:val="nil"/>
                <w:between w:val="nil"/>
              </w:pBdr>
              <w:jc w:val="center"/>
              <w:rPr>
                <w:rFonts w:ascii="Arial" w:eastAsia="Ubuntu" w:hAnsi="Arial" w:cs="Arial"/>
                <w:color w:val="auto"/>
              </w:rPr>
            </w:pPr>
            <w:r w:rsidRPr="00A210EA">
              <w:rPr>
                <w:rFonts w:ascii="Arial" w:eastAsia="Ubuntu" w:hAnsi="Arial" w:cs="Arial"/>
                <w:color w:val="auto"/>
              </w:rPr>
              <w:t>Reviewer</w:t>
            </w:r>
          </w:p>
        </w:tc>
        <w:tc>
          <w:tcPr>
            <w:tcW w:w="1439" w:type="dxa"/>
          </w:tcPr>
          <w:p w14:paraId="72FA8ECA" w14:textId="77777777" w:rsidR="0092181B" w:rsidRPr="00A210EA" w:rsidRDefault="00193C4E" w:rsidP="009D6129">
            <w:pPr>
              <w:keepNext/>
              <w:pBdr>
                <w:top w:val="nil"/>
                <w:left w:val="nil"/>
                <w:bottom w:val="nil"/>
                <w:right w:val="nil"/>
                <w:between w:val="nil"/>
              </w:pBdr>
              <w:jc w:val="center"/>
              <w:rPr>
                <w:rFonts w:ascii="Arial" w:eastAsia="Ubuntu" w:hAnsi="Arial" w:cs="Arial"/>
                <w:color w:val="auto"/>
              </w:rPr>
            </w:pPr>
            <w:r>
              <w:rPr>
                <w:rFonts w:ascii="Arial" w:eastAsia="Ubuntu" w:hAnsi="Arial" w:cs="Arial"/>
                <w:color w:val="auto"/>
              </w:rPr>
              <w:t>Debajit</w:t>
            </w:r>
          </w:p>
        </w:tc>
        <w:tc>
          <w:tcPr>
            <w:tcW w:w="1528" w:type="dxa"/>
          </w:tcPr>
          <w:p w14:paraId="1144D837" w14:textId="77777777" w:rsidR="0092181B" w:rsidRPr="00A210EA" w:rsidRDefault="00193C4E" w:rsidP="009D6129">
            <w:pPr>
              <w:keepNext/>
              <w:pBdr>
                <w:top w:val="nil"/>
                <w:left w:val="nil"/>
                <w:bottom w:val="nil"/>
                <w:right w:val="nil"/>
                <w:between w:val="nil"/>
              </w:pBdr>
              <w:jc w:val="center"/>
              <w:rPr>
                <w:rFonts w:ascii="Arial" w:eastAsia="Ubuntu" w:hAnsi="Arial" w:cs="Arial"/>
                <w:color w:val="auto"/>
              </w:rPr>
            </w:pPr>
            <w:r>
              <w:rPr>
                <w:rFonts w:ascii="Arial" w:eastAsia="Ubuntu" w:hAnsi="Arial" w:cs="Arial"/>
                <w:color w:val="auto"/>
              </w:rPr>
              <w:t>IBM</w:t>
            </w:r>
          </w:p>
        </w:tc>
        <w:tc>
          <w:tcPr>
            <w:tcW w:w="1183" w:type="dxa"/>
          </w:tcPr>
          <w:p w14:paraId="19278123" w14:textId="77777777" w:rsidR="0092181B" w:rsidRPr="00A210EA" w:rsidRDefault="0092181B" w:rsidP="009D6129">
            <w:pPr>
              <w:keepNext/>
              <w:pBdr>
                <w:top w:val="nil"/>
                <w:left w:val="nil"/>
                <w:bottom w:val="nil"/>
                <w:right w:val="nil"/>
                <w:between w:val="nil"/>
              </w:pBdr>
              <w:jc w:val="center"/>
              <w:rPr>
                <w:rFonts w:ascii="Arial" w:eastAsia="Ubuntu" w:hAnsi="Arial" w:cs="Arial"/>
                <w:color w:val="auto"/>
              </w:rPr>
            </w:pPr>
          </w:p>
        </w:tc>
        <w:tc>
          <w:tcPr>
            <w:tcW w:w="1980" w:type="dxa"/>
          </w:tcPr>
          <w:p w14:paraId="1B91D650" w14:textId="77777777" w:rsidR="0092181B" w:rsidRPr="00A210EA" w:rsidRDefault="0092181B" w:rsidP="009D6129">
            <w:pPr>
              <w:keepNext/>
              <w:pBdr>
                <w:top w:val="nil"/>
                <w:left w:val="nil"/>
                <w:bottom w:val="nil"/>
                <w:right w:val="nil"/>
                <w:between w:val="nil"/>
              </w:pBdr>
              <w:jc w:val="center"/>
              <w:rPr>
                <w:rFonts w:ascii="Arial" w:eastAsia="Ubuntu" w:hAnsi="Arial" w:cs="Arial"/>
                <w:color w:val="auto"/>
              </w:rPr>
            </w:pPr>
          </w:p>
        </w:tc>
      </w:tr>
      <w:tr w:rsidR="0092181B" w:rsidRPr="00A210EA" w14:paraId="3AC178C4" w14:textId="77777777" w:rsidTr="00331469">
        <w:tc>
          <w:tcPr>
            <w:tcW w:w="1440" w:type="dxa"/>
          </w:tcPr>
          <w:p w14:paraId="17F7B2F6" w14:textId="77777777" w:rsidR="0092181B" w:rsidRPr="00A210EA" w:rsidRDefault="0092181B" w:rsidP="009D6129">
            <w:pPr>
              <w:keepNext/>
              <w:pBdr>
                <w:top w:val="nil"/>
                <w:left w:val="nil"/>
                <w:bottom w:val="nil"/>
                <w:right w:val="nil"/>
                <w:between w:val="nil"/>
              </w:pBdr>
              <w:jc w:val="center"/>
              <w:rPr>
                <w:rFonts w:ascii="Arial" w:eastAsia="Ubuntu" w:hAnsi="Arial" w:cs="Arial"/>
                <w:color w:val="auto"/>
              </w:rPr>
            </w:pPr>
          </w:p>
        </w:tc>
        <w:tc>
          <w:tcPr>
            <w:tcW w:w="1085" w:type="dxa"/>
          </w:tcPr>
          <w:p w14:paraId="149952D3" w14:textId="77777777" w:rsidR="0092181B" w:rsidRPr="00A210EA" w:rsidRDefault="00DF041D" w:rsidP="009D6129">
            <w:pPr>
              <w:keepNext/>
              <w:pBdr>
                <w:top w:val="nil"/>
                <w:left w:val="nil"/>
                <w:bottom w:val="nil"/>
                <w:right w:val="nil"/>
                <w:between w:val="nil"/>
              </w:pBdr>
              <w:jc w:val="center"/>
              <w:rPr>
                <w:rFonts w:ascii="Arial" w:eastAsia="Ubuntu" w:hAnsi="Arial" w:cs="Arial"/>
                <w:color w:val="auto"/>
              </w:rPr>
            </w:pPr>
            <w:r w:rsidRPr="00A210EA">
              <w:rPr>
                <w:rFonts w:ascii="Arial" w:eastAsia="Ubuntu" w:hAnsi="Arial" w:cs="Arial"/>
                <w:color w:val="auto"/>
              </w:rPr>
              <w:t>1.0</w:t>
            </w:r>
          </w:p>
        </w:tc>
        <w:tc>
          <w:tcPr>
            <w:tcW w:w="1163" w:type="dxa"/>
          </w:tcPr>
          <w:p w14:paraId="590B18C1" w14:textId="77777777" w:rsidR="0092181B" w:rsidRPr="00A210EA" w:rsidRDefault="00DF041D" w:rsidP="009D6129">
            <w:pPr>
              <w:keepNext/>
              <w:pBdr>
                <w:top w:val="nil"/>
                <w:left w:val="nil"/>
                <w:bottom w:val="nil"/>
                <w:right w:val="nil"/>
                <w:between w:val="nil"/>
              </w:pBdr>
              <w:jc w:val="center"/>
              <w:rPr>
                <w:rFonts w:ascii="Arial" w:eastAsia="Ubuntu" w:hAnsi="Arial" w:cs="Arial"/>
                <w:color w:val="auto"/>
              </w:rPr>
            </w:pPr>
            <w:r w:rsidRPr="00A210EA">
              <w:rPr>
                <w:rFonts w:ascii="Arial" w:eastAsia="Ubuntu" w:hAnsi="Arial" w:cs="Arial"/>
                <w:color w:val="auto"/>
              </w:rPr>
              <w:t>Approver</w:t>
            </w:r>
          </w:p>
        </w:tc>
        <w:tc>
          <w:tcPr>
            <w:tcW w:w="1439" w:type="dxa"/>
          </w:tcPr>
          <w:p w14:paraId="19C1957C" w14:textId="77777777" w:rsidR="0092181B" w:rsidRPr="00A210EA" w:rsidRDefault="0092181B" w:rsidP="009D6129">
            <w:pPr>
              <w:keepNext/>
              <w:pBdr>
                <w:top w:val="nil"/>
                <w:left w:val="nil"/>
                <w:bottom w:val="nil"/>
                <w:right w:val="nil"/>
                <w:between w:val="nil"/>
              </w:pBdr>
              <w:jc w:val="center"/>
              <w:rPr>
                <w:rFonts w:ascii="Arial" w:eastAsia="Ubuntu" w:hAnsi="Arial" w:cs="Arial"/>
                <w:color w:val="auto"/>
              </w:rPr>
            </w:pPr>
          </w:p>
        </w:tc>
        <w:tc>
          <w:tcPr>
            <w:tcW w:w="1528" w:type="dxa"/>
          </w:tcPr>
          <w:p w14:paraId="329062B5" w14:textId="77777777" w:rsidR="0092181B" w:rsidRPr="00A210EA" w:rsidRDefault="0092181B" w:rsidP="009D6129">
            <w:pPr>
              <w:keepNext/>
              <w:pBdr>
                <w:top w:val="nil"/>
                <w:left w:val="nil"/>
                <w:bottom w:val="nil"/>
                <w:right w:val="nil"/>
                <w:between w:val="nil"/>
              </w:pBdr>
              <w:jc w:val="center"/>
              <w:rPr>
                <w:rFonts w:ascii="Arial" w:eastAsia="Ubuntu" w:hAnsi="Arial" w:cs="Arial"/>
                <w:color w:val="auto"/>
              </w:rPr>
            </w:pPr>
          </w:p>
        </w:tc>
        <w:tc>
          <w:tcPr>
            <w:tcW w:w="1183" w:type="dxa"/>
          </w:tcPr>
          <w:p w14:paraId="6827771E" w14:textId="77777777" w:rsidR="0092181B" w:rsidRPr="00A210EA" w:rsidRDefault="0092181B" w:rsidP="009D6129">
            <w:pPr>
              <w:keepNext/>
              <w:pBdr>
                <w:top w:val="nil"/>
                <w:left w:val="nil"/>
                <w:bottom w:val="nil"/>
                <w:right w:val="nil"/>
                <w:between w:val="nil"/>
              </w:pBdr>
              <w:jc w:val="center"/>
              <w:rPr>
                <w:rFonts w:ascii="Arial" w:eastAsia="Ubuntu" w:hAnsi="Arial" w:cs="Arial"/>
                <w:color w:val="auto"/>
              </w:rPr>
            </w:pPr>
          </w:p>
        </w:tc>
        <w:tc>
          <w:tcPr>
            <w:tcW w:w="1980" w:type="dxa"/>
          </w:tcPr>
          <w:p w14:paraId="4D11B109" w14:textId="77777777" w:rsidR="0092181B" w:rsidRPr="00A210EA" w:rsidRDefault="0092181B" w:rsidP="009D6129">
            <w:pPr>
              <w:keepNext/>
              <w:pBdr>
                <w:top w:val="nil"/>
                <w:left w:val="nil"/>
                <w:bottom w:val="nil"/>
                <w:right w:val="nil"/>
                <w:between w:val="nil"/>
              </w:pBdr>
              <w:jc w:val="center"/>
              <w:rPr>
                <w:rFonts w:ascii="Arial" w:eastAsia="Ubuntu" w:hAnsi="Arial" w:cs="Arial"/>
                <w:color w:val="auto"/>
              </w:rPr>
            </w:pPr>
          </w:p>
        </w:tc>
      </w:tr>
    </w:tbl>
    <w:p w14:paraId="2B42D085" w14:textId="77777777" w:rsidR="0092181B" w:rsidRPr="00A210EA" w:rsidRDefault="0092181B">
      <w:pPr>
        <w:jc w:val="center"/>
        <w:rPr>
          <w:rFonts w:ascii="Arial" w:hAnsi="Arial" w:cs="Arial"/>
          <w:color w:val="308DC6"/>
        </w:rPr>
      </w:pPr>
    </w:p>
    <w:p w14:paraId="3D464593" w14:textId="77777777" w:rsidR="0092181B" w:rsidRPr="00A210EA" w:rsidRDefault="00DF041D">
      <w:pPr>
        <w:rPr>
          <w:rFonts w:ascii="Arial" w:hAnsi="Arial" w:cs="Arial"/>
          <w:color w:val="308DC6"/>
        </w:rPr>
      </w:pPr>
      <w:r w:rsidRPr="00A210EA">
        <w:rPr>
          <w:rFonts w:ascii="Arial" w:hAnsi="Arial" w:cs="Arial"/>
        </w:rPr>
        <w:br w:type="page"/>
      </w:r>
      <w:r w:rsidR="00F13192">
        <w:rPr>
          <w:rFonts w:ascii="Arial" w:hAnsi="Arial" w:cs="Arial"/>
        </w:rPr>
        <w:lastRenderedPageBreak/>
        <w:t xml:space="preserve"> </w:t>
      </w:r>
      <w:r w:rsidR="00F13192">
        <w:rPr>
          <w:rFonts w:ascii="Arial" w:hAnsi="Arial" w:cs="Arial"/>
        </w:rPr>
        <w:tab/>
      </w:r>
    </w:p>
    <w:p w14:paraId="4BE7E847" w14:textId="77777777" w:rsidR="0092181B" w:rsidRPr="00A210EA" w:rsidRDefault="00DF041D">
      <w:pPr>
        <w:pStyle w:val="Heading2"/>
        <w:numPr>
          <w:ilvl w:val="0"/>
          <w:numId w:val="1"/>
        </w:numPr>
        <w:rPr>
          <w:rFonts w:ascii="Arial" w:hAnsi="Arial" w:cs="Arial"/>
          <w:color w:val="308DC6"/>
        </w:rPr>
      </w:pPr>
      <w:bookmarkStart w:id="0" w:name="_Toc46481286"/>
      <w:r w:rsidRPr="00A210EA">
        <w:rPr>
          <w:rFonts w:ascii="Arial" w:hAnsi="Arial" w:cs="Arial"/>
          <w:color w:val="308DC6"/>
        </w:rPr>
        <w:t>Document Overview</w:t>
      </w:r>
      <w:bookmarkEnd w:id="0"/>
    </w:p>
    <w:p w14:paraId="1AC6B766" w14:textId="77777777" w:rsidR="0092181B" w:rsidRPr="00A210EA" w:rsidRDefault="00DF041D">
      <w:pPr>
        <w:rPr>
          <w:rFonts w:ascii="Arial" w:hAnsi="Arial" w:cs="Arial"/>
          <w:color w:val="308DC6"/>
        </w:rPr>
      </w:pPr>
      <w:r w:rsidRPr="00A210EA">
        <w:rPr>
          <w:rFonts w:ascii="Arial" w:hAnsi="Arial" w:cs="Arial"/>
          <w:color w:val="308DC6"/>
        </w:rPr>
        <w:t xml:space="preserve"> </w:t>
      </w:r>
    </w:p>
    <w:p w14:paraId="54768218" w14:textId="77777777" w:rsidR="0092181B" w:rsidRPr="00A210EA" w:rsidRDefault="00DF041D" w:rsidP="0051138C">
      <w:pPr>
        <w:jc w:val="both"/>
        <w:rPr>
          <w:rFonts w:ascii="Arial" w:hAnsi="Arial" w:cs="Arial"/>
          <w:color w:val="auto"/>
        </w:rPr>
      </w:pPr>
      <w:r w:rsidRPr="00A210EA">
        <w:rPr>
          <w:rFonts w:ascii="Arial" w:hAnsi="Arial" w:cs="Arial"/>
          <w:color w:val="auto"/>
        </w:rPr>
        <w:t xml:space="preserve">The </w:t>
      </w:r>
      <w:r w:rsidR="00A1191C" w:rsidRPr="00A210EA">
        <w:rPr>
          <w:rFonts w:ascii="Arial" w:hAnsi="Arial" w:cs="Arial"/>
          <w:color w:val="auto"/>
        </w:rPr>
        <w:t>Solution Design Document (SDD</w:t>
      </w:r>
      <w:r w:rsidRPr="00A210EA">
        <w:rPr>
          <w:rFonts w:ascii="Arial" w:hAnsi="Arial" w:cs="Arial"/>
          <w:color w:val="auto"/>
        </w:rPr>
        <w:t xml:space="preserve">) is created for every business process automated using RPA. The </w:t>
      </w:r>
      <w:r w:rsidR="00A1191C" w:rsidRPr="00A210EA">
        <w:rPr>
          <w:rFonts w:ascii="Arial" w:hAnsi="Arial" w:cs="Arial"/>
          <w:color w:val="auto"/>
        </w:rPr>
        <w:t>SDD</w:t>
      </w:r>
      <w:r w:rsidRPr="00A210EA">
        <w:rPr>
          <w:rFonts w:ascii="Arial" w:hAnsi="Arial" w:cs="Arial"/>
          <w:color w:val="auto"/>
        </w:rPr>
        <w:t xml:space="preserve"> needs to be reviewed and updated for every change requested and applied to the automate</w:t>
      </w:r>
      <w:r w:rsidR="007008F3" w:rsidRPr="00A210EA">
        <w:rPr>
          <w:rFonts w:ascii="Arial" w:hAnsi="Arial" w:cs="Arial"/>
          <w:color w:val="auto"/>
        </w:rPr>
        <w:t>d</w:t>
      </w:r>
      <w:r w:rsidRPr="00A210EA">
        <w:rPr>
          <w:rFonts w:ascii="Arial" w:hAnsi="Arial" w:cs="Arial"/>
          <w:color w:val="auto"/>
        </w:rPr>
        <w:t xml:space="preserve"> process. This document provide</w:t>
      </w:r>
      <w:r w:rsidR="0051138C" w:rsidRPr="00A210EA">
        <w:rPr>
          <w:rFonts w:ascii="Arial" w:hAnsi="Arial" w:cs="Arial"/>
          <w:color w:val="auto"/>
        </w:rPr>
        <w:t>s</w:t>
      </w:r>
      <w:r w:rsidRPr="00A210EA">
        <w:rPr>
          <w:rFonts w:ascii="Arial" w:hAnsi="Arial" w:cs="Arial"/>
          <w:color w:val="auto"/>
        </w:rPr>
        <w:t xml:space="preserve"> a technical snapshot and must always reflect the latest design and key features of the automated workflow.</w:t>
      </w:r>
    </w:p>
    <w:p w14:paraId="6169BBD7" w14:textId="77777777" w:rsidR="0092181B" w:rsidRPr="00A210EA" w:rsidRDefault="00DF041D" w:rsidP="0051138C">
      <w:pPr>
        <w:jc w:val="both"/>
        <w:rPr>
          <w:rFonts w:ascii="Arial" w:hAnsi="Arial" w:cs="Arial"/>
          <w:color w:val="auto"/>
        </w:rPr>
      </w:pPr>
      <w:r w:rsidRPr="00A210EA">
        <w:rPr>
          <w:rFonts w:ascii="Arial" w:hAnsi="Arial" w:cs="Arial"/>
          <w:color w:val="auto"/>
        </w:rPr>
        <w:t>The document naming convention will follow the naming convention and the version of the automated process. This can be “business process name version” or it can be defined, case by case, as part of the larger RPA project design.</w:t>
      </w:r>
    </w:p>
    <w:p w14:paraId="3058213D" w14:textId="77777777" w:rsidR="0092181B" w:rsidRPr="00A210EA" w:rsidRDefault="00DF041D" w:rsidP="0051138C">
      <w:pPr>
        <w:spacing w:before="20" w:after="20" w:line="276" w:lineRule="auto"/>
        <w:jc w:val="both"/>
        <w:rPr>
          <w:rFonts w:ascii="Arial" w:hAnsi="Arial" w:cs="Arial"/>
          <w:color w:val="auto"/>
        </w:rPr>
      </w:pPr>
      <w:r w:rsidRPr="00A210EA">
        <w:rPr>
          <w:rFonts w:ascii="Arial" w:hAnsi="Arial" w:cs="Arial"/>
          <w:color w:val="auto"/>
        </w:rPr>
        <w:t xml:space="preserve">This document is </w:t>
      </w:r>
      <w:r w:rsidR="0051138C" w:rsidRPr="00A210EA">
        <w:rPr>
          <w:rFonts w:ascii="Arial" w:hAnsi="Arial" w:cs="Arial"/>
          <w:color w:val="auto"/>
        </w:rPr>
        <w:t>completed</w:t>
      </w:r>
      <w:r w:rsidRPr="00A210EA">
        <w:rPr>
          <w:rFonts w:ascii="Arial" w:hAnsi="Arial" w:cs="Arial"/>
          <w:color w:val="auto"/>
        </w:rPr>
        <w:t xml:space="preserve"> by the RPA Solution architect and RPA developer who automates the business process</w:t>
      </w:r>
      <w:r w:rsidR="0051138C" w:rsidRPr="00A210EA">
        <w:rPr>
          <w:rFonts w:ascii="Arial" w:hAnsi="Arial" w:cs="Arial"/>
          <w:color w:val="auto"/>
        </w:rPr>
        <w:t>. It is</w:t>
      </w:r>
      <w:r w:rsidRPr="00A210EA">
        <w:rPr>
          <w:rFonts w:ascii="Arial" w:hAnsi="Arial" w:cs="Arial"/>
          <w:color w:val="auto"/>
        </w:rPr>
        <w:t xml:space="preserve"> reviewed by the </w:t>
      </w:r>
      <w:r w:rsidR="0051138C" w:rsidRPr="00A210EA">
        <w:rPr>
          <w:rFonts w:ascii="Arial" w:hAnsi="Arial" w:cs="Arial"/>
          <w:color w:val="auto"/>
        </w:rPr>
        <w:t>business process owner, application owner and CoE design authority</w:t>
      </w:r>
      <w:r w:rsidRPr="00A210EA">
        <w:rPr>
          <w:rFonts w:ascii="Arial" w:hAnsi="Arial" w:cs="Arial"/>
          <w:color w:val="auto"/>
        </w:rPr>
        <w:t>.</w:t>
      </w:r>
    </w:p>
    <w:p w14:paraId="3FFFFDD9" w14:textId="77777777" w:rsidR="0051138C" w:rsidRPr="00A210EA" w:rsidRDefault="0051138C" w:rsidP="0051138C">
      <w:pPr>
        <w:spacing w:before="20" w:after="20" w:line="276" w:lineRule="auto"/>
        <w:jc w:val="both"/>
        <w:rPr>
          <w:rFonts w:ascii="Arial" w:hAnsi="Arial" w:cs="Arial"/>
          <w:color w:val="auto"/>
        </w:rPr>
      </w:pPr>
    </w:p>
    <w:p w14:paraId="5ABA3BC2" w14:textId="77777777" w:rsidR="0051138C" w:rsidRPr="00A210EA" w:rsidRDefault="00DF041D" w:rsidP="0051138C">
      <w:pPr>
        <w:spacing w:before="20" w:after="20" w:line="276" w:lineRule="auto"/>
        <w:jc w:val="both"/>
        <w:rPr>
          <w:rFonts w:ascii="Arial" w:hAnsi="Arial" w:cs="Arial"/>
          <w:color w:val="auto"/>
        </w:rPr>
      </w:pPr>
      <w:r w:rsidRPr="00A210EA">
        <w:rPr>
          <w:rFonts w:ascii="Arial" w:hAnsi="Arial" w:cs="Arial"/>
          <w:color w:val="auto"/>
        </w:rPr>
        <w:t>This document</w:t>
      </w:r>
      <w:r w:rsidR="007008F3" w:rsidRPr="00A210EA">
        <w:rPr>
          <w:rFonts w:ascii="Arial" w:hAnsi="Arial" w:cs="Arial"/>
          <w:color w:val="auto"/>
        </w:rPr>
        <w:t xml:space="preserve"> is</w:t>
      </w:r>
      <w:r w:rsidRPr="00A210EA">
        <w:rPr>
          <w:rFonts w:ascii="Arial" w:hAnsi="Arial" w:cs="Arial"/>
          <w:color w:val="auto"/>
        </w:rPr>
        <w:t xml:space="preserve"> meant</w:t>
      </w:r>
      <w:r w:rsidR="002F654A" w:rsidRPr="00A210EA">
        <w:rPr>
          <w:rFonts w:ascii="Arial" w:hAnsi="Arial" w:cs="Arial"/>
          <w:color w:val="auto"/>
        </w:rPr>
        <w:t xml:space="preserve"> to assist</w:t>
      </w:r>
      <w:r w:rsidRPr="00A210EA">
        <w:rPr>
          <w:rFonts w:ascii="Arial" w:hAnsi="Arial" w:cs="Arial"/>
          <w:color w:val="auto"/>
        </w:rPr>
        <w:t xml:space="preserve"> the RPA COE, IT </w:t>
      </w:r>
      <w:r w:rsidR="00C820A7" w:rsidRPr="00A210EA">
        <w:rPr>
          <w:rFonts w:ascii="Arial" w:hAnsi="Arial" w:cs="Arial"/>
          <w:color w:val="auto"/>
        </w:rPr>
        <w:t>operations</w:t>
      </w:r>
      <w:r w:rsidRPr="00A210EA">
        <w:rPr>
          <w:rFonts w:ascii="Arial" w:hAnsi="Arial" w:cs="Arial"/>
          <w:color w:val="auto"/>
        </w:rPr>
        <w:t xml:space="preserve"> and </w:t>
      </w:r>
      <w:r w:rsidR="00C820A7" w:rsidRPr="00A210EA">
        <w:rPr>
          <w:rFonts w:ascii="Arial" w:hAnsi="Arial" w:cs="Arial"/>
          <w:color w:val="auto"/>
        </w:rPr>
        <w:t>process owners</w:t>
      </w:r>
      <w:r w:rsidRPr="00A210EA">
        <w:rPr>
          <w:rFonts w:ascii="Arial" w:hAnsi="Arial" w:cs="Arial"/>
          <w:color w:val="auto"/>
        </w:rPr>
        <w:t xml:space="preserve"> by providing a snapshot of the automated process details and components. It can </w:t>
      </w:r>
      <w:r w:rsidR="00205940" w:rsidRPr="00A210EA">
        <w:rPr>
          <w:rFonts w:ascii="Arial" w:hAnsi="Arial" w:cs="Arial"/>
          <w:color w:val="auto"/>
        </w:rPr>
        <w:t>also</w:t>
      </w:r>
      <w:r w:rsidRPr="00A210EA">
        <w:rPr>
          <w:rFonts w:ascii="Arial" w:hAnsi="Arial" w:cs="Arial"/>
          <w:color w:val="auto"/>
        </w:rPr>
        <w:t xml:space="preserve"> serve developers to have a quick glance at the setup, before diving into the code, to troubleshoot or update changes.</w:t>
      </w:r>
      <w:r w:rsidR="0051138C" w:rsidRPr="00A210EA">
        <w:rPr>
          <w:rFonts w:ascii="Arial" w:hAnsi="Arial" w:cs="Arial"/>
          <w:color w:val="auto"/>
        </w:rPr>
        <w:t xml:space="preserve"> The purpose of the document is to record the outcome specific to the automated master project and its subcomponents: projects, workflows, sequences etc.</w:t>
      </w:r>
    </w:p>
    <w:p w14:paraId="359357B8" w14:textId="77777777" w:rsidR="0092181B" w:rsidRPr="00A210EA" w:rsidRDefault="0092181B">
      <w:pPr>
        <w:rPr>
          <w:rFonts w:ascii="Arial" w:hAnsi="Arial" w:cs="Arial"/>
          <w:color w:val="308DC6"/>
        </w:rPr>
      </w:pPr>
    </w:p>
    <w:p w14:paraId="70990A4D" w14:textId="77777777" w:rsidR="0092181B" w:rsidRPr="00A210EA" w:rsidRDefault="00DF041D">
      <w:pPr>
        <w:pStyle w:val="Heading2"/>
        <w:numPr>
          <w:ilvl w:val="0"/>
          <w:numId w:val="1"/>
        </w:numPr>
        <w:rPr>
          <w:rFonts w:ascii="Arial" w:hAnsi="Arial" w:cs="Arial"/>
          <w:color w:val="308DC6"/>
        </w:rPr>
      </w:pPr>
      <w:bookmarkStart w:id="1" w:name="_Toc46481287"/>
      <w:r w:rsidRPr="00A210EA">
        <w:rPr>
          <w:rFonts w:ascii="Arial" w:hAnsi="Arial" w:cs="Arial"/>
          <w:color w:val="308DC6"/>
        </w:rPr>
        <w:t>Automated Master Project details</w:t>
      </w:r>
      <w:bookmarkEnd w:id="1"/>
    </w:p>
    <w:p w14:paraId="3A2D31B8" w14:textId="77777777" w:rsidR="0092181B" w:rsidRPr="00A210EA" w:rsidRDefault="0092181B">
      <w:pPr>
        <w:rPr>
          <w:rFonts w:ascii="Arial" w:hAnsi="Arial" w:cs="Arial"/>
          <w:color w:val="308DC6"/>
        </w:rPr>
      </w:pPr>
    </w:p>
    <w:p w14:paraId="72D94286" w14:textId="77777777" w:rsidR="0092181B" w:rsidRPr="00A210EA" w:rsidRDefault="00DF041D">
      <w:pPr>
        <w:rPr>
          <w:rFonts w:ascii="Arial" w:hAnsi="Arial" w:cs="Arial"/>
          <w:color w:val="auto"/>
        </w:rPr>
      </w:pPr>
      <w:r w:rsidRPr="00A210EA">
        <w:rPr>
          <w:rFonts w:ascii="Arial" w:hAnsi="Arial" w:cs="Arial"/>
          <w:color w:val="auto"/>
        </w:rPr>
        <w:t>Details filled in by the developer reflect the actual information for the master project released for production.</w:t>
      </w:r>
    </w:p>
    <w:tbl>
      <w:tblPr>
        <w:tblStyle w:val="a1"/>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20" w:firstRow="1" w:lastRow="0" w:firstColumn="0" w:lastColumn="0" w:noHBand="0" w:noVBand="1"/>
      </w:tblPr>
      <w:tblGrid>
        <w:gridCol w:w="355"/>
        <w:gridCol w:w="3150"/>
        <w:gridCol w:w="5511"/>
      </w:tblGrid>
      <w:tr w:rsidR="0092181B" w:rsidRPr="00A210EA" w14:paraId="39E7B6FA" w14:textId="77777777" w:rsidTr="00331469">
        <w:tc>
          <w:tcPr>
            <w:tcW w:w="355" w:type="dxa"/>
            <w:shd w:val="clear" w:color="auto" w:fill="D9D9D9" w:themeFill="background1" w:themeFillShade="D9"/>
          </w:tcPr>
          <w:p w14:paraId="13D9F0FD" w14:textId="77777777" w:rsidR="0092181B" w:rsidRPr="00331469" w:rsidRDefault="00DF041D">
            <w:pPr>
              <w:rPr>
                <w:rFonts w:ascii="Arial" w:hAnsi="Arial" w:cs="Arial"/>
                <w:color w:val="auto"/>
              </w:rPr>
            </w:pPr>
            <w:r w:rsidRPr="00331469">
              <w:rPr>
                <w:rFonts w:ascii="Arial" w:hAnsi="Arial" w:cs="Arial"/>
                <w:color w:val="auto"/>
              </w:rPr>
              <w:t>#</w:t>
            </w:r>
          </w:p>
        </w:tc>
        <w:tc>
          <w:tcPr>
            <w:tcW w:w="3150" w:type="dxa"/>
            <w:shd w:val="clear" w:color="auto" w:fill="D9D9D9" w:themeFill="background1" w:themeFillShade="D9"/>
          </w:tcPr>
          <w:p w14:paraId="2AFED960" w14:textId="77777777" w:rsidR="0092181B" w:rsidRPr="00331469" w:rsidRDefault="00DF041D">
            <w:pPr>
              <w:rPr>
                <w:rFonts w:ascii="Arial" w:hAnsi="Arial" w:cs="Arial"/>
                <w:color w:val="auto"/>
              </w:rPr>
            </w:pPr>
            <w:r w:rsidRPr="00331469">
              <w:rPr>
                <w:rFonts w:ascii="Arial" w:hAnsi="Arial" w:cs="Arial"/>
                <w:color w:val="auto"/>
              </w:rPr>
              <w:t>Item</w:t>
            </w:r>
          </w:p>
        </w:tc>
        <w:tc>
          <w:tcPr>
            <w:tcW w:w="5511" w:type="dxa"/>
            <w:shd w:val="clear" w:color="auto" w:fill="D9D9D9" w:themeFill="background1" w:themeFillShade="D9"/>
          </w:tcPr>
          <w:p w14:paraId="0DE60BF3" w14:textId="77777777" w:rsidR="0092181B" w:rsidRPr="00331469" w:rsidRDefault="00DF041D">
            <w:pPr>
              <w:rPr>
                <w:rFonts w:ascii="Arial" w:hAnsi="Arial" w:cs="Arial"/>
                <w:color w:val="auto"/>
              </w:rPr>
            </w:pPr>
            <w:r w:rsidRPr="00331469">
              <w:rPr>
                <w:rFonts w:ascii="Arial" w:hAnsi="Arial" w:cs="Arial"/>
                <w:color w:val="auto"/>
              </w:rPr>
              <w:t xml:space="preserve">Details </w:t>
            </w:r>
          </w:p>
          <w:p w14:paraId="4D65151C" w14:textId="77777777" w:rsidR="0092181B" w:rsidRPr="00331469" w:rsidRDefault="00DF041D">
            <w:pPr>
              <w:rPr>
                <w:rFonts w:ascii="Arial" w:hAnsi="Arial" w:cs="Arial"/>
                <w:color w:val="auto"/>
                <w:sz w:val="16"/>
                <w:szCs w:val="16"/>
              </w:rPr>
            </w:pPr>
            <w:r w:rsidRPr="00331469">
              <w:rPr>
                <w:rFonts w:ascii="Arial" w:hAnsi="Arial" w:cs="Arial"/>
                <w:color w:val="auto"/>
                <w:sz w:val="16"/>
                <w:szCs w:val="16"/>
              </w:rPr>
              <w:t>(Fill in with free text. If not applicable, mark the field as “n/a. No empty fields.)</w:t>
            </w:r>
          </w:p>
        </w:tc>
      </w:tr>
      <w:tr w:rsidR="0092181B" w:rsidRPr="00A210EA" w14:paraId="7884A738" w14:textId="77777777" w:rsidTr="001C5F5C">
        <w:tc>
          <w:tcPr>
            <w:tcW w:w="355" w:type="dxa"/>
          </w:tcPr>
          <w:p w14:paraId="09636C91" w14:textId="77777777" w:rsidR="0092181B" w:rsidRPr="00A210EA" w:rsidRDefault="00DF041D">
            <w:pPr>
              <w:rPr>
                <w:rFonts w:ascii="Arial" w:hAnsi="Arial" w:cs="Arial"/>
                <w:b/>
                <w:color w:val="auto"/>
              </w:rPr>
            </w:pPr>
            <w:r w:rsidRPr="00A210EA">
              <w:rPr>
                <w:rFonts w:ascii="Arial" w:hAnsi="Arial" w:cs="Arial"/>
                <w:b/>
                <w:color w:val="auto"/>
              </w:rPr>
              <w:t>1</w:t>
            </w:r>
          </w:p>
        </w:tc>
        <w:tc>
          <w:tcPr>
            <w:tcW w:w="3150" w:type="dxa"/>
          </w:tcPr>
          <w:p w14:paraId="46489EB0" w14:textId="77777777" w:rsidR="0092181B" w:rsidRPr="00A210EA" w:rsidRDefault="00DF041D">
            <w:pPr>
              <w:rPr>
                <w:rFonts w:ascii="Arial" w:hAnsi="Arial" w:cs="Arial"/>
                <w:b/>
                <w:color w:val="auto"/>
              </w:rPr>
            </w:pPr>
            <w:r w:rsidRPr="00A210EA">
              <w:rPr>
                <w:rFonts w:ascii="Arial" w:hAnsi="Arial" w:cs="Arial"/>
                <w:b/>
                <w:color w:val="auto"/>
              </w:rPr>
              <w:t>Master project name</w:t>
            </w:r>
          </w:p>
        </w:tc>
        <w:tc>
          <w:tcPr>
            <w:tcW w:w="5511" w:type="dxa"/>
          </w:tcPr>
          <w:p w14:paraId="6AFC9FA0" w14:textId="1552A6A4" w:rsidR="0092181B" w:rsidRPr="00A210EA" w:rsidRDefault="000418E2" w:rsidP="00197DC8">
            <w:pPr>
              <w:rPr>
                <w:rFonts w:ascii="Arial" w:hAnsi="Arial" w:cs="Arial"/>
                <w:color w:val="308DC6"/>
              </w:rPr>
            </w:pPr>
            <w:r>
              <w:rPr>
                <w:rFonts w:ascii="Arial" w:hAnsi="Arial" w:cs="Arial"/>
                <w:color w:val="308DC6"/>
              </w:rPr>
              <w:t>IA.</w:t>
            </w:r>
            <w:bookmarkStart w:id="2" w:name="_Hlk42718159"/>
            <w:r w:rsidR="006C4F33" w:rsidRPr="006C4F33">
              <w:rPr>
                <w:rFonts w:ascii="Arial" w:hAnsi="Arial" w:cs="Arial"/>
                <w:color w:val="308DC6"/>
              </w:rPr>
              <w:t>0</w:t>
            </w:r>
            <w:r w:rsidR="00E730E9">
              <w:rPr>
                <w:rFonts w:ascii="Arial" w:hAnsi="Arial" w:cs="Arial"/>
                <w:color w:val="308DC6"/>
              </w:rPr>
              <w:t>06</w:t>
            </w:r>
            <w:r w:rsidR="00D958F0">
              <w:rPr>
                <w:rFonts w:ascii="Arial" w:hAnsi="Arial" w:cs="Arial"/>
                <w:color w:val="308DC6"/>
              </w:rPr>
              <w:t>4</w:t>
            </w:r>
            <w:r w:rsidR="006C4F33" w:rsidRPr="006C4F33">
              <w:rPr>
                <w:rFonts w:ascii="Arial" w:hAnsi="Arial" w:cs="Arial"/>
                <w:color w:val="308DC6"/>
              </w:rPr>
              <w:t>.DD</w:t>
            </w:r>
            <w:r w:rsidR="00D958F0">
              <w:rPr>
                <w:rFonts w:ascii="Arial" w:hAnsi="Arial" w:cs="Arial"/>
                <w:color w:val="308DC6"/>
              </w:rPr>
              <w:t>-</w:t>
            </w:r>
            <w:r w:rsidR="006C4F33" w:rsidRPr="006C4F33">
              <w:rPr>
                <w:rFonts w:ascii="Arial" w:hAnsi="Arial" w:cs="Arial"/>
                <w:color w:val="308DC6"/>
              </w:rPr>
              <w:t>CAIIC-Israel-Data Collation &amp; Follow-ups</w:t>
            </w:r>
            <w:bookmarkEnd w:id="2"/>
          </w:p>
        </w:tc>
      </w:tr>
      <w:tr w:rsidR="0092181B" w:rsidRPr="00A210EA" w14:paraId="03D62294" w14:textId="77777777" w:rsidTr="001C5F5C">
        <w:tc>
          <w:tcPr>
            <w:tcW w:w="355" w:type="dxa"/>
          </w:tcPr>
          <w:p w14:paraId="14101757" w14:textId="77777777" w:rsidR="0092181B" w:rsidRPr="00A210EA" w:rsidRDefault="00DF041D">
            <w:pPr>
              <w:rPr>
                <w:rFonts w:ascii="Arial" w:hAnsi="Arial" w:cs="Arial"/>
                <w:b/>
                <w:color w:val="auto"/>
              </w:rPr>
            </w:pPr>
            <w:r w:rsidRPr="00A210EA">
              <w:rPr>
                <w:rFonts w:ascii="Arial" w:hAnsi="Arial" w:cs="Arial"/>
                <w:b/>
                <w:color w:val="auto"/>
              </w:rPr>
              <w:t>2</w:t>
            </w:r>
          </w:p>
        </w:tc>
        <w:tc>
          <w:tcPr>
            <w:tcW w:w="3150" w:type="dxa"/>
          </w:tcPr>
          <w:p w14:paraId="485C3228" w14:textId="77777777" w:rsidR="0092181B" w:rsidRPr="00A210EA" w:rsidRDefault="00DF041D">
            <w:pPr>
              <w:rPr>
                <w:rFonts w:ascii="Arial" w:hAnsi="Arial" w:cs="Arial"/>
                <w:b/>
                <w:color w:val="auto"/>
              </w:rPr>
            </w:pPr>
            <w:r w:rsidRPr="00A210EA">
              <w:rPr>
                <w:rFonts w:ascii="Arial" w:hAnsi="Arial" w:cs="Arial"/>
                <w:b/>
                <w:color w:val="auto"/>
              </w:rPr>
              <w:t>Robot type</w:t>
            </w:r>
          </w:p>
          <w:p w14:paraId="13FD024C" w14:textId="77777777" w:rsidR="0092181B" w:rsidRPr="00A210EA" w:rsidRDefault="004D38CB" w:rsidP="004D38CB">
            <w:pPr>
              <w:rPr>
                <w:rFonts w:ascii="Arial" w:hAnsi="Arial" w:cs="Arial"/>
                <w:b/>
                <w:color w:val="auto"/>
                <w:sz w:val="16"/>
                <w:szCs w:val="16"/>
              </w:rPr>
            </w:pPr>
            <w:r w:rsidRPr="00A210EA">
              <w:rPr>
                <w:rFonts w:ascii="Arial" w:hAnsi="Arial" w:cs="Arial"/>
                <w:b/>
                <w:color w:val="auto"/>
                <w:sz w:val="16"/>
                <w:szCs w:val="16"/>
              </w:rPr>
              <w:t>(attended/unattended/</w:t>
            </w:r>
            <w:r w:rsidR="00DF041D" w:rsidRPr="00A210EA">
              <w:rPr>
                <w:rFonts w:ascii="Arial" w:hAnsi="Arial" w:cs="Arial"/>
                <w:b/>
                <w:color w:val="auto"/>
                <w:sz w:val="16"/>
                <w:szCs w:val="16"/>
              </w:rPr>
              <w:t>mix)</w:t>
            </w:r>
          </w:p>
        </w:tc>
        <w:tc>
          <w:tcPr>
            <w:tcW w:w="5511" w:type="dxa"/>
          </w:tcPr>
          <w:p w14:paraId="6C4DE84F" w14:textId="77777777" w:rsidR="0092181B" w:rsidRPr="00A210EA" w:rsidRDefault="00C85F39">
            <w:pPr>
              <w:rPr>
                <w:rFonts w:ascii="Arial" w:hAnsi="Arial" w:cs="Arial"/>
                <w:color w:val="308DC6"/>
              </w:rPr>
            </w:pPr>
            <w:r>
              <w:rPr>
                <w:rFonts w:ascii="Arial" w:hAnsi="Arial" w:cs="Arial"/>
                <w:color w:val="308DC6"/>
              </w:rPr>
              <w:t>unattended</w:t>
            </w:r>
          </w:p>
        </w:tc>
      </w:tr>
      <w:tr w:rsidR="0092181B" w:rsidRPr="00A210EA" w14:paraId="25BBB35F" w14:textId="77777777" w:rsidTr="001C5F5C">
        <w:tc>
          <w:tcPr>
            <w:tcW w:w="355" w:type="dxa"/>
          </w:tcPr>
          <w:p w14:paraId="48F92F41" w14:textId="77777777" w:rsidR="0092181B" w:rsidRPr="00A210EA" w:rsidRDefault="00DF041D">
            <w:pPr>
              <w:rPr>
                <w:rFonts w:ascii="Arial" w:hAnsi="Arial" w:cs="Arial"/>
                <w:b/>
                <w:color w:val="auto"/>
              </w:rPr>
            </w:pPr>
            <w:r w:rsidRPr="00A210EA">
              <w:rPr>
                <w:rFonts w:ascii="Arial" w:hAnsi="Arial" w:cs="Arial"/>
                <w:b/>
                <w:color w:val="auto"/>
              </w:rPr>
              <w:t>3</w:t>
            </w:r>
          </w:p>
        </w:tc>
        <w:tc>
          <w:tcPr>
            <w:tcW w:w="3150" w:type="dxa"/>
          </w:tcPr>
          <w:p w14:paraId="1A969FE4" w14:textId="77777777" w:rsidR="0092181B" w:rsidRPr="00A210EA" w:rsidRDefault="00DF041D">
            <w:pPr>
              <w:rPr>
                <w:rFonts w:ascii="Arial" w:hAnsi="Arial" w:cs="Arial"/>
                <w:b/>
                <w:color w:val="auto"/>
              </w:rPr>
            </w:pPr>
            <w:r w:rsidRPr="00A210EA">
              <w:rPr>
                <w:rFonts w:ascii="Arial" w:hAnsi="Arial" w:cs="Arial"/>
                <w:b/>
                <w:color w:val="auto"/>
              </w:rPr>
              <w:t xml:space="preserve">Is Orchestrator used? </w:t>
            </w:r>
            <w:r w:rsidRPr="00A210EA">
              <w:rPr>
                <w:rFonts w:ascii="Arial" w:hAnsi="Arial" w:cs="Arial"/>
                <w:color w:val="auto"/>
              </w:rPr>
              <w:t>(Yes/ No)</w:t>
            </w:r>
          </w:p>
        </w:tc>
        <w:tc>
          <w:tcPr>
            <w:tcW w:w="5511" w:type="dxa"/>
          </w:tcPr>
          <w:p w14:paraId="1F80A80D" w14:textId="77777777" w:rsidR="0092181B" w:rsidRPr="00A210EA" w:rsidRDefault="00654E05">
            <w:pPr>
              <w:rPr>
                <w:rFonts w:ascii="Arial" w:hAnsi="Arial" w:cs="Arial"/>
                <w:color w:val="308DC6"/>
              </w:rPr>
            </w:pPr>
            <w:r>
              <w:rPr>
                <w:rFonts w:ascii="Arial" w:hAnsi="Arial" w:cs="Arial"/>
                <w:color w:val="308DC6"/>
              </w:rPr>
              <w:t>Yes</w:t>
            </w:r>
          </w:p>
        </w:tc>
      </w:tr>
      <w:tr w:rsidR="0092181B" w:rsidRPr="00A210EA" w14:paraId="7D43B6C3" w14:textId="77777777" w:rsidTr="001C5F5C">
        <w:tc>
          <w:tcPr>
            <w:tcW w:w="355" w:type="dxa"/>
          </w:tcPr>
          <w:p w14:paraId="2CDD0347" w14:textId="77777777" w:rsidR="0092181B" w:rsidRPr="00A210EA" w:rsidRDefault="00DF041D">
            <w:pPr>
              <w:rPr>
                <w:rFonts w:ascii="Arial" w:hAnsi="Arial" w:cs="Arial"/>
                <w:b/>
                <w:color w:val="auto"/>
              </w:rPr>
            </w:pPr>
            <w:r w:rsidRPr="00A210EA">
              <w:rPr>
                <w:rFonts w:ascii="Arial" w:hAnsi="Arial" w:cs="Arial"/>
                <w:b/>
                <w:color w:val="auto"/>
              </w:rPr>
              <w:t>4</w:t>
            </w:r>
          </w:p>
        </w:tc>
        <w:tc>
          <w:tcPr>
            <w:tcW w:w="3150" w:type="dxa"/>
          </w:tcPr>
          <w:p w14:paraId="35D38460" w14:textId="77777777" w:rsidR="0092181B" w:rsidRPr="00A00230" w:rsidRDefault="00DF041D">
            <w:pPr>
              <w:rPr>
                <w:rFonts w:ascii="Arial" w:hAnsi="Arial" w:cs="Arial"/>
                <w:color w:val="auto"/>
              </w:rPr>
            </w:pPr>
            <w:r w:rsidRPr="00A00230">
              <w:rPr>
                <w:rFonts w:ascii="Arial" w:hAnsi="Arial" w:cs="Arial"/>
                <w:b/>
                <w:color w:val="auto"/>
              </w:rPr>
              <w:t>Scalable?</w:t>
            </w:r>
            <w:r w:rsidRPr="00A00230">
              <w:rPr>
                <w:rFonts w:ascii="Arial" w:hAnsi="Arial" w:cs="Arial"/>
                <w:color w:val="auto"/>
              </w:rPr>
              <w:t xml:space="preserve"> (Yes/ No)</w:t>
            </w:r>
          </w:p>
          <w:p w14:paraId="0E8A1897" w14:textId="77777777" w:rsidR="0092181B" w:rsidRPr="00A00230" w:rsidRDefault="00DF041D">
            <w:pPr>
              <w:rPr>
                <w:rFonts w:ascii="Arial" w:hAnsi="Arial" w:cs="Arial"/>
                <w:b/>
                <w:color w:val="auto"/>
                <w:sz w:val="16"/>
                <w:szCs w:val="16"/>
              </w:rPr>
            </w:pPr>
            <w:r w:rsidRPr="00A00230">
              <w:rPr>
                <w:rFonts w:ascii="Arial" w:hAnsi="Arial" w:cs="Arial"/>
                <w:color w:val="auto"/>
                <w:sz w:val="16"/>
                <w:szCs w:val="16"/>
              </w:rPr>
              <w:t>(can the process be run by multiple robots in parallel)</w:t>
            </w:r>
          </w:p>
        </w:tc>
        <w:tc>
          <w:tcPr>
            <w:tcW w:w="5511" w:type="dxa"/>
          </w:tcPr>
          <w:p w14:paraId="082BF2C4" w14:textId="4C57606B" w:rsidR="00A00230" w:rsidRPr="00A00230" w:rsidRDefault="00193C4E" w:rsidP="00A00230">
            <w:pPr>
              <w:rPr>
                <w:rFonts w:ascii="Arial" w:hAnsi="Arial" w:cs="Arial"/>
                <w:color w:val="308DC6"/>
              </w:rPr>
            </w:pPr>
            <w:r w:rsidRPr="00A00230">
              <w:rPr>
                <w:rFonts w:ascii="Arial" w:hAnsi="Arial" w:cs="Arial"/>
                <w:color w:val="308DC6"/>
              </w:rPr>
              <w:t>No</w:t>
            </w:r>
            <w:r w:rsidR="00E23B2D" w:rsidRPr="00A00230">
              <w:rPr>
                <w:rFonts w:ascii="Arial" w:hAnsi="Arial" w:cs="Arial"/>
                <w:color w:val="308DC6"/>
              </w:rPr>
              <w:t xml:space="preserve"> </w:t>
            </w:r>
          </w:p>
          <w:p w14:paraId="62DE17CB" w14:textId="68850062" w:rsidR="0035511E" w:rsidRPr="00A00230" w:rsidRDefault="0035511E">
            <w:pPr>
              <w:rPr>
                <w:rFonts w:ascii="Arial" w:hAnsi="Arial" w:cs="Arial"/>
                <w:color w:val="308DC6"/>
              </w:rPr>
            </w:pPr>
          </w:p>
        </w:tc>
      </w:tr>
    </w:tbl>
    <w:p w14:paraId="29C745E3" w14:textId="77777777" w:rsidR="0092181B" w:rsidRPr="00A210EA" w:rsidRDefault="0092181B">
      <w:pPr>
        <w:rPr>
          <w:rFonts w:ascii="Arial" w:hAnsi="Arial" w:cs="Arial"/>
          <w:color w:val="308DC6"/>
        </w:rPr>
      </w:pPr>
    </w:p>
    <w:p w14:paraId="5CD0D06F" w14:textId="77777777" w:rsidR="0092181B" w:rsidRPr="00A210EA" w:rsidRDefault="0092181B">
      <w:pPr>
        <w:rPr>
          <w:rFonts w:ascii="Arial" w:hAnsi="Arial" w:cs="Arial"/>
          <w:color w:val="308DC6"/>
        </w:rPr>
      </w:pPr>
    </w:p>
    <w:p w14:paraId="51D90A4A" w14:textId="77777777" w:rsidR="0092181B" w:rsidRPr="00A210EA" w:rsidRDefault="0092181B">
      <w:pPr>
        <w:rPr>
          <w:rFonts w:ascii="Arial" w:hAnsi="Arial" w:cs="Arial"/>
          <w:color w:val="308DC6"/>
        </w:rPr>
      </w:pPr>
    </w:p>
    <w:p w14:paraId="0E6C9C2B" w14:textId="77777777" w:rsidR="0092181B" w:rsidRPr="00A210EA" w:rsidRDefault="0092181B">
      <w:pPr>
        <w:rPr>
          <w:rFonts w:ascii="Arial" w:hAnsi="Arial" w:cs="Arial"/>
          <w:color w:val="308DC6"/>
        </w:rPr>
      </w:pPr>
    </w:p>
    <w:p w14:paraId="77AFC495" w14:textId="77777777" w:rsidR="0092181B" w:rsidRPr="00A210EA" w:rsidRDefault="0092181B">
      <w:pPr>
        <w:rPr>
          <w:rFonts w:ascii="Arial" w:hAnsi="Arial" w:cs="Arial"/>
          <w:color w:val="308DC6"/>
        </w:rPr>
      </w:pPr>
    </w:p>
    <w:p w14:paraId="2D15735A" w14:textId="77777777" w:rsidR="0092181B" w:rsidRPr="00A210EA" w:rsidRDefault="0092181B">
      <w:pPr>
        <w:rPr>
          <w:rFonts w:ascii="Arial" w:hAnsi="Arial" w:cs="Arial"/>
          <w:color w:val="308DC6"/>
        </w:rPr>
      </w:pPr>
    </w:p>
    <w:p w14:paraId="2AF71AD7" w14:textId="77777777" w:rsidR="00747163" w:rsidRPr="00A210EA" w:rsidRDefault="00747163" w:rsidP="00747163">
      <w:pPr>
        <w:pStyle w:val="Heading2"/>
        <w:numPr>
          <w:ilvl w:val="0"/>
          <w:numId w:val="1"/>
        </w:numPr>
        <w:rPr>
          <w:rFonts w:ascii="Arial" w:hAnsi="Arial" w:cs="Arial"/>
          <w:color w:val="308DC6"/>
        </w:rPr>
      </w:pPr>
      <w:bookmarkStart w:id="3" w:name="_Toc46481288"/>
      <w:r w:rsidRPr="00A210EA">
        <w:rPr>
          <w:rFonts w:ascii="Arial" w:hAnsi="Arial" w:cs="Arial"/>
          <w:color w:val="308DC6"/>
        </w:rPr>
        <w:t>Pre-Requisites</w:t>
      </w:r>
      <w:bookmarkEnd w:id="3"/>
    </w:p>
    <w:p w14:paraId="64CD6718" w14:textId="77777777" w:rsidR="0000567F" w:rsidRPr="00A210EA" w:rsidRDefault="00DF44A9" w:rsidP="0000567F">
      <w:pPr>
        <w:pStyle w:val="Heading3"/>
        <w:numPr>
          <w:ilvl w:val="1"/>
          <w:numId w:val="1"/>
        </w:numPr>
        <w:rPr>
          <w:rFonts w:ascii="Arial" w:hAnsi="Arial" w:cs="Arial"/>
          <w:color w:val="308DC6"/>
        </w:rPr>
      </w:pPr>
      <w:bookmarkStart w:id="4" w:name="_Toc46481289"/>
      <w:r w:rsidRPr="00A210EA">
        <w:rPr>
          <w:rFonts w:ascii="Arial" w:hAnsi="Arial" w:cs="Arial"/>
          <w:color w:val="308DC6"/>
        </w:rPr>
        <w:t>VM Setup</w:t>
      </w:r>
      <w:bookmarkEnd w:id="4"/>
    </w:p>
    <w:tbl>
      <w:tblPr>
        <w:tblStyle w:val="GridTable1Light-Accent5"/>
        <w:tblW w:w="90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2861"/>
        <w:gridCol w:w="2614"/>
        <w:gridCol w:w="2195"/>
      </w:tblGrid>
      <w:tr w:rsidR="00AD27E4" w:rsidRPr="00A210EA" w14:paraId="5B363536" w14:textId="77777777" w:rsidTr="00C85F39">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415" w:type="dxa"/>
            <w:tcBorders>
              <w:bottom w:val="none" w:sz="0" w:space="0" w:color="auto"/>
            </w:tcBorders>
            <w:shd w:val="clear" w:color="auto" w:fill="D9D9D9" w:themeFill="background1" w:themeFillShade="D9"/>
          </w:tcPr>
          <w:p w14:paraId="36F8FE61" w14:textId="77777777" w:rsidR="00AD27E4" w:rsidRPr="00331469" w:rsidRDefault="00AD27E4" w:rsidP="00C85F39">
            <w:pPr>
              <w:keepNext/>
              <w:spacing w:after="160"/>
              <w:jc w:val="center"/>
              <w:rPr>
                <w:rFonts w:ascii="Arial" w:hAnsi="Arial" w:cs="Arial"/>
                <w:color w:val="auto"/>
              </w:rPr>
            </w:pPr>
            <w:r w:rsidRPr="00331469">
              <w:rPr>
                <w:rFonts w:ascii="Arial" w:hAnsi="Arial" w:cs="Arial"/>
                <w:color w:val="auto"/>
              </w:rPr>
              <w:t>S. No.</w:t>
            </w:r>
          </w:p>
        </w:tc>
        <w:tc>
          <w:tcPr>
            <w:tcW w:w="2861" w:type="dxa"/>
            <w:tcBorders>
              <w:bottom w:val="none" w:sz="0" w:space="0" w:color="auto"/>
            </w:tcBorders>
            <w:shd w:val="clear" w:color="auto" w:fill="D9D9D9" w:themeFill="background1" w:themeFillShade="D9"/>
          </w:tcPr>
          <w:p w14:paraId="09438FFB" w14:textId="77777777" w:rsidR="00AD27E4" w:rsidRPr="00331469" w:rsidRDefault="00AD27E4" w:rsidP="00C85F39">
            <w:pPr>
              <w:keepNext/>
              <w:spacing w:after="1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331469">
              <w:rPr>
                <w:rFonts w:ascii="Arial" w:hAnsi="Arial" w:cs="Arial"/>
                <w:color w:val="auto"/>
              </w:rPr>
              <w:t>Application</w:t>
            </w:r>
          </w:p>
        </w:tc>
        <w:tc>
          <w:tcPr>
            <w:tcW w:w="2614" w:type="dxa"/>
            <w:tcBorders>
              <w:bottom w:val="none" w:sz="0" w:space="0" w:color="auto"/>
            </w:tcBorders>
            <w:shd w:val="clear" w:color="auto" w:fill="D9D9D9" w:themeFill="background1" w:themeFillShade="D9"/>
          </w:tcPr>
          <w:p w14:paraId="7FF74142" w14:textId="77777777" w:rsidR="00AD27E4" w:rsidRPr="00331469" w:rsidRDefault="00AD27E4" w:rsidP="00C85F39">
            <w:pPr>
              <w:keepNext/>
              <w:spacing w:after="1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331469">
              <w:rPr>
                <w:rFonts w:ascii="Arial" w:hAnsi="Arial" w:cs="Arial"/>
                <w:color w:val="auto"/>
              </w:rPr>
              <w:t>Version # + Additional Plug-ins</w:t>
            </w:r>
          </w:p>
        </w:tc>
        <w:tc>
          <w:tcPr>
            <w:tcW w:w="2195" w:type="dxa"/>
            <w:tcBorders>
              <w:bottom w:val="none" w:sz="0" w:space="0" w:color="auto"/>
            </w:tcBorders>
            <w:shd w:val="clear" w:color="auto" w:fill="D9D9D9" w:themeFill="background1" w:themeFillShade="D9"/>
          </w:tcPr>
          <w:p w14:paraId="4B8F8034" w14:textId="77777777" w:rsidR="00AD27E4" w:rsidRPr="00331469" w:rsidRDefault="00AD27E4" w:rsidP="00C85F39">
            <w:pPr>
              <w:keepNext/>
              <w:spacing w:after="1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331469">
              <w:rPr>
                <w:rFonts w:ascii="Arial" w:hAnsi="Arial" w:cs="Arial"/>
                <w:color w:val="auto"/>
              </w:rPr>
              <w:t>Variants</w:t>
            </w:r>
          </w:p>
        </w:tc>
      </w:tr>
      <w:tr w:rsidR="00193C4E" w:rsidRPr="00A210EA" w14:paraId="4D5372F9" w14:textId="77777777" w:rsidTr="00C85F39">
        <w:tc>
          <w:tcPr>
            <w:cnfStyle w:val="001000000000" w:firstRow="0" w:lastRow="0" w:firstColumn="1" w:lastColumn="0" w:oddVBand="0" w:evenVBand="0" w:oddHBand="0" w:evenHBand="0" w:firstRowFirstColumn="0" w:firstRowLastColumn="0" w:lastRowFirstColumn="0" w:lastRowLastColumn="0"/>
            <w:tcW w:w="1415" w:type="dxa"/>
          </w:tcPr>
          <w:p w14:paraId="2B2B3541" w14:textId="2F244D68" w:rsidR="00193C4E" w:rsidRDefault="00474F8D" w:rsidP="00193C4E">
            <w:pPr>
              <w:keepNext/>
              <w:ind w:left="360"/>
              <w:rPr>
                <w:rFonts w:ascii="Arial" w:hAnsi="Arial" w:cs="Arial"/>
                <w:color w:val="auto"/>
              </w:rPr>
            </w:pPr>
            <w:r>
              <w:rPr>
                <w:rFonts w:ascii="Arial" w:hAnsi="Arial" w:cs="Arial"/>
                <w:color w:val="auto"/>
              </w:rPr>
              <w:t>1</w:t>
            </w:r>
          </w:p>
        </w:tc>
        <w:tc>
          <w:tcPr>
            <w:tcW w:w="2861" w:type="dxa"/>
          </w:tcPr>
          <w:p w14:paraId="33A6C5A5" w14:textId="77777777" w:rsidR="00193C4E" w:rsidRPr="00914775" w:rsidRDefault="00193C4E" w:rsidP="00193C4E">
            <w:pPr>
              <w:keepNext/>
              <w:cnfStyle w:val="000000000000" w:firstRow="0" w:lastRow="0" w:firstColumn="0" w:lastColumn="0" w:oddVBand="0" w:evenVBand="0" w:oddHBand="0" w:evenHBand="0" w:firstRowFirstColumn="0" w:firstRowLastColumn="0" w:lastRowFirstColumn="0" w:lastRowLastColumn="0"/>
              <w:rPr>
                <w:rFonts w:ascii="Arial" w:hAnsi="Arial" w:cs="Arial"/>
                <w:color w:val="308DC6"/>
              </w:rPr>
            </w:pPr>
            <w:r w:rsidRPr="00914775">
              <w:rPr>
                <w:rFonts w:ascii="Arial" w:hAnsi="Arial" w:cs="Arial"/>
                <w:color w:val="308DC6"/>
              </w:rPr>
              <w:t>Microsoft Outlook</w:t>
            </w:r>
          </w:p>
        </w:tc>
        <w:tc>
          <w:tcPr>
            <w:tcW w:w="2614" w:type="dxa"/>
          </w:tcPr>
          <w:p w14:paraId="1FF92C47" w14:textId="77777777" w:rsidR="00193C4E" w:rsidRPr="00914775" w:rsidRDefault="00193C4E" w:rsidP="00193C4E">
            <w:pPr>
              <w:keepNext/>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308DC6"/>
              </w:rPr>
            </w:pPr>
            <w:r w:rsidRPr="00914775">
              <w:rPr>
                <w:rFonts w:ascii="Arial" w:hAnsi="Arial" w:cs="Arial"/>
                <w:color w:val="308DC6"/>
              </w:rPr>
              <w:t>Default</w:t>
            </w:r>
          </w:p>
        </w:tc>
        <w:tc>
          <w:tcPr>
            <w:tcW w:w="2195" w:type="dxa"/>
          </w:tcPr>
          <w:p w14:paraId="35245166" w14:textId="77777777" w:rsidR="00193C4E" w:rsidRPr="00A210EA" w:rsidRDefault="00193C4E" w:rsidP="00193C4E">
            <w:pPr>
              <w:keepNext/>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93C4E" w:rsidRPr="00A210EA" w14:paraId="19D97633" w14:textId="77777777" w:rsidTr="00C85F39">
        <w:tc>
          <w:tcPr>
            <w:cnfStyle w:val="001000000000" w:firstRow="0" w:lastRow="0" w:firstColumn="1" w:lastColumn="0" w:oddVBand="0" w:evenVBand="0" w:oddHBand="0" w:evenHBand="0" w:firstRowFirstColumn="0" w:firstRowLastColumn="0" w:lastRowFirstColumn="0" w:lastRowLastColumn="0"/>
            <w:tcW w:w="1415" w:type="dxa"/>
          </w:tcPr>
          <w:p w14:paraId="156E87C9" w14:textId="6C2D7CE5" w:rsidR="00193C4E" w:rsidRDefault="00474F8D" w:rsidP="00193C4E">
            <w:pPr>
              <w:keepNext/>
              <w:ind w:left="360"/>
              <w:rPr>
                <w:rFonts w:ascii="Arial" w:hAnsi="Arial" w:cs="Arial"/>
                <w:color w:val="auto"/>
              </w:rPr>
            </w:pPr>
            <w:r>
              <w:rPr>
                <w:rFonts w:ascii="Arial" w:hAnsi="Arial" w:cs="Arial"/>
                <w:color w:val="auto"/>
              </w:rPr>
              <w:t>2</w:t>
            </w:r>
          </w:p>
        </w:tc>
        <w:tc>
          <w:tcPr>
            <w:tcW w:w="2861" w:type="dxa"/>
          </w:tcPr>
          <w:p w14:paraId="4C5BEEE1" w14:textId="77777777" w:rsidR="00193C4E" w:rsidRPr="00914775" w:rsidRDefault="00193C4E" w:rsidP="00193C4E">
            <w:pPr>
              <w:keepNext/>
              <w:cnfStyle w:val="000000000000" w:firstRow="0" w:lastRow="0" w:firstColumn="0" w:lastColumn="0" w:oddVBand="0" w:evenVBand="0" w:oddHBand="0" w:evenHBand="0" w:firstRowFirstColumn="0" w:firstRowLastColumn="0" w:lastRowFirstColumn="0" w:lastRowLastColumn="0"/>
              <w:rPr>
                <w:rFonts w:ascii="Arial" w:hAnsi="Arial" w:cs="Arial"/>
                <w:color w:val="308DC6"/>
              </w:rPr>
            </w:pPr>
            <w:r w:rsidRPr="00914775">
              <w:rPr>
                <w:rFonts w:ascii="Arial" w:hAnsi="Arial" w:cs="Arial"/>
                <w:color w:val="308DC6"/>
              </w:rPr>
              <w:t>Microsoft Excel</w:t>
            </w:r>
          </w:p>
        </w:tc>
        <w:tc>
          <w:tcPr>
            <w:tcW w:w="2614" w:type="dxa"/>
          </w:tcPr>
          <w:p w14:paraId="7DE804CD" w14:textId="77777777" w:rsidR="00193C4E" w:rsidRPr="00914775" w:rsidRDefault="00193C4E" w:rsidP="00193C4E">
            <w:pPr>
              <w:keepNext/>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308DC6"/>
              </w:rPr>
            </w:pPr>
            <w:r w:rsidRPr="00914775">
              <w:rPr>
                <w:rFonts w:ascii="Arial" w:hAnsi="Arial" w:cs="Arial"/>
                <w:color w:val="308DC6"/>
              </w:rPr>
              <w:t>Default</w:t>
            </w:r>
          </w:p>
        </w:tc>
        <w:tc>
          <w:tcPr>
            <w:tcW w:w="2195" w:type="dxa"/>
          </w:tcPr>
          <w:p w14:paraId="490D2F39" w14:textId="77777777" w:rsidR="00193C4E" w:rsidRPr="00A210EA" w:rsidRDefault="00193C4E" w:rsidP="00193C4E">
            <w:pPr>
              <w:keepNext/>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6777F223" w14:textId="77777777" w:rsidR="00AD27E4" w:rsidRPr="00A210EA" w:rsidRDefault="00AD27E4" w:rsidP="00257C6C">
      <w:pPr>
        <w:ind w:left="360"/>
        <w:rPr>
          <w:rFonts w:ascii="Arial" w:hAnsi="Arial" w:cs="Arial"/>
        </w:rPr>
      </w:pPr>
    </w:p>
    <w:p w14:paraId="7F910745" w14:textId="77777777" w:rsidR="0000567F" w:rsidRPr="00A210EA" w:rsidRDefault="00B20351" w:rsidP="0000567F">
      <w:pPr>
        <w:pStyle w:val="Heading3"/>
        <w:numPr>
          <w:ilvl w:val="1"/>
          <w:numId w:val="1"/>
        </w:numPr>
        <w:rPr>
          <w:rFonts w:ascii="Arial" w:hAnsi="Arial" w:cs="Arial"/>
          <w:color w:val="308DC6"/>
        </w:rPr>
      </w:pPr>
      <w:bookmarkStart w:id="5" w:name="_Toc46481290"/>
      <w:r w:rsidRPr="00A210EA">
        <w:rPr>
          <w:rFonts w:ascii="Arial" w:hAnsi="Arial" w:cs="Arial"/>
          <w:color w:val="308DC6"/>
        </w:rPr>
        <w:t>Access Requirements</w:t>
      </w:r>
      <w:bookmarkEnd w:id="5"/>
    </w:p>
    <w:tbl>
      <w:tblPr>
        <w:tblStyle w:val="GridTable1Light-Accent5"/>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1414"/>
        <w:gridCol w:w="1427"/>
        <w:gridCol w:w="6330"/>
      </w:tblGrid>
      <w:tr w:rsidR="0084500D" w:rsidRPr="00A210EA" w14:paraId="01BCCBAB" w14:textId="77777777" w:rsidTr="00193C4E">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298" w:type="dxa"/>
            <w:tcBorders>
              <w:bottom w:val="none" w:sz="0" w:space="0" w:color="auto"/>
            </w:tcBorders>
            <w:shd w:val="clear" w:color="auto" w:fill="D9D9D9" w:themeFill="background1" w:themeFillShade="D9"/>
          </w:tcPr>
          <w:p w14:paraId="79D0EB1B" w14:textId="77777777" w:rsidR="0084500D" w:rsidRPr="00331469" w:rsidRDefault="0084500D" w:rsidP="00C85F39">
            <w:pPr>
              <w:keepNext/>
              <w:spacing w:after="160"/>
              <w:jc w:val="center"/>
              <w:rPr>
                <w:rFonts w:ascii="Arial" w:hAnsi="Arial" w:cs="Arial"/>
                <w:color w:val="auto"/>
              </w:rPr>
            </w:pPr>
            <w:r w:rsidRPr="00331469">
              <w:rPr>
                <w:rFonts w:ascii="Arial" w:hAnsi="Arial" w:cs="Arial"/>
                <w:color w:val="auto"/>
              </w:rPr>
              <w:t>S. No.</w:t>
            </w:r>
          </w:p>
        </w:tc>
        <w:tc>
          <w:tcPr>
            <w:tcW w:w="2625" w:type="dxa"/>
            <w:tcBorders>
              <w:bottom w:val="none" w:sz="0" w:space="0" w:color="auto"/>
            </w:tcBorders>
            <w:shd w:val="clear" w:color="auto" w:fill="D9D9D9" w:themeFill="background1" w:themeFillShade="D9"/>
          </w:tcPr>
          <w:p w14:paraId="5ED8738D" w14:textId="77777777" w:rsidR="0084500D" w:rsidRPr="00331469" w:rsidRDefault="0084500D" w:rsidP="00C85F39">
            <w:pPr>
              <w:keepNext/>
              <w:spacing w:after="1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331469">
              <w:rPr>
                <w:rFonts w:ascii="Arial" w:hAnsi="Arial" w:cs="Arial"/>
                <w:color w:val="auto"/>
              </w:rPr>
              <w:t>Application</w:t>
            </w:r>
          </w:p>
        </w:tc>
        <w:tc>
          <w:tcPr>
            <w:tcW w:w="2650" w:type="dxa"/>
            <w:tcBorders>
              <w:bottom w:val="none" w:sz="0" w:space="0" w:color="auto"/>
            </w:tcBorders>
            <w:shd w:val="clear" w:color="auto" w:fill="D9D9D9" w:themeFill="background1" w:themeFillShade="D9"/>
          </w:tcPr>
          <w:p w14:paraId="30D5D518" w14:textId="77777777" w:rsidR="0084500D" w:rsidRPr="00331469" w:rsidRDefault="0084500D" w:rsidP="00C85F39">
            <w:pPr>
              <w:keepNext/>
              <w:spacing w:after="1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331469">
              <w:rPr>
                <w:rFonts w:ascii="Arial" w:hAnsi="Arial" w:cs="Arial"/>
                <w:color w:val="auto"/>
              </w:rPr>
              <w:t>Access Profile / Attachment</w:t>
            </w:r>
          </w:p>
        </w:tc>
        <w:tc>
          <w:tcPr>
            <w:tcW w:w="2512" w:type="dxa"/>
            <w:tcBorders>
              <w:bottom w:val="none" w:sz="0" w:space="0" w:color="auto"/>
            </w:tcBorders>
            <w:shd w:val="clear" w:color="auto" w:fill="D9D9D9" w:themeFill="background1" w:themeFillShade="D9"/>
          </w:tcPr>
          <w:p w14:paraId="165CD0A3" w14:textId="77777777" w:rsidR="0084500D" w:rsidRPr="00331469" w:rsidRDefault="0084500D" w:rsidP="00C85F39">
            <w:pPr>
              <w:keepNext/>
              <w:spacing w:after="1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331469">
              <w:rPr>
                <w:rFonts w:ascii="Arial" w:hAnsi="Arial" w:cs="Arial"/>
                <w:color w:val="auto"/>
              </w:rPr>
              <w:t>Additional Comments</w:t>
            </w:r>
          </w:p>
        </w:tc>
      </w:tr>
      <w:tr w:rsidR="0084500D" w:rsidRPr="00A210EA" w14:paraId="42DF0FC8" w14:textId="77777777" w:rsidTr="00193C4E">
        <w:tc>
          <w:tcPr>
            <w:cnfStyle w:val="001000000000" w:firstRow="0" w:lastRow="0" w:firstColumn="1" w:lastColumn="0" w:oddVBand="0" w:evenVBand="0" w:oddHBand="0" w:evenHBand="0" w:firstRowFirstColumn="0" w:firstRowLastColumn="0" w:lastRowFirstColumn="0" w:lastRowLastColumn="0"/>
            <w:tcW w:w="1298" w:type="dxa"/>
          </w:tcPr>
          <w:p w14:paraId="08777F63" w14:textId="77777777" w:rsidR="0084500D" w:rsidRPr="00331469" w:rsidRDefault="0084500D" w:rsidP="00C85F39">
            <w:pPr>
              <w:keepNext/>
              <w:spacing w:after="160"/>
              <w:ind w:left="360"/>
              <w:rPr>
                <w:rFonts w:ascii="Arial" w:hAnsi="Arial" w:cs="Arial"/>
                <w:color w:val="auto"/>
              </w:rPr>
            </w:pPr>
            <w:r w:rsidRPr="00331469">
              <w:rPr>
                <w:rFonts w:ascii="Arial" w:hAnsi="Arial" w:cs="Arial"/>
                <w:color w:val="auto"/>
              </w:rPr>
              <w:t>2</w:t>
            </w:r>
          </w:p>
        </w:tc>
        <w:tc>
          <w:tcPr>
            <w:tcW w:w="2625" w:type="dxa"/>
          </w:tcPr>
          <w:p w14:paraId="6B5EBD86" w14:textId="77777777" w:rsidR="0084500D" w:rsidRPr="00914775" w:rsidRDefault="00C85F39" w:rsidP="00C85F39">
            <w:pPr>
              <w:keepNext/>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308DC6"/>
              </w:rPr>
            </w:pPr>
            <w:r w:rsidRPr="00914775">
              <w:rPr>
                <w:rFonts w:ascii="Arial" w:hAnsi="Arial" w:cs="Arial"/>
                <w:color w:val="308DC6"/>
              </w:rPr>
              <w:t xml:space="preserve">Microsoft </w:t>
            </w:r>
            <w:r w:rsidR="00193C4E" w:rsidRPr="00914775">
              <w:rPr>
                <w:rFonts w:ascii="Arial" w:hAnsi="Arial" w:cs="Arial"/>
                <w:color w:val="308DC6"/>
              </w:rPr>
              <w:t>Excel</w:t>
            </w:r>
          </w:p>
        </w:tc>
        <w:tc>
          <w:tcPr>
            <w:tcW w:w="2650" w:type="dxa"/>
          </w:tcPr>
          <w:p w14:paraId="2C999F3D" w14:textId="77777777" w:rsidR="0084500D" w:rsidRPr="00914775" w:rsidRDefault="00193C4E" w:rsidP="00C85F39">
            <w:pPr>
              <w:keepNext/>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308DC6"/>
              </w:rPr>
            </w:pPr>
            <w:r w:rsidRPr="00914775">
              <w:rPr>
                <w:rFonts w:ascii="Arial" w:hAnsi="Arial" w:cs="Arial"/>
                <w:color w:val="308DC6"/>
              </w:rPr>
              <w:t>Process Analyst</w:t>
            </w:r>
          </w:p>
        </w:tc>
        <w:tc>
          <w:tcPr>
            <w:tcW w:w="2512" w:type="dxa"/>
          </w:tcPr>
          <w:p w14:paraId="1C7EADD2" w14:textId="4A33140F" w:rsidR="0084500D" w:rsidRPr="00E63EA2" w:rsidRDefault="00B833F5" w:rsidP="00C85F39">
            <w:pPr>
              <w:keepNext/>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308DC6"/>
                <w:highlight w:val="yellow"/>
              </w:rPr>
            </w:pPr>
            <w:r w:rsidRPr="00B833F5">
              <w:rPr>
                <w:rFonts w:ascii="Arial" w:hAnsi="Arial" w:cs="Arial"/>
                <w:color w:val="308DC6"/>
              </w:rPr>
              <w:t>Read and Write Input Config file and Process related excels</w:t>
            </w:r>
          </w:p>
        </w:tc>
      </w:tr>
      <w:tr w:rsidR="00193C4E" w:rsidRPr="00A210EA" w14:paraId="24B63201" w14:textId="77777777" w:rsidTr="00193C4E">
        <w:tc>
          <w:tcPr>
            <w:cnfStyle w:val="001000000000" w:firstRow="0" w:lastRow="0" w:firstColumn="1" w:lastColumn="0" w:oddVBand="0" w:evenVBand="0" w:oddHBand="0" w:evenHBand="0" w:firstRowFirstColumn="0" w:firstRowLastColumn="0" w:lastRowFirstColumn="0" w:lastRowLastColumn="0"/>
            <w:tcW w:w="1298" w:type="dxa"/>
          </w:tcPr>
          <w:p w14:paraId="026D31DE" w14:textId="77777777" w:rsidR="00193C4E" w:rsidRPr="00331469" w:rsidRDefault="00193C4E" w:rsidP="00193C4E">
            <w:pPr>
              <w:keepNext/>
              <w:spacing w:after="160"/>
              <w:ind w:left="360"/>
              <w:rPr>
                <w:rFonts w:ascii="Arial" w:hAnsi="Arial" w:cs="Arial"/>
                <w:color w:val="auto"/>
              </w:rPr>
            </w:pPr>
            <w:r>
              <w:rPr>
                <w:rFonts w:ascii="Arial" w:hAnsi="Arial" w:cs="Arial"/>
                <w:color w:val="auto"/>
              </w:rPr>
              <w:t>3</w:t>
            </w:r>
          </w:p>
        </w:tc>
        <w:tc>
          <w:tcPr>
            <w:tcW w:w="2625" w:type="dxa"/>
          </w:tcPr>
          <w:p w14:paraId="321ECCB1" w14:textId="77777777" w:rsidR="00193C4E" w:rsidRPr="00914775" w:rsidRDefault="00193C4E" w:rsidP="00193C4E">
            <w:pPr>
              <w:keepNext/>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308DC6"/>
              </w:rPr>
            </w:pPr>
            <w:r w:rsidRPr="00914775">
              <w:rPr>
                <w:rFonts w:ascii="Arial" w:hAnsi="Arial" w:cs="Arial"/>
                <w:color w:val="308DC6"/>
              </w:rPr>
              <w:t>Microsoft Outlook</w:t>
            </w:r>
          </w:p>
        </w:tc>
        <w:tc>
          <w:tcPr>
            <w:tcW w:w="2650" w:type="dxa"/>
          </w:tcPr>
          <w:p w14:paraId="629F813C" w14:textId="77777777" w:rsidR="00193C4E" w:rsidRPr="00914775" w:rsidRDefault="00193C4E" w:rsidP="00193C4E">
            <w:pPr>
              <w:keepNext/>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308DC6"/>
              </w:rPr>
            </w:pPr>
            <w:r w:rsidRPr="00914775">
              <w:rPr>
                <w:rFonts w:ascii="Arial" w:hAnsi="Arial" w:cs="Arial"/>
                <w:color w:val="308DC6"/>
              </w:rPr>
              <w:t>Process Analyst</w:t>
            </w:r>
          </w:p>
        </w:tc>
        <w:tc>
          <w:tcPr>
            <w:tcW w:w="2512" w:type="dxa"/>
          </w:tcPr>
          <w:p w14:paraId="187ABA7F" w14:textId="77777777" w:rsidR="00193C4E" w:rsidRDefault="008E2093" w:rsidP="00193C4E">
            <w:pPr>
              <w:keepNext/>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308DC6"/>
              </w:rPr>
            </w:pPr>
            <w:r w:rsidRPr="008E2093">
              <w:rPr>
                <w:rFonts w:ascii="Arial" w:hAnsi="Arial" w:cs="Arial"/>
                <w:color w:val="308DC6"/>
              </w:rPr>
              <w:t>To Send mails</w:t>
            </w:r>
            <w:r>
              <w:rPr>
                <w:rFonts w:ascii="Arial" w:hAnsi="Arial" w:cs="Arial"/>
                <w:color w:val="308DC6"/>
              </w:rPr>
              <w:t xml:space="preserve"> and receive mails.</w:t>
            </w:r>
          </w:p>
          <w:p w14:paraId="1C2DD0F6" w14:textId="42D0F999" w:rsidR="003872B3" w:rsidRPr="008E2093" w:rsidRDefault="003872B3" w:rsidP="00193C4E">
            <w:pPr>
              <w:keepNext/>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308DC6"/>
              </w:rPr>
            </w:pPr>
            <w:r w:rsidRPr="003872B3">
              <w:rPr>
                <w:rFonts w:ascii="Arial" w:hAnsi="Arial" w:cs="Arial"/>
                <w:color w:val="308DC6"/>
                <w:lang w:val="en"/>
              </w:rPr>
              <w:t>AM_Israel_Vendor_Queries@amat.com</w:t>
            </w:r>
          </w:p>
        </w:tc>
      </w:tr>
      <w:tr w:rsidR="00193C4E" w:rsidRPr="00A210EA" w14:paraId="64F08A46" w14:textId="77777777" w:rsidTr="00193C4E">
        <w:tc>
          <w:tcPr>
            <w:cnfStyle w:val="001000000000" w:firstRow="0" w:lastRow="0" w:firstColumn="1" w:lastColumn="0" w:oddVBand="0" w:evenVBand="0" w:oddHBand="0" w:evenHBand="0" w:firstRowFirstColumn="0" w:firstRowLastColumn="0" w:lastRowFirstColumn="0" w:lastRowLastColumn="0"/>
            <w:tcW w:w="1298" w:type="dxa"/>
          </w:tcPr>
          <w:p w14:paraId="7CA91286" w14:textId="77777777" w:rsidR="00193C4E" w:rsidRDefault="00193C4E" w:rsidP="00193C4E">
            <w:pPr>
              <w:keepNext/>
              <w:ind w:left="360"/>
              <w:rPr>
                <w:rFonts w:ascii="Arial" w:hAnsi="Arial" w:cs="Arial"/>
                <w:color w:val="auto"/>
              </w:rPr>
            </w:pPr>
            <w:r>
              <w:rPr>
                <w:rFonts w:ascii="Arial" w:hAnsi="Arial" w:cs="Arial"/>
                <w:color w:val="auto"/>
              </w:rPr>
              <w:t>4.</w:t>
            </w:r>
          </w:p>
        </w:tc>
        <w:tc>
          <w:tcPr>
            <w:tcW w:w="2625" w:type="dxa"/>
          </w:tcPr>
          <w:p w14:paraId="7D38876D" w14:textId="77777777" w:rsidR="00193C4E" w:rsidRPr="00914775" w:rsidRDefault="00193C4E" w:rsidP="00914775">
            <w:pPr>
              <w:keepNext/>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308DC6"/>
              </w:rPr>
            </w:pPr>
            <w:r w:rsidRPr="00914775">
              <w:rPr>
                <w:rFonts w:ascii="Arial" w:hAnsi="Arial" w:cs="Arial"/>
                <w:color w:val="308DC6"/>
              </w:rPr>
              <w:t>Share Drive</w:t>
            </w:r>
          </w:p>
        </w:tc>
        <w:tc>
          <w:tcPr>
            <w:tcW w:w="2650" w:type="dxa"/>
          </w:tcPr>
          <w:p w14:paraId="7CB05E66" w14:textId="77777777" w:rsidR="00193C4E" w:rsidRPr="00914775" w:rsidRDefault="00193C4E" w:rsidP="00914775">
            <w:pPr>
              <w:keepNext/>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308DC6"/>
              </w:rPr>
            </w:pPr>
            <w:r w:rsidRPr="00914775">
              <w:rPr>
                <w:rFonts w:ascii="Arial" w:hAnsi="Arial" w:cs="Arial"/>
                <w:color w:val="308DC6"/>
              </w:rPr>
              <w:t>Process Analyst</w:t>
            </w:r>
          </w:p>
        </w:tc>
        <w:tc>
          <w:tcPr>
            <w:tcW w:w="2512" w:type="dxa"/>
          </w:tcPr>
          <w:p w14:paraId="70F87321" w14:textId="1647C8D6" w:rsidR="00B833F5" w:rsidRDefault="00B833F5" w:rsidP="00B833F5">
            <w:pPr>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u w:val="none"/>
              </w:rPr>
            </w:pPr>
            <w:r w:rsidRPr="0075066D">
              <w:rPr>
                <w:rFonts w:eastAsia="Ubuntu"/>
                <w:color w:val="auto"/>
              </w:rPr>
              <w:t>DEV</w:t>
            </w:r>
            <w:r w:rsidRPr="00C63A76">
              <w:rPr>
                <w:rFonts w:eastAsia="Ubuntu"/>
                <w:color w:val="auto"/>
              </w:rPr>
              <w:t>:</w:t>
            </w:r>
            <w:r w:rsidRPr="00C63A76">
              <w:rPr>
                <w:rStyle w:val="Hyperlink"/>
                <w:rFonts w:ascii="Arial" w:eastAsia="Times New Roman" w:hAnsi="Arial" w:cs="Arial"/>
                <w:u w:val="none"/>
              </w:rPr>
              <w:t xml:space="preserve"> </w:t>
            </w:r>
            <w:hyperlink r:id="rId11" w:history="1">
              <w:r w:rsidRPr="00822AA4">
                <w:rPr>
                  <w:rStyle w:val="Hyperlink"/>
                  <w:rFonts w:ascii="Arial" w:eastAsia="Times New Roman" w:hAnsi="Arial" w:cs="Arial"/>
                </w:rPr>
                <w:t>\\dca-nas-40\RPADEV\Development</w:t>
              </w:r>
            </w:hyperlink>
          </w:p>
          <w:p w14:paraId="5D9F545E" w14:textId="5AF06978" w:rsidR="00B833F5" w:rsidRDefault="00B833F5" w:rsidP="00B833F5">
            <w:pPr>
              <w:cnfStyle w:val="000000000000" w:firstRow="0" w:lastRow="0" w:firstColumn="0" w:lastColumn="0" w:oddVBand="0" w:evenVBand="0" w:oddHBand="0" w:evenHBand="0" w:firstRowFirstColumn="0" w:firstRowLastColumn="0" w:lastRowFirstColumn="0" w:lastRowLastColumn="0"/>
              <w:rPr>
                <w:rStyle w:val="Hyperlink"/>
                <w:rFonts w:eastAsia="Times New Roman"/>
              </w:rPr>
            </w:pPr>
          </w:p>
          <w:p w14:paraId="540B157B" w14:textId="31E884D3" w:rsidR="00B833F5" w:rsidRPr="00B833F5" w:rsidRDefault="00B833F5" w:rsidP="00B833F5">
            <w:pPr>
              <w:cnfStyle w:val="000000000000" w:firstRow="0" w:lastRow="0" w:firstColumn="0" w:lastColumn="0" w:oddVBand="0" w:evenVBand="0" w:oddHBand="0" w:evenHBand="0" w:firstRowFirstColumn="0" w:firstRowLastColumn="0" w:lastRowFirstColumn="0" w:lastRowLastColumn="0"/>
              <w:rPr>
                <w:rFonts w:eastAsia="Ubuntu"/>
                <w:color w:val="auto"/>
              </w:rPr>
            </w:pPr>
            <w:r w:rsidRPr="00B833F5">
              <w:rPr>
                <w:rFonts w:eastAsia="Ubuntu"/>
                <w:color w:val="auto"/>
              </w:rPr>
              <w:t>Prod:</w:t>
            </w:r>
            <w:r>
              <w:rPr>
                <w:sz w:val="20"/>
                <w:szCs w:val="20"/>
              </w:rPr>
              <w:t xml:space="preserve"> </w:t>
            </w:r>
            <w:r w:rsidRPr="00B833F5">
              <w:rPr>
                <w:rStyle w:val="Hyperlink"/>
                <w:rFonts w:ascii="Arial" w:eastAsia="Times New Roman" w:hAnsi="Arial" w:cs="Arial"/>
              </w:rPr>
              <w:t>\\amat.com\folders\austin\finance\RPA_DD\CAIIC\EMEA\Israel</w:t>
            </w:r>
          </w:p>
          <w:p w14:paraId="15226E5C" w14:textId="2DCB729B" w:rsidR="00193C4E" w:rsidRPr="00E63EA2" w:rsidRDefault="00193C4E" w:rsidP="00914775">
            <w:pPr>
              <w:keepNext/>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308DC6"/>
                <w:highlight w:val="yellow"/>
              </w:rPr>
            </w:pPr>
          </w:p>
        </w:tc>
      </w:tr>
    </w:tbl>
    <w:p w14:paraId="62BDA119" w14:textId="05DF9885" w:rsidR="00747163" w:rsidRDefault="00747163" w:rsidP="005E54CD">
      <w:pPr>
        <w:ind w:left="360"/>
        <w:rPr>
          <w:rFonts w:ascii="Arial" w:hAnsi="Arial" w:cs="Arial"/>
        </w:rPr>
      </w:pPr>
    </w:p>
    <w:p w14:paraId="6DEAD226" w14:textId="648CDF9B" w:rsidR="00374D7D" w:rsidRDefault="00374D7D" w:rsidP="005E54CD">
      <w:pPr>
        <w:ind w:left="360"/>
        <w:rPr>
          <w:rFonts w:ascii="Arial" w:hAnsi="Arial" w:cs="Arial"/>
        </w:rPr>
      </w:pPr>
    </w:p>
    <w:p w14:paraId="0B6B3B6B" w14:textId="77777777" w:rsidR="00374D7D" w:rsidRPr="00A210EA" w:rsidRDefault="00374D7D" w:rsidP="005E54CD">
      <w:pPr>
        <w:ind w:left="360"/>
        <w:rPr>
          <w:rFonts w:ascii="Arial" w:hAnsi="Arial" w:cs="Arial"/>
        </w:rPr>
      </w:pPr>
    </w:p>
    <w:tbl>
      <w:tblPr>
        <w:tblStyle w:val="GridTable1Light-Accent5"/>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6330"/>
        <w:gridCol w:w="802"/>
        <w:gridCol w:w="1143"/>
      </w:tblGrid>
      <w:tr w:rsidR="00C22343" w:rsidRPr="00A210EA" w14:paraId="35E62161" w14:textId="77777777" w:rsidTr="00D04888">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407" w:type="dxa"/>
            <w:tcBorders>
              <w:bottom w:val="none" w:sz="0" w:space="0" w:color="auto"/>
            </w:tcBorders>
            <w:shd w:val="clear" w:color="auto" w:fill="D9D9D9" w:themeFill="background1" w:themeFillShade="D9"/>
          </w:tcPr>
          <w:p w14:paraId="1FDA2BA7" w14:textId="77777777" w:rsidR="00C22343" w:rsidRPr="00331469" w:rsidRDefault="00C22343" w:rsidP="00C85F39">
            <w:pPr>
              <w:keepNext/>
              <w:spacing w:after="160"/>
              <w:jc w:val="center"/>
              <w:rPr>
                <w:rFonts w:ascii="Arial" w:hAnsi="Arial" w:cs="Arial"/>
                <w:color w:val="auto"/>
              </w:rPr>
            </w:pPr>
            <w:r w:rsidRPr="00331469">
              <w:rPr>
                <w:rFonts w:ascii="Arial" w:hAnsi="Arial" w:cs="Arial"/>
                <w:color w:val="auto"/>
              </w:rPr>
              <w:t>S. No.</w:t>
            </w:r>
          </w:p>
        </w:tc>
        <w:tc>
          <w:tcPr>
            <w:tcW w:w="4298" w:type="dxa"/>
            <w:tcBorders>
              <w:bottom w:val="none" w:sz="0" w:space="0" w:color="auto"/>
            </w:tcBorders>
            <w:shd w:val="clear" w:color="auto" w:fill="D9D9D9" w:themeFill="background1" w:themeFillShade="D9"/>
          </w:tcPr>
          <w:p w14:paraId="0FC96AE8" w14:textId="77777777" w:rsidR="00C22343" w:rsidRPr="00331469" w:rsidRDefault="00C22343" w:rsidP="00C85F39">
            <w:pPr>
              <w:keepNext/>
              <w:spacing w:after="1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331469">
              <w:rPr>
                <w:rFonts w:ascii="Arial" w:hAnsi="Arial" w:cs="Arial"/>
                <w:color w:val="auto"/>
              </w:rPr>
              <w:t>Shared Folders</w:t>
            </w:r>
            <w:r w:rsidR="00B00025" w:rsidRPr="00331469">
              <w:rPr>
                <w:rFonts w:ascii="Arial" w:hAnsi="Arial" w:cs="Arial"/>
                <w:color w:val="auto"/>
              </w:rPr>
              <w:t>/Mailboxes</w:t>
            </w:r>
          </w:p>
        </w:tc>
        <w:tc>
          <w:tcPr>
            <w:tcW w:w="1394" w:type="dxa"/>
            <w:tcBorders>
              <w:bottom w:val="none" w:sz="0" w:space="0" w:color="auto"/>
            </w:tcBorders>
            <w:shd w:val="clear" w:color="auto" w:fill="D9D9D9" w:themeFill="background1" w:themeFillShade="D9"/>
          </w:tcPr>
          <w:p w14:paraId="3D16F377" w14:textId="77777777" w:rsidR="00C22343" w:rsidRPr="00331469" w:rsidRDefault="00C22343" w:rsidP="00C85F39">
            <w:pPr>
              <w:keepNext/>
              <w:spacing w:after="1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331469">
              <w:rPr>
                <w:rFonts w:ascii="Arial" w:hAnsi="Arial" w:cs="Arial"/>
                <w:color w:val="auto"/>
              </w:rPr>
              <w:t>Path</w:t>
            </w:r>
          </w:p>
        </w:tc>
        <w:tc>
          <w:tcPr>
            <w:tcW w:w="1986" w:type="dxa"/>
            <w:tcBorders>
              <w:bottom w:val="none" w:sz="0" w:space="0" w:color="auto"/>
            </w:tcBorders>
            <w:shd w:val="clear" w:color="auto" w:fill="D9D9D9" w:themeFill="background1" w:themeFillShade="D9"/>
          </w:tcPr>
          <w:p w14:paraId="3486E403" w14:textId="77777777" w:rsidR="00C22343" w:rsidRPr="00331469" w:rsidRDefault="00C22343" w:rsidP="00C85F39">
            <w:pPr>
              <w:keepNext/>
              <w:spacing w:after="1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331469">
              <w:rPr>
                <w:rFonts w:ascii="Arial" w:hAnsi="Arial" w:cs="Arial"/>
                <w:color w:val="auto"/>
              </w:rPr>
              <w:t xml:space="preserve">Access (Read / Write) </w:t>
            </w:r>
          </w:p>
        </w:tc>
      </w:tr>
      <w:tr w:rsidR="00C22343" w:rsidRPr="00A210EA" w14:paraId="45C0CAC7" w14:textId="77777777" w:rsidTr="00D04888">
        <w:tc>
          <w:tcPr>
            <w:cnfStyle w:val="001000000000" w:firstRow="0" w:lastRow="0" w:firstColumn="1" w:lastColumn="0" w:oddVBand="0" w:evenVBand="0" w:oddHBand="0" w:evenHBand="0" w:firstRowFirstColumn="0" w:firstRowLastColumn="0" w:lastRowFirstColumn="0" w:lastRowLastColumn="0"/>
            <w:tcW w:w="1407" w:type="dxa"/>
          </w:tcPr>
          <w:p w14:paraId="589B5B5B" w14:textId="77777777" w:rsidR="00C22343" w:rsidRPr="00331469" w:rsidRDefault="00C22343" w:rsidP="00C85F39">
            <w:pPr>
              <w:keepNext/>
              <w:spacing w:after="160"/>
              <w:ind w:left="360"/>
              <w:rPr>
                <w:rFonts w:ascii="Arial" w:hAnsi="Arial" w:cs="Arial"/>
                <w:color w:val="auto"/>
              </w:rPr>
            </w:pPr>
            <w:r w:rsidRPr="00331469">
              <w:rPr>
                <w:rFonts w:ascii="Arial" w:hAnsi="Arial" w:cs="Arial"/>
                <w:color w:val="auto"/>
              </w:rPr>
              <w:t>1</w:t>
            </w:r>
          </w:p>
        </w:tc>
        <w:tc>
          <w:tcPr>
            <w:tcW w:w="4298" w:type="dxa"/>
          </w:tcPr>
          <w:p w14:paraId="560C726F" w14:textId="77777777" w:rsidR="00C677C2" w:rsidRDefault="00C677C2" w:rsidP="00C677C2">
            <w:pPr>
              <w:keepNext/>
              <w:spacing w:after="160"/>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rPr>
            </w:pPr>
            <w:r w:rsidRPr="00AE7F3F">
              <w:rPr>
                <w:rFonts w:ascii="Arial" w:hAnsi="Arial" w:cs="Arial"/>
                <w:color w:val="308DC6"/>
                <w:lang w:val="en"/>
              </w:rPr>
              <w:t>Sharedrive:</w:t>
            </w:r>
            <w:r w:rsidRPr="00AE7F3F">
              <w:rPr>
                <w:color w:val="308DC6"/>
                <w:lang w:val="en"/>
              </w:rPr>
              <w:t xml:space="preserve"> </w:t>
            </w:r>
            <w:hyperlink r:id="rId12" w:history="1">
              <w:r w:rsidRPr="0053360F">
                <w:rPr>
                  <w:rStyle w:val="Hyperlink"/>
                  <w:rFonts w:ascii="Arial" w:eastAsia="Times New Roman" w:hAnsi="Arial" w:cs="Arial"/>
                </w:rPr>
                <w:t>\\amat.com\folders\austin\finance\RPA_DD\CAIIC\EMEA\Israel</w:t>
              </w:r>
            </w:hyperlink>
          </w:p>
          <w:p w14:paraId="5B0C9915" w14:textId="368EF18E" w:rsidR="00C22343" w:rsidRPr="00A210EA" w:rsidRDefault="00C677C2" w:rsidP="00C677C2">
            <w:pPr>
              <w:keepNext/>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3872B3">
              <w:rPr>
                <w:rFonts w:ascii="Arial" w:hAnsi="Arial" w:cs="Arial"/>
                <w:color w:val="308DC6"/>
                <w:lang w:val="en"/>
              </w:rPr>
              <w:t>AM_Israel_Vendor_Queries@amat.com</w:t>
            </w:r>
          </w:p>
        </w:tc>
        <w:tc>
          <w:tcPr>
            <w:tcW w:w="1394" w:type="dxa"/>
          </w:tcPr>
          <w:p w14:paraId="0D59B178" w14:textId="77777777" w:rsidR="00C22343" w:rsidRPr="00A210EA" w:rsidRDefault="00193C4E" w:rsidP="00C85F39">
            <w:pPr>
              <w:keepNext/>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color w:val="0070C0"/>
              </w:rPr>
              <w:t>n/a</w:t>
            </w:r>
          </w:p>
        </w:tc>
        <w:tc>
          <w:tcPr>
            <w:tcW w:w="1986" w:type="dxa"/>
          </w:tcPr>
          <w:p w14:paraId="44F9FF37" w14:textId="77777777" w:rsidR="00C22343" w:rsidRPr="00A210EA" w:rsidRDefault="00193C4E" w:rsidP="00C85F39">
            <w:pPr>
              <w:keepNext/>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color w:val="0070C0"/>
              </w:rPr>
              <w:t>n/a</w:t>
            </w:r>
          </w:p>
        </w:tc>
      </w:tr>
    </w:tbl>
    <w:p w14:paraId="62CDC7A7" w14:textId="63E5B543" w:rsidR="00C22343" w:rsidRDefault="00C22343" w:rsidP="00257C6C">
      <w:pPr>
        <w:ind w:left="360"/>
        <w:rPr>
          <w:rFonts w:ascii="Arial" w:hAnsi="Arial" w:cs="Arial"/>
        </w:rPr>
      </w:pPr>
    </w:p>
    <w:p w14:paraId="7E67A972" w14:textId="69DC8002" w:rsidR="00E63EA2" w:rsidRDefault="00E63EA2" w:rsidP="00257C6C">
      <w:pPr>
        <w:ind w:left="360"/>
        <w:rPr>
          <w:rFonts w:ascii="Arial" w:hAnsi="Arial" w:cs="Arial"/>
        </w:rPr>
      </w:pPr>
    </w:p>
    <w:p w14:paraId="4B27C7D5" w14:textId="2BD31FE2" w:rsidR="00E63EA2" w:rsidRDefault="00E63EA2" w:rsidP="00257C6C">
      <w:pPr>
        <w:ind w:left="360"/>
        <w:rPr>
          <w:rFonts w:ascii="Arial" w:hAnsi="Arial" w:cs="Arial"/>
        </w:rPr>
      </w:pPr>
    </w:p>
    <w:p w14:paraId="5D7AFACA" w14:textId="51F4017B" w:rsidR="00374D7D" w:rsidRDefault="00374D7D" w:rsidP="00257C6C">
      <w:pPr>
        <w:ind w:left="360"/>
        <w:rPr>
          <w:rFonts w:ascii="Arial" w:hAnsi="Arial" w:cs="Arial"/>
        </w:rPr>
      </w:pPr>
    </w:p>
    <w:p w14:paraId="18E9AD51" w14:textId="77777777" w:rsidR="00374D7D" w:rsidRDefault="00374D7D" w:rsidP="00257C6C">
      <w:pPr>
        <w:ind w:left="360"/>
        <w:rPr>
          <w:rFonts w:ascii="Arial" w:hAnsi="Arial" w:cs="Arial"/>
        </w:rPr>
      </w:pPr>
    </w:p>
    <w:p w14:paraId="214D29EA" w14:textId="77777777" w:rsidR="00E63EA2" w:rsidRPr="00A210EA" w:rsidRDefault="00E63EA2" w:rsidP="00257C6C">
      <w:pPr>
        <w:ind w:left="360"/>
        <w:rPr>
          <w:rFonts w:ascii="Arial" w:hAnsi="Arial" w:cs="Arial"/>
        </w:rPr>
      </w:pPr>
    </w:p>
    <w:p w14:paraId="0B712F42" w14:textId="77777777" w:rsidR="0092181B" w:rsidRPr="00A210EA" w:rsidRDefault="00DF041D">
      <w:pPr>
        <w:pStyle w:val="Heading2"/>
        <w:numPr>
          <w:ilvl w:val="0"/>
          <w:numId w:val="1"/>
        </w:numPr>
        <w:rPr>
          <w:rFonts w:ascii="Arial" w:hAnsi="Arial" w:cs="Arial"/>
          <w:color w:val="308DC6"/>
        </w:rPr>
      </w:pPr>
      <w:bookmarkStart w:id="6" w:name="_Toc46481291"/>
      <w:r w:rsidRPr="00A210EA">
        <w:rPr>
          <w:rFonts w:ascii="Arial" w:hAnsi="Arial" w:cs="Arial"/>
          <w:color w:val="308DC6"/>
        </w:rPr>
        <w:t>Runtime Guide</w:t>
      </w:r>
      <w:bookmarkEnd w:id="6"/>
    </w:p>
    <w:p w14:paraId="102EA56F" w14:textId="77777777" w:rsidR="0092181B" w:rsidRPr="00A210EA" w:rsidRDefault="0092181B">
      <w:pPr>
        <w:rPr>
          <w:rFonts w:ascii="Arial" w:hAnsi="Arial" w:cs="Arial"/>
          <w:color w:val="308DC6"/>
        </w:rPr>
      </w:pPr>
    </w:p>
    <w:p w14:paraId="688D5E7A" w14:textId="77777777" w:rsidR="0092181B" w:rsidRPr="00246B96" w:rsidRDefault="00DF041D" w:rsidP="00246B96">
      <w:pPr>
        <w:pStyle w:val="Heading3"/>
        <w:numPr>
          <w:ilvl w:val="1"/>
          <w:numId w:val="1"/>
        </w:numPr>
        <w:rPr>
          <w:rFonts w:ascii="Arial" w:hAnsi="Arial" w:cs="Arial"/>
          <w:color w:val="308DC6"/>
        </w:rPr>
      </w:pPr>
      <w:bookmarkStart w:id="7" w:name="_Toc46481292"/>
      <w:r w:rsidRPr="00A210EA">
        <w:rPr>
          <w:rFonts w:ascii="Arial" w:hAnsi="Arial" w:cs="Arial"/>
          <w:color w:val="308DC6"/>
        </w:rPr>
        <w:t>Runtime diagram [Architectural structure of the Master Project]</w:t>
      </w:r>
      <w:bookmarkEnd w:id="7"/>
    </w:p>
    <w:p w14:paraId="2CE43248" w14:textId="4FED5889" w:rsidR="0092181B" w:rsidRDefault="00DF041D">
      <w:pPr>
        <w:rPr>
          <w:rFonts w:ascii="Arial" w:hAnsi="Arial" w:cs="Arial"/>
          <w:color w:val="auto"/>
        </w:rPr>
      </w:pPr>
      <w:r w:rsidRPr="005E7B1A">
        <w:rPr>
          <w:rFonts w:ascii="Arial" w:hAnsi="Arial" w:cs="Arial"/>
          <w:color w:val="auto"/>
        </w:rPr>
        <w:t>Display the interaction between components (package / robots, Orchestrator queues, and running order).</w:t>
      </w:r>
    </w:p>
    <w:p w14:paraId="4969C5AE" w14:textId="309D13AB" w:rsidR="00193C4E" w:rsidRDefault="00474F31">
      <w:pPr>
        <w:rPr>
          <w:rFonts w:ascii="Arial" w:hAnsi="Arial" w:cs="Arial"/>
          <w:color w:val="auto"/>
        </w:rPr>
      </w:pPr>
      <w:commentRangeStart w:id="8"/>
      <w:r w:rsidRPr="004674F7">
        <w:rPr>
          <w:noProof/>
          <w:color w:val="4F81BD" w:themeColor="accent1"/>
          <w:sz w:val="32"/>
          <w:szCs w:val="32"/>
        </w:rPr>
        <w:drawing>
          <wp:inline distT="0" distB="0" distL="0" distR="0" wp14:anchorId="1508648F" wp14:editId="6326508F">
            <wp:extent cx="5965927" cy="4676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7943" cy="4677720"/>
                    </a:xfrm>
                    <a:prstGeom prst="rect">
                      <a:avLst/>
                    </a:prstGeom>
                    <a:noFill/>
                    <a:ln>
                      <a:noFill/>
                    </a:ln>
                  </pic:spPr>
                </pic:pic>
              </a:graphicData>
            </a:graphic>
          </wp:inline>
        </w:drawing>
      </w:r>
      <w:commentRangeEnd w:id="8"/>
      <w:r w:rsidR="00C354F6">
        <w:rPr>
          <w:rStyle w:val="CommentReference"/>
        </w:rPr>
        <w:commentReference w:id="8"/>
      </w:r>
    </w:p>
    <w:p w14:paraId="79D16FA9" w14:textId="57DC551A" w:rsidR="00193C4E" w:rsidRDefault="000D63E9">
      <w:pPr>
        <w:rPr>
          <w:rFonts w:ascii="Arial" w:hAnsi="Arial" w:cs="Arial"/>
          <w:b/>
          <w:color w:val="auto"/>
          <w:sz w:val="28"/>
          <w:szCs w:val="28"/>
        </w:rPr>
      </w:pPr>
      <w:r>
        <w:t xml:space="preserve"> </w:t>
      </w:r>
      <w:r w:rsidR="00464C7D" w:rsidRPr="5536AD9C">
        <w:rPr>
          <w:noProof/>
        </w:rPr>
        <w:t xml:space="preserve"> </w:t>
      </w:r>
      <w:r w:rsidR="007364C7">
        <w:t xml:space="preserve"> </w:t>
      </w:r>
      <w:r w:rsidR="00464C7D" w:rsidRPr="5536AD9C">
        <w:rPr>
          <w:rStyle w:val="CommentReference"/>
          <w:sz w:val="22"/>
          <w:szCs w:val="22"/>
        </w:rPr>
        <w:t xml:space="preserve"> </w:t>
      </w:r>
      <w:r w:rsidR="00464C7D" w:rsidRPr="00464C7D">
        <w:rPr>
          <w:rStyle w:val="CommentReference"/>
          <w:sz w:val="22"/>
          <w:szCs w:val="22"/>
        </w:rPr>
        <w:t xml:space="preserve"> </w:t>
      </w:r>
    </w:p>
    <w:p w14:paraId="72B5A339" w14:textId="77777777" w:rsidR="003167DE" w:rsidRDefault="003167DE">
      <w:pPr>
        <w:rPr>
          <w:rFonts w:ascii="Arial" w:hAnsi="Arial" w:cs="Arial"/>
          <w:b/>
          <w:color w:val="auto"/>
          <w:sz w:val="28"/>
          <w:szCs w:val="28"/>
        </w:rPr>
      </w:pPr>
    </w:p>
    <w:p w14:paraId="5F0C6BDA" w14:textId="77777777" w:rsidR="00E63EA2" w:rsidRDefault="00E63EA2">
      <w:pPr>
        <w:rPr>
          <w:rFonts w:ascii="Arial" w:hAnsi="Arial" w:cs="Arial"/>
          <w:b/>
          <w:color w:val="auto"/>
          <w:sz w:val="28"/>
          <w:szCs w:val="28"/>
        </w:rPr>
      </w:pPr>
    </w:p>
    <w:p w14:paraId="5D2B7DE8" w14:textId="1A601365" w:rsidR="00E63EA2" w:rsidRDefault="00E63EA2">
      <w:pPr>
        <w:rPr>
          <w:rFonts w:ascii="Arial" w:hAnsi="Arial" w:cs="Arial"/>
          <w:b/>
          <w:color w:val="auto"/>
          <w:sz w:val="28"/>
          <w:szCs w:val="28"/>
        </w:rPr>
      </w:pPr>
    </w:p>
    <w:p w14:paraId="72D4C27C" w14:textId="6736031C" w:rsidR="008706B4" w:rsidRDefault="008706B4">
      <w:pPr>
        <w:rPr>
          <w:rFonts w:ascii="Arial" w:hAnsi="Arial" w:cs="Arial"/>
          <w:b/>
          <w:color w:val="auto"/>
          <w:sz w:val="28"/>
          <w:szCs w:val="28"/>
        </w:rPr>
      </w:pPr>
    </w:p>
    <w:p w14:paraId="1E2230F3" w14:textId="77777777" w:rsidR="008706B4" w:rsidRDefault="008706B4">
      <w:pPr>
        <w:rPr>
          <w:rFonts w:ascii="Arial" w:hAnsi="Arial" w:cs="Arial"/>
          <w:b/>
          <w:color w:val="auto"/>
          <w:sz w:val="28"/>
          <w:szCs w:val="28"/>
        </w:rPr>
      </w:pPr>
    </w:p>
    <w:p w14:paraId="13037924" w14:textId="77777777" w:rsidR="00E63EA2" w:rsidRDefault="00E63EA2">
      <w:pPr>
        <w:rPr>
          <w:rFonts w:ascii="Arial" w:hAnsi="Arial" w:cs="Arial"/>
          <w:b/>
          <w:color w:val="auto"/>
          <w:sz w:val="28"/>
          <w:szCs w:val="28"/>
        </w:rPr>
      </w:pPr>
    </w:p>
    <w:p w14:paraId="62DB479D" w14:textId="77777777" w:rsidR="004E4259" w:rsidRDefault="004E4259">
      <w:pPr>
        <w:rPr>
          <w:rFonts w:ascii="Arial" w:hAnsi="Arial" w:cs="Arial"/>
          <w:b/>
          <w:color w:val="auto"/>
          <w:sz w:val="28"/>
          <w:szCs w:val="28"/>
        </w:rPr>
      </w:pPr>
    </w:p>
    <w:p w14:paraId="693F72BD" w14:textId="7796DE9F" w:rsidR="0092181B" w:rsidRPr="00B618B7" w:rsidRDefault="00193C4E">
      <w:pPr>
        <w:rPr>
          <w:rFonts w:ascii="Arial" w:hAnsi="Arial" w:cs="Arial"/>
          <w:b/>
          <w:color w:val="auto"/>
          <w:sz w:val="28"/>
          <w:szCs w:val="28"/>
        </w:rPr>
      </w:pPr>
      <w:r w:rsidRPr="00193C4E">
        <w:rPr>
          <w:rFonts w:ascii="Arial" w:hAnsi="Arial" w:cs="Arial"/>
          <w:b/>
          <w:color w:val="auto"/>
          <w:sz w:val="28"/>
          <w:szCs w:val="28"/>
        </w:rPr>
        <w:t xml:space="preserve">PDD for the </w:t>
      </w:r>
      <w:r w:rsidR="00E63EA2" w:rsidRPr="00E63EA2">
        <w:rPr>
          <w:rFonts w:ascii="Arial" w:hAnsi="Arial" w:cs="Arial"/>
          <w:b/>
          <w:color w:val="auto"/>
          <w:sz w:val="28"/>
          <w:szCs w:val="28"/>
        </w:rPr>
        <w:t>DD CAIIC-Israel-Data Collation &amp; Follow-ups</w:t>
      </w:r>
      <w:r>
        <w:rPr>
          <w:rFonts w:ascii="Arial" w:hAnsi="Arial" w:cs="Arial"/>
          <w:b/>
          <w:color w:val="auto"/>
          <w:sz w:val="28"/>
          <w:szCs w:val="28"/>
        </w:rPr>
        <w:t xml:space="preserve"> proce</w:t>
      </w:r>
      <w:r w:rsidRPr="00193C4E">
        <w:rPr>
          <w:rFonts w:ascii="Arial" w:hAnsi="Arial" w:cs="Arial"/>
          <w:b/>
          <w:color w:val="auto"/>
          <w:sz w:val="28"/>
          <w:szCs w:val="28"/>
        </w:rPr>
        <w:t>ss listed in the following document attached</w:t>
      </w:r>
    </w:p>
    <w:p w14:paraId="1E334627" w14:textId="7599E4C0" w:rsidR="00914775" w:rsidRDefault="00474F31">
      <w:pPr>
        <w:rPr>
          <w:rFonts w:ascii="Arial" w:hAnsi="Arial" w:cs="Arial"/>
          <w:color w:val="308DC6"/>
        </w:rPr>
      </w:pPr>
      <w:r w:rsidRPr="00474F31">
        <w:rPr>
          <w:rFonts w:ascii="Arial" w:hAnsi="Arial" w:cs="Arial"/>
          <w:color w:val="308DC6"/>
        </w:rPr>
        <w:t>https://teams.microsoft.com/l/file/EBAE722C-DF99-4A0E-9CA4-92ED8530261A?tenantId=709c2643-b1a9-4415-ad0f-521cfa6ba3f5&amp;fileType=docx&amp;objectUrl=https%3A%2F%2Fteam.amat.com%2Fsites%2FFinanceRPAWorkshopFiles-BPO%2FShared%20Documents%2FBPO%2FPTP%2FTopics%2FDirect%20Debit%20Invoices%2FUse%20Cases%2FCAIIC-EMEA%20ISRAEL-Data%20Collation%20%26%20Followups%2FPhaseGate%202%20-%20Design%20Committee%20Approval%2FPDD%20%26%20SDD%2FPDD-AMAT-PTP-DD-CAIIC-EMEA-ISRAEL-Data%20Collation%20%26%20Followups-Ver%209.0.docx&amp;baseUrl=https%3A%2F%2Fteam.amat.com%2Fsites%2FFinanceRPAWorkshopFiles-BPO&amp;serviceName=teams&amp;threadId=19:4760f354a16a478f9e70bb6ae738689c@thread.tacv2&amp;groupId=0cb41838-28f2-4aef-ae8c-4dbfe3370af5</w:t>
      </w:r>
    </w:p>
    <w:p w14:paraId="13F2A1C5" w14:textId="71E75E8A" w:rsidR="008C3D57" w:rsidRDefault="008C3D57">
      <w:pPr>
        <w:rPr>
          <w:rFonts w:ascii="Arial" w:hAnsi="Arial" w:cs="Arial"/>
          <w:color w:val="308DC6"/>
        </w:rPr>
      </w:pPr>
    </w:p>
    <w:p w14:paraId="5422B9CF" w14:textId="533F26C5" w:rsidR="008706B4" w:rsidRDefault="008706B4">
      <w:pPr>
        <w:rPr>
          <w:rFonts w:ascii="Arial" w:hAnsi="Arial" w:cs="Arial"/>
          <w:color w:val="308DC6"/>
        </w:rPr>
      </w:pPr>
    </w:p>
    <w:p w14:paraId="50A27FD0" w14:textId="19BBD307" w:rsidR="00C7027F" w:rsidRDefault="00C7027F">
      <w:pPr>
        <w:rPr>
          <w:rFonts w:ascii="Arial" w:hAnsi="Arial" w:cs="Arial"/>
          <w:color w:val="308DC6"/>
        </w:rPr>
      </w:pPr>
    </w:p>
    <w:p w14:paraId="559B63F2" w14:textId="455621CA" w:rsidR="002B6104" w:rsidRDefault="002B6104">
      <w:pPr>
        <w:rPr>
          <w:rFonts w:ascii="Arial" w:hAnsi="Arial" w:cs="Arial"/>
          <w:color w:val="308DC6"/>
        </w:rPr>
      </w:pPr>
    </w:p>
    <w:p w14:paraId="145B2B49" w14:textId="77777777" w:rsidR="002B6104" w:rsidRPr="00A210EA" w:rsidRDefault="002B6104">
      <w:pPr>
        <w:rPr>
          <w:rFonts w:ascii="Arial" w:hAnsi="Arial" w:cs="Arial"/>
          <w:color w:val="308DC6"/>
        </w:rPr>
      </w:pPr>
    </w:p>
    <w:p w14:paraId="050E396A" w14:textId="77777777" w:rsidR="0092181B" w:rsidRPr="00A210EA" w:rsidRDefault="00DF041D">
      <w:pPr>
        <w:pStyle w:val="Heading3"/>
        <w:numPr>
          <w:ilvl w:val="1"/>
          <w:numId w:val="1"/>
        </w:numPr>
        <w:rPr>
          <w:rFonts w:ascii="Arial" w:hAnsi="Arial" w:cs="Arial"/>
          <w:color w:val="308DC6"/>
        </w:rPr>
      </w:pPr>
      <w:r w:rsidRPr="00A210EA">
        <w:rPr>
          <w:rFonts w:ascii="Arial" w:hAnsi="Arial" w:cs="Arial"/>
          <w:color w:val="308DC6"/>
        </w:rPr>
        <w:t xml:space="preserve"> </w:t>
      </w:r>
      <w:bookmarkStart w:id="9" w:name="_Toc46481293"/>
      <w:r w:rsidRPr="00A210EA">
        <w:rPr>
          <w:rFonts w:ascii="Arial" w:hAnsi="Arial" w:cs="Arial"/>
          <w:color w:val="308DC6"/>
        </w:rPr>
        <w:t>List of packages</w:t>
      </w:r>
      <w:bookmarkEnd w:id="9"/>
    </w:p>
    <w:p w14:paraId="0DBD4BBC" w14:textId="163BFB2D" w:rsidR="0092181B" w:rsidRDefault="00DF041D">
      <w:pPr>
        <w:rPr>
          <w:rFonts w:ascii="Arial" w:hAnsi="Arial" w:cs="Arial"/>
          <w:color w:val="auto"/>
        </w:rPr>
      </w:pPr>
      <w:bookmarkStart w:id="10" w:name="_tyjcwt" w:colFirst="0" w:colLast="0"/>
      <w:bookmarkEnd w:id="10"/>
      <w:r w:rsidRPr="00246B96">
        <w:rPr>
          <w:rFonts w:ascii="Arial" w:hAnsi="Arial" w:cs="Arial"/>
          <w:color w:val="auto"/>
        </w:rPr>
        <w:t xml:space="preserve">Include </w:t>
      </w:r>
      <w:r w:rsidRPr="00246B96">
        <w:rPr>
          <w:rFonts w:ascii="Arial" w:hAnsi="Arial" w:cs="Arial"/>
          <w:b/>
          <w:color w:val="auto"/>
        </w:rPr>
        <w:t>the list of packages</w:t>
      </w:r>
      <w:r w:rsidR="007E6123" w:rsidRPr="00246B96">
        <w:rPr>
          <w:rFonts w:ascii="Arial" w:hAnsi="Arial" w:cs="Arial"/>
          <w:b/>
          <w:color w:val="auto"/>
        </w:rPr>
        <w:t xml:space="preserve"> with versions,</w:t>
      </w:r>
      <w:r w:rsidRPr="00246B96">
        <w:rPr>
          <w:rFonts w:ascii="Arial" w:hAnsi="Arial" w:cs="Arial"/>
          <w:b/>
          <w:color w:val="auto"/>
        </w:rPr>
        <w:t xml:space="preserve"> and the high level description</w:t>
      </w:r>
      <w:r w:rsidRPr="00246B96">
        <w:rPr>
          <w:rFonts w:ascii="Arial" w:hAnsi="Arial" w:cs="Arial"/>
          <w:color w:val="auto"/>
        </w:rPr>
        <w:t xml:space="preserve"> for each of them, to explain each one`s purpose:</w:t>
      </w:r>
    </w:p>
    <w:p w14:paraId="161FA5FF" w14:textId="77777777" w:rsidR="00E63EA2" w:rsidRPr="00246B96" w:rsidRDefault="00E63EA2">
      <w:pPr>
        <w:rPr>
          <w:rFonts w:ascii="Arial" w:hAnsi="Arial" w:cs="Arial"/>
          <w:color w:val="auto"/>
        </w:rPr>
      </w:pPr>
    </w:p>
    <w:tbl>
      <w:tblPr>
        <w:tblStyle w:val="a2"/>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5"/>
        <w:gridCol w:w="3690"/>
        <w:gridCol w:w="4881"/>
      </w:tblGrid>
      <w:tr w:rsidR="0092181B" w:rsidRPr="00A210EA" w14:paraId="40D2541F" w14:textId="77777777" w:rsidTr="00331469">
        <w:tc>
          <w:tcPr>
            <w:tcW w:w="445" w:type="dxa"/>
            <w:shd w:val="clear" w:color="auto" w:fill="D9D9D9" w:themeFill="background1" w:themeFillShade="D9"/>
          </w:tcPr>
          <w:p w14:paraId="320F35ED" w14:textId="77777777" w:rsidR="0092181B" w:rsidRPr="00331469" w:rsidRDefault="00DF041D">
            <w:pPr>
              <w:rPr>
                <w:rFonts w:ascii="Arial" w:hAnsi="Arial" w:cs="Arial"/>
                <w:color w:val="auto"/>
              </w:rPr>
            </w:pPr>
            <w:r w:rsidRPr="00331469">
              <w:rPr>
                <w:rFonts w:ascii="Arial" w:hAnsi="Arial" w:cs="Arial"/>
                <w:color w:val="auto"/>
              </w:rPr>
              <w:t>#</w:t>
            </w:r>
          </w:p>
        </w:tc>
        <w:tc>
          <w:tcPr>
            <w:tcW w:w="3690" w:type="dxa"/>
            <w:shd w:val="clear" w:color="auto" w:fill="D9D9D9" w:themeFill="background1" w:themeFillShade="D9"/>
          </w:tcPr>
          <w:p w14:paraId="0C949BA5" w14:textId="77777777" w:rsidR="0092181B" w:rsidRPr="00331469" w:rsidRDefault="00DF041D">
            <w:pPr>
              <w:rPr>
                <w:rFonts w:ascii="Arial" w:hAnsi="Arial" w:cs="Arial"/>
                <w:color w:val="auto"/>
              </w:rPr>
            </w:pPr>
            <w:r w:rsidRPr="00331469">
              <w:rPr>
                <w:rFonts w:ascii="Arial" w:hAnsi="Arial" w:cs="Arial"/>
                <w:color w:val="auto"/>
              </w:rPr>
              <w:t>Package name</w:t>
            </w:r>
          </w:p>
        </w:tc>
        <w:tc>
          <w:tcPr>
            <w:tcW w:w="4881" w:type="dxa"/>
            <w:shd w:val="clear" w:color="auto" w:fill="D9D9D9" w:themeFill="background1" w:themeFillShade="D9"/>
          </w:tcPr>
          <w:p w14:paraId="3C23B48D" w14:textId="77777777" w:rsidR="0092181B" w:rsidRPr="00331469" w:rsidRDefault="00DF041D">
            <w:pPr>
              <w:rPr>
                <w:rFonts w:ascii="Arial" w:hAnsi="Arial" w:cs="Arial"/>
                <w:color w:val="auto"/>
              </w:rPr>
            </w:pPr>
            <w:r w:rsidRPr="00331469">
              <w:rPr>
                <w:rFonts w:ascii="Arial" w:hAnsi="Arial" w:cs="Arial"/>
                <w:color w:val="auto"/>
              </w:rPr>
              <w:t>High Level description</w:t>
            </w:r>
          </w:p>
        </w:tc>
      </w:tr>
      <w:tr w:rsidR="0092181B" w:rsidRPr="00A210EA" w14:paraId="529886E3" w14:textId="77777777">
        <w:tc>
          <w:tcPr>
            <w:tcW w:w="445" w:type="dxa"/>
          </w:tcPr>
          <w:p w14:paraId="5FF20D5D" w14:textId="77777777" w:rsidR="0092181B" w:rsidRPr="009A1181" w:rsidRDefault="00DF041D">
            <w:pPr>
              <w:rPr>
                <w:rFonts w:ascii="Arial" w:hAnsi="Arial" w:cs="Arial"/>
                <w:color w:val="auto"/>
              </w:rPr>
            </w:pPr>
            <w:r w:rsidRPr="009A1181">
              <w:rPr>
                <w:rFonts w:ascii="Arial" w:hAnsi="Arial" w:cs="Arial"/>
                <w:color w:val="auto"/>
              </w:rPr>
              <w:t xml:space="preserve"> 1</w:t>
            </w:r>
          </w:p>
        </w:tc>
        <w:tc>
          <w:tcPr>
            <w:tcW w:w="3690" w:type="dxa"/>
          </w:tcPr>
          <w:p w14:paraId="63F79C66" w14:textId="1DCC7DCB" w:rsidR="0092181B" w:rsidRPr="00680351" w:rsidRDefault="00F21971">
            <w:pPr>
              <w:rPr>
                <w:rFonts w:ascii="Arial" w:hAnsi="Arial" w:cs="Arial"/>
                <w:color w:val="308DC6"/>
              </w:rPr>
            </w:pPr>
            <w:r>
              <w:rPr>
                <w:rFonts w:ascii="Arial" w:hAnsi="Arial" w:cs="Arial"/>
                <w:color w:val="308DC6"/>
              </w:rPr>
              <w:t>IA.</w:t>
            </w:r>
            <w:r w:rsidR="00304996" w:rsidRPr="00680351">
              <w:rPr>
                <w:rFonts w:ascii="Arial" w:hAnsi="Arial" w:cs="Arial"/>
                <w:color w:val="308DC6"/>
              </w:rPr>
              <w:t>00</w:t>
            </w:r>
            <w:r w:rsidR="00E63EA2">
              <w:rPr>
                <w:rFonts w:ascii="Arial" w:hAnsi="Arial" w:cs="Arial"/>
                <w:color w:val="308DC6"/>
              </w:rPr>
              <w:t>6</w:t>
            </w:r>
            <w:r w:rsidR="00D958F0">
              <w:rPr>
                <w:rFonts w:ascii="Arial" w:hAnsi="Arial" w:cs="Arial"/>
                <w:color w:val="308DC6"/>
              </w:rPr>
              <w:t>4</w:t>
            </w:r>
            <w:r w:rsidR="00304996" w:rsidRPr="00680351">
              <w:rPr>
                <w:rFonts w:ascii="Arial" w:hAnsi="Arial" w:cs="Arial"/>
                <w:color w:val="308DC6"/>
              </w:rPr>
              <w:t>.</w:t>
            </w:r>
            <w:r w:rsidR="00D60B85" w:rsidRPr="00D60B85">
              <w:rPr>
                <w:rFonts w:ascii="Arial" w:hAnsi="Arial" w:cs="Arial"/>
                <w:color w:val="308DC6"/>
                <w:lang w:val="en"/>
              </w:rPr>
              <w:t>DD</w:t>
            </w:r>
            <w:r w:rsidR="00E63EA2">
              <w:rPr>
                <w:rFonts w:ascii="Arial" w:hAnsi="Arial" w:cs="Arial"/>
                <w:color w:val="308DC6"/>
                <w:lang w:val="en"/>
              </w:rPr>
              <w:t xml:space="preserve"> </w:t>
            </w:r>
            <w:r w:rsidR="00D60B85" w:rsidRPr="00D60B85">
              <w:rPr>
                <w:rFonts w:ascii="Arial" w:hAnsi="Arial" w:cs="Arial"/>
                <w:color w:val="308DC6"/>
                <w:lang w:val="en"/>
              </w:rPr>
              <w:t>CAIIC-Israel-Data Collation &amp; Follow-ups</w:t>
            </w:r>
          </w:p>
        </w:tc>
        <w:tc>
          <w:tcPr>
            <w:tcW w:w="4881" w:type="dxa"/>
          </w:tcPr>
          <w:p w14:paraId="2D37D94F" w14:textId="613C2818" w:rsidR="0092181B" w:rsidRPr="00680351" w:rsidRDefault="00B63351">
            <w:pPr>
              <w:ind w:left="360"/>
              <w:rPr>
                <w:rFonts w:ascii="Arial" w:hAnsi="Arial" w:cs="Arial"/>
                <w:color w:val="308DC6"/>
              </w:rPr>
            </w:pPr>
            <w:r>
              <w:rPr>
                <w:rFonts w:ascii="Arial" w:hAnsi="Arial" w:cs="Arial"/>
                <w:color w:val="308DC6"/>
              </w:rPr>
              <w:t>The package will read input Config file and add vendor list to Queue. Then each queue item will process according to business scenarios.</w:t>
            </w:r>
          </w:p>
        </w:tc>
      </w:tr>
      <w:tr w:rsidR="0092181B" w:rsidRPr="00A210EA" w14:paraId="4A22FF01" w14:textId="77777777">
        <w:tc>
          <w:tcPr>
            <w:tcW w:w="445" w:type="dxa"/>
          </w:tcPr>
          <w:p w14:paraId="407B8E7A" w14:textId="77777777" w:rsidR="0092181B" w:rsidRPr="009A1181" w:rsidRDefault="00DF041D">
            <w:pPr>
              <w:rPr>
                <w:rFonts w:ascii="Arial" w:hAnsi="Arial" w:cs="Arial"/>
                <w:color w:val="auto"/>
              </w:rPr>
            </w:pPr>
            <w:r w:rsidRPr="009A1181">
              <w:rPr>
                <w:rFonts w:ascii="Arial" w:hAnsi="Arial" w:cs="Arial"/>
                <w:color w:val="auto"/>
              </w:rPr>
              <w:t>2</w:t>
            </w:r>
          </w:p>
        </w:tc>
        <w:tc>
          <w:tcPr>
            <w:tcW w:w="3690" w:type="dxa"/>
          </w:tcPr>
          <w:p w14:paraId="5F15BA41" w14:textId="77777777" w:rsidR="0092181B" w:rsidRPr="009A1181" w:rsidRDefault="0092181B">
            <w:pPr>
              <w:rPr>
                <w:rFonts w:ascii="Arial" w:hAnsi="Arial" w:cs="Arial"/>
                <w:color w:val="auto"/>
              </w:rPr>
            </w:pPr>
          </w:p>
        </w:tc>
        <w:tc>
          <w:tcPr>
            <w:tcW w:w="4881" w:type="dxa"/>
          </w:tcPr>
          <w:p w14:paraId="5F974AF2" w14:textId="77777777" w:rsidR="0092181B" w:rsidRPr="009A1181" w:rsidRDefault="0092181B">
            <w:pPr>
              <w:ind w:left="360"/>
              <w:rPr>
                <w:rFonts w:ascii="Arial" w:hAnsi="Arial" w:cs="Arial"/>
                <w:color w:val="auto"/>
              </w:rPr>
            </w:pPr>
          </w:p>
        </w:tc>
      </w:tr>
    </w:tbl>
    <w:p w14:paraId="3B9DA214" w14:textId="77777777" w:rsidR="0092181B" w:rsidRPr="00A210EA" w:rsidRDefault="00DF041D">
      <w:pPr>
        <w:spacing w:line="256" w:lineRule="auto"/>
        <w:rPr>
          <w:rFonts w:ascii="Arial" w:hAnsi="Arial" w:cs="Arial"/>
          <w:i/>
          <w:color w:val="308DC6"/>
          <w:sz w:val="16"/>
          <w:szCs w:val="16"/>
        </w:rPr>
      </w:pPr>
      <w:r w:rsidRPr="00A210EA">
        <w:rPr>
          <w:rFonts w:ascii="Arial" w:hAnsi="Arial" w:cs="Arial"/>
          <w:i/>
          <w:color w:val="308DC6"/>
          <w:sz w:val="16"/>
          <w:szCs w:val="16"/>
        </w:rPr>
        <w:t>*Add more rows to the table to include all the project names and version. No fields should be left empty. Use “n/a” for the items that don`t apply to your project.</w:t>
      </w:r>
    </w:p>
    <w:p w14:paraId="295FB581" w14:textId="77777777" w:rsidR="0092181B" w:rsidRPr="00A210EA" w:rsidRDefault="0092181B">
      <w:pPr>
        <w:rPr>
          <w:rFonts w:ascii="Arial" w:hAnsi="Arial" w:cs="Arial"/>
          <w:color w:val="308DC6"/>
        </w:rPr>
      </w:pPr>
    </w:p>
    <w:p w14:paraId="57C2E057" w14:textId="77777777" w:rsidR="0092181B" w:rsidRDefault="0092181B">
      <w:pPr>
        <w:rPr>
          <w:rFonts w:ascii="Arial" w:hAnsi="Arial" w:cs="Arial"/>
          <w:color w:val="308DC6"/>
        </w:rPr>
      </w:pPr>
    </w:p>
    <w:p w14:paraId="6A255892" w14:textId="20BCA3B6" w:rsidR="00C6408A" w:rsidRDefault="00C6408A">
      <w:pPr>
        <w:rPr>
          <w:rFonts w:ascii="Arial" w:hAnsi="Arial" w:cs="Arial"/>
          <w:color w:val="308DC6"/>
        </w:rPr>
      </w:pPr>
    </w:p>
    <w:p w14:paraId="7FE130E4" w14:textId="7D1D885F" w:rsidR="008706B4" w:rsidRDefault="008706B4">
      <w:pPr>
        <w:rPr>
          <w:rFonts w:ascii="Arial" w:hAnsi="Arial" w:cs="Arial"/>
          <w:color w:val="308DC6"/>
        </w:rPr>
      </w:pPr>
    </w:p>
    <w:p w14:paraId="710593ED" w14:textId="56508797" w:rsidR="008706B4" w:rsidRDefault="008706B4">
      <w:pPr>
        <w:rPr>
          <w:rFonts w:ascii="Arial" w:hAnsi="Arial" w:cs="Arial"/>
          <w:color w:val="308DC6"/>
        </w:rPr>
      </w:pPr>
    </w:p>
    <w:p w14:paraId="6A6E9068" w14:textId="77777777" w:rsidR="008706B4" w:rsidRPr="00A210EA" w:rsidRDefault="008706B4">
      <w:pPr>
        <w:rPr>
          <w:rFonts w:ascii="Arial" w:hAnsi="Arial" w:cs="Arial"/>
          <w:color w:val="308DC6"/>
        </w:rPr>
      </w:pPr>
    </w:p>
    <w:p w14:paraId="35C3D99E" w14:textId="77777777" w:rsidR="0092181B" w:rsidRPr="00246B96" w:rsidRDefault="00DF041D" w:rsidP="00246B96">
      <w:pPr>
        <w:pStyle w:val="Heading3"/>
        <w:numPr>
          <w:ilvl w:val="1"/>
          <w:numId w:val="1"/>
        </w:numPr>
        <w:rPr>
          <w:rFonts w:ascii="Arial" w:hAnsi="Arial" w:cs="Arial"/>
          <w:color w:val="308DC6"/>
        </w:rPr>
      </w:pPr>
      <w:bookmarkStart w:id="11" w:name="_Toc46481294"/>
      <w:commentRangeStart w:id="12"/>
      <w:r w:rsidRPr="00A210EA">
        <w:rPr>
          <w:rFonts w:ascii="Arial" w:hAnsi="Arial" w:cs="Arial"/>
          <w:color w:val="308DC6"/>
        </w:rPr>
        <w:t>Master Project Runtime details</w:t>
      </w:r>
      <w:bookmarkEnd w:id="11"/>
      <w:commentRangeEnd w:id="12"/>
      <w:r w:rsidR="00D83459">
        <w:rPr>
          <w:rStyle w:val="CommentReference"/>
          <w:color w:val="7F7F7F"/>
        </w:rPr>
        <w:commentReference w:id="12"/>
      </w:r>
    </w:p>
    <w:p w14:paraId="3580508D" w14:textId="77777777" w:rsidR="0092181B" w:rsidRPr="00246B96" w:rsidRDefault="00DF041D">
      <w:pPr>
        <w:rPr>
          <w:rFonts w:ascii="Arial" w:hAnsi="Arial" w:cs="Arial"/>
          <w:color w:val="auto"/>
        </w:rPr>
      </w:pPr>
      <w:r w:rsidRPr="00246B96">
        <w:rPr>
          <w:rFonts w:ascii="Arial" w:hAnsi="Arial" w:cs="Arial"/>
          <w:color w:val="auto"/>
        </w:rPr>
        <w:t>Details of the automated process:</w:t>
      </w:r>
    </w:p>
    <w:tbl>
      <w:tblPr>
        <w:tblStyle w:val="a3"/>
        <w:tblW w:w="9229"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584"/>
        <w:gridCol w:w="3753"/>
        <w:gridCol w:w="4892"/>
      </w:tblGrid>
      <w:tr w:rsidR="0092181B" w:rsidRPr="00A210EA" w14:paraId="39136013" w14:textId="77777777" w:rsidTr="00331469">
        <w:tc>
          <w:tcPr>
            <w:tcW w:w="584" w:type="dxa"/>
            <w:shd w:val="clear" w:color="auto" w:fill="D9D9D9" w:themeFill="background1" w:themeFillShade="D9"/>
          </w:tcPr>
          <w:p w14:paraId="169EF602" w14:textId="77777777" w:rsidR="0092181B" w:rsidRPr="00331469" w:rsidRDefault="00DF041D">
            <w:pPr>
              <w:rPr>
                <w:rFonts w:ascii="Arial" w:hAnsi="Arial" w:cs="Arial"/>
                <w:color w:val="auto"/>
              </w:rPr>
            </w:pPr>
            <w:r w:rsidRPr="00331469">
              <w:rPr>
                <w:rFonts w:ascii="Arial" w:hAnsi="Arial" w:cs="Arial"/>
                <w:color w:val="auto"/>
              </w:rPr>
              <w:t>#</w:t>
            </w:r>
          </w:p>
        </w:tc>
        <w:tc>
          <w:tcPr>
            <w:tcW w:w="3753" w:type="dxa"/>
            <w:shd w:val="clear" w:color="auto" w:fill="D9D9D9" w:themeFill="background1" w:themeFillShade="D9"/>
          </w:tcPr>
          <w:p w14:paraId="6B507AD3" w14:textId="77777777" w:rsidR="0092181B" w:rsidRPr="00331469" w:rsidRDefault="00DF041D">
            <w:pPr>
              <w:rPr>
                <w:rFonts w:ascii="Arial" w:hAnsi="Arial" w:cs="Arial"/>
                <w:color w:val="auto"/>
              </w:rPr>
            </w:pPr>
            <w:r w:rsidRPr="00331469">
              <w:rPr>
                <w:rFonts w:ascii="Arial" w:hAnsi="Arial" w:cs="Arial"/>
                <w:color w:val="auto"/>
              </w:rPr>
              <w:t>Item</w:t>
            </w:r>
          </w:p>
        </w:tc>
        <w:tc>
          <w:tcPr>
            <w:tcW w:w="4892" w:type="dxa"/>
            <w:shd w:val="clear" w:color="auto" w:fill="D9D9D9" w:themeFill="background1" w:themeFillShade="D9"/>
          </w:tcPr>
          <w:p w14:paraId="0984D12A" w14:textId="77777777" w:rsidR="0092181B" w:rsidRPr="00331469" w:rsidRDefault="00DF041D">
            <w:pPr>
              <w:rPr>
                <w:rFonts w:ascii="Arial" w:hAnsi="Arial" w:cs="Arial"/>
                <w:color w:val="auto"/>
              </w:rPr>
            </w:pPr>
            <w:r w:rsidRPr="00331469">
              <w:rPr>
                <w:rFonts w:ascii="Arial" w:hAnsi="Arial" w:cs="Arial"/>
                <w:color w:val="auto"/>
              </w:rPr>
              <w:t xml:space="preserve">Details </w:t>
            </w:r>
          </w:p>
          <w:p w14:paraId="4758E9EF" w14:textId="77777777" w:rsidR="0092181B" w:rsidRPr="00331469" w:rsidRDefault="00DF041D">
            <w:pPr>
              <w:rPr>
                <w:rFonts w:ascii="Arial" w:hAnsi="Arial" w:cs="Arial"/>
                <w:color w:val="auto"/>
                <w:sz w:val="16"/>
                <w:szCs w:val="16"/>
              </w:rPr>
            </w:pPr>
            <w:r w:rsidRPr="00331469">
              <w:rPr>
                <w:rFonts w:ascii="Arial" w:hAnsi="Arial" w:cs="Arial"/>
                <w:color w:val="auto"/>
                <w:sz w:val="16"/>
                <w:szCs w:val="16"/>
              </w:rPr>
              <w:t>(Fill in with free text. If  the section does not apply to your automation, mark the field as “n/a”. No empty fields. )</w:t>
            </w:r>
          </w:p>
        </w:tc>
      </w:tr>
      <w:tr w:rsidR="0092181B" w:rsidRPr="00A210EA" w14:paraId="63FDFC5F" w14:textId="77777777" w:rsidTr="00C07E36">
        <w:tc>
          <w:tcPr>
            <w:tcW w:w="584" w:type="dxa"/>
          </w:tcPr>
          <w:p w14:paraId="3759821C" w14:textId="77777777" w:rsidR="0092181B" w:rsidRPr="005E7B1A" w:rsidRDefault="00DF041D">
            <w:pPr>
              <w:rPr>
                <w:rFonts w:ascii="Arial" w:hAnsi="Arial" w:cs="Arial"/>
                <w:b/>
                <w:color w:val="auto"/>
              </w:rPr>
            </w:pPr>
            <w:r w:rsidRPr="005E7B1A">
              <w:rPr>
                <w:rFonts w:ascii="Arial" w:hAnsi="Arial" w:cs="Arial"/>
                <w:b/>
                <w:color w:val="auto"/>
              </w:rPr>
              <w:t>1</w:t>
            </w:r>
          </w:p>
        </w:tc>
        <w:tc>
          <w:tcPr>
            <w:tcW w:w="3753" w:type="dxa"/>
          </w:tcPr>
          <w:p w14:paraId="7FE13167" w14:textId="77777777" w:rsidR="0092181B" w:rsidRPr="005E7B1A" w:rsidRDefault="00DF041D">
            <w:pPr>
              <w:rPr>
                <w:rFonts w:ascii="Arial" w:hAnsi="Arial" w:cs="Arial"/>
                <w:b/>
                <w:color w:val="auto"/>
              </w:rPr>
            </w:pPr>
            <w:r w:rsidRPr="005E7B1A">
              <w:rPr>
                <w:rFonts w:ascii="Arial" w:hAnsi="Arial" w:cs="Arial"/>
                <w:b/>
                <w:color w:val="auto"/>
              </w:rPr>
              <w:t>Production environment details</w:t>
            </w:r>
          </w:p>
        </w:tc>
        <w:tc>
          <w:tcPr>
            <w:tcW w:w="4892" w:type="dxa"/>
          </w:tcPr>
          <w:p w14:paraId="7D313653" w14:textId="77777777" w:rsidR="0092181B" w:rsidRPr="00680351" w:rsidRDefault="00304996">
            <w:pPr>
              <w:rPr>
                <w:rFonts w:ascii="Arial" w:hAnsi="Arial" w:cs="Arial"/>
                <w:color w:val="308DC6"/>
              </w:rPr>
            </w:pPr>
            <w:r w:rsidRPr="00680351">
              <w:rPr>
                <w:rFonts w:ascii="Arial" w:hAnsi="Arial" w:cs="Arial"/>
                <w:color w:val="308DC6"/>
              </w:rPr>
              <w:t>TBD</w:t>
            </w:r>
          </w:p>
        </w:tc>
      </w:tr>
      <w:tr w:rsidR="0092181B" w:rsidRPr="00A210EA" w14:paraId="39857CF8" w14:textId="77777777" w:rsidTr="00C07E36">
        <w:tc>
          <w:tcPr>
            <w:tcW w:w="584" w:type="dxa"/>
          </w:tcPr>
          <w:p w14:paraId="21C7A9D9" w14:textId="77777777" w:rsidR="0092181B" w:rsidRPr="005E7B1A" w:rsidRDefault="00DF041D">
            <w:pPr>
              <w:rPr>
                <w:rFonts w:ascii="Arial" w:hAnsi="Arial" w:cs="Arial"/>
                <w:b/>
                <w:color w:val="auto"/>
              </w:rPr>
            </w:pPr>
            <w:r w:rsidRPr="005E7B1A">
              <w:rPr>
                <w:rFonts w:ascii="Arial" w:hAnsi="Arial" w:cs="Arial"/>
                <w:b/>
                <w:color w:val="auto"/>
              </w:rPr>
              <w:t>2</w:t>
            </w:r>
          </w:p>
        </w:tc>
        <w:tc>
          <w:tcPr>
            <w:tcW w:w="3753" w:type="dxa"/>
          </w:tcPr>
          <w:p w14:paraId="03CB9B70" w14:textId="77777777" w:rsidR="0092181B" w:rsidRPr="005E7B1A" w:rsidRDefault="00DF041D">
            <w:pPr>
              <w:rPr>
                <w:rFonts w:ascii="Arial" w:hAnsi="Arial" w:cs="Arial"/>
                <w:b/>
                <w:color w:val="auto"/>
              </w:rPr>
            </w:pPr>
            <w:r w:rsidRPr="005E7B1A">
              <w:rPr>
                <w:rFonts w:ascii="Arial" w:hAnsi="Arial" w:cs="Arial"/>
                <w:b/>
                <w:color w:val="auto"/>
              </w:rPr>
              <w:t>Prerequisites to run</w:t>
            </w:r>
          </w:p>
          <w:p w14:paraId="3516D49B" w14:textId="77777777" w:rsidR="0092181B" w:rsidRPr="005E7B1A" w:rsidRDefault="0092181B">
            <w:pPr>
              <w:rPr>
                <w:rFonts w:ascii="Arial" w:hAnsi="Arial" w:cs="Arial"/>
                <w:b/>
                <w:color w:val="auto"/>
                <w:sz w:val="16"/>
                <w:szCs w:val="16"/>
              </w:rPr>
            </w:pPr>
          </w:p>
        </w:tc>
        <w:tc>
          <w:tcPr>
            <w:tcW w:w="4892" w:type="dxa"/>
          </w:tcPr>
          <w:p w14:paraId="47E70BA2" w14:textId="05BE03E3" w:rsidR="007333F8" w:rsidRPr="00680351" w:rsidRDefault="00E6484A">
            <w:pPr>
              <w:rPr>
                <w:rFonts w:ascii="Arial" w:hAnsi="Arial" w:cs="Arial"/>
                <w:color w:val="308DC6"/>
              </w:rPr>
            </w:pPr>
            <w:r w:rsidRPr="00680351">
              <w:rPr>
                <w:rFonts w:ascii="Arial" w:hAnsi="Arial" w:cs="Arial"/>
                <w:color w:val="308DC6"/>
              </w:rPr>
              <w:t xml:space="preserve"> Excel Template</w:t>
            </w:r>
            <w:r w:rsidR="007F56DA">
              <w:rPr>
                <w:rFonts w:ascii="Arial" w:hAnsi="Arial" w:cs="Arial"/>
                <w:color w:val="308DC6"/>
              </w:rPr>
              <w:t>s</w:t>
            </w:r>
            <w:r w:rsidRPr="00680351">
              <w:rPr>
                <w:rFonts w:ascii="Arial" w:hAnsi="Arial" w:cs="Arial"/>
                <w:color w:val="308DC6"/>
              </w:rPr>
              <w:t xml:space="preserve"> and </w:t>
            </w:r>
          </w:p>
          <w:p w14:paraId="05B63114" w14:textId="4C6D676E" w:rsidR="00304996" w:rsidRPr="00680351" w:rsidRDefault="00304996">
            <w:pPr>
              <w:rPr>
                <w:rFonts w:ascii="Arial" w:hAnsi="Arial" w:cs="Arial"/>
                <w:color w:val="308DC6"/>
              </w:rPr>
            </w:pPr>
            <w:r w:rsidRPr="00680351">
              <w:rPr>
                <w:rFonts w:ascii="Arial" w:hAnsi="Arial" w:cs="Arial"/>
                <w:color w:val="308DC6"/>
              </w:rPr>
              <w:t xml:space="preserve">Share drive </w:t>
            </w:r>
            <w:r w:rsidR="00E6484A" w:rsidRPr="00680351">
              <w:rPr>
                <w:rFonts w:ascii="Arial" w:hAnsi="Arial" w:cs="Arial"/>
                <w:color w:val="308DC6"/>
              </w:rPr>
              <w:t xml:space="preserve">path </w:t>
            </w:r>
            <w:r w:rsidRPr="00680351">
              <w:rPr>
                <w:rFonts w:ascii="Arial" w:hAnsi="Arial" w:cs="Arial"/>
                <w:color w:val="308DC6"/>
              </w:rPr>
              <w:t>access</w:t>
            </w:r>
            <w:r w:rsidR="00E63EA2">
              <w:rPr>
                <w:rFonts w:ascii="Arial" w:hAnsi="Arial" w:cs="Arial"/>
                <w:color w:val="308DC6"/>
              </w:rPr>
              <w:t xml:space="preserve"> and Outlook access</w:t>
            </w:r>
          </w:p>
        </w:tc>
      </w:tr>
      <w:tr w:rsidR="0092181B" w:rsidRPr="00A210EA" w14:paraId="7E37EA29" w14:textId="77777777" w:rsidTr="00680351">
        <w:trPr>
          <w:trHeight w:val="567"/>
        </w:trPr>
        <w:tc>
          <w:tcPr>
            <w:tcW w:w="584" w:type="dxa"/>
          </w:tcPr>
          <w:p w14:paraId="5118127B" w14:textId="77777777" w:rsidR="0092181B" w:rsidRPr="005E7B1A" w:rsidRDefault="00DF041D">
            <w:pPr>
              <w:rPr>
                <w:rFonts w:ascii="Arial" w:hAnsi="Arial" w:cs="Arial"/>
                <w:b/>
                <w:color w:val="auto"/>
              </w:rPr>
            </w:pPr>
            <w:r w:rsidRPr="005E7B1A">
              <w:rPr>
                <w:rFonts w:ascii="Arial" w:hAnsi="Arial" w:cs="Arial"/>
                <w:b/>
                <w:color w:val="auto"/>
              </w:rPr>
              <w:t>3</w:t>
            </w:r>
          </w:p>
        </w:tc>
        <w:tc>
          <w:tcPr>
            <w:tcW w:w="3753" w:type="dxa"/>
          </w:tcPr>
          <w:p w14:paraId="2389D11A" w14:textId="77777777" w:rsidR="0092181B" w:rsidRPr="005E7B1A" w:rsidRDefault="00DF041D">
            <w:pPr>
              <w:rPr>
                <w:rFonts w:ascii="Arial" w:hAnsi="Arial" w:cs="Arial"/>
                <w:b/>
                <w:color w:val="auto"/>
              </w:rPr>
            </w:pPr>
            <w:r w:rsidRPr="005E7B1A">
              <w:rPr>
                <w:rFonts w:ascii="Arial" w:hAnsi="Arial" w:cs="Arial"/>
                <w:b/>
                <w:color w:val="auto"/>
              </w:rPr>
              <w:t>Input Data</w:t>
            </w:r>
          </w:p>
        </w:tc>
        <w:tc>
          <w:tcPr>
            <w:tcW w:w="4892" w:type="dxa"/>
          </w:tcPr>
          <w:p w14:paraId="10A7D0B3" w14:textId="77777777" w:rsidR="0092181B" w:rsidRDefault="0077700E">
            <w:pPr>
              <w:rPr>
                <w:rFonts w:ascii="Arial" w:hAnsi="Arial" w:cs="Arial"/>
                <w:bCs/>
                <w:color w:val="308DC6"/>
                <w:lang w:val="en"/>
              </w:rPr>
            </w:pPr>
            <w:r w:rsidRPr="0077700E">
              <w:rPr>
                <w:rFonts w:ascii="Arial" w:hAnsi="Arial" w:cs="Arial"/>
                <w:bCs/>
                <w:color w:val="308DC6"/>
                <w:lang w:val="en"/>
              </w:rPr>
              <w:t>List of Vendors &amp; its Details</w:t>
            </w:r>
            <w:r>
              <w:rPr>
                <w:rFonts w:ascii="Arial" w:hAnsi="Arial" w:cs="Arial"/>
                <w:bCs/>
                <w:color w:val="308DC6"/>
                <w:lang w:val="en"/>
              </w:rPr>
              <w:t>,</w:t>
            </w:r>
          </w:p>
          <w:p w14:paraId="2057CE3B" w14:textId="77777777" w:rsidR="0077700E" w:rsidRDefault="0077700E">
            <w:pPr>
              <w:rPr>
                <w:rFonts w:ascii="Arial" w:hAnsi="Arial" w:cs="Arial"/>
                <w:bCs/>
                <w:color w:val="308DC6"/>
                <w:lang w:val="en"/>
              </w:rPr>
            </w:pPr>
            <w:r w:rsidRPr="0077700E">
              <w:rPr>
                <w:rFonts w:ascii="Arial" w:hAnsi="Arial" w:cs="Arial"/>
                <w:bCs/>
                <w:color w:val="308DC6"/>
                <w:lang w:val="en"/>
              </w:rPr>
              <w:t>.TXT files as Email attachment</w:t>
            </w:r>
            <w:r>
              <w:rPr>
                <w:rFonts w:ascii="Arial" w:hAnsi="Arial" w:cs="Arial"/>
                <w:bCs/>
                <w:color w:val="308DC6"/>
                <w:lang w:val="en"/>
              </w:rPr>
              <w:t>,</w:t>
            </w:r>
          </w:p>
          <w:p w14:paraId="792792CE" w14:textId="3EC5B10D" w:rsidR="0077700E" w:rsidRPr="00680351" w:rsidRDefault="0077700E">
            <w:pPr>
              <w:rPr>
                <w:rFonts w:ascii="Arial" w:hAnsi="Arial" w:cs="Arial"/>
                <w:color w:val="308DC6"/>
              </w:rPr>
            </w:pPr>
            <w:r w:rsidRPr="0077700E">
              <w:rPr>
                <w:rFonts w:ascii="Arial" w:hAnsi="Arial" w:cs="Arial"/>
                <w:bCs/>
                <w:color w:val="308DC6"/>
                <w:lang w:val="en"/>
              </w:rPr>
              <w:t>Vendor Report Mails</w:t>
            </w:r>
          </w:p>
        </w:tc>
      </w:tr>
      <w:tr w:rsidR="0092181B" w:rsidRPr="00A210EA" w14:paraId="19483EB2" w14:textId="77777777" w:rsidTr="00680351">
        <w:trPr>
          <w:trHeight w:val="831"/>
        </w:trPr>
        <w:tc>
          <w:tcPr>
            <w:tcW w:w="584" w:type="dxa"/>
          </w:tcPr>
          <w:p w14:paraId="421F1484" w14:textId="77777777" w:rsidR="0092181B" w:rsidRPr="005E7B1A" w:rsidRDefault="00DF041D">
            <w:pPr>
              <w:rPr>
                <w:rFonts w:ascii="Arial" w:hAnsi="Arial" w:cs="Arial"/>
                <w:b/>
                <w:color w:val="auto"/>
              </w:rPr>
            </w:pPr>
            <w:r w:rsidRPr="005E7B1A">
              <w:rPr>
                <w:rFonts w:ascii="Arial" w:hAnsi="Arial" w:cs="Arial"/>
                <w:b/>
                <w:color w:val="auto"/>
              </w:rPr>
              <w:t>4</w:t>
            </w:r>
          </w:p>
        </w:tc>
        <w:tc>
          <w:tcPr>
            <w:tcW w:w="3753" w:type="dxa"/>
          </w:tcPr>
          <w:p w14:paraId="3D62DBE7" w14:textId="77777777" w:rsidR="0092181B" w:rsidRPr="005E7B1A" w:rsidRDefault="00DF041D">
            <w:pPr>
              <w:rPr>
                <w:rFonts w:ascii="Arial" w:hAnsi="Arial" w:cs="Arial"/>
                <w:b/>
                <w:color w:val="auto"/>
              </w:rPr>
            </w:pPr>
            <w:r w:rsidRPr="005E7B1A">
              <w:rPr>
                <w:rFonts w:ascii="Arial" w:hAnsi="Arial" w:cs="Arial"/>
                <w:b/>
                <w:color w:val="auto"/>
              </w:rPr>
              <w:t>Expected Output (output data)</w:t>
            </w:r>
          </w:p>
        </w:tc>
        <w:tc>
          <w:tcPr>
            <w:tcW w:w="4892" w:type="dxa"/>
          </w:tcPr>
          <w:p w14:paraId="3F8F4022" w14:textId="77777777" w:rsidR="00D15958" w:rsidRDefault="00D15958">
            <w:pPr>
              <w:rPr>
                <w:rFonts w:ascii="Arial" w:hAnsi="Arial" w:cs="Arial"/>
                <w:bCs/>
                <w:color w:val="308DC6"/>
                <w:lang w:val="en"/>
              </w:rPr>
            </w:pPr>
            <w:r w:rsidRPr="00D15958">
              <w:rPr>
                <w:rFonts w:ascii="Arial" w:hAnsi="Arial" w:cs="Arial"/>
                <w:bCs/>
                <w:color w:val="308DC6"/>
                <w:lang w:val="en"/>
              </w:rPr>
              <w:t xml:space="preserve">Weekly File Activity Tracker File with TXT File Details </w:t>
            </w:r>
            <w:r>
              <w:rPr>
                <w:rFonts w:ascii="Arial" w:hAnsi="Arial" w:cs="Arial"/>
                <w:bCs/>
                <w:color w:val="308DC6"/>
                <w:lang w:val="en"/>
              </w:rPr>
              <w:t>,</w:t>
            </w:r>
          </w:p>
          <w:p w14:paraId="52DD2FB1" w14:textId="08984E63" w:rsidR="00D15958" w:rsidRDefault="00D15958">
            <w:pPr>
              <w:rPr>
                <w:rFonts w:ascii="Arial" w:hAnsi="Arial" w:cs="Arial"/>
                <w:bCs/>
                <w:color w:val="308DC6"/>
                <w:lang w:val="en"/>
              </w:rPr>
            </w:pPr>
            <w:r w:rsidRPr="00D15958">
              <w:rPr>
                <w:rFonts w:ascii="Arial" w:hAnsi="Arial" w:cs="Arial"/>
                <w:bCs/>
                <w:color w:val="308DC6"/>
                <w:lang w:val="en"/>
              </w:rPr>
              <w:t xml:space="preserve">Process Inputs (TXT &amp; Report) Tracker File with TXT File Details </w:t>
            </w:r>
            <w:r>
              <w:rPr>
                <w:rFonts w:ascii="Arial" w:hAnsi="Arial" w:cs="Arial"/>
                <w:bCs/>
                <w:color w:val="308DC6"/>
                <w:lang w:val="en"/>
              </w:rPr>
              <w:t>,</w:t>
            </w:r>
          </w:p>
          <w:p w14:paraId="149AFF7E" w14:textId="54797729" w:rsidR="009504F6" w:rsidRPr="00680351" w:rsidRDefault="009504F6">
            <w:pPr>
              <w:rPr>
                <w:rFonts w:ascii="Arial" w:hAnsi="Arial" w:cs="Arial"/>
                <w:color w:val="308DC6"/>
              </w:rPr>
            </w:pPr>
            <w:r w:rsidRPr="009504F6">
              <w:rPr>
                <w:rFonts w:ascii="Arial" w:hAnsi="Arial" w:cs="Arial"/>
                <w:bCs/>
                <w:color w:val="308DC6"/>
                <w:lang w:val="en"/>
              </w:rPr>
              <w:t>Follow-up mails to Vendors</w:t>
            </w:r>
          </w:p>
        </w:tc>
      </w:tr>
      <w:tr w:rsidR="0092181B" w:rsidRPr="00A210EA" w14:paraId="1C618236" w14:textId="77777777" w:rsidTr="00C07E36">
        <w:tc>
          <w:tcPr>
            <w:tcW w:w="584" w:type="dxa"/>
          </w:tcPr>
          <w:p w14:paraId="0399F5CE" w14:textId="77777777" w:rsidR="0092181B" w:rsidRPr="005E7B1A" w:rsidRDefault="00DF041D">
            <w:pPr>
              <w:rPr>
                <w:rFonts w:ascii="Arial" w:hAnsi="Arial" w:cs="Arial"/>
                <w:b/>
                <w:color w:val="auto"/>
              </w:rPr>
            </w:pPr>
            <w:r w:rsidRPr="005E7B1A">
              <w:rPr>
                <w:rFonts w:ascii="Arial" w:hAnsi="Arial" w:cs="Arial"/>
                <w:b/>
                <w:color w:val="auto"/>
              </w:rPr>
              <w:t>5</w:t>
            </w:r>
          </w:p>
        </w:tc>
        <w:tc>
          <w:tcPr>
            <w:tcW w:w="3753" w:type="dxa"/>
          </w:tcPr>
          <w:p w14:paraId="447789B9" w14:textId="77777777" w:rsidR="0092181B" w:rsidRPr="005E7B1A" w:rsidRDefault="00DF041D">
            <w:pPr>
              <w:rPr>
                <w:rFonts w:ascii="Arial" w:hAnsi="Arial" w:cs="Arial"/>
                <w:b/>
                <w:color w:val="auto"/>
              </w:rPr>
            </w:pPr>
            <w:r w:rsidRPr="005E7B1A">
              <w:rPr>
                <w:rFonts w:ascii="Arial" w:hAnsi="Arial" w:cs="Arial"/>
                <w:b/>
                <w:color w:val="auto"/>
              </w:rPr>
              <w:t xml:space="preserve">How to start </w:t>
            </w:r>
            <w:r w:rsidRPr="005E7B1A">
              <w:rPr>
                <w:rFonts w:ascii="Arial" w:hAnsi="Arial" w:cs="Arial"/>
                <w:b/>
                <w:color w:val="auto"/>
                <w:sz w:val="16"/>
                <w:szCs w:val="16"/>
              </w:rPr>
              <w:t>the automated process?</w:t>
            </w:r>
          </w:p>
        </w:tc>
        <w:tc>
          <w:tcPr>
            <w:tcW w:w="4892" w:type="dxa"/>
          </w:tcPr>
          <w:p w14:paraId="38EB464A" w14:textId="77777777" w:rsidR="00EB0999" w:rsidRPr="00680351" w:rsidRDefault="00304996">
            <w:pPr>
              <w:rPr>
                <w:rFonts w:ascii="Arial" w:hAnsi="Arial" w:cs="Arial"/>
                <w:color w:val="308DC6"/>
              </w:rPr>
            </w:pPr>
            <w:r w:rsidRPr="00680351">
              <w:rPr>
                <w:rFonts w:ascii="Arial" w:hAnsi="Arial" w:cs="Arial"/>
                <w:color w:val="308DC6"/>
              </w:rPr>
              <w:t>Scheduled from Orchestrat</w:t>
            </w:r>
            <w:r w:rsidR="00EB0999" w:rsidRPr="00680351">
              <w:rPr>
                <w:rFonts w:ascii="Arial" w:hAnsi="Arial" w:cs="Arial"/>
                <w:color w:val="308DC6"/>
              </w:rPr>
              <w:t xml:space="preserve">or </w:t>
            </w:r>
          </w:p>
          <w:p w14:paraId="34F454AF" w14:textId="535EB168" w:rsidR="0092181B" w:rsidRPr="00680351" w:rsidRDefault="0092181B">
            <w:pPr>
              <w:rPr>
                <w:rFonts w:ascii="Arial" w:hAnsi="Arial" w:cs="Arial"/>
                <w:color w:val="308DC6"/>
              </w:rPr>
            </w:pPr>
          </w:p>
        </w:tc>
      </w:tr>
      <w:tr w:rsidR="0092181B" w:rsidRPr="00A210EA" w14:paraId="4E5E7CD0" w14:textId="77777777" w:rsidTr="00C07E36">
        <w:tc>
          <w:tcPr>
            <w:tcW w:w="584" w:type="dxa"/>
          </w:tcPr>
          <w:p w14:paraId="63CD13C7" w14:textId="77777777" w:rsidR="0092181B" w:rsidRPr="005E7B1A" w:rsidRDefault="00DF041D">
            <w:pPr>
              <w:rPr>
                <w:rFonts w:ascii="Arial" w:hAnsi="Arial" w:cs="Arial"/>
                <w:b/>
                <w:color w:val="auto"/>
              </w:rPr>
            </w:pPr>
            <w:r w:rsidRPr="005E7B1A">
              <w:rPr>
                <w:rFonts w:ascii="Arial" w:hAnsi="Arial" w:cs="Arial"/>
                <w:b/>
                <w:color w:val="auto"/>
              </w:rPr>
              <w:t>6</w:t>
            </w:r>
          </w:p>
        </w:tc>
        <w:tc>
          <w:tcPr>
            <w:tcW w:w="3753" w:type="dxa"/>
          </w:tcPr>
          <w:p w14:paraId="4D7CA20B" w14:textId="77777777" w:rsidR="0092181B" w:rsidRPr="005E7B1A" w:rsidRDefault="00DF041D">
            <w:pPr>
              <w:rPr>
                <w:rFonts w:ascii="Arial" w:hAnsi="Arial" w:cs="Arial"/>
                <w:b/>
                <w:color w:val="auto"/>
              </w:rPr>
            </w:pPr>
            <w:r w:rsidRPr="005E7B1A">
              <w:rPr>
                <w:rFonts w:ascii="Arial" w:hAnsi="Arial" w:cs="Arial"/>
                <w:b/>
                <w:color w:val="auto"/>
              </w:rPr>
              <w:t>Resuming the process from a particular step</w:t>
            </w:r>
          </w:p>
        </w:tc>
        <w:tc>
          <w:tcPr>
            <w:tcW w:w="4892" w:type="dxa"/>
          </w:tcPr>
          <w:p w14:paraId="4161574A" w14:textId="77777777" w:rsidR="0092181B" w:rsidRPr="00680351" w:rsidRDefault="00304996">
            <w:pPr>
              <w:rPr>
                <w:rFonts w:ascii="Arial" w:hAnsi="Arial" w:cs="Arial"/>
                <w:color w:val="308DC6"/>
              </w:rPr>
            </w:pPr>
            <w:r w:rsidRPr="00680351">
              <w:rPr>
                <w:rFonts w:ascii="Arial" w:hAnsi="Arial" w:cs="Arial"/>
                <w:color w:val="308DC6"/>
              </w:rPr>
              <w:t>n/a</w:t>
            </w:r>
          </w:p>
        </w:tc>
      </w:tr>
      <w:tr w:rsidR="0092181B" w:rsidRPr="00A210EA" w14:paraId="02BF28E6" w14:textId="77777777" w:rsidTr="00C07E36">
        <w:tc>
          <w:tcPr>
            <w:tcW w:w="584" w:type="dxa"/>
          </w:tcPr>
          <w:p w14:paraId="19E7039E" w14:textId="77777777" w:rsidR="0092181B" w:rsidRPr="005E7B1A" w:rsidRDefault="00DF041D">
            <w:pPr>
              <w:rPr>
                <w:rFonts w:ascii="Arial" w:hAnsi="Arial" w:cs="Arial"/>
                <w:b/>
                <w:color w:val="auto"/>
              </w:rPr>
            </w:pPr>
            <w:r w:rsidRPr="005E7B1A">
              <w:rPr>
                <w:rFonts w:ascii="Arial" w:hAnsi="Arial" w:cs="Arial"/>
                <w:b/>
                <w:color w:val="auto"/>
              </w:rPr>
              <w:t>7</w:t>
            </w:r>
          </w:p>
        </w:tc>
        <w:tc>
          <w:tcPr>
            <w:tcW w:w="3753" w:type="dxa"/>
          </w:tcPr>
          <w:p w14:paraId="4E8285E3" w14:textId="77777777" w:rsidR="0092181B" w:rsidRPr="005E7B1A" w:rsidRDefault="00DF041D">
            <w:pPr>
              <w:rPr>
                <w:rFonts w:ascii="Arial" w:hAnsi="Arial" w:cs="Arial"/>
                <w:b/>
                <w:color w:val="auto"/>
              </w:rPr>
            </w:pPr>
            <w:r w:rsidRPr="005E7B1A">
              <w:rPr>
                <w:rFonts w:ascii="Arial" w:hAnsi="Arial" w:cs="Arial"/>
                <w:b/>
                <w:color w:val="auto"/>
              </w:rPr>
              <w:t>Reporting</w:t>
            </w:r>
          </w:p>
          <w:p w14:paraId="005725DE" w14:textId="77777777" w:rsidR="0092181B" w:rsidRPr="005E7B1A" w:rsidRDefault="00DF041D">
            <w:pPr>
              <w:rPr>
                <w:rFonts w:ascii="Arial" w:hAnsi="Arial" w:cs="Arial"/>
                <w:color w:val="auto"/>
                <w:sz w:val="16"/>
                <w:szCs w:val="16"/>
              </w:rPr>
            </w:pPr>
            <w:r w:rsidRPr="005E7B1A">
              <w:rPr>
                <w:rFonts w:ascii="Arial" w:hAnsi="Arial" w:cs="Arial"/>
                <w:color w:val="auto"/>
                <w:sz w:val="16"/>
                <w:szCs w:val="16"/>
              </w:rPr>
              <w:t>(queues reporting, Kibana or another platform)</w:t>
            </w:r>
          </w:p>
        </w:tc>
        <w:tc>
          <w:tcPr>
            <w:tcW w:w="4892" w:type="dxa"/>
          </w:tcPr>
          <w:p w14:paraId="2A54654E" w14:textId="123732DA" w:rsidR="0092181B" w:rsidRPr="00680351" w:rsidRDefault="0095025F">
            <w:pPr>
              <w:rPr>
                <w:rFonts w:ascii="Arial" w:hAnsi="Arial" w:cs="Arial"/>
                <w:color w:val="308DC6"/>
              </w:rPr>
            </w:pPr>
            <w:r>
              <w:rPr>
                <w:rFonts w:ascii="Arial" w:hAnsi="Arial" w:cs="Arial"/>
                <w:color w:val="308DC6"/>
              </w:rPr>
              <w:t>Q</w:t>
            </w:r>
            <w:r w:rsidR="000D4AF6">
              <w:rPr>
                <w:rFonts w:ascii="Arial" w:hAnsi="Arial" w:cs="Arial"/>
                <w:color w:val="308DC6"/>
              </w:rPr>
              <w:t>ueue</w:t>
            </w:r>
          </w:p>
        </w:tc>
      </w:tr>
      <w:tr w:rsidR="0092181B" w:rsidRPr="00A210EA" w14:paraId="330B87C6" w14:textId="77777777" w:rsidTr="00C07E36">
        <w:tc>
          <w:tcPr>
            <w:tcW w:w="584" w:type="dxa"/>
            <w:vMerge w:val="restart"/>
          </w:tcPr>
          <w:p w14:paraId="7A90ACF5" w14:textId="77777777" w:rsidR="0092181B" w:rsidRPr="005E7B1A" w:rsidRDefault="00DF041D">
            <w:pPr>
              <w:rPr>
                <w:rFonts w:ascii="Arial" w:hAnsi="Arial" w:cs="Arial"/>
                <w:b/>
                <w:color w:val="auto"/>
              </w:rPr>
            </w:pPr>
            <w:r w:rsidRPr="005E7B1A">
              <w:rPr>
                <w:rFonts w:ascii="Arial" w:hAnsi="Arial" w:cs="Arial"/>
                <w:b/>
                <w:color w:val="auto"/>
              </w:rPr>
              <w:t>8</w:t>
            </w:r>
          </w:p>
        </w:tc>
        <w:tc>
          <w:tcPr>
            <w:tcW w:w="3753" w:type="dxa"/>
          </w:tcPr>
          <w:p w14:paraId="1B48360F" w14:textId="77777777" w:rsidR="0092181B" w:rsidRPr="005E7B1A" w:rsidRDefault="00DF041D">
            <w:pPr>
              <w:rPr>
                <w:rFonts w:ascii="Arial" w:hAnsi="Arial" w:cs="Arial"/>
                <w:b/>
                <w:color w:val="auto"/>
              </w:rPr>
            </w:pPr>
            <w:r w:rsidRPr="005E7B1A">
              <w:rPr>
                <w:rFonts w:ascii="Arial" w:hAnsi="Arial" w:cs="Arial"/>
                <w:b/>
                <w:color w:val="auto"/>
              </w:rPr>
              <w:t>Manual Error Handling</w:t>
            </w:r>
          </w:p>
          <w:p w14:paraId="3C4E9C04" w14:textId="77777777" w:rsidR="0092181B" w:rsidRPr="005E7B1A" w:rsidRDefault="00DF041D">
            <w:pPr>
              <w:rPr>
                <w:rFonts w:ascii="Arial" w:hAnsi="Arial" w:cs="Arial"/>
                <w:color w:val="auto"/>
                <w:sz w:val="16"/>
                <w:szCs w:val="16"/>
              </w:rPr>
            </w:pPr>
            <w:r w:rsidRPr="005E7B1A">
              <w:rPr>
                <w:rFonts w:ascii="Arial" w:hAnsi="Arial" w:cs="Arial"/>
                <w:color w:val="auto"/>
                <w:sz w:val="16"/>
                <w:szCs w:val="16"/>
              </w:rPr>
              <w:t>(roll back or manually complete failed transactions). Procedures to reset the item. Ex “set status as investigating”</w:t>
            </w:r>
          </w:p>
        </w:tc>
        <w:tc>
          <w:tcPr>
            <w:tcW w:w="4892" w:type="dxa"/>
          </w:tcPr>
          <w:p w14:paraId="2EC412A1" w14:textId="77777777" w:rsidR="0092181B" w:rsidRPr="00680351" w:rsidRDefault="00304996">
            <w:pPr>
              <w:rPr>
                <w:rFonts w:ascii="Arial" w:hAnsi="Arial" w:cs="Arial"/>
                <w:color w:val="308DC6"/>
              </w:rPr>
            </w:pPr>
            <w:r w:rsidRPr="00680351">
              <w:rPr>
                <w:rFonts w:ascii="Arial" w:hAnsi="Arial" w:cs="Arial"/>
                <w:color w:val="308DC6"/>
              </w:rPr>
              <w:t>n/a</w:t>
            </w:r>
          </w:p>
        </w:tc>
      </w:tr>
      <w:tr w:rsidR="0092181B" w:rsidRPr="00A210EA" w14:paraId="345FD640" w14:textId="77777777" w:rsidTr="00C07E36">
        <w:tc>
          <w:tcPr>
            <w:tcW w:w="584" w:type="dxa"/>
            <w:vMerge/>
          </w:tcPr>
          <w:p w14:paraId="5C64963D" w14:textId="77777777" w:rsidR="0092181B" w:rsidRPr="005E7B1A" w:rsidRDefault="0092181B">
            <w:pPr>
              <w:rPr>
                <w:rFonts w:ascii="Arial" w:hAnsi="Arial" w:cs="Arial"/>
                <w:color w:val="auto"/>
              </w:rPr>
            </w:pPr>
          </w:p>
        </w:tc>
        <w:tc>
          <w:tcPr>
            <w:tcW w:w="3753" w:type="dxa"/>
          </w:tcPr>
          <w:p w14:paraId="19E47DCD" w14:textId="77777777" w:rsidR="0092181B" w:rsidRPr="005E7B1A" w:rsidRDefault="00DF041D">
            <w:pPr>
              <w:rPr>
                <w:rFonts w:ascii="Arial" w:hAnsi="Arial" w:cs="Arial"/>
                <w:b/>
                <w:color w:val="auto"/>
              </w:rPr>
            </w:pPr>
            <w:r w:rsidRPr="005E7B1A">
              <w:rPr>
                <w:rFonts w:ascii="Arial" w:hAnsi="Arial" w:cs="Arial"/>
                <w:b/>
                <w:color w:val="auto"/>
              </w:rPr>
              <w:t>7 a. How to resume the process in case of error</w:t>
            </w:r>
          </w:p>
        </w:tc>
        <w:commentRangeStart w:id="13"/>
        <w:bookmarkStart w:id="14" w:name="_MON_1657021240"/>
        <w:bookmarkEnd w:id="14"/>
        <w:tc>
          <w:tcPr>
            <w:tcW w:w="4892" w:type="dxa"/>
          </w:tcPr>
          <w:p w14:paraId="6DBADA91" w14:textId="059C802F" w:rsidR="0092181B" w:rsidRPr="00680351" w:rsidRDefault="00397B45">
            <w:pPr>
              <w:rPr>
                <w:rFonts w:ascii="Arial" w:hAnsi="Arial" w:cs="Arial"/>
                <w:color w:val="308DC6"/>
              </w:rPr>
            </w:pPr>
            <w:r>
              <w:rPr>
                <w:rFonts w:ascii="Arial" w:hAnsi="Arial" w:cs="Arial"/>
                <w:noProof/>
                <w:color w:val="308DC6"/>
              </w:rPr>
              <w:object w:dxaOrig="1500" w:dyaOrig="980" w14:anchorId="5228C8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pt;height:48.75pt;mso-width-percent:0;mso-height-percent:0;mso-width-percent:0;mso-height-percent:0" o:ole="">
                  <v:imagedata r:id="rId17" o:title=""/>
                </v:shape>
                <o:OLEObject Type="Embed" ProgID="Excel.Sheet.12" ShapeID="_x0000_i1025" DrawAspect="Icon" ObjectID="_1657537088" r:id="rId18"/>
              </w:object>
            </w:r>
            <w:commentRangeEnd w:id="13"/>
            <w:r w:rsidR="007634D4">
              <w:rPr>
                <w:rStyle w:val="CommentReference"/>
              </w:rPr>
              <w:commentReference w:id="13"/>
            </w:r>
          </w:p>
        </w:tc>
      </w:tr>
      <w:tr w:rsidR="0092181B" w:rsidRPr="00A210EA" w14:paraId="51217828" w14:textId="77777777" w:rsidTr="00C07E36">
        <w:tc>
          <w:tcPr>
            <w:tcW w:w="584" w:type="dxa"/>
            <w:vMerge/>
          </w:tcPr>
          <w:p w14:paraId="5BAB2C8A" w14:textId="77777777" w:rsidR="0092181B" w:rsidRPr="005E7B1A" w:rsidRDefault="0092181B">
            <w:pPr>
              <w:rPr>
                <w:rFonts w:ascii="Arial" w:hAnsi="Arial" w:cs="Arial"/>
                <w:color w:val="auto"/>
              </w:rPr>
            </w:pPr>
          </w:p>
        </w:tc>
        <w:tc>
          <w:tcPr>
            <w:tcW w:w="3753" w:type="dxa"/>
          </w:tcPr>
          <w:p w14:paraId="50D89B6C" w14:textId="77777777" w:rsidR="0092181B" w:rsidRPr="005E7B1A" w:rsidRDefault="00DF041D">
            <w:pPr>
              <w:rPr>
                <w:rFonts w:ascii="Arial" w:hAnsi="Arial" w:cs="Arial"/>
                <w:b/>
                <w:color w:val="auto"/>
              </w:rPr>
            </w:pPr>
            <w:r w:rsidRPr="005E7B1A">
              <w:rPr>
                <w:rFonts w:ascii="Arial" w:hAnsi="Arial" w:cs="Arial"/>
                <w:b/>
                <w:color w:val="auto"/>
              </w:rPr>
              <w:t>7 b. How to manually fix transactions with error</w:t>
            </w:r>
          </w:p>
        </w:tc>
        <w:tc>
          <w:tcPr>
            <w:tcW w:w="4892" w:type="dxa"/>
          </w:tcPr>
          <w:p w14:paraId="20CF70A7" w14:textId="77777777" w:rsidR="0092181B" w:rsidRPr="00680351" w:rsidRDefault="00304996">
            <w:pPr>
              <w:rPr>
                <w:rFonts w:ascii="Arial" w:hAnsi="Arial" w:cs="Arial"/>
                <w:color w:val="308DC6"/>
              </w:rPr>
            </w:pPr>
            <w:r w:rsidRPr="00680351">
              <w:rPr>
                <w:rFonts w:ascii="Arial" w:hAnsi="Arial" w:cs="Arial"/>
                <w:color w:val="308DC6"/>
              </w:rPr>
              <w:t>n/a</w:t>
            </w:r>
          </w:p>
        </w:tc>
      </w:tr>
      <w:tr w:rsidR="0092181B" w:rsidRPr="00A210EA" w14:paraId="74EE2BE7" w14:textId="77777777" w:rsidTr="00C07E36">
        <w:tc>
          <w:tcPr>
            <w:tcW w:w="584" w:type="dxa"/>
            <w:vMerge w:val="restart"/>
          </w:tcPr>
          <w:p w14:paraId="0C0B66EF" w14:textId="77777777" w:rsidR="0092181B" w:rsidRPr="005E7B1A" w:rsidRDefault="00DF041D">
            <w:pPr>
              <w:rPr>
                <w:rFonts w:ascii="Arial" w:hAnsi="Arial" w:cs="Arial"/>
                <w:b/>
                <w:color w:val="auto"/>
              </w:rPr>
            </w:pPr>
            <w:r w:rsidRPr="005E7B1A">
              <w:rPr>
                <w:rFonts w:ascii="Arial" w:hAnsi="Arial" w:cs="Arial"/>
                <w:b/>
                <w:color w:val="auto"/>
              </w:rPr>
              <w:t>9</w:t>
            </w:r>
          </w:p>
        </w:tc>
        <w:tc>
          <w:tcPr>
            <w:tcW w:w="3753" w:type="dxa"/>
          </w:tcPr>
          <w:p w14:paraId="2C788E7B" w14:textId="77777777" w:rsidR="0092181B" w:rsidRPr="005E7B1A" w:rsidRDefault="00DF041D">
            <w:pPr>
              <w:rPr>
                <w:rFonts w:ascii="Arial" w:hAnsi="Arial" w:cs="Arial"/>
                <w:b/>
                <w:color w:val="auto"/>
              </w:rPr>
            </w:pPr>
            <w:r w:rsidRPr="005E7B1A">
              <w:rPr>
                <w:rFonts w:ascii="Arial" w:hAnsi="Arial" w:cs="Arial"/>
                <w:b/>
                <w:color w:val="auto"/>
              </w:rPr>
              <w:t>Use of Orchestrator</w:t>
            </w:r>
          </w:p>
        </w:tc>
        <w:tc>
          <w:tcPr>
            <w:tcW w:w="4892" w:type="dxa"/>
          </w:tcPr>
          <w:p w14:paraId="27FECC3E" w14:textId="77777777" w:rsidR="0092181B" w:rsidRPr="00680351" w:rsidRDefault="00304996">
            <w:pPr>
              <w:rPr>
                <w:rFonts w:ascii="Arial" w:hAnsi="Arial" w:cs="Arial"/>
                <w:color w:val="308DC6"/>
              </w:rPr>
            </w:pPr>
            <w:r w:rsidRPr="00680351">
              <w:rPr>
                <w:rFonts w:ascii="Arial" w:hAnsi="Arial" w:cs="Arial"/>
                <w:color w:val="308DC6"/>
              </w:rPr>
              <w:t>Yes</w:t>
            </w:r>
          </w:p>
        </w:tc>
      </w:tr>
      <w:tr w:rsidR="0092181B" w:rsidRPr="00A210EA" w14:paraId="2DED37BD" w14:textId="77777777" w:rsidTr="00C07E36">
        <w:tc>
          <w:tcPr>
            <w:tcW w:w="584" w:type="dxa"/>
            <w:vMerge/>
          </w:tcPr>
          <w:p w14:paraId="701744C3" w14:textId="77777777" w:rsidR="0092181B" w:rsidRPr="005E7B1A" w:rsidRDefault="0092181B">
            <w:pPr>
              <w:rPr>
                <w:rFonts w:ascii="Arial" w:hAnsi="Arial" w:cs="Arial"/>
                <w:color w:val="auto"/>
              </w:rPr>
            </w:pPr>
          </w:p>
        </w:tc>
        <w:tc>
          <w:tcPr>
            <w:tcW w:w="3753" w:type="dxa"/>
          </w:tcPr>
          <w:p w14:paraId="47B5D2D1" w14:textId="77777777" w:rsidR="0092181B" w:rsidRPr="005E7B1A" w:rsidRDefault="00DF041D">
            <w:pPr>
              <w:rPr>
                <w:rFonts w:ascii="Arial" w:hAnsi="Arial" w:cs="Arial"/>
                <w:b/>
                <w:color w:val="auto"/>
              </w:rPr>
            </w:pPr>
            <w:r w:rsidRPr="005E7B1A">
              <w:rPr>
                <w:rFonts w:ascii="Arial" w:hAnsi="Arial" w:cs="Arial"/>
                <w:b/>
                <w:color w:val="auto"/>
              </w:rPr>
              <w:t>Password policies</w:t>
            </w:r>
          </w:p>
          <w:p w14:paraId="25657E02" w14:textId="77777777" w:rsidR="0092181B" w:rsidRPr="005E7B1A" w:rsidRDefault="00DF041D" w:rsidP="00F47302">
            <w:pPr>
              <w:rPr>
                <w:rFonts w:ascii="Arial" w:hAnsi="Arial" w:cs="Arial"/>
                <w:color w:val="auto"/>
                <w:sz w:val="16"/>
                <w:szCs w:val="16"/>
              </w:rPr>
            </w:pPr>
            <w:r w:rsidRPr="005E7B1A">
              <w:rPr>
                <w:rFonts w:ascii="Arial" w:hAnsi="Arial" w:cs="Arial"/>
                <w:color w:val="auto"/>
                <w:sz w:val="16"/>
                <w:szCs w:val="16"/>
              </w:rPr>
              <w:t>(specif</w:t>
            </w:r>
            <w:r w:rsidR="00F47302" w:rsidRPr="005E7B1A">
              <w:rPr>
                <w:rFonts w:ascii="Arial" w:hAnsi="Arial" w:cs="Arial"/>
                <w:color w:val="auto"/>
                <w:sz w:val="16"/>
                <w:szCs w:val="16"/>
              </w:rPr>
              <w:t>i</w:t>
            </w:r>
            <w:r w:rsidRPr="005E7B1A">
              <w:rPr>
                <w:rFonts w:ascii="Arial" w:hAnsi="Arial" w:cs="Arial"/>
                <w:color w:val="auto"/>
                <w:sz w:val="16"/>
                <w:szCs w:val="16"/>
              </w:rPr>
              <w:t>c compliance requests?)</w:t>
            </w:r>
          </w:p>
        </w:tc>
        <w:tc>
          <w:tcPr>
            <w:tcW w:w="4892" w:type="dxa"/>
          </w:tcPr>
          <w:p w14:paraId="419FE3A6" w14:textId="77777777" w:rsidR="0092181B" w:rsidRPr="00680351" w:rsidRDefault="00304996">
            <w:pPr>
              <w:rPr>
                <w:rFonts w:ascii="Arial" w:hAnsi="Arial" w:cs="Arial"/>
                <w:color w:val="308DC6"/>
              </w:rPr>
            </w:pPr>
            <w:r w:rsidRPr="00680351">
              <w:rPr>
                <w:rFonts w:ascii="Arial" w:hAnsi="Arial" w:cs="Arial"/>
                <w:color w:val="308DC6"/>
              </w:rPr>
              <w:t>Secure credential wallet</w:t>
            </w:r>
          </w:p>
        </w:tc>
      </w:tr>
      <w:tr w:rsidR="0092181B" w:rsidRPr="00A210EA" w14:paraId="430E6C3D" w14:textId="77777777" w:rsidTr="00C07E36">
        <w:tc>
          <w:tcPr>
            <w:tcW w:w="584" w:type="dxa"/>
            <w:vMerge/>
          </w:tcPr>
          <w:p w14:paraId="00801EBD" w14:textId="77777777" w:rsidR="0092181B" w:rsidRPr="005E7B1A" w:rsidRDefault="0092181B">
            <w:pPr>
              <w:rPr>
                <w:rFonts w:ascii="Arial" w:hAnsi="Arial" w:cs="Arial"/>
                <w:color w:val="auto"/>
              </w:rPr>
            </w:pPr>
          </w:p>
        </w:tc>
        <w:tc>
          <w:tcPr>
            <w:tcW w:w="3753" w:type="dxa"/>
          </w:tcPr>
          <w:p w14:paraId="4E27DA4D" w14:textId="77777777" w:rsidR="0092181B" w:rsidRPr="005E7B1A" w:rsidRDefault="00DF041D">
            <w:pPr>
              <w:rPr>
                <w:rFonts w:ascii="Arial" w:hAnsi="Arial" w:cs="Arial"/>
                <w:b/>
                <w:color w:val="auto"/>
              </w:rPr>
            </w:pPr>
            <w:r w:rsidRPr="005E7B1A">
              <w:rPr>
                <w:rFonts w:ascii="Arial" w:hAnsi="Arial" w:cs="Arial"/>
                <w:b/>
                <w:color w:val="auto"/>
              </w:rPr>
              <w:t xml:space="preserve">Stored Credentials: </w:t>
            </w:r>
          </w:p>
          <w:p w14:paraId="69EEAB2A" w14:textId="77777777" w:rsidR="0092181B" w:rsidRPr="005E7B1A" w:rsidRDefault="00DF041D">
            <w:pPr>
              <w:rPr>
                <w:rFonts w:ascii="Arial" w:hAnsi="Arial" w:cs="Arial"/>
                <w:color w:val="auto"/>
              </w:rPr>
            </w:pPr>
            <w:r w:rsidRPr="005E7B1A">
              <w:rPr>
                <w:rFonts w:ascii="Arial" w:hAnsi="Arial" w:cs="Arial"/>
                <w:color w:val="auto"/>
              </w:rPr>
              <w:t>(</w:t>
            </w:r>
            <w:r w:rsidRPr="005E7B1A">
              <w:rPr>
                <w:rFonts w:ascii="Arial" w:hAnsi="Arial" w:cs="Arial"/>
                <w:color w:val="auto"/>
                <w:sz w:val="16"/>
                <w:szCs w:val="16"/>
              </w:rPr>
              <w:t>Never hard</w:t>
            </w:r>
            <w:r w:rsidR="007008F3" w:rsidRPr="005E7B1A">
              <w:rPr>
                <w:rFonts w:ascii="Arial" w:hAnsi="Arial" w:cs="Arial"/>
                <w:color w:val="auto"/>
                <w:sz w:val="16"/>
                <w:szCs w:val="16"/>
              </w:rPr>
              <w:t xml:space="preserve"> </w:t>
            </w:r>
            <w:r w:rsidRPr="005E7B1A">
              <w:rPr>
                <w:rFonts w:ascii="Arial" w:hAnsi="Arial" w:cs="Arial"/>
                <w:color w:val="auto"/>
                <w:sz w:val="16"/>
                <w:szCs w:val="16"/>
              </w:rPr>
              <w:t>code credentials in the workflow</w:t>
            </w:r>
            <w:r w:rsidRPr="005E7B1A">
              <w:rPr>
                <w:rFonts w:ascii="Arial" w:hAnsi="Arial" w:cs="Arial"/>
                <w:color w:val="auto"/>
              </w:rPr>
              <w:t>)</w:t>
            </w:r>
          </w:p>
        </w:tc>
        <w:tc>
          <w:tcPr>
            <w:tcW w:w="4892" w:type="dxa"/>
          </w:tcPr>
          <w:p w14:paraId="042964D8" w14:textId="77777777" w:rsidR="0092181B" w:rsidRPr="00680351" w:rsidRDefault="00304996">
            <w:pPr>
              <w:rPr>
                <w:rFonts w:ascii="Arial" w:hAnsi="Arial" w:cs="Arial"/>
                <w:color w:val="308DC6"/>
              </w:rPr>
            </w:pPr>
            <w:r w:rsidRPr="00680351">
              <w:rPr>
                <w:rFonts w:ascii="Arial" w:hAnsi="Arial" w:cs="Arial"/>
                <w:color w:val="308DC6"/>
              </w:rPr>
              <w:t>Assets</w:t>
            </w:r>
          </w:p>
        </w:tc>
      </w:tr>
      <w:tr w:rsidR="0092181B" w:rsidRPr="00A210EA" w14:paraId="294A021F" w14:textId="77777777" w:rsidTr="00C07E36">
        <w:tc>
          <w:tcPr>
            <w:tcW w:w="584" w:type="dxa"/>
            <w:vMerge/>
          </w:tcPr>
          <w:p w14:paraId="1B5B3BBA" w14:textId="77777777" w:rsidR="0092181B" w:rsidRPr="005E7B1A" w:rsidRDefault="0092181B">
            <w:pPr>
              <w:rPr>
                <w:rFonts w:ascii="Arial" w:hAnsi="Arial" w:cs="Arial"/>
                <w:color w:val="auto"/>
              </w:rPr>
            </w:pPr>
          </w:p>
        </w:tc>
        <w:tc>
          <w:tcPr>
            <w:tcW w:w="3753" w:type="dxa"/>
          </w:tcPr>
          <w:p w14:paraId="160F00B3" w14:textId="77777777" w:rsidR="0092181B" w:rsidRPr="005E7B1A" w:rsidRDefault="00DF041D">
            <w:pPr>
              <w:rPr>
                <w:rFonts w:ascii="Arial" w:hAnsi="Arial" w:cs="Arial"/>
                <w:b/>
                <w:color w:val="auto"/>
              </w:rPr>
            </w:pPr>
            <w:r w:rsidRPr="005E7B1A">
              <w:rPr>
                <w:rFonts w:ascii="Arial" w:hAnsi="Arial" w:cs="Arial"/>
                <w:b/>
                <w:color w:val="auto"/>
              </w:rPr>
              <w:t>List of Asset Names:</w:t>
            </w:r>
          </w:p>
          <w:p w14:paraId="589A9A5C" w14:textId="77777777" w:rsidR="0092181B" w:rsidRPr="005E7B1A" w:rsidRDefault="00DF041D">
            <w:pPr>
              <w:rPr>
                <w:rFonts w:ascii="Arial" w:hAnsi="Arial" w:cs="Arial"/>
                <w:color w:val="auto"/>
              </w:rPr>
            </w:pPr>
            <w:r w:rsidRPr="005E7B1A">
              <w:rPr>
                <w:rFonts w:ascii="Arial" w:hAnsi="Arial" w:cs="Arial"/>
                <w:color w:val="auto"/>
              </w:rPr>
              <w:t>(</w:t>
            </w:r>
            <w:r w:rsidRPr="005E7B1A">
              <w:rPr>
                <w:rFonts w:ascii="Arial" w:hAnsi="Arial" w:cs="Arial"/>
                <w:color w:val="auto"/>
                <w:sz w:val="16"/>
                <w:szCs w:val="16"/>
              </w:rPr>
              <w:t>Follow naming convention ProcessName_AssetName)</w:t>
            </w:r>
          </w:p>
        </w:tc>
        <w:tc>
          <w:tcPr>
            <w:tcW w:w="4892" w:type="dxa"/>
          </w:tcPr>
          <w:p w14:paraId="38C9611E" w14:textId="11DD6CDF" w:rsidR="0092181B" w:rsidRDefault="00EB268D" w:rsidP="00991236">
            <w:pPr>
              <w:rPr>
                <w:rFonts w:ascii="Arial" w:hAnsi="Arial" w:cs="Arial"/>
                <w:color w:val="308DC6"/>
              </w:rPr>
            </w:pPr>
            <w:r w:rsidRPr="008C1379">
              <w:rPr>
                <w:rFonts w:ascii="Arial" w:hAnsi="Arial" w:cs="Arial"/>
                <w:color w:val="0070C0"/>
                <w:lang w:val="en"/>
              </w:rPr>
              <w:t>IA.0064.</w:t>
            </w:r>
            <w:r w:rsidR="00547C0C">
              <w:rPr>
                <w:rFonts w:ascii="Arial" w:hAnsi="Arial" w:cs="Arial"/>
                <w:color w:val="308DC6"/>
              </w:rPr>
              <w:t>Proc.DD_CAIIC_Israel_DataCollationandFollowUp.RootFolderPath</w:t>
            </w:r>
          </w:p>
          <w:p w14:paraId="209346DB" w14:textId="54F338F8" w:rsidR="00A00230" w:rsidRDefault="00EB268D" w:rsidP="00991236">
            <w:pPr>
              <w:rPr>
                <w:rFonts w:ascii="Arial" w:hAnsi="Arial" w:cs="Arial"/>
                <w:color w:val="308DC6"/>
              </w:rPr>
            </w:pPr>
            <w:r w:rsidRPr="008C1379">
              <w:rPr>
                <w:rFonts w:ascii="Arial" w:hAnsi="Arial" w:cs="Arial"/>
                <w:color w:val="0070C0"/>
                <w:lang w:val="en"/>
              </w:rPr>
              <w:t>IA.0064.</w:t>
            </w:r>
            <w:r w:rsidR="00A00230">
              <w:rPr>
                <w:rFonts w:ascii="Arial" w:hAnsi="Arial" w:cs="Arial"/>
                <w:color w:val="308DC6"/>
              </w:rPr>
              <w:t>Proc.DD_CAIIC_Israel_DataCollationandFollowUp.VendorConfigFileName</w:t>
            </w:r>
          </w:p>
          <w:p w14:paraId="50F08425" w14:textId="7951DF5F" w:rsidR="00A00230" w:rsidRDefault="00EB268D" w:rsidP="00A00230">
            <w:pPr>
              <w:rPr>
                <w:rFonts w:ascii="Arial" w:hAnsi="Arial" w:cs="Arial"/>
                <w:bCs/>
                <w:color w:val="308DC6"/>
                <w:lang w:val="en"/>
              </w:rPr>
            </w:pPr>
            <w:r w:rsidRPr="008C1379">
              <w:rPr>
                <w:rFonts w:ascii="Arial" w:hAnsi="Arial" w:cs="Arial"/>
                <w:color w:val="0070C0"/>
                <w:lang w:val="en"/>
              </w:rPr>
              <w:t>IA.0064.</w:t>
            </w:r>
            <w:r w:rsidR="00A00230">
              <w:rPr>
                <w:rFonts w:ascii="Arial" w:hAnsi="Arial" w:cs="Arial"/>
                <w:color w:val="308DC6"/>
              </w:rPr>
              <w:t>Proc.DD_CAIIC_Israel_DataCollationandFollowUp.</w:t>
            </w:r>
            <w:r w:rsidR="00A00230" w:rsidRPr="00D15958">
              <w:rPr>
                <w:rFonts w:ascii="Arial" w:hAnsi="Arial" w:cs="Arial"/>
                <w:bCs/>
                <w:color w:val="308DC6"/>
                <w:lang w:val="en"/>
              </w:rPr>
              <w:t>Process Inputs</w:t>
            </w:r>
            <w:r w:rsidR="00A00230">
              <w:rPr>
                <w:rFonts w:ascii="Arial" w:hAnsi="Arial" w:cs="Arial"/>
                <w:bCs/>
                <w:color w:val="308DC6"/>
                <w:lang w:val="en"/>
              </w:rPr>
              <w:t>FileName</w:t>
            </w:r>
          </w:p>
          <w:p w14:paraId="43FE521D" w14:textId="325B72DA" w:rsidR="00A00230" w:rsidRDefault="00EB268D" w:rsidP="00A00230">
            <w:pPr>
              <w:rPr>
                <w:rFonts w:ascii="Arial" w:hAnsi="Arial" w:cs="Arial"/>
                <w:color w:val="308DC6"/>
              </w:rPr>
            </w:pPr>
            <w:r w:rsidRPr="008C1379">
              <w:rPr>
                <w:rFonts w:ascii="Arial" w:hAnsi="Arial" w:cs="Arial"/>
                <w:color w:val="0070C0"/>
                <w:lang w:val="en"/>
              </w:rPr>
              <w:t>IA.0064.</w:t>
            </w:r>
            <w:r w:rsidR="00A00230">
              <w:rPr>
                <w:rFonts w:ascii="Arial" w:hAnsi="Arial" w:cs="Arial"/>
                <w:color w:val="308DC6"/>
              </w:rPr>
              <w:t>Proc.DD_CAIIC_Israel_DataCollationandFollowUp.WeeklyFileActivityFileName</w:t>
            </w:r>
          </w:p>
          <w:p w14:paraId="5CFB0C75" w14:textId="2429543A" w:rsidR="00A00230" w:rsidRDefault="00EB268D" w:rsidP="00A00230">
            <w:pPr>
              <w:rPr>
                <w:rFonts w:ascii="Arial" w:hAnsi="Arial" w:cs="Arial"/>
                <w:color w:val="308DC6"/>
              </w:rPr>
            </w:pPr>
            <w:r w:rsidRPr="008C1379">
              <w:rPr>
                <w:rFonts w:ascii="Arial" w:hAnsi="Arial" w:cs="Arial"/>
                <w:color w:val="0070C0"/>
                <w:lang w:val="en"/>
              </w:rPr>
              <w:lastRenderedPageBreak/>
              <w:t>IA.0064.</w:t>
            </w:r>
            <w:r w:rsidR="00A00230">
              <w:rPr>
                <w:rFonts w:ascii="Arial" w:hAnsi="Arial" w:cs="Arial"/>
                <w:color w:val="308DC6"/>
              </w:rPr>
              <w:t>Proc.DD_CAIIC_Israel_DataCollationandFollowUp.ExceptionToList</w:t>
            </w:r>
          </w:p>
          <w:p w14:paraId="2619D3ED" w14:textId="6090E985" w:rsidR="00A00230" w:rsidRDefault="00EB268D" w:rsidP="00A00230">
            <w:pPr>
              <w:rPr>
                <w:rFonts w:ascii="Arial" w:hAnsi="Arial" w:cs="Arial"/>
                <w:color w:val="308DC6"/>
              </w:rPr>
            </w:pPr>
            <w:r w:rsidRPr="008C1379">
              <w:rPr>
                <w:rFonts w:ascii="Arial" w:hAnsi="Arial" w:cs="Arial"/>
                <w:color w:val="0070C0"/>
                <w:lang w:val="en"/>
              </w:rPr>
              <w:t>IA.0064.</w:t>
            </w:r>
            <w:r w:rsidR="00A00230">
              <w:rPr>
                <w:rFonts w:ascii="Arial" w:hAnsi="Arial" w:cs="Arial"/>
                <w:color w:val="308DC6"/>
              </w:rPr>
              <w:t>Proc.DD_CAIIC_Israel_DataCollationandFollowUp.ExceptionCCList</w:t>
            </w:r>
          </w:p>
          <w:p w14:paraId="799179D0" w14:textId="77777777" w:rsidR="00A00230" w:rsidRDefault="00A00230" w:rsidP="00A00230">
            <w:pPr>
              <w:rPr>
                <w:rFonts w:ascii="Arial" w:hAnsi="Arial" w:cs="Arial"/>
                <w:color w:val="308DC6"/>
              </w:rPr>
            </w:pPr>
          </w:p>
          <w:p w14:paraId="79255C11" w14:textId="7665C1D1" w:rsidR="00933A2C" w:rsidRPr="00680351" w:rsidRDefault="00933A2C" w:rsidP="00991236">
            <w:pPr>
              <w:rPr>
                <w:rFonts w:ascii="Arial" w:hAnsi="Arial" w:cs="Arial"/>
                <w:color w:val="308DC6"/>
              </w:rPr>
            </w:pPr>
          </w:p>
        </w:tc>
      </w:tr>
      <w:tr w:rsidR="000A13CD" w:rsidRPr="00A210EA" w14:paraId="4E40CB10" w14:textId="77777777" w:rsidTr="003F29BD">
        <w:tc>
          <w:tcPr>
            <w:tcW w:w="584" w:type="dxa"/>
            <w:vMerge/>
          </w:tcPr>
          <w:p w14:paraId="1740222D" w14:textId="77777777" w:rsidR="000A13CD" w:rsidRPr="005E7B1A" w:rsidRDefault="000A13CD" w:rsidP="000A13CD">
            <w:pPr>
              <w:rPr>
                <w:rFonts w:ascii="Arial" w:hAnsi="Arial" w:cs="Arial"/>
                <w:color w:val="auto"/>
              </w:rPr>
            </w:pPr>
          </w:p>
        </w:tc>
        <w:tc>
          <w:tcPr>
            <w:tcW w:w="3753" w:type="dxa"/>
          </w:tcPr>
          <w:p w14:paraId="126BD3B2" w14:textId="77777777" w:rsidR="000A13CD" w:rsidRPr="005E7B1A" w:rsidRDefault="000A13CD" w:rsidP="000A13CD">
            <w:pPr>
              <w:rPr>
                <w:rFonts w:ascii="Arial" w:hAnsi="Arial" w:cs="Arial"/>
                <w:b/>
                <w:color w:val="auto"/>
              </w:rPr>
            </w:pPr>
            <w:r w:rsidRPr="005E7B1A">
              <w:rPr>
                <w:rFonts w:ascii="Arial" w:hAnsi="Arial" w:cs="Arial"/>
                <w:b/>
                <w:color w:val="auto"/>
              </w:rPr>
              <w:t>Schedule details:</w:t>
            </w:r>
          </w:p>
        </w:tc>
        <w:tc>
          <w:tcPr>
            <w:tcW w:w="4892" w:type="dxa"/>
            <w:vAlign w:val="center"/>
          </w:tcPr>
          <w:p w14:paraId="4DA501BF" w14:textId="5738B606" w:rsidR="000A13CD" w:rsidRPr="00680351" w:rsidRDefault="00786565" w:rsidP="000A13CD">
            <w:pPr>
              <w:rPr>
                <w:rFonts w:ascii="Arial" w:hAnsi="Arial" w:cs="Arial"/>
                <w:color w:val="308DC6"/>
              </w:rPr>
            </w:pPr>
            <w:commentRangeStart w:id="15"/>
            <w:r>
              <w:rPr>
                <w:rFonts w:ascii="Arial" w:hAnsi="Arial" w:cs="Arial"/>
                <w:color w:val="308DC6"/>
              </w:rPr>
              <w:t xml:space="preserve">Every </w:t>
            </w:r>
            <w:r w:rsidR="00274C47">
              <w:rPr>
                <w:rFonts w:ascii="Arial" w:hAnsi="Arial" w:cs="Arial"/>
                <w:color w:val="308DC6"/>
              </w:rPr>
              <w:t>Thu</w:t>
            </w:r>
            <w:r w:rsidR="008F51DD">
              <w:rPr>
                <w:rFonts w:ascii="Arial" w:hAnsi="Arial" w:cs="Arial"/>
                <w:color w:val="308DC6"/>
              </w:rPr>
              <w:t>r</w:t>
            </w:r>
            <w:r w:rsidR="00274C47">
              <w:rPr>
                <w:rFonts w:ascii="Arial" w:hAnsi="Arial" w:cs="Arial"/>
                <w:color w:val="308DC6"/>
              </w:rPr>
              <w:t>sday-9.00am CET</w:t>
            </w:r>
            <w:commentRangeEnd w:id="15"/>
            <w:r w:rsidR="00D83459">
              <w:rPr>
                <w:rStyle w:val="CommentReference"/>
              </w:rPr>
              <w:commentReference w:id="15"/>
            </w:r>
          </w:p>
        </w:tc>
      </w:tr>
      <w:tr w:rsidR="000A13CD" w:rsidRPr="00A210EA" w14:paraId="1E9ECF83" w14:textId="77777777" w:rsidTr="00C07E36">
        <w:trPr>
          <w:trHeight w:val="60"/>
        </w:trPr>
        <w:tc>
          <w:tcPr>
            <w:tcW w:w="584" w:type="dxa"/>
            <w:vMerge w:val="restart"/>
          </w:tcPr>
          <w:p w14:paraId="26BAF403" w14:textId="77777777" w:rsidR="000A13CD" w:rsidRPr="005E7B1A" w:rsidRDefault="000A13CD" w:rsidP="000A13CD">
            <w:pPr>
              <w:rPr>
                <w:rFonts w:ascii="Arial" w:hAnsi="Arial" w:cs="Arial"/>
                <w:b/>
                <w:color w:val="auto"/>
              </w:rPr>
            </w:pPr>
            <w:r w:rsidRPr="005E7B1A">
              <w:rPr>
                <w:rFonts w:ascii="Arial" w:hAnsi="Arial" w:cs="Arial"/>
                <w:b/>
                <w:color w:val="auto"/>
              </w:rPr>
              <w:t>10</w:t>
            </w:r>
          </w:p>
        </w:tc>
        <w:tc>
          <w:tcPr>
            <w:tcW w:w="3753" w:type="dxa"/>
          </w:tcPr>
          <w:p w14:paraId="6D2FF0B4" w14:textId="77777777" w:rsidR="000A13CD" w:rsidRPr="005E7B1A" w:rsidRDefault="000A13CD" w:rsidP="000A13CD">
            <w:pPr>
              <w:rPr>
                <w:rFonts w:ascii="Arial" w:hAnsi="Arial" w:cs="Arial"/>
                <w:b/>
                <w:color w:val="auto"/>
              </w:rPr>
            </w:pPr>
            <w:r w:rsidRPr="005E7B1A">
              <w:rPr>
                <w:rFonts w:ascii="Arial" w:hAnsi="Arial" w:cs="Arial"/>
                <w:b/>
                <w:color w:val="auto"/>
              </w:rPr>
              <w:t>Multiple resolutions supported</w:t>
            </w:r>
          </w:p>
          <w:p w14:paraId="63320C85" w14:textId="77777777" w:rsidR="000A13CD" w:rsidRPr="005E7B1A" w:rsidRDefault="000A13CD" w:rsidP="000A13CD">
            <w:pPr>
              <w:rPr>
                <w:rFonts w:ascii="Arial" w:hAnsi="Arial" w:cs="Arial"/>
                <w:color w:val="auto"/>
                <w:sz w:val="16"/>
                <w:szCs w:val="16"/>
              </w:rPr>
            </w:pPr>
            <w:r w:rsidRPr="005E7B1A">
              <w:rPr>
                <w:rFonts w:ascii="Arial" w:hAnsi="Arial" w:cs="Arial"/>
                <w:color w:val="auto"/>
                <w:sz w:val="16"/>
                <w:szCs w:val="16"/>
              </w:rPr>
              <w:t>(in case of image automation/ Citrix)</w:t>
            </w:r>
          </w:p>
        </w:tc>
        <w:tc>
          <w:tcPr>
            <w:tcW w:w="4892" w:type="dxa"/>
          </w:tcPr>
          <w:p w14:paraId="12173026" w14:textId="77777777" w:rsidR="000A13CD" w:rsidRPr="00680351" w:rsidRDefault="000A13CD" w:rsidP="000A13CD">
            <w:pPr>
              <w:rPr>
                <w:rFonts w:ascii="Arial" w:hAnsi="Arial" w:cs="Arial"/>
                <w:color w:val="308DC6"/>
              </w:rPr>
            </w:pPr>
            <w:r w:rsidRPr="00680351">
              <w:rPr>
                <w:rFonts w:ascii="Arial" w:hAnsi="Arial" w:cs="Arial"/>
                <w:color w:val="308DC6"/>
              </w:rPr>
              <w:t>n/a</w:t>
            </w:r>
          </w:p>
        </w:tc>
      </w:tr>
      <w:tr w:rsidR="000A13CD" w:rsidRPr="00A210EA" w14:paraId="166F9F12" w14:textId="77777777" w:rsidTr="00C07E36">
        <w:tc>
          <w:tcPr>
            <w:tcW w:w="584" w:type="dxa"/>
            <w:vMerge/>
          </w:tcPr>
          <w:p w14:paraId="4D8BA6C9" w14:textId="77777777" w:rsidR="000A13CD" w:rsidRPr="005E7B1A" w:rsidRDefault="000A13CD" w:rsidP="000A13CD">
            <w:pPr>
              <w:rPr>
                <w:rFonts w:ascii="Arial" w:hAnsi="Arial" w:cs="Arial"/>
                <w:color w:val="auto"/>
              </w:rPr>
            </w:pPr>
          </w:p>
        </w:tc>
        <w:tc>
          <w:tcPr>
            <w:tcW w:w="3753" w:type="dxa"/>
          </w:tcPr>
          <w:p w14:paraId="018A50D4" w14:textId="77777777" w:rsidR="000A13CD" w:rsidRPr="005E7B1A" w:rsidRDefault="000A13CD" w:rsidP="000A13CD">
            <w:pPr>
              <w:ind w:left="720"/>
              <w:rPr>
                <w:rFonts w:ascii="Arial" w:hAnsi="Arial" w:cs="Arial"/>
                <w:b/>
                <w:color w:val="auto"/>
              </w:rPr>
            </w:pPr>
            <w:r w:rsidRPr="005E7B1A">
              <w:rPr>
                <w:rFonts w:ascii="Arial" w:hAnsi="Arial" w:cs="Arial"/>
                <w:b/>
                <w:color w:val="auto"/>
              </w:rPr>
              <w:t>Recommended resolution</w:t>
            </w:r>
          </w:p>
        </w:tc>
        <w:tc>
          <w:tcPr>
            <w:tcW w:w="4892" w:type="dxa"/>
          </w:tcPr>
          <w:p w14:paraId="324B8665" w14:textId="77777777" w:rsidR="000A13CD" w:rsidRPr="00680351" w:rsidRDefault="000A13CD" w:rsidP="000A13CD">
            <w:pPr>
              <w:rPr>
                <w:rFonts w:ascii="Arial" w:hAnsi="Arial" w:cs="Arial"/>
                <w:color w:val="308DC6"/>
              </w:rPr>
            </w:pPr>
            <w:r w:rsidRPr="00680351">
              <w:rPr>
                <w:rFonts w:ascii="Arial" w:hAnsi="Arial" w:cs="Arial"/>
                <w:color w:val="308DC6"/>
              </w:rPr>
              <w:t>default</w:t>
            </w:r>
          </w:p>
        </w:tc>
      </w:tr>
    </w:tbl>
    <w:p w14:paraId="5336345E" w14:textId="77777777" w:rsidR="0092181B" w:rsidRPr="00A210EA" w:rsidRDefault="0092181B">
      <w:pPr>
        <w:rPr>
          <w:rFonts w:ascii="Arial" w:hAnsi="Arial" w:cs="Arial"/>
          <w:color w:val="308DC6"/>
        </w:rPr>
      </w:pPr>
    </w:p>
    <w:p w14:paraId="6183CC88" w14:textId="77777777" w:rsidR="0092181B" w:rsidRDefault="0092181B">
      <w:pPr>
        <w:rPr>
          <w:rFonts w:ascii="Arial" w:hAnsi="Arial" w:cs="Arial"/>
          <w:color w:val="308DC6"/>
        </w:rPr>
      </w:pPr>
    </w:p>
    <w:p w14:paraId="184A5F6A" w14:textId="77777777" w:rsidR="003F29BD" w:rsidRDefault="003F29BD">
      <w:pPr>
        <w:rPr>
          <w:rFonts w:ascii="Arial" w:hAnsi="Arial" w:cs="Arial"/>
          <w:color w:val="308DC6"/>
        </w:rPr>
      </w:pPr>
    </w:p>
    <w:p w14:paraId="783B2F75" w14:textId="77777777" w:rsidR="003F29BD" w:rsidRDefault="003F29BD">
      <w:pPr>
        <w:rPr>
          <w:rFonts w:ascii="Arial" w:hAnsi="Arial" w:cs="Arial"/>
          <w:color w:val="308DC6"/>
        </w:rPr>
      </w:pPr>
    </w:p>
    <w:p w14:paraId="1198A66D" w14:textId="77777777" w:rsidR="003F29BD" w:rsidRDefault="003F29BD">
      <w:pPr>
        <w:rPr>
          <w:rFonts w:ascii="Arial" w:hAnsi="Arial" w:cs="Arial"/>
          <w:color w:val="308DC6"/>
        </w:rPr>
      </w:pPr>
    </w:p>
    <w:p w14:paraId="28354E15" w14:textId="77777777" w:rsidR="003F29BD" w:rsidRPr="00A210EA" w:rsidRDefault="003F29BD">
      <w:pPr>
        <w:rPr>
          <w:rFonts w:ascii="Arial" w:hAnsi="Arial" w:cs="Arial"/>
          <w:color w:val="308DC6"/>
        </w:rPr>
      </w:pPr>
    </w:p>
    <w:p w14:paraId="20015518" w14:textId="77777777" w:rsidR="0092181B" w:rsidRDefault="00DF041D">
      <w:pPr>
        <w:pStyle w:val="Heading2"/>
        <w:numPr>
          <w:ilvl w:val="0"/>
          <w:numId w:val="1"/>
        </w:numPr>
        <w:rPr>
          <w:rFonts w:ascii="Arial" w:hAnsi="Arial" w:cs="Arial"/>
          <w:color w:val="308DC6"/>
        </w:rPr>
      </w:pPr>
      <w:bookmarkStart w:id="16" w:name="_Toc46481295"/>
      <w:r w:rsidRPr="00A210EA">
        <w:rPr>
          <w:rFonts w:ascii="Arial" w:hAnsi="Arial" w:cs="Arial"/>
          <w:color w:val="308DC6"/>
        </w:rPr>
        <w:t>Project details</w:t>
      </w:r>
      <w:bookmarkEnd w:id="16"/>
    </w:p>
    <w:p w14:paraId="6E2A4EE9" w14:textId="77777777" w:rsidR="00197DC8" w:rsidRPr="00190BD6" w:rsidRDefault="00197DC8" w:rsidP="00197DC8">
      <w:pPr>
        <w:rPr>
          <w:rFonts w:ascii="Arial" w:hAnsi="Arial" w:cs="Arial"/>
          <w:color w:val="auto"/>
        </w:rPr>
      </w:pPr>
    </w:p>
    <w:p w14:paraId="68222EA3" w14:textId="7200A536" w:rsidR="00190BD6" w:rsidRDefault="00832710" w:rsidP="00197DC8">
      <w:pPr>
        <w:rPr>
          <w:rFonts w:ascii="Arial" w:hAnsi="Arial" w:cs="Arial"/>
          <w:color w:val="auto"/>
        </w:rPr>
      </w:pPr>
      <w:r>
        <w:rPr>
          <w:rFonts w:ascii="Arial" w:hAnsi="Arial" w:cs="Arial"/>
          <w:color w:val="auto"/>
        </w:rPr>
        <w:t xml:space="preserve">Payment Run Automation </w:t>
      </w:r>
      <w:r w:rsidR="00F0245B">
        <w:rPr>
          <w:rFonts w:ascii="Arial" w:hAnsi="Arial" w:cs="Arial"/>
          <w:color w:val="auto"/>
        </w:rPr>
        <w:t xml:space="preserve">-Proposal Creation </w:t>
      </w:r>
      <w:r>
        <w:rPr>
          <w:rFonts w:ascii="Arial" w:hAnsi="Arial" w:cs="Arial"/>
          <w:color w:val="auto"/>
        </w:rPr>
        <w:t>Process is to create payment proposals based on the due dates, which enable the final phase of f</w:t>
      </w:r>
      <w:r w:rsidR="00B41689">
        <w:rPr>
          <w:rFonts w:ascii="Arial" w:hAnsi="Arial" w:cs="Arial"/>
          <w:color w:val="auto"/>
        </w:rPr>
        <w:t>u</w:t>
      </w:r>
      <w:r>
        <w:rPr>
          <w:rFonts w:ascii="Arial" w:hAnsi="Arial" w:cs="Arial"/>
          <w:color w:val="auto"/>
        </w:rPr>
        <w:t>nd transfer.</w:t>
      </w:r>
    </w:p>
    <w:p w14:paraId="19E950F8" w14:textId="77777777" w:rsidR="00680351" w:rsidRPr="006E3C5F" w:rsidRDefault="00680351" w:rsidP="00197DC8">
      <w:pPr>
        <w:rPr>
          <w:rFonts w:ascii="Arial" w:hAnsi="Arial" w:cs="Arial"/>
          <w:i/>
          <w:color w:val="308DC6"/>
          <w:sz w:val="24"/>
          <w:szCs w:val="28"/>
        </w:rPr>
      </w:pPr>
    </w:p>
    <w:p w14:paraId="026415EF" w14:textId="2C652796" w:rsidR="0092181B" w:rsidRPr="006E3C5F" w:rsidRDefault="00DF041D" w:rsidP="006E3C5F">
      <w:pPr>
        <w:pStyle w:val="Heading4"/>
        <w:numPr>
          <w:ilvl w:val="2"/>
          <w:numId w:val="1"/>
        </w:numPr>
        <w:rPr>
          <w:rFonts w:ascii="Arial" w:hAnsi="Arial" w:cs="Arial"/>
          <w:color w:val="308DC6"/>
        </w:rPr>
      </w:pPr>
      <w:bookmarkStart w:id="17" w:name="_Toc46481296"/>
      <w:r w:rsidRPr="006E3C5F">
        <w:rPr>
          <w:rFonts w:ascii="Arial" w:hAnsi="Arial" w:cs="Arial"/>
          <w:color w:val="308DC6"/>
          <w:sz w:val="24"/>
        </w:rPr>
        <w:t>Project</w:t>
      </w:r>
      <w:r w:rsidR="00164BB4" w:rsidRPr="006E3C5F">
        <w:rPr>
          <w:rFonts w:ascii="Arial" w:hAnsi="Arial" w:cs="Arial"/>
          <w:color w:val="308DC6"/>
          <w:sz w:val="24"/>
        </w:rPr>
        <w:t xml:space="preserve"> </w:t>
      </w:r>
      <w:r w:rsidRPr="006E3C5F">
        <w:rPr>
          <w:rFonts w:ascii="Arial" w:hAnsi="Arial" w:cs="Arial"/>
          <w:color w:val="308DC6"/>
          <w:sz w:val="24"/>
        </w:rPr>
        <w:t xml:space="preserve">Name: </w:t>
      </w:r>
      <w:r w:rsidR="002573BA" w:rsidRPr="002573BA">
        <w:rPr>
          <w:rFonts w:ascii="Arial" w:hAnsi="Arial" w:cs="Arial"/>
          <w:color w:val="308DC6"/>
          <w:sz w:val="24"/>
        </w:rPr>
        <w:t>IA.</w:t>
      </w:r>
      <w:r w:rsidR="00190BD6" w:rsidRPr="00190BD6">
        <w:rPr>
          <w:rFonts w:ascii="Arial" w:hAnsi="Arial" w:cs="Arial"/>
          <w:color w:val="308DC6"/>
          <w:sz w:val="24"/>
        </w:rPr>
        <w:t>00</w:t>
      </w:r>
      <w:r w:rsidR="002F070B">
        <w:rPr>
          <w:rFonts w:ascii="Arial" w:hAnsi="Arial" w:cs="Arial"/>
          <w:color w:val="308DC6"/>
          <w:sz w:val="24"/>
        </w:rPr>
        <w:t>64</w:t>
      </w:r>
      <w:r w:rsidR="00190BD6" w:rsidRPr="00190BD6">
        <w:rPr>
          <w:rFonts w:ascii="Arial" w:hAnsi="Arial" w:cs="Arial"/>
          <w:color w:val="308DC6"/>
          <w:sz w:val="24"/>
        </w:rPr>
        <w:t>.</w:t>
      </w:r>
      <w:r w:rsidR="006E3C5F" w:rsidRPr="00F56EE4">
        <w:rPr>
          <w:rFonts w:ascii="Arial" w:hAnsi="Arial" w:cs="Arial"/>
          <w:color w:val="308DC6"/>
          <w:sz w:val="24"/>
        </w:rPr>
        <w:t>DD-CAIIC-ISRAEL- Data Collation &amp; Followups</w:t>
      </w:r>
      <w:bookmarkEnd w:id="17"/>
      <w:r w:rsidR="006E3C5F" w:rsidRPr="003167DE">
        <w:rPr>
          <w:rFonts w:ascii="Arial" w:hAnsi="Arial" w:cs="Arial"/>
          <w:color w:val="308DC6"/>
          <w:sz w:val="24"/>
        </w:rPr>
        <w:t xml:space="preserve"> </w:t>
      </w:r>
    </w:p>
    <w:p w14:paraId="54AA28D2" w14:textId="77777777" w:rsidR="0092181B" w:rsidRPr="00A210EA" w:rsidRDefault="00DF041D">
      <w:pPr>
        <w:rPr>
          <w:rFonts w:ascii="Arial" w:hAnsi="Arial" w:cs="Arial"/>
          <w:color w:val="308DC6"/>
        </w:rPr>
      </w:pPr>
      <w:r w:rsidRPr="00A210EA">
        <w:rPr>
          <w:rFonts w:ascii="Arial" w:hAnsi="Arial" w:cs="Arial"/>
          <w:i/>
          <w:color w:val="308DC6"/>
          <w:sz w:val="16"/>
          <w:szCs w:val="16"/>
        </w:rPr>
        <w:t>Add to the title of this section the actual project name of the automated process.</w:t>
      </w:r>
    </w:p>
    <w:tbl>
      <w:tblPr>
        <w:tblStyle w:val="a4"/>
        <w:tblW w:w="9155"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584"/>
        <w:gridCol w:w="3060"/>
        <w:gridCol w:w="5511"/>
      </w:tblGrid>
      <w:tr w:rsidR="0092181B" w:rsidRPr="00A210EA" w14:paraId="58E58B9B" w14:textId="77777777" w:rsidTr="00331469">
        <w:tc>
          <w:tcPr>
            <w:tcW w:w="584" w:type="dxa"/>
            <w:shd w:val="clear" w:color="auto" w:fill="D9D9D9" w:themeFill="background1" w:themeFillShade="D9"/>
          </w:tcPr>
          <w:p w14:paraId="1EECE692" w14:textId="77777777" w:rsidR="0092181B" w:rsidRPr="00331469" w:rsidRDefault="00DF041D">
            <w:pPr>
              <w:rPr>
                <w:rFonts w:ascii="Arial" w:hAnsi="Arial" w:cs="Arial"/>
                <w:color w:val="auto"/>
              </w:rPr>
            </w:pPr>
            <w:r w:rsidRPr="00331469">
              <w:rPr>
                <w:rFonts w:ascii="Arial" w:hAnsi="Arial" w:cs="Arial"/>
                <w:color w:val="auto"/>
              </w:rPr>
              <w:t>#</w:t>
            </w:r>
          </w:p>
        </w:tc>
        <w:tc>
          <w:tcPr>
            <w:tcW w:w="3060" w:type="dxa"/>
            <w:shd w:val="clear" w:color="auto" w:fill="D9D9D9" w:themeFill="background1" w:themeFillShade="D9"/>
          </w:tcPr>
          <w:p w14:paraId="01563733" w14:textId="77777777" w:rsidR="0092181B" w:rsidRPr="00331469" w:rsidRDefault="00DF041D">
            <w:pPr>
              <w:rPr>
                <w:rFonts w:ascii="Arial" w:hAnsi="Arial" w:cs="Arial"/>
                <w:color w:val="auto"/>
              </w:rPr>
            </w:pPr>
            <w:r w:rsidRPr="00331469">
              <w:rPr>
                <w:rFonts w:ascii="Arial" w:hAnsi="Arial" w:cs="Arial"/>
                <w:color w:val="auto"/>
              </w:rPr>
              <w:t>Item name</w:t>
            </w:r>
          </w:p>
        </w:tc>
        <w:tc>
          <w:tcPr>
            <w:tcW w:w="5511" w:type="dxa"/>
            <w:shd w:val="clear" w:color="auto" w:fill="D9D9D9" w:themeFill="background1" w:themeFillShade="D9"/>
          </w:tcPr>
          <w:p w14:paraId="63904FEE" w14:textId="77777777" w:rsidR="0092181B" w:rsidRPr="00331469" w:rsidRDefault="00DF041D">
            <w:pPr>
              <w:rPr>
                <w:rFonts w:ascii="Arial" w:hAnsi="Arial" w:cs="Arial"/>
                <w:color w:val="auto"/>
              </w:rPr>
            </w:pPr>
            <w:r w:rsidRPr="00331469">
              <w:rPr>
                <w:rFonts w:ascii="Arial" w:hAnsi="Arial" w:cs="Arial"/>
                <w:color w:val="auto"/>
              </w:rPr>
              <w:t xml:space="preserve">Details </w:t>
            </w:r>
          </w:p>
          <w:p w14:paraId="32574457" w14:textId="77777777" w:rsidR="0092181B" w:rsidRPr="00331469" w:rsidRDefault="00DF041D">
            <w:pPr>
              <w:rPr>
                <w:rFonts w:ascii="Arial" w:hAnsi="Arial" w:cs="Arial"/>
                <w:color w:val="auto"/>
              </w:rPr>
            </w:pPr>
            <w:r w:rsidRPr="00331469">
              <w:rPr>
                <w:rFonts w:ascii="Arial" w:hAnsi="Arial" w:cs="Arial"/>
                <w:color w:val="auto"/>
                <w:sz w:val="16"/>
                <w:szCs w:val="16"/>
              </w:rPr>
              <w:t>(Fill in with free text. If not applicable, mark the field as “n/a. No empty fields.)</w:t>
            </w:r>
          </w:p>
        </w:tc>
      </w:tr>
      <w:tr w:rsidR="0092181B" w:rsidRPr="00A210EA" w14:paraId="65C60037" w14:textId="77777777" w:rsidTr="00C07E36">
        <w:tc>
          <w:tcPr>
            <w:tcW w:w="584" w:type="dxa"/>
          </w:tcPr>
          <w:p w14:paraId="79299684" w14:textId="77777777" w:rsidR="0092181B" w:rsidRPr="005E7B1A" w:rsidRDefault="00DF041D">
            <w:pPr>
              <w:rPr>
                <w:rFonts w:ascii="Arial" w:hAnsi="Arial" w:cs="Arial"/>
                <w:b/>
                <w:color w:val="auto"/>
              </w:rPr>
            </w:pPr>
            <w:r w:rsidRPr="005E7B1A">
              <w:rPr>
                <w:rFonts w:ascii="Arial" w:hAnsi="Arial" w:cs="Arial"/>
                <w:b/>
                <w:color w:val="auto"/>
              </w:rPr>
              <w:t>1</w:t>
            </w:r>
          </w:p>
        </w:tc>
        <w:tc>
          <w:tcPr>
            <w:tcW w:w="3060" w:type="dxa"/>
          </w:tcPr>
          <w:p w14:paraId="4B8044A8" w14:textId="77777777" w:rsidR="0092181B" w:rsidRPr="005E7B1A" w:rsidRDefault="00DF041D">
            <w:pPr>
              <w:rPr>
                <w:rFonts w:ascii="Arial" w:hAnsi="Arial" w:cs="Arial"/>
                <w:b/>
                <w:color w:val="auto"/>
              </w:rPr>
            </w:pPr>
            <w:r w:rsidRPr="005E7B1A">
              <w:rPr>
                <w:rFonts w:ascii="Arial" w:hAnsi="Arial" w:cs="Arial"/>
                <w:b/>
                <w:color w:val="auto"/>
              </w:rPr>
              <w:t xml:space="preserve">Environment used for development </w:t>
            </w:r>
          </w:p>
          <w:p w14:paraId="12D6C0DE" w14:textId="77777777" w:rsidR="0092181B" w:rsidRPr="005E7B1A" w:rsidRDefault="00DF041D">
            <w:pPr>
              <w:rPr>
                <w:rFonts w:ascii="Arial" w:hAnsi="Arial" w:cs="Arial"/>
                <w:b/>
                <w:color w:val="auto"/>
              </w:rPr>
            </w:pPr>
            <w:r w:rsidRPr="005E7B1A">
              <w:rPr>
                <w:rFonts w:ascii="Arial" w:hAnsi="Arial" w:cs="Arial"/>
                <w:color w:val="auto"/>
                <w:sz w:val="16"/>
                <w:szCs w:val="16"/>
              </w:rPr>
              <w:t>(name, location, configuration details etc</w:t>
            </w:r>
            <w:r w:rsidR="00A6150D" w:rsidRPr="005E7B1A">
              <w:rPr>
                <w:rFonts w:ascii="Arial" w:hAnsi="Arial" w:cs="Arial"/>
                <w:color w:val="auto"/>
                <w:sz w:val="16"/>
                <w:szCs w:val="16"/>
              </w:rPr>
              <w:t>.</w:t>
            </w:r>
            <w:r w:rsidRPr="005E7B1A">
              <w:rPr>
                <w:rFonts w:ascii="Arial" w:hAnsi="Arial" w:cs="Arial"/>
                <w:color w:val="auto"/>
                <w:sz w:val="16"/>
                <w:szCs w:val="16"/>
              </w:rPr>
              <w:t>)</w:t>
            </w:r>
          </w:p>
        </w:tc>
        <w:tc>
          <w:tcPr>
            <w:tcW w:w="5511" w:type="dxa"/>
          </w:tcPr>
          <w:p w14:paraId="3839DFB9" w14:textId="77777777" w:rsidR="0092181B" w:rsidRDefault="00E6484A">
            <w:pPr>
              <w:rPr>
                <w:rFonts w:ascii="Arial" w:hAnsi="Arial" w:cs="Arial"/>
                <w:color w:val="308DC6"/>
              </w:rPr>
            </w:pPr>
            <w:r>
              <w:rPr>
                <w:rFonts w:ascii="Arial" w:hAnsi="Arial" w:cs="Arial"/>
                <w:color w:val="308DC6"/>
              </w:rPr>
              <w:t>Dev</w:t>
            </w:r>
            <w:r w:rsidR="00680351">
              <w:rPr>
                <w:rFonts w:ascii="Arial" w:hAnsi="Arial" w:cs="Arial"/>
                <w:color w:val="308DC6"/>
              </w:rPr>
              <w:t>/QA</w:t>
            </w:r>
          </w:p>
          <w:p w14:paraId="53B1C456" w14:textId="59255A36" w:rsidR="005D58BF" w:rsidRPr="00A210EA" w:rsidRDefault="005D58BF">
            <w:pPr>
              <w:rPr>
                <w:rFonts w:ascii="Arial" w:hAnsi="Arial" w:cs="Arial"/>
                <w:color w:val="308DC6"/>
              </w:rPr>
            </w:pPr>
          </w:p>
        </w:tc>
      </w:tr>
      <w:tr w:rsidR="0092181B" w:rsidRPr="00A210EA" w14:paraId="32E4C670" w14:textId="77777777" w:rsidTr="00C07E36">
        <w:tc>
          <w:tcPr>
            <w:tcW w:w="584" w:type="dxa"/>
          </w:tcPr>
          <w:p w14:paraId="78032A2C" w14:textId="77777777" w:rsidR="0092181B" w:rsidRPr="005E7B1A" w:rsidRDefault="00DF041D">
            <w:pPr>
              <w:rPr>
                <w:rFonts w:ascii="Arial" w:hAnsi="Arial" w:cs="Arial"/>
                <w:b/>
                <w:color w:val="auto"/>
              </w:rPr>
            </w:pPr>
            <w:r w:rsidRPr="005E7B1A">
              <w:rPr>
                <w:rFonts w:ascii="Arial" w:hAnsi="Arial" w:cs="Arial"/>
                <w:b/>
                <w:color w:val="auto"/>
              </w:rPr>
              <w:t>2</w:t>
            </w:r>
          </w:p>
        </w:tc>
        <w:tc>
          <w:tcPr>
            <w:tcW w:w="3060" w:type="dxa"/>
          </w:tcPr>
          <w:p w14:paraId="2C75E547" w14:textId="77777777" w:rsidR="0092181B" w:rsidRPr="005E7B1A" w:rsidRDefault="00DF041D">
            <w:pPr>
              <w:rPr>
                <w:rFonts w:ascii="Arial" w:hAnsi="Arial" w:cs="Arial"/>
                <w:b/>
                <w:color w:val="auto"/>
              </w:rPr>
            </w:pPr>
            <w:r w:rsidRPr="005E7B1A">
              <w:rPr>
                <w:rFonts w:ascii="Arial" w:hAnsi="Arial" w:cs="Arial"/>
                <w:b/>
                <w:color w:val="auto"/>
              </w:rPr>
              <w:t>Environment prerequisites</w:t>
            </w:r>
          </w:p>
          <w:p w14:paraId="41E9A20B" w14:textId="77777777" w:rsidR="0092181B" w:rsidRPr="005E7B1A" w:rsidRDefault="00DF041D">
            <w:pPr>
              <w:rPr>
                <w:rFonts w:ascii="Arial" w:hAnsi="Arial" w:cs="Arial"/>
                <w:color w:val="auto"/>
                <w:sz w:val="16"/>
                <w:szCs w:val="16"/>
              </w:rPr>
            </w:pPr>
            <w:r w:rsidRPr="005E7B1A">
              <w:rPr>
                <w:rFonts w:ascii="Arial" w:hAnsi="Arial" w:cs="Arial"/>
                <w:color w:val="auto"/>
                <w:sz w:val="16"/>
                <w:szCs w:val="16"/>
              </w:rPr>
              <w:t>(OS details, libraries, required apps)</w:t>
            </w:r>
          </w:p>
        </w:tc>
        <w:tc>
          <w:tcPr>
            <w:tcW w:w="5511" w:type="dxa"/>
          </w:tcPr>
          <w:p w14:paraId="3AFA6440" w14:textId="4138797D" w:rsidR="0092181B" w:rsidRPr="00A210EA" w:rsidRDefault="00E6484A">
            <w:pPr>
              <w:rPr>
                <w:rFonts w:ascii="Arial" w:hAnsi="Arial" w:cs="Arial"/>
                <w:color w:val="308DC6"/>
              </w:rPr>
            </w:pPr>
            <w:r>
              <w:rPr>
                <w:rFonts w:ascii="Arial" w:hAnsi="Arial" w:cs="Arial"/>
                <w:color w:val="308DC6"/>
              </w:rPr>
              <w:t>Excel,</w:t>
            </w:r>
            <w:r w:rsidR="0036342C">
              <w:rPr>
                <w:rFonts w:ascii="Arial" w:hAnsi="Arial" w:cs="Arial"/>
                <w:color w:val="308DC6"/>
              </w:rPr>
              <w:t xml:space="preserve"> </w:t>
            </w:r>
            <w:r w:rsidR="00FA6D6A">
              <w:rPr>
                <w:rFonts w:ascii="Arial" w:hAnsi="Arial" w:cs="Arial"/>
                <w:color w:val="308DC6"/>
              </w:rPr>
              <w:t>Outlook,</w:t>
            </w:r>
            <w:r w:rsidR="00E950AA">
              <w:rPr>
                <w:rFonts w:ascii="Arial" w:hAnsi="Arial" w:cs="Arial"/>
                <w:color w:val="308DC6"/>
              </w:rPr>
              <w:t xml:space="preserve"> </w:t>
            </w:r>
            <w:r>
              <w:rPr>
                <w:rFonts w:ascii="Arial" w:hAnsi="Arial" w:cs="Arial"/>
                <w:color w:val="308DC6"/>
              </w:rPr>
              <w:t>Share drive</w:t>
            </w:r>
          </w:p>
        </w:tc>
      </w:tr>
      <w:tr w:rsidR="0092181B" w:rsidRPr="00A210EA" w14:paraId="06149C45" w14:textId="77777777" w:rsidTr="00C07E36">
        <w:tc>
          <w:tcPr>
            <w:tcW w:w="584" w:type="dxa"/>
          </w:tcPr>
          <w:p w14:paraId="0D9D92B4" w14:textId="77777777" w:rsidR="0092181B" w:rsidRPr="005E7B1A" w:rsidRDefault="00DF041D">
            <w:pPr>
              <w:rPr>
                <w:rFonts w:ascii="Arial" w:hAnsi="Arial" w:cs="Arial"/>
                <w:b/>
                <w:color w:val="auto"/>
              </w:rPr>
            </w:pPr>
            <w:r w:rsidRPr="005E7B1A">
              <w:rPr>
                <w:rFonts w:ascii="Arial" w:hAnsi="Arial" w:cs="Arial"/>
                <w:b/>
                <w:color w:val="auto"/>
              </w:rPr>
              <w:t>3</w:t>
            </w:r>
          </w:p>
        </w:tc>
        <w:tc>
          <w:tcPr>
            <w:tcW w:w="3060" w:type="dxa"/>
          </w:tcPr>
          <w:p w14:paraId="7111B8F6" w14:textId="77777777" w:rsidR="0092181B" w:rsidRPr="005E7B1A" w:rsidRDefault="00DF041D">
            <w:pPr>
              <w:rPr>
                <w:rFonts w:ascii="Arial" w:hAnsi="Arial" w:cs="Arial"/>
                <w:b/>
                <w:color w:val="auto"/>
              </w:rPr>
            </w:pPr>
            <w:r w:rsidRPr="005E7B1A">
              <w:rPr>
                <w:rFonts w:ascii="Arial" w:hAnsi="Arial" w:cs="Arial"/>
                <w:b/>
                <w:color w:val="auto"/>
              </w:rPr>
              <w:t>Logging level</w:t>
            </w:r>
          </w:p>
        </w:tc>
        <w:tc>
          <w:tcPr>
            <w:tcW w:w="5511" w:type="dxa"/>
          </w:tcPr>
          <w:p w14:paraId="4FF1B0B3" w14:textId="2E998142" w:rsidR="0092181B" w:rsidRPr="00A210EA" w:rsidRDefault="00E2160D">
            <w:pPr>
              <w:rPr>
                <w:rFonts w:ascii="Arial" w:hAnsi="Arial" w:cs="Arial"/>
                <w:color w:val="308DC6"/>
              </w:rPr>
            </w:pPr>
            <w:r>
              <w:rPr>
                <w:rFonts w:ascii="Arial" w:hAnsi="Arial" w:cs="Arial"/>
                <w:color w:val="308DC6"/>
              </w:rPr>
              <w:t>Info,</w:t>
            </w:r>
            <w:r w:rsidR="00E950AA">
              <w:rPr>
                <w:rFonts w:ascii="Arial" w:hAnsi="Arial" w:cs="Arial"/>
                <w:color w:val="308DC6"/>
              </w:rPr>
              <w:t xml:space="preserve"> </w:t>
            </w:r>
            <w:r>
              <w:rPr>
                <w:rFonts w:ascii="Arial" w:hAnsi="Arial" w:cs="Arial"/>
                <w:color w:val="308DC6"/>
              </w:rPr>
              <w:t>Error</w:t>
            </w:r>
          </w:p>
        </w:tc>
      </w:tr>
      <w:tr w:rsidR="0092181B" w:rsidRPr="00A210EA" w14:paraId="07FEF6FE" w14:textId="77777777" w:rsidTr="00C07E36">
        <w:tc>
          <w:tcPr>
            <w:tcW w:w="584" w:type="dxa"/>
          </w:tcPr>
          <w:p w14:paraId="5FBBC35A" w14:textId="77777777" w:rsidR="0092181B" w:rsidRPr="005E7B1A" w:rsidRDefault="00DF041D">
            <w:pPr>
              <w:rPr>
                <w:rFonts w:ascii="Arial" w:hAnsi="Arial" w:cs="Arial"/>
                <w:b/>
                <w:color w:val="auto"/>
              </w:rPr>
            </w:pPr>
            <w:r w:rsidRPr="005E7B1A">
              <w:rPr>
                <w:rFonts w:ascii="Arial" w:hAnsi="Arial" w:cs="Arial"/>
                <w:b/>
                <w:color w:val="auto"/>
              </w:rPr>
              <w:t>4</w:t>
            </w:r>
          </w:p>
        </w:tc>
        <w:tc>
          <w:tcPr>
            <w:tcW w:w="3060" w:type="dxa"/>
          </w:tcPr>
          <w:p w14:paraId="41424E0E" w14:textId="77777777" w:rsidR="0092181B" w:rsidRPr="005E7B1A" w:rsidRDefault="00DF041D">
            <w:pPr>
              <w:rPr>
                <w:rFonts w:ascii="Arial" w:hAnsi="Arial" w:cs="Arial"/>
                <w:b/>
                <w:color w:val="auto"/>
              </w:rPr>
            </w:pPr>
            <w:r w:rsidRPr="005E7B1A">
              <w:rPr>
                <w:rFonts w:ascii="Arial" w:hAnsi="Arial" w:cs="Arial"/>
                <w:b/>
                <w:color w:val="auto"/>
              </w:rPr>
              <w:t xml:space="preserve">Details about automation </w:t>
            </w:r>
            <w:r w:rsidRPr="005E7B1A">
              <w:rPr>
                <w:rFonts w:ascii="Arial" w:hAnsi="Arial" w:cs="Arial"/>
                <w:color w:val="auto"/>
                <w:sz w:val="16"/>
                <w:szCs w:val="16"/>
              </w:rPr>
              <w:t>(if the apps were automated using UI Automation, Image &amp; Text)</w:t>
            </w:r>
          </w:p>
        </w:tc>
        <w:tc>
          <w:tcPr>
            <w:tcW w:w="5511" w:type="dxa"/>
          </w:tcPr>
          <w:p w14:paraId="27B93A51" w14:textId="7ABE1C0D" w:rsidR="0092181B" w:rsidRPr="00A210EA" w:rsidRDefault="00F76B4F">
            <w:pPr>
              <w:rPr>
                <w:rFonts w:ascii="Arial" w:hAnsi="Arial" w:cs="Arial"/>
                <w:color w:val="308DC6"/>
              </w:rPr>
            </w:pPr>
            <w:r>
              <w:rPr>
                <w:rFonts w:ascii="Arial" w:hAnsi="Arial" w:cs="Arial"/>
                <w:color w:val="308DC6"/>
              </w:rPr>
              <w:t xml:space="preserve">Excel </w:t>
            </w:r>
            <w:r w:rsidR="00E6484A">
              <w:rPr>
                <w:rFonts w:ascii="Arial" w:hAnsi="Arial" w:cs="Arial"/>
                <w:color w:val="308DC6"/>
              </w:rPr>
              <w:t xml:space="preserve">and </w:t>
            </w:r>
            <w:r>
              <w:rPr>
                <w:rFonts w:ascii="Arial" w:hAnsi="Arial" w:cs="Arial"/>
                <w:color w:val="308DC6"/>
              </w:rPr>
              <w:t>email based</w:t>
            </w:r>
            <w:r w:rsidR="00E6484A">
              <w:rPr>
                <w:rFonts w:ascii="Arial" w:hAnsi="Arial" w:cs="Arial"/>
                <w:color w:val="308DC6"/>
              </w:rPr>
              <w:t xml:space="preserve"> automation</w:t>
            </w:r>
          </w:p>
        </w:tc>
      </w:tr>
      <w:tr w:rsidR="0092181B" w:rsidRPr="00A210EA" w14:paraId="4DA38DA9" w14:textId="77777777" w:rsidTr="00C07E36">
        <w:tc>
          <w:tcPr>
            <w:tcW w:w="584" w:type="dxa"/>
          </w:tcPr>
          <w:p w14:paraId="5B561F46" w14:textId="77777777" w:rsidR="0092181B" w:rsidRPr="005E7B1A" w:rsidRDefault="00DF041D">
            <w:pPr>
              <w:rPr>
                <w:rFonts w:ascii="Arial" w:hAnsi="Arial" w:cs="Arial"/>
                <w:b/>
                <w:color w:val="auto"/>
              </w:rPr>
            </w:pPr>
            <w:r w:rsidRPr="005E7B1A">
              <w:rPr>
                <w:rFonts w:ascii="Arial" w:hAnsi="Arial" w:cs="Arial"/>
                <w:b/>
                <w:color w:val="auto"/>
              </w:rPr>
              <w:t>5</w:t>
            </w:r>
          </w:p>
        </w:tc>
        <w:tc>
          <w:tcPr>
            <w:tcW w:w="3060" w:type="dxa"/>
          </w:tcPr>
          <w:p w14:paraId="11FAB8B1" w14:textId="77777777" w:rsidR="0092181B" w:rsidRPr="005E7B1A" w:rsidRDefault="00DF041D" w:rsidP="00E16A86">
            <w:pPr>
              <w:rPr>
                <w:rFonts w:ascii="Arial" w:hAnsi="Arial" w:cs="Arial"/>
                <w:b/>
                <w:color w:val="auto"/>
              </w:rPr>
            </w:pPr>
            <w:r w:rsidRPr="005E7B1A">
              <w:rPr>
                <w:rFonts w:ascii="Arial" w:hAnsi="Arial" w:cs="Arial"/>
                <w:b/>
                <w:color w:val="auto"/>
              </w:rPr>
              <w:t xml:space="preserve">In case of </w:t>
            </w:r>
            <w:r w:rsidR="00E16A86" w:rsidRPr="005E7B1A">
              <w:rPr>
                <w:rFonts w:ascii="Arial" w:hAnsi="Arial" w:cs="Arial"/>
                <w:b/>
                <w:color w:val="auto"/>
              </w:rPr>
              <w:t>an attended bot</w:t>
            </w:r>
            <w:r w:rsidRPr="005E7B1A">
              <w:rPr>
                <w:rFonts w:ascii="Arial" w:hAnsi="Arial" w:cs="Arial"/>
                <w:b/>
                <w:color w:val="auto"/>
              </w:rPr>
              <w:t xml:space="preserve">, can the user operate the computer while the robot is running? </w:t>
            </w:r>
          </w:p>
        </w:tc>
        <w:tc>
          <w:tcPr>
            <w:tcW w:w="5511" w:type="dxa"/>
          </w:tcPr>
          <w:p w14:paraId="5A8C263B" w14:textId="77777777" w:rsidR="0092181B" w:rsidRPr="00A210EA" w:rsidRDefault="00E6484A">
            <w:pPr>
              <w:rPr>
                <w:rFonts w:ascii="Arial" w:hAnsi="Arial" w:cs="Arial"/>
                <w:color w:val="308DC6"/>
              </w:rPr>
            </w:pPr>
            <w:r>
              <w:rPr>
                <w:rFonts w:ascii="Arial" w:hAnsi="Arial" w:cs="Arial"/>
                <w:color w:val="308DC6"/>
              </w:rPr>
              <w:t>No</w:t>
            </w:r>
          </w:p>
        </w:tc>
      </w:tr>
      <w:tr w:rsidR="0092181B" w:rsidRPr="00A210EA" w14:paraId="63765ED8" w14:textId="77777777" w:rsidTr="00C07E36">
        <w:tc>
          <w:tcPr>
            <w:tcW w:w="584" w:type="dxa"/>
          </w:tcPr>
          <w:p w14:paraId="167E5946" w14:textId="77777777" w:rsidR="0092181B" w:rsidRPr="005E7B1A" w:rsidRDefault="00DF041D">
            <w:pPr>
              <w:rPr>
                <w:rFonts w:ascii="Arial" w:hAnsi="Arial" w:cs="Arial"/>
                <w:b/>
                <w:color w:val="auto"/>
              </w:rPr>
            </w:pPr>
            <w:r w:rsidRPr="005E7B1A">
              <w:rPr>
                <w:rFonts w:ascii="Arial" w:hAnsi="Arial" w:cs="Arial"/>
                <w:b/>
                <w:color w:val="auto"/>
              </w:rPr>
              <w:t>6</w:t>
            </w:r>
          </w:p>
        </w:tc>
        <w:tc>
          <w:tcPr>
            <w:tcW w:w="3060" w:type="dxa"/>
          </w:tcPr>
          <w:p w14:paraId="083393D9" w14:textId="77777777" w:rsidR="0092181B" w:rsidRPr="005E7B1A" w:rsidRDefault="00DF041D">
            <w:pPr>
              <w:rPr>
                <w:rFonts w:ascii="Arial" w:hAnsi="Arial" w:cs="Arial"/>
                <w:b/>
                <w:color w:val="auto"/>
              </w:rPr>
            </w:pPr>
            <w:r w:rsidRPr="005E7B1A">
              <w:rPr>
                <w:rFonts w:ascii="Arial" w:hAnsi="Arial" w:cs="Arial"/>
                <w:b/>
                <w:color w:val="auto"/>
              </w:rPr>
              <w:t>Repository for project</w:t>
            </w:r>
          </w:p>
          <w:p w14:paraId="3DBB8EE6" w14:textId="77777777" w:rsidR="0092181B" w:rsidRPr="005E7B1A" w:rsidRDefault="00DF041D">
            <w:pPr>
              <w:rPr>
                <w:rFonts w:ascii="Arial" w:hAnsi="Arial" w:cs="Arial"/>
                <w:color w:val="auto"/>
                <w:sz w:val="16"/>
                <w:szCs w:val="16"/>
              </w:rPr>
            </w:pPr>
            <w:r w:rsidRPr="005E7B1A">
              <w:rPr>
                <w:rFonts w:ascii="Arial" w:hAnsi="Arial" w:cs="Arial"/>
                <w:color w:val="auto"/>
                <w:sz w:val="16"/>
                <w:szCs w:val="16"/>
              </w:rPr>
              <w:t>(where the developed project is stored)</w:t>
            </w:r>
          </w:p>
        </w:tc>
        <w:tc>
          <w:tcPr>
            <w:tcW w:w="5511" w:type="dxa"/>
          </w:tcPr>
          <w:p w14:paraId="134AF7F2" w14:textId="77777777" w:rsidR="00896C9E" w:rsidRDefault="00083DDE" w:rsidP="00896C9E">
            <w:pPr>
              <w:rPr>
                <w:rFonts w:ascii="Arial" w:hAnsi="Arial" w:cs="Arial"/>
                <w:bCs/>
                <w:color w:val="308DC6"/>
              </w:rPr>
            </w:pPr>
            <w:commentRangeStart w:id="18"/>
            <w:r w:rsidRPr="00083DDE">
              <w:rPr>
                <w:rFonts w:ascii="Arial" w:hAnsi="Arial" w:cs="Arial"/>
                <w:bCs/>
                <w:color w:val="308DC6"/>
              </w:rPr>
              <w:t>BitBucket</w:t>
            </w:r>
          </w:p>
          <w:p w14:paraId="29347882" w14:textId="562DDB77" w:rsidR="008111BE" w:rsidRDefault="00204A3D" w:rsidP="00896C9E">
            <w:pPr>
              <w:rPr>
                <w:color w:val="0563C1"/>
                <w:u w:val="single"/>
              </w:rPr>
            </w:pPr>
            <w:r w:rsidRPr="00204A3D">
              <w:rPr>
                <w:rFonts w:ascii="Arial" w:hAnsi="Arial" w:cs="Arial"/>
                <w:bCs/>
                <w:color w:val="308DC6"/>
                <w:highlight w:val="yellow"/>
              </w:rPr>
              <w:t>&lt;needs to get from Ajay&gt;</w:t>
            </w:r>
            <w:commentRangeEnd w:id="18"/>
            <w:r w:rsidR="007634D4">
              <w:rPr>
                <w:rStyle w:val="CommentReference"/>
              </w:rPr>
              <w:commentReference w:id="18"/>
            </w:r>
          </w:p>
          <w:p w14:paraId="5F65E7B1" w14:textId="092A7A5F" w:rsidR="00680351" w:rsidRPr="00083DDE" w:rsidRDefault="00680351" w:rsidP="008111BE">
            <w:pPr>
              <w:rPr>
                <w:rFonts w:ascii="Arial" w:hAnsi="Arial" w:cs="Arial"/>
                <w:color w:val="308DC6"/>
              </w:rPr>
            </w:pPr>
          </w:p>
        </w:tc>
      </w:tr>
      <w:tr w:rsidR="0092181B" w:rsidRPr="00A210EA" w14:paraId="6894B1B9" w14:textId="77777777" w:rsidTr="00C07E36">
        <w:tc>
          <w:tcPr>
            <w:tcW w:w="584" w:type="dxa"/>
          </w:tcPr>
          <w:p w14:paraId="4F2173BD" w14:textId="77777777" w:rsidR="0092181B" w:rsidRPr="005E7B1A" w:rsidRDefault="00E4759D">
            <w:pPr>
              <w:rPr>
                <w:rFonts w:ascii="Arial" w:hAnsi="Arial" w:cs="Arial"/>
                <w:b/>
                <w:color w:val="auto"/>
              </w:rPr>
            </w:pPr>
            <w:r w:rsidRPr="005E7B1A">
              <w:rPr>
                <w:rFonts w:ascii="Arial" w:hAnsi="Arial" w:cs="Arial"/>
                <w:b/>
                <w:color w:val="auto"/>
              </w:rPr>
              <w:t>7</w:t>
            </w:r>
          </w:p>
        </w:tc>
        <w:tc>
          <w:tcPr>
            <w:tcW w:w="3060" w:type="dxa"/>
          </w:tcPr>
          <w:p w14:paraId="5161E962" w14:textId="77777777" w:rsidR="0092181B" w:rsidRPr="005E7B1A" w:rsidRDefault="00DF041D">
            <w:pPr>
              <w:rPr>
                <w:rFonts w:ascii="Arial" w:hAnsi="Arial" w:cs="Arial"/>
                <w:b/>
                <w:color w:val="auto"/>
              </w:rPr>
            </w:pPr>
            <w:r w:rsidRPr="005E7B1A">
              <w:rPr>
                <w:rFonts w:ascii="Arial" w:hAnsi="Arial" w:cs="Arial"/>
                <w:b/>
                <w:color w:val="auto"/>
              </w:rPr>
              <w:t>Custom logs defined in the workflows</w:t>
            </w:r>
          </w:p>
          <w:p w14:paraId="344338A2" w14:textId="77777777" w:rsidR="0092181B" w:rsidRPr="005E7B1A" w:rsidRDefault="00DF041D">
            <w:pPr>
              <w:rPr>
                <w:rFonts w:ascii="Arial" w:hAnsi="Arial" w:cs="Arial"/>
                <w:b/>
                <w:color w:val="auto"/>
                <w:sz w:val="16"/>
                <w:szCs w:val="16"/>
              </w:rPr>
            </w:pPr>
            <w:r w:rsidRPr="005E7B1A">
              <w:rPr>
                <w:rFonts w:ascii="Arial" w:hAnsi="Arial" w:cs="Arial"/>
                <w:b/>
                <w:color w:val="auto"/>
                <w:sz w:val="16"/>
                <w:szCs w:val="16"/>
              </w:rPr>
              <w:lastRenderedPageBreak/>
              <w:t>(</w:t>
            </w:r>
            <w:r w:rsidRPr="005E7B1A">
              <w:rPr>
                <w:rFonts w:ascii="Arial" w:hAnsi="Arial" w:cs="Arial"/>
                <w:color w:val="auto"/>
                <w:sz w:val="16"/>
                <w:szCs w:val="16"/>
              </w:rPr>
              <w:t>where Throw Activity was used or custom log message was defined</w:t>
            </w:r>
            <w:r w:rsidRPr="005E7B1A">
              <w:rPr>
                <w:rFonts w:ascii="Arial" w:hAnsi="Arial" w:cs="Arial"/>
                <w:b/>
                <w:color w:val="auto"/>
                <w:sz w:val="16"/>
                <w:szCs w:val="16"/>
              </w:rPr>
              <w:t>)</w:t>
            </w:r>
          </w:p>
        </w:tc>
        <w:tc>
          <w:tcPr>
            <w:tcW w:w="5511" w:type="dxa"/>
          </w:tcPr>
          <w:p w14:paraId="11E06523" w14:textId="77777777" w:rsidR="0092181B" w:rsidRPr="00A210EA" w:rsidRDefault="00083DDE" w:rsidP="008D6398">
            <w:pPr>
              <w:rPr>
                <w:rFonts w:ascii="Arial" w:hAnsi="Arial" w:cs="Arial"/>
                <w:color w:val="308DC6"/>
              </w:rPr>
            </w:pPr>
            <w:r>
              <w:rPr>
                <w:rFonts w:ascii="Arial" w:hAnsi="Arial" w:cs="Arial"/>
                <w:color w:val="308DC6"/>
              </w:rPr>
              <w:lastRenderedPageBreak/>
              <w:t>Yes</w:t>
            </w:r>
          </w:p>
        </w:tc>
      </w:tr>
      <w:tr w:rsidR="0092181B" w:rsidRPr="00A210EA" w14:paraId="6BD9766F" w14:textId="77777777" w:rsidTr="00C07E36">
        <w:tc>
          <w:tcPr>
            <w:tcW w:w="584" w:type="dxa"/>
          </w:tcPr>
          <w:p w14:paraId="2B730763" w14:textId="77777777" w:rsidR="0092181B" w:rsidRPr="005E7B1A" w:rsidRDefault="00E4759D">
            <w:pPr>
              <w:rPr>
                <w:rFonts w:ascii="Arial" w:hAnsi="Arial" w:cs="Arial"/>
                <w:b/>
                <w:color w:val="auto"/>
              </w:rPr>
            </w:pPr>
            <w:r w:rsidRPr="005E7B1A">
              <w:rPr>
                <w:rFonts w:ascii="Arial" w:hAnsi="Arial" w:cs="Arial"/>
                <w:b/>
                <w:color w:val="auto"/>
              </w:rPr>
              <w:t>8</w:t>
            </w:r>
          </w:p>
        </w:tc>
        <w:tc>
          <w:tcPr>
            <w:tcW w:w="3060" w:type="dxa"/>
          </w:tcPr>
          <w:p w14:paraId="76EF1A22" w14:textId="77777777" w:rsidR="0092181B" w:rsidRPr="005E7B1A" w:rsidRDefault="00DF041D">
            <w:pPr>
              <w:rPr>
                <w:rFonts w:ascii="Arial" w:hAnsi="Arial" w:cs="Arial"/>
                <w:b/>
                <w:color w:val="auto"/>
              </w:rPr>
            </w:pPr>
            <w:r w:rsidRPr="005E7B1A">
              <w:rPr>
                <w:rFonts w:ascii="Arial" w:hAnsi="Arial" w:cs="Arial"/>
                <w:b/>
                <w:color w:val="auto"/>
              </w:rPr>
              <w:t>Frequent errors found in the development phase</w:t>
            </w:r>
          </w:p>
        </w:tc>
        <w:tc>
          <w:tcPr>
            <w:tcW w:w="5511" w:type="dxa"/>
          </w:tcPr>
          <w:p w14:paraId="4DCA7AE5" w14:textId="77777777" w:rsidR="0092181B" w:rsidRPr="00A210EA" w:rsidRDefault="00083DDE">
            <w:pPr>
              <w:rPr>
                <w:rFonts w:ascii="Arial" w:hAnsi="Arial" w:cs="Arial"/>
                <w:color w:val="308DC6"/>
              </w:rPr>
            </w:pPr>
            <w:r>
              <w:rPr>
                <w:rFonts w:ascii="Arial" w:hAnsi="Arial" w:cs="Arial"/>
                <w:color w:val="308DC6"/>
              </w:rPr>
              <w:t>n/a</w:t>
            </w:r>
          </w:p>
        </w:tc>
      </w:tr>
      <w:tr w:rsidR="0092181B" w:rsidRPr="00A210EA" w14:paraId="2874658A" w14:textId="77777777" w:rsidTr="00C07E36">
        <w:tc>
          <w:tcPr>
            <w:tcW w:w="584" w:type="dxa"/>
          </w:tcPr>
          <w:p w14:paraId="10A178F6" w14:textId="77777777" w:rsidR="0092181B" w:rsidRPr="005E7B1A" w:rsidRDefault="00E4759D">
            <w:pPr>
              <w:rPr>
                <w:rFonts w:ascii="Arial" w:hAnsi="Arial" w:cs="Arial"/>
                <w:b/>
                <w:color w:val="auto"/>
              </w:rPr>
            </w:pPr>
            <w:r w:rsidRPr="005E7B1A">
              <w:rPr>
                <w:rFonts w:ascii="Arial" w:hAnsi="Arial" w:cs="Arial"/>
                <w:b/>
                <w:color w:val="auto"/>
              </w:rPr>
              <w:t>9</w:t>
            </w:r>
          </w:p>
        </w:tc>
        <w:tc>
          <w:tcPr>
            <w:tcW w:w="3060" w:type="dxa"/>
          </w:tcPr>
          <w:p w14:paraId="1DAA39EE" w14:textId="77777777" w:rsidR="0092181B" w:rsidRPr="005E7B1A" w:rsidRDefault="00DF041D">
            <w:pPr>
              <w:rPr>
                <w:rFonts w:ascii="Arial" w:hAnsi="Arial" w:cs="Arial"/>
                <w:b/>
                <w:color w:val="auto"/>
              </w:rPr>
            </w:pPr>
            <w:r w:rsidRPr="005E7B1A">
              <w:rPr>
                <w:rFonts w:ascii="Arial" w:hAnsi="Arial" w:cs="Arial"/>
                <w:b/>
                <w:color w:val="auto"/>
              </w:rPr>
              <w:t>Workarounds used in the automation phase</w:t>
            </w:r>
          </w:p>
        </w:tc>
        <w:tc>
          <w:tcPr>
            <w:tcW w:w="5511" w:type="dxa"/>
          </w:tcPr>
          <w:p w14:paraId="267D1AA8" w14:textId="3E289B94" w:rsidR="0092181B" w:rsidRPr="00A210EA" w:rsidRDefault="009A61C3">
            <w:pPr>
              <w:rPr>
                <w:rFonts w:ascii="Arial" w:hAnsi="Arial" w:cs="Arial"/>
                <w:color w:val="308DC6"/>
              </w:rPr>
            </w:pPr>
            <w:r>
              <w:rPr>
                <w:rFonts w:ascii="Arial" w:hAnsi="Arial" w:cs="Arial"/>
                <w:color w:val="308DC6"/>
              </w:rPr>
              <w:t>n/a</w:t>
            </w:r>
          </w:p>
        </w:tc>
      </w:tr>
      <w:tr w:rsidR="0092181B" w:rsidRPr="00A210EA" w14:paraId="297BF156" w14:textId="77777777" w:rsidTr="00C07E36">
        <w:tc>
          <w:tcPr>
            <w:tcW w:w="584" w:type="dxa"/>
          </w:tcPr>
          <w:p w14:paraId="1468360D" w14:textId="77777777" w:rsidR="0092181B" w:rsidRPr="005E7B1A" w:rsidRDefault="00DF041D">
            <w:pPr>
              <w:rPr>
                <w:rFonts w:ascii="Arial" w:hAnsi="Arial" w:cs="Arial"/>
                <w:b/>
                <w:color w:val="auto"/>
              </w:rPr>
            </w:pPr>
            <w:r w:rsidRPr="005E7B1A">
              <w:rPr>
                <w:rFonts w:ascii="Arial" w:hAnsi="Arial" w:cs="Arial"/>
                <w:b/>
                <w:color w:val="auto"/>
              </w:rPr>
              <w:t>1</w:t>
            </w:r>
            <w:r w:rsidR="00E4759D" w:rsidRPr="005E7B1A">
              <w:rPr>
                <w:rFonts w:ascii="Arial" w:hAnsi="Arial" w:cs="Arial"/>
                <w:b/>
                <w:color w:val="auto"/>
              </w:rPr>
              <w:t>0</w:t>
            </w:r>
          </w:p>
        </w:tc>
        <w:tc>
          <w:tcPr>
            <w:tcW w:w="3060" w:type="dxa"/>
          </w:tcPr>
          <w:p w14:paraId="7CEE5F2B" w14:textId="77777777" w:rsidR="0092181B" w:rsidRPr="005E7B1A" w:rsidRDefault="00DF041D">
            <w:pPr>
              <w:rPr>
                <w:rFonts w:ascii="Arial" w:hAnsi="Arial" w:cs="Arial"/>
                <w:b/>
                <w:color w:val="auto"/>
              </w:rPr>
            </w:pPr>
            <w:r w:rsidRPr="005E7B1A">
              <w:rPr>
                <w:rFonts w:ascii="Arial" w:hAnsi="Arial" w:cs="Arial"/>
                <w:b/>
                <w:color w:val="auto"/>
              </w:rPr>
              <w:t>Configuration method</w:t>
            </w:r>
          </w:p>
          <w:p w14:paraId="5FC5FBA4" w14:textId="77777777" w:rsidR="0092181B" w:rsidRPr="005E7B1A" w:rsidRDefault="00DF041D">
            <w:pPr>
              <w:rPr>
                <w:rFonts w:ascii="Arial" w:hAnsi="Arial" w:cs="Arial"/>
                <w:color w:val="auto"/>
                <w:sz w:val="16"/>
                <w:szCs w:val="16"/>
              </w:rPr>
            </w:pPr>
            <w:r w:rsidRPr="005E7B1A">
              <w:rPr>
                <w:rFonts w:ascii="Arial" w:hAnsi="Arial" w:cs="Arial"/>
                <w:color w:val="auto"/>
                <w:sz w:val="16"/>
                <w:szCs w:val="16"/>
              </w:rPr>
              <w:t>(assets, excel file, Json file)</w:t>
            </w:r>
          </w:p>
        </w:tc>
        <w:tc>
          <w:tcPr>
            <w:tcW w:w="5511" w:type="dxa"/>
          </w:tcPr>
          <w:p w14:paraId="4953A8B5" w14:textId="25857CC7" w:rsidR="0092181B" w:rsidRPr="00A210EA" w:rsidRDefault="00083DDE">
            <w:pPr>
              <w:rPr>
                <w:rFonts w:ascii="Arial" w:hAnsi="Arial" w:cs="Arial"/>
                <w:color w:val="308DC6"/>
              </w:rPr>
            </w:pPr>
            <w:r>
              <w:rPr>
                <w:rFonts w:ascii="Arial" w:hAnsi="Arial" w:cs="Arial"/>
                <w:color w:val="308DC6"/>
              </w:rPr>
              <w:t>Assets, RE-Framework Config File</w:t>
            </w:r>
            <w:r w:rsidR="0089433F">
              <w:rPr>
                <w:rFonts w:ascii="Arial" w:hAnsi="Arial" w:cs="Arial"/>
                <w:color w:val="308DC6"/>
              </w:rPr>
              <w:t xml:space="preserve"> </w:t>
            </w:r>
            <w:r>
              <w:rPr>
                <w:rFonts w:ascii="Arial" w:hAnsi="Arial" w:cs="Arial"/>
                <w:color w:val="308DC6"/>
              </w:rPr>
              <w:t>(Excel)</w:t>
            </w:r>
          </w:p>
        </w:tc>
      </w:tr>
      <w:tr w:rsidR="0092181B" w:rsidRPr="00A210EA" w14:paraId="24F65807" w14:textId="77777777" w:rsidTr="00C07E36">
        <w:tc>
          <w:tcPr>
            <w:tcW w:w="584" w:type="dxa"/>
          </w:tcPr>
          <w:p w14:paraId="12E631F5" w14:textId="77777777" w:rsidR="0092181B" w:rsidRPr="005E7B1A" w:rsidRDefault="00DF041D">
            <w:pPr>
              <w:rPr>
                <w:rFonts w:ascii="Arial" w:hAnsi="Arial" w:cs="Arial"/>
                <w:b/>
                <w:color w:val="auto"/>
              </w:rPr>
            </w:pPr>
            <w:r w:rsidRPr="005E7B1A">
              <w:rPr>
                <w:rFonts w:ascii="Arial" w:hAnsi="Arial" w:cs="Arial"/>
                <w:b/>
                <w:color w:val="auto"/>
              </w:rPr>
              <w:t>1</w:t>
            </w:r>
            <w:r w:rsidR="00E4759D" w:rsidRPr="005E7B1A">
              <w:rPr>
                <w:rFonts w:ascii="Arial" w:hAnsi="Arial" w:cs="Arial"/>
                <w:b/>
                <w:color w:val="auto"/>
              </w:rPr>
              <w:t>1</w:t>
            </w:r>
          </w:p>
        </w:tc>
        <w:tc>
          <w:tcPr>
            <w:tcW w:w="3060" w:type="dxa"/>
          </w:tcPr>
          <w:p w14:paraId="241742F2" w14:textId="77777777" w:rsidR="0092181B" w:rsidRPr="005E7B1A" w:rsidRDefault="00DF041D">
            <w:pPr>
              <w:rPr>
                <w:rFonts w:ascii="Arial" w:hAnsi="Arial" w:cs="Arial"/>
                <w:b/>
                <w:color w:val="auto"/>
              </w:rPr>
            </w:pPr>
            <w:r w:rsidRPr="005E7B1A">
              <w:rPr>
                <w:rFonts w:ascii="Arial" w:hAnsi="Arial" w:cs="Arial"/>
                <w:b/>
                <w:color w:val="auto"/>
              </w:rPr>
              <w:t>Configuration details</w:t>
            </w:r>
          </w:p>
          <w:p w14:paraId="2B700792" w14:textId="77777777" w:rsidR="0092181B" w:rsidRPr="005E7B1A" w:rsidRDefault="00DF041D">
            <w:pPr>
              <w:rPr>
                <w:rFonts w:ascii="Arial" w:hAnsi="Arial" w:cs="Arial"/>
                <w:color w:val="auto"/>
                <w:sz w:val="16"/>
                <w:szCs w:val="16"/>
              </w:rPr>
            </w:pPr>
            <w:r w:rsidRPr="005E7B1A">
              <w:rPr>
                <w:rFonts w:ascii="Arial" w:hAnsi="Arial" w:cs="Arial"/>
                <w:color w:val="auto"/>
                <w:sz w:val="16"/>
                <w:szCs w:val="16"/>
              </w:rPr>
              <w:t>(path for input files, configuration Orchestrator assets used)</w:t>
            </w:r>
          </w:p>
        </w:tc>
        <w:commentRangeStart w:id="19"/>
        <w:bookmarkStart w:id="20" w:name="_MON_1657009107"/>
        <w:bookmarkEnd w:id="20"/>
        <w:tc>
          <w:tcPr>
            <w:tcW w:w="5511" w:type="dxa"/>
          </w:tcPr>
          <w:p w14:paraId="03DF34B9" w14:textId="2A3A0439" w:rsidR="0092181B" w:rsidRPr="00A210EA" w:rsidRDefault="0070477B">
            <w:pPr>
              <w:rPr>
                <w:rFonts w:ascii="Arial" w:hAnsi="Arial" w:cs="Arial"/>
                <w:color w:val="308DC6"/>
              </w:rPr>
            </w:pPr>
            <w:r>
              <w:rPr>
                <w:rFonts w:ascii="Arial" w:hAnsi="Arial" w:cs="Arial"/>
                <w:noProof/>
                <w:color w:val="308DC6"/>
              </w:rPr>
              <w:object w:dxaOrig="1483" w:dyaOrig="964" w14:anchorId="231B84B7">
                <v:shape id="_x0000_i1028" type="#_x0000_t75" alt="" style="width:74.25pt;height:48pt" o:ole="">
                  <v:imagedata r:id="rId19" o:title=""/>
                </v:shape>
                <o:OLEObject Type="Embed" ProgID="Excel.Sheet.12" ShapeID="_x0000_i1028" DrawAspect="Icon" ObjectID="_1657537089" r:id="rId20"/>
              </w:object>
            </w:r>
            <w:commentRangeEnd w:id="19"/>
            <w:r w:rsidR="007634D4">
              <w:rPr>
                <w:rStyle w:val="CommentReference"/>
              </w:rPr>
              <w:commentReference w:id="19"/>
            </w:r>
          </w:p>
        </w:tc>
      </w:tr>
      <w:tr w:rsidR="0092181B" w:rsidRPr="00A210EA" w14:paraId="75BCC7EB" w14:textId="77777777" w:rsidTr="00C07E36">
        <w:tc>
          <w:tcPr>
            <w:tcW w:w="584" w:type="dxa"/>
          </w:tcPr>
          <w:p w14:paraId="199BCE93" w14:textId="77777777" w:rsidR="0092181B" w:rsidRPr="005E7B1A" w:rsidRDefault="00DF041D">
            <w:pPr>
              <w:rPr>
                <w:rFonts w:ascii="Arial" w:hAnsi="Arial" w:cs="Arial"/>
                <w:b/>
                <w:color w:val="auto"/>
              </w:rPr>
            </w:pPr>
            <w:r w:rsidRPr="005E7B1A">
              <w:rPr>
                <w:rFonts w:ascii="Arial" w:hAnsi="Arial" w:cs="Arial"/>
                <w:b/>
                <w:color w:val="auto"/>
              </w:rPr>
              <w:t>1</w:t>
            </w:r>
            <w:r w:rsidR="00E4759D" w:rsidRPr="005E7B1A">
              <w:rPr>
                <w:rFonts w:ascii="Arial" w:hAnsi="Arial" w:cs="Arial"/>
                <w:b/>
                <w:color w:val="auto"/>
              </w:rPr>
              <w:t>2</w:t>
            </w:r>
          </w:p>
        </w:tc>
        <w:tc>
          <w:tcPr>
            <w:tcW w:w="3060" w:type="dxa"/>
          </w:tcPr>
          <w:p w14:paraId="0950A291" w14:textId="77777777" w:rsidR="0092181B" w:rsidRPr="005E7B1A" w:rsidRDefault="00DF041D">
            <w:pPr>
              <w:rPr>
                <w:rFonts w:ascii="Arial" w:hAnsi="Arial" w:cs="Arial"/>
                <w:b/>
                <w:color w:val="auto"/>
              </w:rPr>
            </w:pPr>
            <w:r w:rsidRPr="005E7B1A">
              <w:rPr>
                <w:rFonts w:ascii="Arial" w:hAnsi="Arial" w:cs="Arial"/>
                <w:b/>
                <w:color w:val="auto"/>
              </w:rPr>
              <w:t>Workflow File Export List</w:t>
            </w:r>
          </w:p>
          <w:p w14:paraId="75793AE3" w14:textId="77777777" w:rsidR="0092181B" w:rsidRPr="005E7B1A" w:rsidRDefault="00DF041D" w:rsidP="0051138C">
            <w:pPr>
              <w:rPr>
                <w:rFonts w:ascii="Arial" w:hAnsi="Arial" w:cs="Arial"/>
                <w:b/>
                <w:color w:val="auto"/>
              </w:rPr>
            </w:pPr>
            <w:r w:rsidRPr="005E7B1A">
              <w:rPr>
                <w:rFonts w:ascii="Arial" w:hAnsi="Arial" w:cs="Arial"/>
                <w:color w:val="auto"/>
                <w:sz w:val="16"/>
                <w:szCs w:val="16"/>
              </w:rPr>
              <w:t>(Use t</w:t>
            </w:r>
            <w:r w:rsidR="0051138C" w:rsidRPr="005E7B1A">
              <w:rPr>
                <w:rFonts w:ascii="Arial" w:hAnsi="Arial" w:cs="Arial"/>
                <w:color w:val="auto"/>
                <w:sz w:val="16"/>
                <w:szCs w:val="16"/>
              </w:rPr>
              <w:t>he project mapping tool</w:t>
            </w:r>
            <w:r w:rsidRPr="005E7B1A">
              <w:rPr>
                <w:rFonts w:ascii="Arial" w:hAnsi="Arial" w:cs="Arial"/>
                <w:color w:val="auto"/>
                <w:sz w:val="16"/>
                <w:szCs w:val="16"/>
              </w:rPr>
              <w:t>)</w:t>
            </w:r>
          </w:p>
        </w:tc>
        <w:tc>
          <w:tcPr>
            <w:tcW w:w="5511" w:type="dxa"/>
          </w:tcPr>
          <w:p w14:paraId="46D508BB" w14:textId="6B584E0C" w:rsidR="0092181B" w:rsidRPr="00A210EA" w:rsidRDefault="008E0023">
            <w:pPr>
              <w:rPr>
                <w:rFonts w:ascii="Arial" w:hAnsi="Arial" w:cs="Arial"/>
                <w:color w:val="308DC6"/>
              </w:rPr>
            </w:pPr>
            <w:r>
              <w:rPr>
                <w:rFonts w:ascii="Arial" w:hAnsi="Arial" w:cs="Arial"/>
                <w:color w:val="308DC6"/>
              </w:rPr>
              <w:t>n/a</w:t>
            </w:r>
          </w:p>
        </w:tc>
      </w:tr>
    </w:tbl>
    <w:p w14:paraId="6B8496BC" w14:textId="68637F8D" w:rsidR="00F56EE4" w:rsidRDefault="00DF041D" w:rsidP="00F56EE4">
      <w:pPr>
        <w:pStyle w:val="Heading4"/>
        <w:numPr>
          <w:ilvl w:val="2"/>
          <w:numId w:val="1"/>
        </w:numPr>
        <w:rPr>
          <w:rFonts w:ascii="Arial" w:hAnsi="Arial" w:cs="Arial"/>
          <w:color w:val="308DC6"/>
        </w:rPr>
      </w:pPr>
      <w:bookmarkStart w:id="21" w:name="_Toc46481297"/>
      <w:commentRangeStart w:id="22"/>
      <w:r w:rsidRPr="00190BD6">
        <w:rPr>
          <w:rFonts w:ascii="Arial" w:hAnsi="Arial" w:cs="Arial"/>
          <w:color w:val="308DC6"/>
        </w:rPr>
        <w:t>Workflow(s) spec</w:t>
      </w:r>
      <w:r w:rsidRPr="00F56EE4">
        <w:rPr>
          <w:rFonts w:ascii="Arial" w:hAnsi="Arial" w:cs="Arial"/>
          <w:color w:val="308DC6"/>
          <w:sz w:val="24"/>
        </w:rPr>
        <w:t xml:space="preserve">ific </w:t>
      </w:r>
      <w:r w:rsidRPr="007C0B7C">
        <w:rPr>
          <w:rFonts w:ascii="Arial" w:hAnsi="Arial" w:cs="Arial"/>
          <w:color w:val="308DC6"/>
          <w:sz w:val="24"/>
        </w:rPr>
        <w:t xml:space="preserve">to </w:t>
      </w:r>
      <w:bookmarkStart w:id="23" w:name="_Hlk37842994"/>
      <w:r w:rsidR="007C0B7C" w:rsidRPr="007C0B7C">
        <w:rPr>
          <w:rFonts w:ascii="Arial" w:hAnsi="Arial" w:cs="Arial"/>
          <w:color w:val="308DC6"/>
          <w:sz w:val="24"/>
        </w:rPr>
        <w:t>IA.</w:t>
      </w:r>
      <w:r w:rsidR="00190BD6" w:rsidRPr="003167DE">
        <w:rPr>
          <w:rFonts w:ascii="Arial" w:hAnsi="Arial" w:cs="Arial"/>
          <w:color w:val="308DC6"/>
          <w:sz w:val="24"/>
        </w:rPr>
        <w:t>00</w:t>
      </w:r>
      <w:r w:rsidR="00F56EE4">
        <w:rPr>
          <w:rFonts w:ascii="Arial" w:hAnsi="Arial" w:cs="Arial"/>
          <w:color w:val="308DC6"/>
          <w:sz w:val="24"/>
        </w:rPr>
        <w:t>64</w:t>
      </w:r>
      <w:r w:rsidR="00190BD6" w:rsidRPr="003167DE">
        <w:rPr>
          <w:rFonts w:ascii="Arial" w:hAnsi="Arial" w:cs="Arial"/>
          <w:color w:val="308DC6"/>
          <w:sz w:val="24"/>
        </w:rPr>
        <w:t>.</w:t>
      </w:r>
      <w:r w:rsidR="00F56EE4" w:rsidRPr="00F56EE4">
        <w:rPr>
          <w:rFonts w:ascii="Arial" w:hAnsi="Arial" w:cs="Arial"/>
          <w:color w:val="308DC6"/>
          <w:sz w:val="24"/>
        </w:rPr>
        <w:t xml:space="preserve">DD-CAIIC-ISRAEL- Data Collation &amp; </w:t>
      </w:r>
      <w:commentRangeEnd w:id="22"/>
      <w:r w:rsidR="007634D4">
        <w:rPr>
          <w:rStyle w:val="CommentReference"/>
          <w:i w:val="0"/>
          <w:color w:val="7F7F7F"/>
        </w:rPr>
        <w:commentReference w:id="22"/>
      </w:r>
      <w:r w:rsidR="00F56EE4" w:rsidRPr="00F56EE4">
        <w:rPr>
          <w:rFonts w:ascii="Arial" w:hAnsi="Arial" w:cs="Arial"/>
          <w:color w:val="308DC6"/>
          <w:sz w:val="24"/>
        </w:rPr>
        <w:t>Followups</w:t>
      </w:r>
      <w:bookmarkEnd w:id="21"/>
      <w:r w:rsidR="00F56EE4" w:rsidRPr="003167DE">
        <w:rPr>
          <w:rFonts w:ascii="Arial" w:hAnsi="Arial" w:cs="Arial"/>
          <w:color w:val="308DC6"/>
          <w:sz w:val="24"/>
        </w:rPr>
        <w:t xml:space="preserve"> </w:t>
      </w:r>
      <w:bookmarkStart w:id="24" w:name="_Toc37678455"/>
      <w:bookmarkStart w:id="25" w:name="_Toc37840062"/>
      <w:bookmarkStart w:id="26" w:name="_Toc37842967"/>
      <w:bookmarkStart w:id="27" w:name="_Toc37843026"/>
      <w:bookmarkStart w:id="28" w:name="_Toc39494307"/>
      <w:bookmarkStart w:id="29" w:name="_Toc39494999"/>
      <w:bookmarkEnd w:id="23"/>
    </w:p>
    <w:p w14:paraId="15BA72E0" w14:textId="5897A0C2" w:rsidR="0092181B" w:rsidRPr="00F56EE4" w:rsidRDefault="00DF041D" w:rsidP="00F56EE4">
      <w:pPr>
        <w:pStyle w:val="Heading4"/>
        <w:ind w:left="0" w:firstLine="0"/>
        <w:rPr>
          <w:rFonts w:ascii="Arial" w:hAnsi="Arial" w:cs="Arial"/>
          <w:color w:val="308DC6"/>
        </w:rPr>
      </w:pPr>
      <w:bookmarkStart w:id="30" w:name="_Toc46481298"/>
      <w:r w:rsidRPr="00F56EE4">
        <w:rPr>
          <w:rFonts w:ascii="Arial" w:hAnsi="Arial" w:cs="Arial"/>
          <w:color w:val="308DC6"/>
          <w:sz w:val="16"/>
          <w:szCs w:val="16"/>
        </w:rPr>
        <w:t>Add to the title of this section the actual project name to which the workflows are specific to. The name should normally coincide with the Project name mentioned at Section 4.1</w:t>
      </w:r>
      <w:bookmarkEnd w:id="24"/>
      <w:bookmarkEnd w:id="25"/>
      <w:bookmarkEnd w:id="26"/>
      <w:bookmarkEnd w:id="27"/>
      <w:bookmarkEnd w:id="28"/>
      <w:bookmarkEnd w:id="29"/>
      <w:bookmarkEnd w:id="30"/>
      <w:r w:rsidRPr="00F56EE4">
        <w:rPr>
          <w:rFonts w:ascii="Arial" w:hAnsi="Arial" w:cs="Arial"/>
          <w:color w:val="308DC6"/>
          <w:sz w:val="16"/>
          <w:szCs w:val="16"/>
        </w:rPr>
        <w:t xml:space="preserve"> </w:t>
      </w:r>
    </w:p>
    <w:p w14:paraId="2CD5C03C" w14:textId="77777777" w:rsidR="0092181B" w:rsidRPr="00467121" w:rsidRDefault="00DF041D">
      <w:pPr>
        <w:rPr>
          <w:rFonts w:ascii="Arial" w:hAnsi="Arial" w:cs="Arial"/>
          <w:color w:val="auto"/>
        </w:rPr>
      </w:pPr>
      <w:r w:rsidRPr="00467121">
        <w:rPr>
          <w:rFonts w:ascii="Arial" w:hAnsi="Arial" w:cs="Arial"/>
          <w:color w:val="auto"/>
        </w:rPr>
        <w:t xml:space="preserve">Define below all the workflow files </w:t>
      </w:r>
      <w:r w:rsidR="007008F3" w:rsidRPr="00467121">
        <w:rPr>
          <w:rFonts w:ascii="Arial" w:hAnsi="Arial" w:cs="Arial"/>
          <w:color w:val="auto"/>
        </w:rPr>
        <w:t>(.</w:t>
      </w:r>
      <w:r w:rsidRPr="00467121">
        <w:rPr>
          <w:rFonts w:ascii="Arial" w:hAnsi="Arial" w:cs="Arial"/>
          <w:color w:val="auto"/>
        </w:rPr>
        <w:t>xaml files) used in the project, with the Input and Output data.</w:t>
      </w:r>
    </w:p>
    <w:tbl>
      <w:tblPr>
        <w:tblStyle w:val="a5"/>
        <w:tblW w:w="9499"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584"/>
        <w:gridCol w:w="2701"/>
        <w:gridCol w:w="2806"/>
        <w:gridCol w:w="1701"/>
        <w:gridCol w:w="1707"/>
      </w:tblGrid>
      <w:tr w:rsidR="0092181B" w:rsidRPr="00A210EA" w14:paraId="44D53F50" w14:textId="77777777" w:rsidTr="0063674A">
        <w:tc>
          <w:tcPr>
            <w:tcW w:w="584" w:type="dxa"/>
            <w:shd w:val="clear" w:color="auto" w:fill="D9D9D9" w:themeFill="background1" w:themeFillShade="D9"/>
          </w:tcPr>
          <w:p w14:paraId="1F3C94DE" w14:textId="77777777" w:rsidR="0092181B" w:rsidRPr="003F537F" w:rsidRDefault="00DF041D">
            <w:pPr>
              <w:rPr>
                <w:rFonts w:ascii="Arial" w:hAnsi="Arial" w:cs="Arial"/>
                <w:color w:val="auto"/>
              </w:rPr>
            </w:pPr>
            <w:r w:rsidRPr="003F537F">
              <w:rPr>
                <w:rFonts w:ascii="Arial" w:hAnsi="Arial" w:cs="Arial"/>
                <w:color w:val="auto"/>
              </w:rPr>
              <w:t>#</w:t>
            </w:r>
          </w:p>
        </w:tc>
        <w:tc>
          <w:tcPr>
            <w:tcW w:w="2701" w:type="dxa"/>
            <w:shd w:val="clear" w:color="auto" w:fill="D9D9D9" w:themeFill="background1" w:themeFillShade="D9"/>
          </w:tcPr>
          <w:p w14:paraId="7227BEAB" w14:textId="77777777" w:rsidR="0092181B" w:rsidRPr="003F537F" w:rsidRDefault="00DF041D">
            <w:pPr>
              <w:rPr>
                <w:rFonts w:ascii="Arial" w:hAnsi="Arial" w:cs="Arial"/>
                <w:color w:val="auto"/>
              </w:rPr>
            </w:pPr>
            <w:r w:rsidRPr="003F537F">
              <w:rPr>
                <w:rFonts w:ascii="Arial" w:hAnsi="Arial" w:cs="Arial"/>
                <w:color w:val="auto"/>
              </w:rPr>
              <w:t>Workflow file name</w:t>
            </w:r>
          </w:p>
        </w:tc>
        <w:tc>
          <w:tcPr>
            <w:tcW w:w="2806" w:type="dxa"/>
            <w:shd w:val="clear" w:color="auto" w:fill="D9D9D9" w:themeFill="background1" w:themeFillShade="D9"/>
          </w:tcPr>
          <w:p w14:paraId="79CAA4E6" w14:textId="77777777" w:rsidR="0092181B" w:rsidRPr="003F537F" w:rsidRDefault="00DF041D">
            <w:pPr>
              <w:rPr>
                <w:rFonts w:ascii="Arial" w:hAnsi="Arial" w:cs="Arial"/>
                <w:color w:val="auto"/>
              </w:rPr>
            </w:pPr>
            <w:r w:rsidRPr="003F537F">
              <w:rPr>
                <w:rFonts w:ascii="Arial" w:hAnsi="Arial" w:cs="Arial"/>
                <w:color w:val="auto"/>
              </w:rPr>
              <w:t>Description</w:t>
            </w:r>
          </w:p>
        </w:tc>
        <w:tc>
          <w:tcPr>
            <w:tcW w:w="1701" w:type="dxa"/>
            <w:shd w:val="clear" w:color="auto" w:fill="D9D9D9" w:themeFill="background1" w:themeFillShade="D9"/>
          </w:tcPr>
          <w:p w14:paraId="6E24F247" w14:textId="77777777" w:rsidR="0092181B" w:rsidRPr="003F537F" w:rsidRDefault="00DF041D">
            <w:pPr>
              <w:rPr>
                <w:rFonts w:ascii="Arial" w:hAnsi="Arial" w:cs="Arial"/>
                <w:color w:val="auto"/>
              </w:rPr>
            </w:pPr>
            <w:r w:rsidRPr="003F537F">
              <w:rPr>
                <w:rFonts w:ascii="Arial" w:hAnsi="Arial" w:cs="Arial"/>
                <w:color w:val="auto"/>
              </w:rPr>
              <w:t>Input  Argument</w:t>
            </w:r>
          </w:p>
        </w:tc>
        <w:tc>
          <w:tcPr>
            <w:tcW w:w="1707" w:type="dxa"/>
            <w:shd w:val="clear" w:color="auto" w:fill="D9D9D9" w:themeFill="background1" w:themeFillShade="D9"/>
          </w:tcPr>
          <w:p w14:paraId="1A6F8F32" w14:textId="77777777" w:rsidR="0092181B" w:rsidRPr="003F537F" w:rsidRDefault="00DF041D">
            <w:pPr>
              <w:rPr>
                <w:rFonts w:ascii="Arial" w:hAnsi="Arial" w:cs="Arial"/>
                <w:color w:val="auto"/>
              </w:rPr>
            </w:pPr>
            <w:r w:rsidRPr="003F537F">
              <w:rPr>
                <w:rFonts w:ascii="Arial" w:hAnsi="Arial" w:cs="Arial"/>
                <w:color w:val="auto"/>
              </w:rPr>
              <w:t>Output Argument</w:t>
            </w:r>
          </w:p>
        </w:tc>
      </w:tr>
      <w:tr w:rsidR="0092181B" w:rsidRPr="00A210EA" w14:paraId="7478133F" w14:textId="77777777" w:rsidTr="006A7E6E">
        <w:trPr>
          <w:trHeight w:val="356"/>
        </w:trPr>
        <w:tc>
          <w:tcPr>
            <w:tcW w:w="584" w:type="dxa"/>
          </w:tcPr>
          <w:p w14:paraId="43EACB36" w14:textId="77777777" w:rsidR="0092181B" w:rsidRPr="00467121" w:rsidRDefault="00DF041D">
            <w:pPr>
              <w:rPr>
                <w:rFonts w:ascii="Arial" w:hAnsi="Arial" w:cs="Arial"/>
                <w:color w:val="auto"/>
              </w:rPr>
            </w:pPr>
            <w:r w:rsidRPr="00467121">
              <w:rPr>
                <w:rFonts w:ascii="Arial" w:hAnsi="Arial" w:cs="Arial"/>
                <w:color w:val="auto"/>
              </w:rPr>
              <w:t>1</w:t>
            </w:r>
          </w:p>
        </w:tc>
        <w:tc>
          <w:tcPr>
            <w:tcW w:w="2701" w:type="dxa"/>
          </w:tcPr>
          <w:p w14:paraId="2182A6B8" w14:textId="77777777" w:rsidR="0092181B" w:rsidRPr="00B803EF" w:rsidRDefault="00083DDE" w:rsidP="00B803EF">
            <w:pPr>
              <w:keepNext/>
              <w:spacing w:after="160"/>
              <w:rPr>
                <w:rFonts w:ascii="Arial" w:hAnsi="Arial" w:cs="Arial"/>
                <w:color w:val="0070C0"/>
              </w:rPr>
            </w:pPr>
            <w:r w:rsidRPr="00B803EF">
              <w:rPr>
                <w:rFonts w:ascii="Arial" w:hAnsi="Arial" w:cs="Arial"/>
                <w:color w:val="0070C0"/>
              </w:rPr>
              <w:t>Main.xaml</w:t>
            </w:r>
          </w:p>
        </w:tc>
        <w:tc>
          <w:tcPr>
            <w:tcW w:w="2806" w:type="dxa"/>
          </w:tcPr>
          <w:p w14:paraId="2C429AFD" w14:textId="77777777" w:rsidR="0092181B" w:rsidRPr="00B803EF" w:rsidRDefault="0092181B" w:rsidP="00B803EF">
            <w:pPr>
              <w:keepNext/>
              <w:spacing w:after="160"/>
              <w:rPr>
                <w:rFonts w:ascii="Arial" w:hAnsi="Arial" w:cs="Arial"/>
                <w:color w:val="0070C0"/>
              </w:rPr>
            </w:pPr>
          </w:p>
        </w:tc>
        <w:tc>
          <w:tcPr>
            <w:tcW w:w="1701" w:type="dxa"/>
          </w:tcPr>
          <w:p w14:paraId="1240B3F4" w14:textId="283F790F" w:rsidR="0092181B" w:rsidRPr="00B803EF" w:rsidRDefault="00CB2C44" w:rsidP="00B803EF">
            <w:pPr>
              <w:keepNext/>
              <w:spacing w:after="160"/>
              <w:rPr>
                <w:rFonts w:ascii="Arial" w:hAnsi="Arial" w:cs="Arial"/>
                <w:color w:val="0070C0"/>
              </w:rPr>
            </w:pPr>
            <w:r w:rsidRPr="00B803EF">
              <w:rPr>
                <w:rFonts w:ascii="Arial" w:hAnsi="Arial" w:cs="Arial"/>
                <w:color w:val="0070C0"/>
              </w:rPr>
              <w:t>In_Config_file</w:t>
            </w:r>
          </w:p>
        </w:tc>
        <w:tc>
          <w:tcPr>
            <w:tcW w:w="1707" w:type="dxa"/>
          </w:tcPr>
          <w:p w14:paraId="57445B86" w14:textId="2B3AC293" w:rsidR="0092181B" w:rsidRPr="00B803EF" w:rsidRDefault="00CB2C44" w:rsidP="00B803EF">
            <w:pPr>
              <w:keepNext/>
              <w:spacing w:after="160"/>
              <w:rPr>
                <w:rFonts w:ascii="Arial" w:hAnsi="Arial" w:cs="Arial"/>
                <w:color w:val="0070C0"/>
              </w:rPr>
            </w:pPr>
            <w:r w:rsidRPr="00B803EF">
              <w:rPr>
                <w:rFonts w:ascii="Arial" w:hAnsi="Arial" w:cs="Arial"/>
                <w:color w:val="0070C0"/>
              </w:rPr>
              <w:t>n/a</w:t>
            </w:r>
          </w:p>
        </w:tc>
      </w:tr>
      <w:tr w:rsidR="0092181B" w:rsidRPr="00A210EA" w14:paraId="29218707" w14:textId="77777777" w:rsidTr="0063674A">
        <w:tc>
          <w:tcPr>
            <w:tcW w:w="584" w:type="dxa"/>
          </w:tcPr>
          <w:p w14:paraId="3D87437C" w14:textId="257A0B50" w:rsidR="0092181B" w:rsidRPr="00467121" w:rsidRDefault="005E5BB4">
            <w:pPr>
              <w:rPr>
                <w:rFonts w:ascii="Arial" w:hAnsi="Arial" w:cs="Arial"/>
                <w:color w:val="auto"/>
              </w:rPr>
            </w:pPr>
            <w:r>
              <w:rPr>
                <w:rFonts w:ascii="Arial" w:hAnsi="Arial" w:cs="Arial"/>
                <w:color w:val="auto"/>
              </w:rPr>
              <w:t>drive</w:t>
            </w:r>
            <w:r w:rsidR="00DF041D" w:rsidRPr="00467121">
              <w:rPr>
                <w:rFonts w:ascii="Arial" w:hAnsi="Arial" w:cs="Arial"/>
                <w:color w:val="auto"/>
              </w:rPr>
              <w:t>2</w:t>
            </w:r>
          </w:p>
        </w:tc>
        <w:tc>
          <w:tcPr>
            <w:tcW w:w="2701" w:type="dxa"/>
          </w:tcPr>
          <w:p w14:paraId="0934BF98" w14:textId="584B21B5" w:rsidR="0092181B" w:rsidRPr="00B803EF" w:rsidRDefault="0063674A" w:rsidP="00B803EF">
            <w:pPr>
              <w:keepNext/>
              <w:spacing w:after="160"/>
              <w:rPr>
                <w:rFonts w:ascii="Arial" w:hAnsi="Arial" w:cs="Arial"/>
                <w:color w:val="0070C0"/>
              </w:rPr>
            </w:pPr>
            <w:r w:rsidRPr="00B803EF">
              <w:rPr>
                <w:rFonts w:ascii="Arial" w:hAnsi="Arial" w:cs="Arial"/>
                <w:color w:val="0070C0"/>
              </w:rPr>
              <w:t>Read</w:t>
            </w:r>
            <w:bookmarkStart w:id="31" w:name="_GoBack"/>
            <w:bookmarkEnd w:id="31"/>
            <w:r w:rsidR="00896C9E">
              <w:rPr>
                <w:rFonts w:ascii="Arial" w:hAnsi="Arial" w:cs="Arial"/>
                <w:color w:val="0070C0"/>
              </w:rPr>
              <w:t>VendorConfigFile</w:t>
            </w:r>
            <w:r w:rsidRPr="00B803EF">
              <w:rPr>
                <w:rFonts w:ascii="Arial" w:hAnsi="Arial" w:cs="Arial"/>
                <w:color w:val="0070C0"/>
              </w:rPr>
              <w:t>.xaml</w:t>
            </w:r>
          </w:p>
        </w:tc>
        <w:tc>
          <w:tcPr>
            <w:tcW w:w="2806" w:type="dxa"/>
          </w:tcPr>
          <w:p w14:paraId="47A6F200" w14:textId="3B40A3E7" w:rsidR="0092181B" w:rsidRPr="00B803EF" w:rsidRDefault="00896C9E" w:rsidP="00B803EF">
            <w:pPr>
              <w:keepNext/>
              <w:spacing w:after="160"/>
              <w:rPr>
                <w:rFonts w:ascii="Arial" w:hAnsi="Arial" w:cs="Arial"/>
                <w:color w:val="0070C0"/>
              </w:rPr>
            </w:pPr>
            <w:r>
              <w:rPr>
                <w:rFonts w:ascii="Arial" w:hAnsi="Arial" w:cs="Arial"/>
                <w:color w:val="0070C0"/>
              </w:rPr>
              <w:t>Read the input file</w:t>
            </w:r>
          </w:p>
        </w:tc>
        <w:tc>
          <w:tcPr>
            <w:tcW w:w="1701" w:type="dxa"/>
          </w:tcPr>
          <w:p w14:paraId="6A9EC449" w14:textId="66D79652" w:rsidR="0092181B" w:rsidRPr="00B803EF" w:rsidRDefault="0096626B" w:rsidP="00B803EF">
            <w:pPr>
              <w:keepNext/>
              <w:spacing w:after="160"/>
              <w:rPr>
                <w:rFonts w:ascii="Arial" w:hAnsi="Arial" w:cs="Arial"/>
                <w:color w:val="0070C0"/>
              </w:rPr>
            </w:pPr>
            <w:r w:rsidRPr="00B803EF">
              <w:rPr>
                <w:rFonts w:ascii="Arial" w:hAnsi="Arial" w:cs="Arial"/>
                <w:color w:val="0070C0"/>
              </w:rPr>
              <w:t>In_Config_file</w:t>
            </w:r>
          </w:p>
        </w:tc>
        <w:tc>
          <w:tcPr>
            <w:tcW w:w="1707" w:type="dxa"/>
          </w:tcPr>
          <w:p w14:paraId="67DD2000" w14:textId="42CC3063" w:rsidR="0063674A" w:rsidRPr="00B803EF" w:rsidRDefault="0096626B" w:rsidP="00B803EF">
            <w:pPr>
              <w:keepNext/>
              <w:spacing w:after="160"/>
              <w:rPr>
                <w:rFonts w:ascii="Arial" w:hAnsi="Arial" w:cs="Arial"/>
                <w:color w:val="0070C0"/>
              </w:rPr>
            </w:pPr>
            <w:r>
              <w:rPr>
                <w:rFonts w:ascii="Arial" w:hAnsi="Arial" w:cs="Arial"/>
                <w:color w:val="0070C0"/>
              </w:rPr>
              <w:t>n/a</w:t>
            </w:r>
          </w:p>
        </w:tc>
      </w:tr>
      <w:tr w:rsidR="0063674A" w:rsidRPr="00A210EA" w14:paraId="234820A7" w14:textId="77777777" w:rsidTr="0063674A">
        <w:tc>
          <w:tcPr>
            <w:tcW w:w="584" w:type="dxa"/>
          </w:tcPr>
          <w:p w14:paraId="28684D64" w14:textId="7A629799" w:rsidR="0063674A" w:rsidRPr="00467121" w:rsidRDefault="0074212B">
            <w:pPr>
              <w:rPr>
                <w:rFonts w:ascii="Arial" w:hAnsi="Arial" w:cs="Arial"/>
                <w:color w:val="auto"/>
              </w:rPr>
            </w:pPr>
            <w:r>
              <w:rPr>
                <w:rFonts w:ascii="Arial" w:hAnsi="Arial" w:cs="Arial"/>
                <w:color w:val="auto"/>
              </w:rPr>
              <w:t>3</w:t>
            </w:r>
          </w:p>
        </w:tc>
        <w:tc>
          <w:tcPr>
            <w:tcW w:w="2701" w:type="dxa"/>
          </w:tcPr>
          <w:p w14:paraId="446DCAD3" w14:textId="76B28A96" w:rsidR="0063674A" w:rsidRPr="00B803EF" w:rsidRDefault="00896C9E" w:rsidP="00B803EF">
            <w:pPr>
              <w:keepNext/>
              <w:spacing w:after="160"/>
              <w:rPr>
                <w:rFonts w:ascii="Arial" w:hAnsi="Arial" w:cs="Arial"/>
                <w:color w:val="0070C0"/>
              </w:rPr>
            </w:pPr>
            <w:r>
              <w:rPr>
                <w:rFonts w:ascii="Arial" w:hAnsi="Arial" w:cs="Arial"/>
                <w:color w:val="0070C0"/>
              </w:rPr>
              <w:t>AddVendorDataToQueue</w:t>
            </w:r>
            <w:r w:rsidR="0063674A" w:rsidRPr="00B803EF">
              <w:rPr>
                <w:rFonts w:ascii="Arial" w:hAnsi="Arial" w:cs="Arial"/>
                <w:color w:val="0070C0"/>
              </w:rPr>
              <w:t>.xaml</w:t>
            </w:r>
          </w:p>
        </w:tc>
        <w:tc>
          <w:tcPr>
            <w:tcW w:w="2806" w:type="dxa"/>
          </w:tcPr>
          <w:p w14:paraId="430AD4CC" w14:textId="370C4509" w:rsidR="0063674A" w:rsidRPr="00B803EF" w:rsidRDefault="0096626B" w:rsidP="00B803EF">
            <w:pPr>
              <w:keepNext/>
              <w:spacing w:after="160"/>
              <w:rPr>
                <w:rFonts w:ascii="Arial" w:hAnsi="Arial" w:cs="Arial"/>
                <w:color w:val="0070C0"/>
              </w:rPr>
            </w:pPr>
            <w:r>
              <w:rPr>
                <w:rFonts w:ascii="Arial" w:hAnsi="Arial" w:cs="Arial"/>
                <w:color w:val="0070C0"/>
              </w:rPr>
              <w:t>Add vendor Details in Queue</w:t>
            </w:r>
          </w:p>
        </w:tc>
        <w:tc>
          <w:tcPr>
            <w:tcW w:w="1701" w:type="dxa"/>
          </w:tcPr>
          <w:p w14:paraId="11926F47" w14:textId="161ECF88" w:rsidR="0063674A" w:rsidRPr="00B803EF" w:rsidRDefault="0096626B" w:rsidP="00B803EF">
            <w:pPr>
              <w:keepNext/>
              <w:spacing w:after="160"/>
              <w:rPr>
                <w:rFonts w:ascii="Arial" w:hAnsi="Arial" w:cs="Arial"/>
                <w:color w:val="0070C0"/>
              </w:rPr>
            </w:pPr>
            <w:r w:rsidRPr="00B803EF">
              <w:rPr>
                <w:rFonts w:ascii="Arial" w:hAnsi="Arial" w:cs="Arial"/>
                <w:color w:val="0070C0"/>
              </w:rPr>
              <w:t>In_Config_file</w:t>
            </w:r>
          </w:p>
        </w:tc>
        <w:tc>
          <w:tcPr>
            <w:tcW w:w="1707" w:type="dxa"/>
          </w:tcPr>
          <w:p w14:paraId="39C3B01D" w14:textId="23A9D40E" w:rsidR="00CB2C44" w:rsidRPr="00B803EF" w:rsidRDefault="0096626B" w:rsidP="00B803EF">
            <w:pPr>
              <w:keepNext/>
              <w:spacing w:after="160"/>
              <w:rPr>
                <w:rFonts w:ascii="Arial" w:hAnsi="Arial" w:cs="Arial"/>
                <w:color w:val="0070C0"/>
              </w:rPr>
            </w:pPr>
            <w:r>
              <w:rPr>
                <w:rFonts w:ascii="Arial" w:hAnsi="Arial" w:cs="Arial"/>
                <w:color w:val="0070C0"/>
              </w:rPr>
              <w:t>n/a</w:t>
            </w:r>
          </w:p>
        </w:tc>
      </w:tr>
      <w:tr w:rsidR="0096626B" w:rsidRPr="00A210EA" w14:paraId="43DDBCBE" w14:textId="77777777" w:rsidTr="0063674A">
        <w:tc>
          <w:tcPr>
            <w:tcW w:w="584" w:type="dxa"/>
          </w:tcPr>
          <w:p w14:paraId="7E2BDFDC" w14:textId="52B781E4" w:rsidR="0096626B" w:rsidRPr="00467121" w:rsidRDefault="0096626B" w:rsidP="0096626B">
            <w:pPr>
              <w:rPr>
                <w:rFonts w:ascii="Arial" w:hAnsi="Arial" w:cs="Arial"/>
                <w:color w:val="auto"/>
              </w:rPr>
            </w:pPr>
            <w:r>
              <w:rPr>
                <w:rFonts w:ascii="Arial" w:hAnsi="Arial" w:cs="Arial"/>
                <w:color w:val="auto"/>
              </w:rPr>
              <w:t>4</w:t>
            </w:r>
          </w:p>
        </w:tc>
        <w:tc>
          <w:tcPr>
            <w:tcW w:w="2701" w:type="dxa"/>
          </w:tcPr>
          <w:p w14:paraId="743807A2" w14:textId="15A25728" w:rsidR="0096626B" w:rsidRPr="00B803EF" w:rsidRDefault="0096626B" w:rsidP="0096626B">
            <w:pPr>
              <w:keepNext/>
              <w:spacing w:after="160"/>
              <w:rPr>
                <w:rFonts w:ascii="Arial" w:hAnsi="Arial" w:cs="Arial"/>
                <w:color w:val="0070C0"/>
              </w:rPr>
            </w:pPr>
            <w:r>
              <w:rPr>
                <w:rFonts w:ascii="Arial" w:hAnsi="Arial" w:cs="Arial"/>
                <w:color w:val="0070C0"/>
              </w:rPr>
              <w:t>Search</w:t>
            </w:r>
            <w:r w:rsidR="0070477B">
              <w:rPr>
                <w:rFonts w:ascii="Arial" w:hAnsi="Arial" w:cs="Arial"/>
                <w:color w:val="0070C0"/>
              </w:rPr>
              <w:t>M</w:t>
            </w:r>
            <w:r>
              <w:rPr>
                <w:rFonts w:ascii="Arial" w:hAnsi="Arial" w:cs="Arial"/>
                <w:color w:val="0070C0"/>
              </w:rPr>
              <w:t>ail</w:t>
            </w:r>
            <w:r w:rsidRPr="00B803EF">
              <w:rPr>
                <w:rFonts w:ascii="Arial" w:hAnsi="Arial" w:cs="Arial"/>
                <w:color w:val="0070C0"/>
              </w:rPr>
              <w:t>.xaml</w:t>
            </w:r>
          </w:p>
        </w:tc>
        <w:tc>
          <w:tcPr>
            <w:tcW w:w="2806" w:type="dxa"/>
          </w:tcPr>
          <w:p w14:paraId="2489D6DA" w14:textId="3F454DAC" w:rsidR="0096626B" w:rsidRPr="00B803EF" w:rsidRDefault="0096626B" w:rsidP="0096626B">
            <w:pPr>
              <w:keepNext/>
              <w:spacing w:after="160"/>
              <w:rPr>
                <w:rFonts w:ascii="Arial" w:hAnsi="Arial" w:cs="Arial"/>
                <w:color w:val="0070C0"/>
              </w:rPr>
            </w:pPr>
            <w:r>
              <w:rPr>
                <w:rFonts w:ascii="Arial" w:hAnsi="Arial" w:cs="Arial"/>
                <w:color w:val="0070C0"/>
              </w:rPr>
              <w:t xml:space="preserve">Search outlook mail from specific mail id and subject line </w:t>
            </w:r>
          </w:p>
        </w:tc>
        <w:tc>
          <w:tcPr>
            <w:tcW w:w="1701" w:type="dxa"/>
          </w:tcPr>
          <w:p w14:paraId="57042C8E" w14:textId="0314B10C" w:rsidR="0096626B" w:rsidRPr="00B803EF" w:rsidRDefault="0096626B" w:rsidP="0096626B">
            <w:pPr>
              <w:keepNext/>
              <w:spacing w:after="160"/>
              <w:rPr>
                <w:rFonts w:ascii="Arial" w:hAnsi="Arial" w:cs="Arial"/>
                <w:color w:val="0070C0"/>
              </w:rPr>
            </w:pPr>
            <w:r w:rsidRPr="00B803EF">
              <w:rPr>
                <w:rFonts w:ascii="Arial" w:hAnsi="Arial" w:cs="Arial"/>
                <w:color w:val="0070C0"/>
              </w:rPr>
              <w:t>In_Config_file</w:t>
            </w:r>
          </w:p>
        </w:tc>
        <w:tc>
          <w:tcPr>
            <w:tcW w:w="1707" w:type="dxa"/>
          </w:tcPr>
          <w:p w14:paraId="562E28BD" w14:textId="2FC02C33" w:rsidR="0096626B" w:rsidRPr="00B803EF" w:rsidRDefault="0096626B" w:rsidP="0096626B">
            <w:pPr>
              <w:keepNext/>
              <w:spacing w:after="160"/>
              <w:rPr>
                <w:rFonts w:ascii="Arial" w:hAnsi="Arial" w:cs="Arial"/>
                <w:color w:val="0070C0"/>
              </w:rPr>
            </w:pPr>
            <w:r w:rsidRPr="00B803EF">
              <w:rPr>
                <w:rFonts w:ascii="Arial" w:hAnsi="Arial" w:cs="Arial"/>
                <w:color w:val="0070C0"/>
              </w:rPr>
              <w:t>n/a</w:t>
            </w:r>
          </w:p>
        </w:tc>
      </w:tr>
      <w:tr w:rsidR="0096626B" w:rsidRPr="00A210EA" w14:paraId="4FD7DAD3" w14:textId="77777777" w:rsidTr="0063674A">
        <w:tc>
          <w:tcPr>
            <w:tcW w:w="584" w:type="dxa"/>
          </w:tcPr>
          <w:p w14:paraId="188C39BD" w14:textId="2309F8F0" w:rsidR="0096626B" w:rsidRPr="00467121" w:rsidRDefault="0096626B" w:rsidP="0096626B">
            <w:pPr>
              <w:rPr>
                <w:rFonts w:ascii="Arial" w:hAnsi="Arial" w:cs="Arial"/>
                <w:color w:val="auto"/>
              </w:rPr>
            </w:pPr>
            <w:r>
              <w:rPr>
                <w:rFonts w:ascii="Arial" w:hAnsi="Arial" w:cs="Arial"/>
                <w:color w:val="auto"/>
              </w:rPr>
              <w:t>5</w:t>
            </w:r>
          </w:p>
        </w:tc>
        <w:tc>
          <w:tcPr>
            <w:tcW w:w="2701" w:type="dxa"/>
          </w:tcPr>
          <w:p w14:paraId="568FC972" w14:textId="0DD249F5" w:rsidR="0096626B" w:rsidRPr="00B803EF" w:rsidRDefault="0096626B" w:rsidP="0096626B">
            <w:pPr>
              <w:keepNext/>
              <w:spacing w:after="160"/>
              <w:rPr>
                <w:rFonts w:ascii="Arial" w:hAnsi="Arial" w:cs="Arial"/>
                <w:color w:val="0070C0"/>
              </w:rPr>
            </w:pPr>
            <w:r>
              <w:rPr>
                <w:rFonts w:ascii="Arial" w:hAnsi="Arial" w:cs="Arial"/>
                <w:color w:val="0070C0"/>
              </w:rPr>
              <w:t>SendFollowUpMail.xaml</w:t>
            </w:r>
          </w:p>
        </w:tc>
        <w:tc>
          <w:tcPr>
            <w:tcW w:w="2806" w:type="dxa"/>
          </w:tcPr>
          <w:p w14:paraId="653006AF" w14:textId="2A644D6A" w:rsidR="0096626B" w:rsidRPr="00B803EF" w:rsidRDefault="0096626B" w:rsidP="0096626B">
            <w:pPr>
              <w:keepNext/>
              <w:spacing w:after="160"/>
              <w:rPr>
                <w:rFonts w:ascii="Arial" w:hAnsi="Arial" w:cs="Arial"/>
                <w:color w:val="0070C0"/>
              </w:rPr>
            </w:pPr>
            <w:r>
              <w:rPr>
                <w:rFonts w:ascii="Arial" w:hAnsi="Arial" w:cs="Arial"/>
                <w:color w:val="0070C0"/>
              </w:rPr>
              <w:t>To send Followup mail to specific mail id</w:t>
            </w:r>
          </w:p>
        </w:tc>
        <w:tc>
          <w:tcPr>
            <w:tcW w:w="1701" w:type="dxa"/>
          </w:tcPr>
          <w:p w14:paraId="7E7D5378" w14:textId="571DB0F4" w:rsidR="0096626B" w:rsidRPr="00B803EF" w:rsidRDefault="0096626B" w:rsidP="0096626B">
            <w:pPr>
              <w:keepNext/>
              <w:spacing w:after="160"/>
              <w:rPr>
                <w:rFonts w:ascii="Arial" w:hAnsi="Arial" w:cs="Arial"/>
                <w:color w:val="0070C0"/>
              </w:rPr>
            </w:pPr>
            <w:r w:rsidRPr="00B803EF">
              <w:rPr>
                <w:rFonts w:ascii="Arial" w:hAnsi="Arial" w:cs="Arial"/>
                <w:color w:val="0070C0"/>
              </w:rPr>
              <w:t>In_Config_file</w:t>
            </w:r>
          </w:p>
        </w:tc>
        <w:tc>
          <w:tcPr>
            <w:tcW w:w="1707" w:type="dxa"/>
          </w:tcPr>
          <w:p w14:paraId="28F81204" w14:textId="54967E34" w:rsidR="0096626B" w:rsidRPr="00B803EF" w:rsidRDefault="0096626B" w:rsidP="0096626B">
            <w:pPr>
              <w:keepNext/>
              <w:spacing w:after="160"/>
              <w:rPr>
                <w:rFonts w:ascii="Arial" w:hAnsi="Arial" w:cs="Arial"/>
                <w:color w:val="0070C0"/>
              </w:rPr>
            </w:pPr>
            <w:r w:rsidRPr="00B803EF">
              <w:rPr>
                <w:rFonts w:ascii="Arial" w:hAnsi="Arial" w:cs="Arial"/>
                <w:color w:val="0070C0"/>
              </w:rPr>
              <w:t>n/a</w:t>
            </w:r>
          </w:p>
        </w:tc>
      </w:tr>
      <w:tr w:rsidR="0096626B" w:rsidRPr="00A210EA" w14:paraId="29784DDC" w14:textId="77777777" w:rsidTr="0063674A">
        <w:tc>
          <w:tcPr>
            <w:tcW w:w="584" w:type="dxa"/>
          </w:tcPr>
          <w:p w14:paraId="268A2DE0" w14:textId="20C72E36" w:rsidR="0096626B" w:rsidRDefault="0096626B" w:rsidP="0096626B">
            <w:pPr>
              <w:rPr>
                <w:rFonts w:ascii="Arial" w:hAnsi="Arial" w:cs="Arial"/>
                <w:color w:val="auto"/>
              </w:rPr>
            </w:pPr>
            <w:r>
              <w:rPr>
                <w:rFonts w:ascii="Arial" w:hAnsi="Arial" w:cs="Arial"/>
                <w:color w:val="auto"/>
              </w:rPr>
              <w:t>6</w:t>
            </w:r>
          </w:p>
        </w:tc>
        <w:tc>
          <w:tcPr>
            <w:tcW w:w="2701" w:type="dxa"/>
          </w:tcPr>
          <w:p w14:paraId="1E0EA80B" w14:textId="28E714FF" w:rsidR="0096626B" w:rsidRPr="00B803EF" w:rsidRDefault="0096626B" w:rsidP="0096626B">
            <w:pPr>
              <w:rPr>
                <w:rFonts w:ascii="Arial" w:hAnsi="Arial" w:cs="Arial"/>
                <w:color w:val="0070C0"/>
              </w:rPr>
            </w:pPr>
            <w:r>
              <w:rPr>
                <w:rFonts w:ascii="Arial" w:hAnsi="Arial" w:cs="Arial"/>
                <w:color w:val="0070C0"/>
              </w:rPr>
              <w:t>DownloadAttachments.xaml</w:t>
            </w:r>
          </w:p>
        </w:tc>
        <w:tc>
          <w:tcPr>
            <w:tcW w:w="2806" w:type="dxa"/>
          </w:tcPr>
          <w:p w14:paraId="33517448" w14:textId="7FD89D89" w:rsidR="0096626B" w:rsidRPr="00B803EF" w:rsidRDefault="0096626B" w:rsidP="0096626B">
            <w:pPr>
              <w:rPr>
                <w:rFonts w:ascii="Arial" w:hAnsi="Arial" w:cs="Arial"/>
                <w:color w:val="0070C0"/>
              </w:rPr>
            </w:pPr>
            <w:r w:rsidRPr="00B803EF">
              <w:rPr>
                <w:rFonts w:ascii="Arial" w:hAnsi="Arial" w:cs="Arial"/>
                <w:color w:val="0070C0"/>
              </w:rPr>
              <w:t xml:space="preserve">To </w:t>
            </w:r>
            <w:r>
              <w:rPr>
                <w:rFonts w:ascii="Arial" w:hAnsi="Arial" w:cs="Arial"/>
                <w:color w:val="0070C0"/>
              </w:rPr>
              <w:t>download specific attachments from mails and rename it.</w:t>
            </w:r>
          </w:p>
        </w:tc>
        <w:tc>
          <w:tcPr>
            <w:tcW w:w="1701" w:type="dxa"/>
          </w:tcPr>
          <w:p w14:paraId="56E6B02B" w14:textId="260808EA" w:rsidR="0096626B" w:rsidRPr="00B803EF" w:rsidRDefault="0096626B" w:rsidP="0096626B">
            <w:pPr>
              <w:rPr>
                <w:rFonts w:ascii="Arial" w:hAnsi="Arial" w:cs="Arial"/>
                <w:color w:val="0070C0"/>
              </w:rPr>
            </w:pPr>
            <w:r w:rsidRPr="00B803EF">
              <w:rPr>
                <w:rFonts w:ascii="Arial" w:hAnsi="Arial" w:cs="Arial"/>
                <w:color w:val="0070C0"/>
              </w:rPr>
              <w:t>n/a</w:t>
            </w:r>
          </w:p>
        </w:tc>
        <w:tc>
          <w:tcPr>
            <w:tcW w:w="1707" w:type="dxa"/>
          </w:tcPr>
          <w:p w14:paraId="166DFC72" w14:textId="77777777" w:rsidR="0096626B" w:rsidRDefault="0096626B" w:rsidP="0096626B">
            <w:pPr>
              <w:rPr>
                <w:rFonts w:ascii="Arial" w:hAnsi="Arial" w:cs="Arial"/>
                <w:color w:val="0070C0"/>
              </w:rPr>
            </w:pPr>
            <w:r w:rsidRPr="00B803EF">
              <w:rPr>
                <w:rFonts w:ascii="Arial" w:hAnsi="Arial" w:cs="Arial"/>
                <w:color w:val="0070C0"/>
              </w:rPr>
              <w:t>n/a</w:t>
            </w:r>
          </w:p>
          <w:p w14:paraId="6B013C6F" w14:textId="147A599D" w:rsidR="0096626B" w:rsidRPr="00B803EF" w:rsidRDefault="0096626B" w:rsidP="0096626B">
            <w:pPr>
              <w:rPr>
                <w:rFonts w:ascii="Arial" w:hAnsi="Arial" w:cs="Arial"/>
                <w:color w:val="0070C0"/>
              </w:rPr>
            </w:pPr>
          </w:p>
        </w:tc>
      </w:tr>
      <w:tr w:rsidR="0096626B" w:rsidRPr="00A210EA" w14:paraId="7EE2F4D6" w14:textId="77777777" w:rsidTr="0063674A">
        <w:tc>
          <w:tcPr>
            <w:tcW w:w="584" w:type="dxa"/>
          </w:tcPr>
          <w:p w14:paraId="7E6BC6F4" w14:textId="2D9F4CC1" w:rsidR="0096626B" w:rsidRDefault="0096626B" w:rsidP="0096626B">
            <w:pPr>
              <w:rPr>
                <w:rFonts w:ascii="Arial" w:hAnsi="Arial" w:cs="Arial"/>
                <w:color w:val="auto"/>
              </w:rPr>
            </w:pPr>
            <w:commentRangeStart w:id="32"/>
            <w:r>
              <w:rPr>
                <w:rFonts w:ascii="Arial" w:hAnsi="Arial" w:cs="Arial"/>
                <w:color w:val="auto"/>
              </w:rPr>
              <w:t>7</w:t>
            </w:r>
          </w:p>
        </w:tc>
        <w:tc>
          <w:tcPr>
            <w:tcW w:w="2701" w:type="dxa"/>
          </w:tcPr>
          <w:p w14:paraId="07BC80CB" w14:textId="038336BD" w:rsidR="0096626B" w:rsidRDefault="0096626B" w:rsidP="0096626B">
            <w:pPr>
              <w:rPr>
                <w:rFonts w:ascii="Arial" w:hAnsi="Arial" w:cs="Arial"/>
                <w:color w:val="0070C0"/>
              </w:rPr>
            </w:pPr>
            <w:r>
              <w:rPr>
                <w:rFonts w:ascii="Arial" w:hAnsi="Arial" w:cs="Arial"/>
                <w:color w:val="0070C0"/>
              </w:rPr>
              <w:t>ReadTxtFile.xaml</w:t>
            </w:r>
          </w:p>
        </w:tc>
        <w:tc>
          <w:tcPr>
            <w:tcW w:w="2806" w:type="dxa"/>
          </w:tcPr>
          <w:p w14:paraId="65A5B2DA" w14:textId="60139897" w:rsidR="0096626B" w:rsidRDefault="0096626B" w:rsidP="0096626B">
            <w:pPr>
              <w:rPr>
                <w:rFonts w:ascii="Arial" w:hAnsi="Arial" w:cs="Arial"/>
                <w:color w:val="0070C0"/>
              </w:rPr>
            </w:pPr>
            <w:r>
              <w:rPr>
                <w:rFonts w:ascii="Arial" w:hAnsi="Arial" w:cs="Arial"/>
                <w:color w:val="0070C0"/>
              </w:rPr>
              <w:t>To data in the downloaded txt file</w:t>
            </w:r>
          </w:p>
        </w:tc>
        <w:tc>
          <w:tcPr>
            <w:tcW w:w="1701" w:type="dxa"/>
          </w:tcPr>
          <w:p w14:paraId="20CB3D7F" w14:textId="438EC815" w:rsidR="0096626B" w:rsidRDefault="0096626B" w:rsidP="0096626B">
            <w:pPr>
              <w:rPr>
                <w:rFonts w:ascii="Arial" w:hAnsi="Arial" w:cs="Arial"/>
                <w:color w:val="0070C0"/>
              </w:rPr>
            </w:pPr>
            <w:r>
              <w:rPr>
                <w:rFonts w:ascii="Arial" w:hAnsi="Arial" w:cs="Arial"/>
                <w:color w:val="0070C0"/>
              </w:rPr>
              <w:t>n/a</w:t>
            </w:r>
          </w:p>
        </w:tc>
        <w:tc>
          <w:tcPr>
            <w:tcW w:w="1707" w:type="dxa"/>
          </w:tcPr>
          <w:p w14:paraId="300304FC" w14:textId="28F08853" w:rsidR="0096626B" w:rsidRDefault="0096626B" w:rsidP="0096626B">
            <w:pPr>
              <w:rPr>
                <w:rFonts w:ascii="Arial" w:hAnsi="Arial" w:cs="Arial"/>
                <w:color w:val="0070C0"/>
              </w:rPr>
            </w:pPr>
            <w:r>
              <w:rPr>
                <w:rFonts w:ascii="Arial" w:hAnsi="Arial" w:cs="Arial"/>
                <w:color w:val="0070C0"/>
              </w:rPr>
              <w:t>n/a</w:t>
            </w:r>
            <w:commentRangeEnd w:id="32"/>
            <w:r w:rsidR="007634D4">
              <w:rPr>
                <w:rStyle w:val="CommentReference"/>
              </w:rPr>
              <w:commentReference w:id="32"/>
            </w:r>
          </w:p>
        </w:tc>
      </w:tr>
    </w:tbl>
    <w:p w14:paraId="0645E805" w14:textId="77777777" w:rsidR="0092181B" w:rsidRPr="00A210EA" w:rsidRDefault="00DF041D">
      <w:pPr>
        <w:spacing w:line="256" w:lineRule="auto"/>
        <w:rPr>
          <w:rFonts w:ascii="Arial" w:hAnsi="Arial" w:cs="Arial"/>
          <w:i/>
          <w:color w:val="308DC6"/>
          <w:sz w:val="16"/>
          <w:szCs w:val="16"/>
        </w:rPr>
      </w:pPr>
      <w:r w:rsidRPr="00A210EA">
        <w:rPr>
          <w:rFonts w:ascii="Arial" w:hAnsi="Arial" w:cs="Arial"/>
          <w:i/>
          <w:color w:val="308DC6"/>
          <w:sz w:val="16"/>
          <w:szCs w:val="16"/>
        </w:rPr>
        <w:t>*Add more rows to the table to include all the workflow file names. No fields should be left empty. Use “n/a” for the items that don`t apply to your project.</w:t>
      </w:r>
    </w:p>
    <w:p w14:paraId="42E2BE70" w14:textId="77777777" w:rsidR="0092181B" w:rsidRPr="00A210EA" w:rsidRDefault="0092181B">
      <w:pPr>
        <w:rPr>
          <w:rFonts w:ascii="Arial" w:hAnsi="Arial" w:cs="Arial"/>
          <w:color w:val="308DC6"/>
        </w:rPr>
      </w:pPr>
    </w:p>
    <w:p w14:paraId="0FB0B87D" w14:textId="77777777" w:rsidR="0092181B" w:rsidRPr="00467121" w:rsidRDefault="00DF041D">
      <w:pPr>
        <w:rPr>
          <w:rFonts w:ascii="Arial" w:hAnsi="Arial" w:cs="Arial"/>
          <w:color w:val="auto"/>
        </w:rPr>
      </w:pPr>
      <w:r w:rsidRPr="00467121">
        <w:rPr>
          <w:rFonts w:ascii="Arial" w:hAnsi="Arial" w:cs="Arial"/>
          <w:color w:val="auto"/>
        </w:rPr>
        <w:t>*If the workflow is a flowchart, also include below the exported image from Studio.</w:t>
      </w:r>
    </w:p>
    <w:p w14:paraId="09A2592C" w14:textId="36974414" w:rsidR="0092181B" w:rsidRDefault="00DF041D">
      <w:pPr>
        <w:rPr>
          <w:rFonts w:ascii="Arial" w:hAnsi="Arial" w:cs="Arial"/>
          <w:color w:val="auto"/>
        </w:rPr>
      </w:pPr>
      <w:r w:rsidRPr="00467121">
        <w:rPr>
          <w:rFonts w:ascii="Arial" w:hAnsi="Arial" w:cs="Arial"/>
          <w:color w:val="auto"/>
        </w:rPr>
        <w:t>**Start the list with the one that will run by default when the package is executed.</w:t>
      </w:r>
    </w:p>
    <w:p w14:paraId="641B8D1A" w14:textId="62351520" w:rsidR="007C0B7C" w:rsidRDefault="007C0B7C">
      <w:pPr>
        <w:rPr>
          <w:rFonts w:ascii="Arial" w:hAnsi="Arial" w:cs="Arial"/>
          <w:color w:val="auto"/>
        </w:rPr>
      </w:pPr>
    </w:p>
    <w:p w14:paraId="29785EBE" w14:textId="77777777" w:rsidR="007C0B7C" w:rsidRPr="00467121" w:rsidRDefault="007C0B7C">
      <w:pPr>
        <w:rPr>
          <w:rFonts w:ascii="Arial" w:hAnsi="Arial" w:cs="Arial"/>
          <w:color w:val="auto"/>
        </w:rPr>
      </w:pPr>
    </w:p>
    <w:p w14:paraId="208D65FB" w14:textId="15254C7A" w:rsidR="00167E45" w:rsidRDefault="009E7C34" w:rsidP="00167E45">
      <w:pPr>
        <w:pStyle w:val="Heading4"/>
        <w:numPr>
          <w:ilvl w:val="2"/>
          <w:numId w:val="8"/>
        </w:numPr>
        <w:rPr>
          <w:rFonts w:ascii="Arial" w:hAnsi="Arial" w:cs="Arial"/>
          <w:color w:val="308DC6"/>
          <w:sz w:val="24"/>
        </w:rPr>
      </w:pPr>
      <w:bookmarkStart w:id="33" w:name="_Toc46481299"/>
      <w:r w:rsidRPr="00A210EA">
        <w:rPr>
          <w:rFonts w:ascii="Arial" w:hAnsi="Arial" w:cs="Arial"/>
          <w:color w:val="308DC6"/>
        </w:rPr>
        <w:lastRenderedPageBreak/>
        <w:t xml:space="preserve">Queues(s) specific </w:t>
      </w:r>
      <w:r w:rsidRPr="00065396">
        <w:rPr>
          <w:rFonts w:ascii="Arial" w:hAnsi="Arial" w:cs="Arial"/>
          <w:color w:val="308DC6"/>
          <w:sz w:val="24"/>
        </w:rPr>
        <w:t xml:space="preserve">to </w:t>
      </w:r>
      <w:r w:rsidR="00065396" w:rsidRPr="008C1379">
        <w:rPr>
          <w:rFonts w:ascii="Arial" w:hAnsi="Arial" w:cs="Arial"/>
          <w:color w:val="308DC6"/>
          <w:sz w:val="24"/>
        </w:rPr>
        <w:t>IA.0064.DD-CAIIC-ISRAEL-Data Collation &amp; Followups</w:t>
      </w:r>
      <w:bookmarkEnd w:id="33"/>
      <w:r w:rsidR="00065396" w:rsidRPr="003167DE">
        <w:rPr>
          <w:rFonts w:ascii="Arial" w:hAnsi="Arial" w:cs="Arial"/>
          <w:color w:val="308DC6"/>
          <w:sz w:val="24"/>
        </w:rPr>
        <w:t xml:space="preserve"> </w:t>
      </w:r>
    </w:p>
    <w:p w14:paraId="289E4B99" w14:textId="77777777" w:rsidR="00167E45" w:rsidRPr="00167E45" w:rsidRDefault="00167E45" w:rsidP="00167E45"/>
    <w:tbl>
      <w:tblPr>
        <w:tblStyle w:val="GridTable1Light-Accent5"/>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2497"/>
        <w:gridCol w:w="1970"/>
        <w:gridCol w:w="3363"/>
      </w:tblGrid>
      <w:tr w:rsidR="000D4AF6" w:rsidRPr="00A210EA" w14:paraId="7DFA8A19" w14:textId="77777777" w:rsidTr="00083DDE">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255" w:type="dxa"/>
            <w:shd w:val="clear" w:color="auto" w:fill="D9D9D9" w:themeFill="background1" w:themeFillShade="D9"/>
          </w:tcPr>
          <w:p w14:paraId="220DB96E" w14:textId="77777777" w:rsidR="00543C07" w:rsidRPr="003F537F" w:rsidRDefault="00543C07" w:rsidP="00C85F39">
            <w:pPr>
              <w:keepNext/>
              <w:spacing w:after="160"/>
              <w:jc w:val="center"/>
              <w:rPr>
                <w:rFonts w:ascii="Arial" w:hAnsi="Arial" w:cs="Arial"/>
                <w:color w:val="auto"/>
              </w:rPr>
            </w:pPr>
            <w:r w:rsidRPr="003F537F">
              <w:rPr>
                <w:rFonts w:ascii="Arial" w:hAnsi="Arial" w:cs="Arial"/>
                <w:color w:val="auto"/>
              </w:rPr>
              <w:t>S. No.</w:t>
            </w:r>
          </w:p>
        </w:tc>
        <w:tc>
          <w:tcPr>
            <w:tcW w:w="2497" w:type="dxa"/>
            <w:shd w:val="clear" w:color="auto" w:fill="D9D9D9" w:themeFill="background1" w:themeFillShade="D9"/>
          </w:tcPr>
          <w:p w14:paraId="038F6783" w14:textId="77777777" w:rsidR="00543C07" w:rsidRPr="003F537F" w:rsidRDefault="00543C07" w:rsidP="00C85F39">
            <w:pPr>
              <w:keepNext/>
              <w:spacing w:after="1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3F537F">
              <w:rPr>
                <w:rFonts w:ascii="Arial" w:hAnsi="Arial" w:cs="Arial"/>
                <w:color w:val="auto"/>
              </w:rPr>
              <w:t>Name</w:t>
            </w:r>
          </w:p>
        </w:tc>
        <w:tc>
          <w:tcPr>
            <w:tcW w:w="1970" w:type="dxa"/>
            <w:shd w:val="clear" w:color="auto" w:fill="D9D9D9" w:themeFill="background1" w:themeFillShade="D9"/>
          </w:tcPr>
          <w:p w14:paraId="2F82C90F" w14:textId="77777777" w:rsidR="00543C07" w:rsidRPr="003F537F" w:rsidRDefault="00543C07" w:rsidP="00C85F39">
            <w:pPr>
              <w:keepNext/>
              <w:spacing w:after="1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3F537F">
              <w:rPr>
                <w:rFonts w:ascii="Arial" w:hAnsi="Arial" w:cs="Arial"/>
                <w:color w:val="auto"/>
              </w:rPr>
              <w:t>Purpose</w:t>
            </w:r>
          </w:p>
        </w:tc>
        <w:tc>
          <w:tcPr>
            <w:tcW w:w="3363" w:type="dxa"/>
            <w:shd w:val="clear" w:color="auto" w:fill="D9D9D9" w:themeFill="background1" w:themeFillShade="D9"/>
          </w:tcPr>
          <w:p w14:paraId="47680E54" w14:textId="77777777" w:rsidR="00543C07" w:rsidRPr="003F537F" w:rsidRDefault="00543C07" w:rsidP="00C85F39">
            <w:pPr>
              <w:keepNext/>
              <w:spacing w:after="1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3F537F">
              <w:rPr>
                <w:rFonts w:ascii="Arial" w:hAnsi="Arial" w:cs="Arial"/>
                <w:color w:val="auto"/>
              </w:rPr>
              <w:t>Configuration</w:t>
            </w:r>
          </w:p>
        </w:tc>
      </w:tr>
      <w:tr w:rsidR="000D4AF6" w:rsidRPr="00A210EA" w14:paraId="68830E06" w14:textId="77777777" w:rsidTr="00083DDE">
        <w:tc>
          <w:tcPr>
            <w:cnfStyle w:val="001000000000" w:firstRow="0" w:lastRow="0" w:firstColumn="1" w:lastColumn="0" w:oddVBand="0" w:evenVBand="0" w:oddHBand="0" w:evenHBand="0" w:firstRowFirstColumn="0" w:firstRowLastColumn="0" w:lastRowFirstColumn="0" w:lastRowLastColumn="0"/>
            <w:tcW w:w="1255" w:type="dxa"/>
          </w:tcPr>
          <w:p w14:paraId="0F90DC44" w14:textId="77777777" w:rsidR="00543C07" w:rsidRPr="003F537F" w:rsidRDefault="00543C07" w:rsidP="00C85F39">
            <w:pPr>
              <w:keepNext/>
              <w:spacing w:after="160"/>
              <w:ind w:left="360"/>
              <w:rPr>
                <w:rFonts w:ascii="Arial" w:hAnsi="Arial" w:cs="Arial"/>
                <w:color w:val="auto"/>
              </w:rPr>
            </w:pPr>
            <w:r w:rsidRPr="003F537F">
              <w:rPr>
                <w:rFonts w:ascii="Arial" w:hAnsi="Arial" w:cs="Arial"/>
                <w:color w:val="auto"/>
              </w:rPr>
              <w:t>1</w:t>
            </w:r>
          </w:p>
        </w:tc>
        <w:tc>
          <w:tcPr>
            <w:tcW w:w="2497" w:type="dxa"/>
          </w:tcPr>
          <w:p w14:paraId="435EE7DB" w14:textId="534EDF62" w:rsidR="00543C07" w:rsidRPr="008C1379" w:rsidRDefault="008C1379" w:rsidP="00C85F39">
            <w:pPr>
              <w:keepNext/>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0070C0"/>
                <w:lang w:val="en"/>
              </w:rPr>
            </w:pPr>
            <w:r w:rsidRPr="008C1379">
              <w:rPr>
                <w:rFonts w:ascii="Arial" w:hAnsi="Arial" w:cs="Arial"/>
                <w:color w:val="0070C0"/>
                <w:lang w:val="en"/>
              </w:rPr>
              <w:t>IA.0064.DD-CAIIC-ISRAEL-Data Collation &amp; Followups</w:t>
            </w:r>
          </w:p>
        </w:tc>
        <w:tc>
          <w:tcPr>
            <w:tcW w:w="1970" w:type="dxa"/>
          </w:tcPr>
          <w:p w14:paraId="2AF19D84" w14:textId="07F42E3E" w:rsidR="00543C07" w:rsidRPr="00A210EA" w:rsidRDefault="00E943AB" w:rsidP="00C85F39">
            <w:pPr>
              <w:keepNext/>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F76B4F">
              <w:rPr>
                <w:rFonts w:ascii="Arial" w:hAnsi="Arial" w:cs="Arial"/>
                <w:color w:val="0070C0"/>
              </w:rPr>
              <w:t>Add vendor details in Queue</w:t>
            </w:r>
          </w:p>
        </w:tc>
        <w:tc>
          <w:tcPr>
            <w:tcW w:w="3363" w:type="dxa"/>
          </w:tcPr>
          <w:p w14:paraId="61C89EDA" w14:textId="01ABFA1E" w:rsidR="000D4AF6" w:rsidRPr="0033255D" w:rsidRDefault="00E943AB" w:rsidP="00B803EF">
            <w:pPr>
              <w:keepNext/>
              <w:tabs>
                <w:tab w:val="decimal" w:pos="1134"/>
                <w:tab w:val="decimal" w:pos="1701"/>
                <w:tab w:val="decimal" w:pos="2268"/>
                <w:tab w:val="left" w:pos="2835"/>
                <w:tab w:val="left" w:pos="3402"/>
                <w:tab w:val="left" w:pos="3969"/>
                <w:tab w:val="left" w:pos="4536"/>
                <w:tab w:val="left" w:pos="5103"/>
              </w:tabs>
              <w:spacing w:line="34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r>
              <w:rPr>
                <w:rFonts w:ascii="Arial" w:hAnsi="Arial" w:cs="Arial"/>
                <w:color w:val="0070C0"/>
              </w:rPr>
              <w:t>Referenc</w:t>
            </w:r>
            <w:r w:rsidR="00096662">
              <w:rPr>
                <w:rFonts w:ascii="Arial" w:hAnsi="Arial" w:cs="Arial"/>
                <w:color w:val="0070C0"/>
              </w:rPr>
              <w:t>e</w:t>
            </w:r>
            <w:r>
              <w:rPr>
                <w:rFonts w:ascii="Arial" w:hAnsi="Arial" w:cs="Arial"/>
                <w:color w:val="0070C0"/>
              </w:rPr>
              <w:t>: vendor id</w:t>
            </w:r>
            <w:r w:rsidR="00096662">
              <w:rPr>
                <w:rFonts w:ascii="Arial" w:hAnsi="Arial" w:cs="Arial"/>
                <w:color w:val="0070C0"/>
              </w:rPr>
              <w:t>/vendor name</w:t>
            </w:r>
          </w:p>
        </w:tc>
      </w:tr>
    </w:tbl>
    <w:p w14:paraId="06BDED8D" w14:textId="77777777" w:rsidR="0092181B" w:rsidRPr="00A210EA" w:rsidRDefault="0092181B">
      <w:pPr>
        <w:rPr>
          <w:rFonts w:ascii="Arial" w:hAnsi="Arial" w:cs="Arial"/>
          <w:color w:val="308DC6"/>
        </w:rPr>
      </w:pPr>
    </w:p>
    <w:p w14:paraId="3F4EE6E1" w14:textId="77777777" w:rsidR="00CC17C1" w:rsidRPr="00A210EA" w:rsidRDefault="00CC17C1" w:rsidP="00167E45">
      <w:pPr>
        <w:pStyle w:val="Heading4"/>
        <w:numPr>
          <w:ilvl w:val="2"/>
          <w:numId w:val="8"/>
        </w:numPr>
        <w:rPr>
          <w:rFonts w:ascii="Arial" w:hAnsi="Arial" w:cs="Arial"/>
          <w:color w:val="308DC6"/>
        </w:rPr>
      </w:pPr>
      <w:bookmarkStart w:id="34" w:name="_Toc46481300"/>
      <w:r w:rsidRPr="00A210EA">
        <w:rPr>
          <w:rFonts w:ascii="Arial" w:hAnsi="Arial" w:cs="Arial"/>
          <w:color w:val="308DC6"/>
        </w:rPr>
        <w:t>Reusable Components</w:t>
      </w:r>
      <w:bookmarkEnd w:id="34"/>
    </w:p>
    <w:tbl>
      <w:tblPr>
        <w:tblStyle w:val="GridTable1Light-Accent5"/>
        <w:tblW w:w="9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2862"/>
        <w:gridCol w:w="1987"/>
        <w:gridCol w:w="2838"/>
      </w:tblGrid>
      <w:tr w:rsidR="007F469C" w:rsidRPr="00A210EA" w14:paraId="36508F1B" w14:textId="77777777" w:rsidTr="00002B9D">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389" w:type="dxa"/>
            <w:tcBorders>
              <w:bottom w:val="none" w:sz="0" w:space="0" w:color="auto"/>
            </w:tcBorders>
            <w:shd w:val="clear" w:color="auto" w:fill="D9D9D9" w:themeFill="background1" w:themeFillShade="D9"/>
          </w:tcPr>
          <w:p w14:paraId="50FC2978" w14:textId="77777777" w:rsidR="007F469C" w:rsidRPr="003F537F" w:rsidRDefault="007F469C" w:rsidP="00C85F39">
            <w:pPr>
              <w:keepNext/>
              <w:spacing w:after="160"/>
              <w:jc w:val="center"/>
              <w:rPr>
                <w:rFonts w:ascii="Arial" w:hAnsi="Arial" w:cs="Arial"/>
                <w:color w:val="auto"/>
              </w:rPr>
            </w:pPr>
            <w:r w:rsidRPr="003F537F">
              <w:rPr>
                <w:rFonts w:ascii="Arial" w:hAnsi="Arial" w:cs="Arial"/>
                <w:color w:val="auto"/>
              </w:rPr>
              <w:t>S. No.</w:t>
            </w:r>
          </w:p>
        </w:tc>
        <w:tc>
          <w:tcPr>
            <w:tcW w:w="2862" w:type="dxa"/>
            <w:tcBorders>
              <w:bottom w:val="none" w:sz="0" w:space="0" w:color="auto"/>
            </w:tcBorders>
            <w:shd w:val="clear" w:color="auto" w:fill="D9D9D9" w:themeFill="background1" w:themeFillShade="D9"/>
          </w:tcPr>
          <w:p w14:paraId="74CFB15D" w14:textId="77777777" w:rsidR="007F469C" w:rsidRPr="003F537F" w:rsidRDefault="007F469C" w:rsidP="00C85F39">
            <w:pPr>
              <w:keepNext/>
              <w:spacing w:after="1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3F537F">
              <w:rPr>
                <w:rFonts w:ascii="Arial" w:hAnsi="Arial" w:cs="Arial"/>
                <w:color w:val="auto"/>
              </w:rPr>
              <w:t>Component</w:t>
            </w:r>
          </w:p>
        </w:tc>
        <w:tc>
          <w:tcPr>
            <w:tcW w:w="1987" w:type="dxa"/>
            <w:tcBorders>
              <w:bottom w:val="none" w:sz="0" w:space="0" w:color="auto"/>
            </w:tcBorders>
            <w:shd w:val="clear" w:color="auto" w:fill="D9D9D9" w:themeFill="background1" w:themeFillShade="D9"/>
          </w:tcPr>
          <w:p w14:paraId="5ED435A5" w14:textId="77777777" w:rsidR="007F469C" w:rsidRPr="003F537F" w:rsidRDefault="007F469C" w:rsidP="00C85F39">
            <w:pPr>
              <w:keepNext/>
              <w:spacing w:after="1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3F537F">
              <w:rPr>
                <w:rFonts w:ascii="Arial" w:hAnsi="Arial" w:cs="Arial"/>
                <w:color w:val="auto"/>
              </w:rPr>
              <w:t>Target System</w:t>
            </w:r>
          </w:p>
        </w:tc>
        <w:tc>
          <w:tcPr>
            <w:tcW w:w="2838" w:type="dxa"/>
            <w:tcBorders>
              <w:bottom w:val="none" w:sz="0" w:space="0" w:color="auto"/>
            </w:tcBorders>
            <w:shd w:val="clear" w:color="auto" w:fill="D9D9D9" w:themeFill="background1" w:themeFillShade="D9"/>
          </w:tcPr>
          <w:p w14:paraId="0E1AD456" w14:textId="77777777" w:rsidR="007F469C" w:rsidRPr="003F537F" w:rsidRDefault="007F469C" w:rsidP="00C85F39">
            <w:pPr>
              <w:keepNext/>
              <w:spacing w:after="1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3F537F">
              <w:rPr>
                <w:rFonts w:ascii="Arial" w:hAnsi="Arial" w:cs="Arial"/>
                <w:color w:val="auto"/>
              </w:rPr>
              <w:t>Description</w:t>
            </w:r>
          </w:p>
        </w:tc>
      </w:tr>
      <w:tr w:rsidR="00002B9D" w:rsidRPr="00A210EA" w14:paraId="62C23624" w14:textId="77777777" w:rsidTr="00002B9D">
        <w:trPr>
          <w:trHeight w:val="572"/>
        </w:trPr>
        <w:tc>
          <w:tcPr>
            <w:cnfStyle w:val="001000000000" w:firstRow="0" w:lastRow="0" w:firstColumn="1" w:lastColumn="0" w:oddVBand="0" w:evenVBand="0" w:oddHBand="0" w:evenHBand="0" w:firstRowFirstColumn="0" w:firstRowLastColumn="0" w:lastRowFirstColumn="0" w:lastRowLastColumn="0"/>
            <w:tcW w:w="1389" w:type="dxa"/>
          </w:tcPr>
          <w:p w14:paraId="7806ABF8" w14:textId="134DAEBC" w:rsidR="00002B9D" w:rsidRPr="003F537F" w:rsidRDefault="00B63351" w:rsidP="00002B9D">
            <w:pPr>
              <w:keepNext/>
              <w:spacing w:after="160"/>
              <w:ind w:left="360"/>
              <w:rPr>
                <w:rFonts w:ascii="Arial" w:hAnsi="Arial" w:cs="Arial"/>
                <w:color w:val="auto"/>
              </w:rPr>
            </w:pPr>
            <w:r>
              <w:rPr>
                <w:rFonts w:ascii="Arial" w:hAnsi="Arial" w:cs="Arial"/>
                <w:color w:val="auto"/>
              </w:rPr>
              <w:t>1</w:t>
            </w:r>
          </w:p>
        </w:tc>
        <w:tc>
          <w:tcPr>
            <w:tcW w:w="2862" w:type="dxa"/>
          </w:tcPr>
          <w:p w14:paraId="33004088" w14:textId="77777777" w:rsidR="00002B9D" w:rsidRPr="00A210EA" w:rsidRDefault="00002B9D" w:rsidP="00002B9D">
            <w:pPr>
              <w:keepNext/>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r>
              <w:rPr>
                <w:rFonts w:ascii="Arial" w:hAnsi="Arial" w:cs="Arial"/>
                <w:color w:val="0070C0"/>
              </w:rPr>
              <w:t>ExcelClose</w:t>
            </w:r>
          </w:p>
        </w:tc>
        <w:tc>
          <w:tcPr>
            <w:tcW w:w="1987" w:type="dxa"/>
          </w:tcPr>
          <w:p w14:paraId="2BB86990" w14:textId="77777777" w:rsidR="00002B9D" w:rsidRPr="00A210EA" w:rsidRDefault="00002B9D" w:rsidP="00002B9D">
            <w:pPr>
              <w:keepNext/>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r>
              <w:rPr>
                <w:rFonts w:ascii="Arial" w:hAnsi="Arial" w:cs="Arial"/>
                <w:color w:val="0070C0"/>
              </w:rPr>
              <w:t>Excel</w:t>
            </w:r>
          </w:p>
        </w:tc>
        <w:tc>
          <w:tcPr>
            <w:tcW w:w="2838" w:type="dxa"/>
          </w:tcPr>
          <w:p w14:paraId="5CB69014" w14:textId="77777777" w:rsidR="00002B9D" w:rsidRPr="00A210EA" w:rsidRDefault="00002B9D" w:rsidP="00002B9D">
            <w:pPr>
              <w:keepNext/>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r>
              <w:rPr>
                <w:rFonts w:ascii="Arial" w:hAnsi="Arial" w:cs="Arial"/>
                <w:color w:val="0070C0"/>
              </w:rPr>
              <w:t>This is used to close any open excel document</w:t>
            </w:r>
          </w:p>
        </w:tc>
      </w:tr>
      <w:tr w:rsidR="00002B9D" w:rsidRPr="00A210EA" w14:paraId="622750B8" w14:textId="77777777" w:rsidTr="00002B9D">
        <w:trPr>
          <w:trHeight w:val="572"/>
        </w:trPr>
        <w:tc>
          <w:tcPr>
            <w:cnfStyle w:val="001000000000" w:firstRow="0" w:lastRow="0" w:firstColumn="1" w:lastColumn="0" w:oddVBand="0" w:evenVBand="0" w:oddHBand="0" w:evenHBand="0" w:firstRowFirstColumn="0" w:firstRowLastColumn="0" w:lastRowFirstColumn="0" w:lastRowLastColumn="0"/>
            <w:tcW w:w="1389" w:type="dxa"/>
          </w:tcPr>
          <w:p w14:paraId="4FA3EBFA" w14:textId="5C0FEFEE" w:rsidR="00002B9D" w:rsidRPr="003F537F" w:rsidRDefault="00B63351" w:rsidP="00002B9D">
            <w:pPr>
              <w:keepNext/>
              <w:ind w:left="360"/>
              <w:rPr>
                <w:rFonts w:ascii="Arial" w:hAnsi="Arial" w:cs="Arial"/>
                <w:color w:val="auto"/>
              </w:rPr>
            </w:pPr>
            <w:r>
              <w:rPr>
                <w:rFonts w:ascii="Arial" w:hAnsi="Arial" w:cs="Arial"/>
                <w:color w:val="auto"/>
              </w:rPr>
              <w:t>2</w:t>
            </w:r>
          </w:p>
        </w:tc>
        <w:tc>
          <w:tcPr>
            <w:tcW w:w="2862" w:type="dxa"/>
          </w:tcPr>
          <w:p w14:paraId="5EA0BB0C" w14:textId="77777777" w:rsidR="00002B9D" w:rsidRDefault="00002B9D" w:rsidP="00002B9D">
            <w:pPr>
              <w:keepNext/>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r>
              <w:rPr>
                <w:rFonts w:ascii="Arial" w:hAnsi="Arial" w:cs="Arial"/>
                <w:color w:val="0070C0"/>
              </w:rPr>
              <w:t>WriteExcelCell</w:t>
            </w:r>
          </w:p>
        </w:tc>
        <w:tc>
          <w:tcPr>
            <w:tcW w:w="1987" w:type="dxa"/>
          </w:tcPr>
          <w:p w14:paraId="5734A468" w14:textId="77777777" w:rsidR="00002B9D" w:rsidRDefault="00002B9D" w:rsidP="00002B9D">
            <w:pPr>
              <w:keepNext/>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r>
              <w:rPr>
                <w:rFonts w:ascii="Arial" w:hAnsi="Arial" w:cs="Arial"/>
                <w:color w:val="0070C0"/>
              </w:rPr>
              <w:t>Excel</w:t>
            </w:r>
          </w:p>
        </w:tc>
        <w:tc>
          <w:tcPr>
            <w:tcW w:w="2838" w:type="dxa"/>
          </w:tcPr>
          <w:p w14:paraId="19941CF3" w14:textId="77777777" w:rsidR="00002B9D" w:rsidRDefault="00002B9D" w:rsidP="00002B9D">
            <w:pPr>
              <w:keepNext/>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r>
              <w:rPr>
                <w:rFonts w:ascii="Arial" w:hAnsi="Arial" w:cs="Arial"/>
                <w:color w:val="0070C0"/>
              </w:rPr>
              <w:t>This is used to write cell for open excel document</w:t>
            </w:r>
          </w:p>
        </w:tc>
      </w:tr>
      <w:tr w:rsidR="00002B9D" w:rsidRPr="00A210EA" w14:paraId="0164DA76" w14:textId="77777777" w:rsidTr="00002B9D">
        <w:trPr>
          <w:trHeight w:val="572"/>
        </w:trPr>
        <w:tc>
          <w:tcPr>
            <w:cnfStyle w:val="001000000000" w:firstRow="0" w:lastRow="0" w:firstColumn="1" w:lastColumn="0" w:oddVBand="0" w:evenVBand="0" w:oddHBand="0" w:evenHBand="0" w:firstRowFirstColumn="0" w:firstRowLastColumn="0" w:lastRowFirstColumn="0" w:lastRowLastColumn="0"/>
            <w:tcW w:w="1389" w:type="dxa"/>
          </w:tcPr>
          <w:p w14:paraId="195096C3" w14:textId="0E795D4D" w:rsidR="00002B9D" w:rsidRPr="003F537F" w:rsidRDefault="00B63351" w:rsidP="00002B9D">
            <w:pPr>
              <w:keepNext/>
              <w:ind w:left="360"/>
              <w:rPr>
                <w:rFonts w:ascii="Arial" w:hAnsi="Arial" w:cs="Arial"/>
                <w:color w:val="auto"/>
              </w:rPr>
            </w:pPr>
            <w:r>
              <w:rPr>
                <w:rFonts w:ascii="Arial" w:hAnsi="Arial" w:cs="Arial"/>
                <w:color w:val="auto"/>
              </w:rPr>
              <w:t>3</w:t>
            </w:r>
          </w:p>
        </w:tc>
        <w:tc>
          <w:tcPr>
            <w:tcW w:w="2862" w:type="dxa"/>
          </w:tcPr>
          <w:p w14:paraId="43B46A3E" w14:textId="77777777" w:rsidR="00002B9D" w:rsidRPr="0083633A" w:rsidRDefault="00002B9D" w:rsidP="00002B9D">
            <w:pPr>
              <w:keepNext/>
              <w:cnfStyle w:val="000000000000" w:firstRow="0" w:lastRow="0" w:firstColumn="0" w:lastColumn="0" w:oddVBand="0" w:evenVBand="0" w:oddHBand="0" w:evenHBand="0" w:firstRowFirstColumn="0" w:firstRowLastColumn="0" w:lastRowFirstColumn="0" w:lastRowLastColumn="0"/>
              <w:rPr>
                <w:rFonts w:ascii="Arial" w:hAnsi="Arial" w:cs="Arial"/>
                <w:color w:val="0070C0"/>
                <w:lang w:val="en-IN"/>
              </w:rPr>
            </w:pPr>
            <w:r w:rsidRPr="0083633A">
              <w:rPr>
                <w:rFonts w:ascii="Arial" w:hAnsi="Arial" w:cs="Arial"/>
                <w:color w:val="0070C0"/>
              </w:rPr>
              <w:t>CreateBotRunFolder</w:t>
            </w:r>
          </w:p>
          <w:p w14:paraId="7B5C9739" w14:textId="77777777" w:rsidR="00002B9D" w:rsidRDefault="00002B9D" w:rsidP="00002B9D">
            <w:pPr>
              <w:keepNext/>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p>
        </w:tc>
        <w:tc>
          <w:tcPr>
            <w:tcW w:w="1987" w:type="dxa"/>
          </w:tcPr>
          <w:p w14:paraId="2A226995" w14:textId="77777777" w:rsidR="00002B9D" w:rsidRDefault="00002B9D" w:rsidP="00002B9D">
            <w:pPr>
              <w:keepNext/>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r>
              <w:rPr>
                <w:rFonts w:ascii="Arial" w:hAnsi="Arial" w:cs="Arial"/>
                <w:color w:val="0070C0"/>
              </w:rPr>
              <w:t>Robot Server</w:t>
            </w:r>
          </w:p>
        </w:tc>
        <w:tc>
          <w:tcPr>
            <w:tcW w:w="2838" w:type="dxa"/>
          </w:tcPr>
          <w:p w14:paraId="053946FC" w14:textId="77777777" w:rsidR="00002B9D" w:rsidRDefault="00002B9D" w:rsidP="00002B9D">
            <w:pPr>
              <w:keepNext/>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r>
              <w:rPr>
                <w:rFonts w:ascii="Arial" w:hAnsi="Arial" w:cs="Arial"/>
                <w:color w:val="0070C0"/>
              </w:rPr>
              <w:t>To process files locally on the server</w:t>
            </w:r>
          </w:p>
        </w:tc>
      </w:tr>
      <w:tr w:rsidR="00002B9D" w:rsidRPr="00A210EA" w14:paraId="7CB5F71C" w14:textId="77777777" w:rsidTr="00002B9D">
        <w:trPr>
          <w:trHeight w:val="572"/>
        </w:trPr>
        <w:tc>
          <w:tcPr>
            <w:cnfStyle w:val="001000000000" w:firstRow="0" w:lastRow="0" w:firstColumn="1" w:lastColumn="0" w:oddVBand="0" w:evenVBand="0" w:oddHBand="0" w:evenHBand="0" w:firstRowFirstColumn="0" w:firstRowLastColumn="0" w:lastRowFirstColumn="0" w:lastRowLastColumn="0"/>
            <w:tcW w:w="1389" w:type="dxa"/>
          </w:tcPr>
          <w:p w14:paraId="151D9B17" w14:textId="658B7FD8" w:rsidR="00002B9D" w:rsidRPr="003F537F" w:rsidRDefault="00B63351" w:rsidP="00002B9D">
            <w:pPr>
              <w:keepNext/>
              <w:ind w:left="360"/>
              <w:rPr>
                <w:rFonts w:ascii="Arial" w:hAnsi="Arial" w:cs="Arial"/>
                <w:color w:val="auto"/>
              </w:rPr>
            </w:pPr>
            <w:r>
              <w:rPr>
                <w:rFonts w:ascii="Arial" w:hAnsi="Arial" w:cs="Arial"/>
                <w:color w:val="auto"/>
              </w:rPr>
              <w:t>4</w:t>
            </w:r>
          </w:p>
        </w:tc>
        <w:tc>
          <w:tcPr>
            <w:tcW w:w="2862" w:type="dxa"/>
          </w:tcPr>
          <w:p w14:paraId="2BD37A01" w14:textId="77777777" w:rsidR="00002B9D" w:rsidRPr="00021028" w:rsidRDefault="00002B9D" w:rsidP="00002B9D">
            <w:pPr>
              <w:keepNext/>
              <w:cnfStyle w:val="000000000000" w:firstRow="0" w:lastRow="0" w:firstColumn="0" w:lastColumn="0" w:oddVBand="0" w:evenVBand="0" w:oddHBand="0" w:evenHBand="0" w:firstRowFirstColumn="0" w:firstRowLastColumn="0" w:lastRowFirstColumn="0" w:lastRowLastColumn="0"/>
              <w:rPr>
                <w:rFonts w:ascii="Arial" w:hAnsi="Arial" w:cs="Arial"/>
                <w:color w:val="0070C0"/>
                <w:lang w:val="en-IN"/>
              </w:rPr>
            </w:pPr>
            <w:r w:rsidRPr="00021028">
              <w:rPr>
                <w:rFonts w:ascii="Arial" w:hAnsi="Arial" w:cs="Arial"/>
                <w:color w:val="0070C0"/>
              </w:rPr>
              <w:t>DeleteBotRunFolder</w:t>
            </w:r>
          </w:p>
          <w:p w14:paraId="6AFC43A0" w14:textId="77777777" w:rsidR="00002B9D" w:rsidRDefault="00002B9D" w:rsidP="00002B9D">
            <w:pPr>
              <w:keepNext/>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p>
        </w:tc>
        <w:tc>
          <w:tcPr>
            <w:tcW w:w="1987" w:type="dxa"/>
          </w:tcPr>
          <w:p w14:paraId="6ABB4FB7" w14:textId="77777777" w:rsidR="00002B9D" w:rsidRDefault="00002B9D" w:rsidP="00002B9D">
            <w:pPr>
              <w:keepNext/>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r>
              <w:rPr>
                <w:rFonts w:ascii="Arial" w:hAnsi="Arial" w:cs="Arial"/>
                <w:color w:val="0070C0"/>
              </w:rPr>
              <w:t>Robot Server</w:t>
            </w:r>
          </w:p>
        </w:tc>
        <w:tc>
          <w:tcPr>
            <w:tcW w:w="2838" w:type="dxa"/>
          </w:tcPr>
          <w:p w14:paraId="2EEE0802" w14:textId="77777777" w:rsidR="00002B9D" w:rsidRDefault="00002B9D" w:rsidP="00002B9D">
            <w:pPr>
              <w:keepNext/>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r>
              <w:rPr>
                <w:rFonts w:ascii="Arial" w:hAnsi="Arial" w:cs="Arial"/>
                <w:color w:val="0070C0"/>
              </w:rPr>
              <w:t>To delete local folder after processing is completed.</w:t>
            </w:r>
          </w:p>
        </w:tc>
      </w:tr>
    </w:tbl>
    <w:p w14:paraId="6BD5EAD3" w14:textId="0DF90B32" w:rsidR="00E1347E" w:rsidRDefault="00E1347E" w:rsidP="00E1347E">
      <w:pPr>
        <w:rPr>
          <w:rFonts w:ascii="Arial" w:hAnsi="Arial" w:cs="Arial"/>
          <w:color w:val="308DC6"/>
        </w:rPr>
      </w:pPr>
    </w:p>
    <w:p w14:paraId="262F25B4" w14:textId="58BF9146" w:rsidR="00B803EF" w:rsidRDefault="00B803EF" w:rsidP="00E1347E">
      <w:pPr>
        <w:rPr>
          <w:rFonts w:ascii="Arial" w:hAnsi="Arial" w:cs="Arial"/>
          <w:color w:val="308DC6"/>
        </w:rPr>
      </w:pPr>
    </w:p>
    <w:p w14:paraId="48350C96" w14:textId="77777777" w:rsidR="00B803EF" w:rsidRDefault="00B803EF" w:rsidP="00E1347E">
      <w:pPr>
        <w:rPr>
          <w:rFonts w:ascii="Arial" w:hAnsi="Arial" w:cs="Arial"/>
          <w:color w:val="308DC6"/>
        </w:rPr>
      </w:pPr>
    </w:p>
    <w:p w14:paraId="089E9206" w14:textId="77777777" w:rsidR="007F0BDD" w:rsidRPr="00A210EA" w:rsidRDefault="00AB0D60" w:rsidP="00167E45">
      <w:pPr>
        <w:pStyle w:val="Heading2"/>
        <w:numPr>
          <w:ilvl w:val="0"/>
          <w:numId w:val="8"/>
        </w:numPr>
        <w:rPr>
          <w:rFonts w:ascii="Arial" w:hAnsi="Arial" w:cs="Arial"/>
          <w:color w:val="308DC6"/>
        </w:rPr>
      </w:pPr>
      <w:bookmarkStart w:id="35" w:name="_Toc46481301"/>
      <w:r w:rsidRPr="00A210EA">
        <w:rPr>
          <w:rFonts w:ascii="Arial" w:hAnsi="Arial" w:cs="Arial"/>
          <w:color w:val="308DC6"/>
        </w:rPr>
        <w:t>Deployment Strategy</w:t>
      </w:r>
      <w:bookmarkEnd w:id="35"/>
    </w:p>
    <w:p w14:paraId="46549CE9" w14:textId="1C9E08C4" w:rsidR="00002B9D" w:rsidRDefault="00DF028A" w:rsidP="00E45321">
      <w:pPr>
        <w:ind w:left="360"/>
        <w:rPr>
          <w:rFonts w:ascii="Arial" w:hAnsi="Arial" w:cs="Arial"/>
          <w:color w:val="auto"/>
          <w:lang w:val="da-DK"/>
        </w:rPr>
      </w:pPr>
      <w:r w:rsidRPr="00060801">
        <w:rPr>
          <w:rFonts w:ascii="Arial" w:hAnsi="Arial" w:cs="Arial"/>
          <w:b/>
          <w:color w:val="auto"/>
        </w:rPr>
        <w:t>Guidance</w:t>
      </w:r>
      <w:r w:rsidRPr="00060801">
        <w:rPr>
          <w:rFonts w:ascii="Arial" w:hAnsi="Arial" w:cs="Arial"/>
          <w:color w:val="auto"/>
        </w:rPr>
        <w:t>:</w:t>
      </w:r>
      <w:r w:rsidR="00002B9D">
        <w:rPr>
          <w:rFonts w:ascii="Arial" w:hAnsi="Arial" w:cs="Arial"/>
          <w:color w:val="auto"/>
          <w:lang w:val="da-DK"/>
        </w:rPr>
        <w:t>TBD</w:t>
      </w:r>
    </w:p>
    <w:p w14:paraId="75C30F95" w14:textId="5739B2CD" w:rsidR="00B803EF" w:rsidRDefault="00B803EF" w:rsidP="00E45321">
      <w:pPr>
        <w:ind w:left="360"/>
        <w:rPr>
          <w:rFonts w:ascii="Arial" w:hAnsi="Arial" w:cs="Arial"/>
          <w:color w:val="auto"/>
          <w:lang w:val="da-DK"/>
        </w:rPr>
      </w:pPr>
    </w:p>
    <w:p w14:paraId="5B8D3D0F" w14:textId="77777777" w:rsidR="00B803EF" w:rsidRPr="00E45321" w:rsidRDefault="00B803EF" w:rsidP="00E45321">
      <w:pPr>
        <w:ind w:left="360"/>
        <w:rPr>
          <w:rFonts w:ascii="Arial" w:hAnsi="Arial" w:cs="Arial"/>
          <w:color w:val="auto"/>
          <w:lang w:val="da-DK"/>
        </w:rPr>
      </w:pPr>
    </w:p>
    <w:p w14:paraId="37148158" w14:textId="77777777" w:rsidR="00F47302" w:rsidRPr="00A210EA" w:rsidRDefault="00F47302" w:rsidP="00167E45">
      <w:pPr>
        <w:pStyle w:val="Heading2"/>
        <w:numPr>
          <w:ilvl w:val="0"/>
          <w:numId w:val="8"/>
        </w:numPr>
        <w:rPr>
          <w:rFonts w:ascii="Arial" w:hAnsi="Arial" w:cs="Arial"/>
          <w:color w:val="308DC6"/>
        </w:rPr>
      </w:pPr>
      <w:bookmarkStart w:id="36" w:name="_Toc46481302"/>
      <w:r w:rsidRPr="00A210EA">
        <w:rPr>
          <w:rFonts w:ascii="Arial" w:hAnsi="Arial" w:cs="Arial"/>
          <w:color w:val="308DC6"/>
        </w:rPr>
        <w:t>Compliance Considerations</w:t>
      </w:r>
      <w:bookmarkEnd w:id="36"/>
    </w:p>
    <w:tbl>
      <w:tblPr>
        <w:tblStyle w:val="a1"/>
        <w:tblW w:w="935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20" w:firstRow="1" w:lastRow="0" w:firstColumn="0" w:lastColumn="0" w:noHBand="0" w:noVBand="1"/>
      </w:tblPr>
      <w:tblGrid>
        <w:gridCol w:w="384"/>
        <w:gridCol w:w="3410"/>
        <w:gridCol w:w="5561"/>
      </w:tblGrid>
      <w:tr w:rsidR="00F47302" w:rsidRPr="00A210EA" w14:paraId="700ED59E" w14:textId="77777777" w:rsidTr="00775730">
        <w:trPr>
          <w:trHeight w:val="437"/>
        </w:trPr>
        <w:tc>
          <w:tcPr>
            <w:tcW w:w="384" w:type="dxa"/>
            <w:shd w:val="clear" w:color="auto" w:fill="D9D9D9" w:themeFill="background1" w:themeFillShade="D9"/>
          </w:tcPr>
          <w:p w14:paraId="28B2D99F" w14:textId="77777777" w:rsidR="00F47302" w:rsidRPr="003F537F" w:rsidRDefault="00F47302" w:rsidP="00387B69">
            <w:pPr>
              <w:rPr>
                <w:rFonts w:ascii="Arial" w:hAnsi="Arial" w:cs="Arial"/>
                <w:color w:val="auto"/>
              </w:rPr>
            </w:pPr>
            <w:r w:rsidRPr="003F537F">
              <w:rPr>
                <w:rFonts w:ascii="Arial" w:hAnsi="Arial" w:cs="Arial"/>
                <w:color w:val="auto"/>
              </w:rPr>
              <w:t>#</w:t>
            </w:r>
          </w:p>
        </w:tc>
        <w:tc>
          <w:tcPr>
            <w:tcW w:w="3410" w:type="dxa"/>
            <w:shd w:val="clear" w:color="auto" w:fill="D9D9D9" w:themeFill="background1" w:themeFillShade="D9"/>
          </w:tcPr>
          <w:p w14:paraId="70537BA1" w14:textId="77777777" w:rsidR="00F47302" w:rsidRPr="003F537F" w:rsidRDefault="00F47302" w:rsidP="00387B69">
            <w:pPr>
              <w:rPr>
                <w:rFonts w:ascii="Arial" w:hAnsi="Arial" w:cs="Arial"/>
                <w:color w:val="auto"/>
              </w:rPr>
            </w:pPr>
            <w:r w:rsidRPr="003F537F">
              <w:rPr>
                <w:rFonts w:ascii="Arial" w:hAnsi="Arial" w:cs="Arial"/>
                <w:color w:val="auto"/>
              </w:rPr>
              <w:t>Item</w:t>
            </w:r>
          </w:p>
        </w:tc>
        <w:tc>
          <w:tcPr>
            <w:tcW w:w="5561" w:type="dxa"/>
            <w:shd w:val="clear" w:color="auto" w:fill="D9D9D9" w:themeFill="background1" w:themeFillShade="D9"/>
          </w:tcPr>
          <w:p w14:paraId="4DBACBA5" w14:textId="77777777" w:rsidR="00F47302" w:rsidRPr="003F537F" w:rsidRDefault="00F47302" w:rsidP="00387B69">
            <w:pPr>
              <w:rPr>
                <w:rFonts w:ascii="Arial" w:hAnsi="Arial" w:cs="Arial"/>
                <w:color w:val="auto"/>
              </w:rPr>
            </w:pPr>
            <w:r w:rsidRPr="003F537F">
              <w:rPr>
                <w:rFonts w:ascii="Arial" w:hAnsi="Arial" w:cs="Arial"/>
                <w:color w:val="auto"/>
              </w:rPr>
              <w:t>Specific Considerations (otherwise mark N/A)</w:t>
            </w:r>
          </w:p>
          <w:p w14:paraId="12235209" w14:textId="77777777" w:rsidR="00F47302" w:rsidRPr="003F537F" w:rsidRDefault="00F47302" w:rsidP="00387B69">
            <w:pPr>
              <w:rPr>
                <w:rFonts w:ascii="Arial" w:hAnsi="Arial" w:cs="Arial"/>
                <w:color w:val="auto"/>
                <w:sz w:val="16"/>
                <w:szCs w:val="16"/>
              </w:rPr>
            </w:pPr>
            <w:r w:rsidRPr="003F537F">
              <w:rPr>
                <w:rFonts w:ascii="Arial" w:hAnsi="Arial" w:cs="Arial"/>
                <w:color w:val="auto"/>
                <w:sz w:val="16"/>
                <w:szCs w:val="16"/>
              </w:rPr>
              <w:t>(Fill in with free text. If not applicable, mark the field as “n/a. No empty fields.)</w:t>
            </w:r>
          </w:p>
        </w:tc>
      </w:tr>
      <w:tr w:rsidR="00F47302" w:rsidRPr="00A210EA" w14:paraId="3F1244FD" w14:textId="77777777" w:rsidTr="00775730">
        <w:trPr>
          <w:trHeight w:val="642"/>
        </w:trPr>
        <w:tc>
          <w:tcPr>
            <w:tcW w:w="384" w:type="dxa"/>
          </w:tcPr>
          <w:p w14:paraId="04261101" w14:textId="77777777" w:rsidR="00F47302" w:rsidRPr="00060801" w:rsidRDefault="00F47302" w:rsidP="00387B69">
            <w:pPr>
              <w:rPr>
                <w:rFonts w:ascii="Arial" w:hAnsi="Arial" w:cs="Arial"/>
                <w:b/>
                <w:color w:val="auto"/>
              </w:rPr>
            </w:pPr>
            <w:r w:rsidRPr="00060801">
              <w:rPr>
                <w:rFonts w:ascii="Arial" w:hAnsi="Arial" w:cs="Arial"/>
                <w:b/>
                <w:color w:val="auto"/>
              </w:rPr>
              <w:t>1</w:t>
            </w:r>
          </w:p>
        </w:tc>
        <w:tc>
          <w:tcPr>
            <w:tcW w:w="3410" w:type="dxa"/>
          </w:tcPr>
          <w:p w14:paraId="4366F78E" w14:textId="77777777" w:rsidR="00F47302" w:rsidRPr="00060801" w:rsidRDefault="00F47302" w:rsidP="00387B69">
            <w:pPr>
              <w:rPr>
                <w:rFonts w:ascii="Arial" w:hAnsi="Arial" w:cs="Arial"/>
                <w:b/>
                <w:color w:val="auto"/>
              </w:rPr>
            </w:pPr>
            <w:r w:rsidRPr="00060801">
              <w:rPr>
                <w:rFonts w:ascii="Arial" w:hAnsi="Arial" w:cs="Arial"/>
                <w:b/>
                <w:color w:val="auto"/>
              </w:rPr>
              <w:t>Sarbanes Oxley (SOX)</w:t>
            </w:r>
          </w:p>
        </w:tc>
        <w:tc>
          <w:tcPr>
            <w:tcW w:w="5561" w:type="dxa"/>
          </w:tcPr>
          <w:p w14:paraId="6033D228" w14:textId="77777777" w:rsidR="00F47302" w:rsidRPr="00A210EA" w:rsidRDefault="00002B9D" w:rsidP="00387B69">
            <w:pPr>
              <w:pStyle w:val="Title"/>
              <w:contextualSpacing w:val="0"/>
              <w:jc w:val="left"/>
              <w:rPr>
                <w:rFonts w:ascii="Arial" w:hAnsi="Arial" w:cs="Arial"/>
                <w:color w:val="308DC6"/>
              </w:rPr>
            </w:pPr>
            <w:r w:rsidRPr="00002B9D">
              <w:rPr>
                <w:rFonts w:ascii="Arial" w:hAnsi="Arial" w:cs="Arial"/>
                <w:b w:val="0"/>
                <w:color w:val="308DC6"/>
                <w:sz w:val="22"/>
                <w:szCs w:val="22"/>
              </w:rPr>
              <w:t>n/a</w:t>
            </w:r>
          </w:p>
        </w:tc>
      </w:tr>
      <w:tr w:rsidR="00F47302" w:rsidRPr="00A210EA" w14:paraId="439B43BC" w14:textId="77777777" w:rsidTr="00775730">
        <w:trPr>
          <w:trHeight w:val="257"/>
        </w:trPr>
        <w:tc>
          <w:tcPr>
            <w:tcW w:w="384" w:type="dxa"/>
          </w:tcPr>
          <w:p w14:paraId="3AED6C70" w14:textId="77777777" w:rsidR="00F47302" w:rsidRPr="00060801" w:rsidRDefault="00F47302" w:rsidP="00387B69">
            <w:pPr>
              <w:rPr>
                <w:rFonts w:ascii="Arial" w:hAnsi="Arial" w:cs="Arial"/>
                <w:b/>
                <w:color w:val="auto"/>
              </w:rPr>
            </w:pPr>
            <w:r w:rsidRPr="00060801">
              <w:rPr>
                <w:rFonts w:ascii="Arial" w:hAnsi="Arial" w:cs="Arial"/>
                <w:b/>
                <w:color w:val="auto"/>
              </w:rPr>
              <w:t>2</w:t>
            </w:r>
          </w:p>
        </w:tc>
        <w:tc>
          <w:tcPr>
            <w:tcW w:w="3410" w:type="dxa"/>
          </w:tcPr>
          <w:p w14:paraId="4165C5F3" w14:textId="77777777" w:rsidR="00F47302" w:rsidRPr="00060801" w:rsidRDefault="00F47302" w:rsidP="00387B69">
            <w:pPr>
              <w:rPr>
                <w:rFonts w:ascii="Arial" w:hAnsi="Arial" w:cs="Arial"/>
                <w:b/>
                <w:color w:val="auto"/>
                <w:sz w:val="16"/>
                <w:szCs w:val="16"/>
              </w:rPr>
            </w:pPr>
            <w:r w:rsidRPr="00060801">
              <w:rPr>
                <w:rFonts w:ascii="Arial" w:hAnsi="Arial" w:cs="Arial"/>
                <w:b/>
                <w:color w:val="auto"/>
              </w:rPr>
              <w:t>HIPAA</w:t>
            </w:r>
          </w:p>
        </w:tc>
        <w:tc>
          <w:tcPr>
            <w:tcW w:w="5561" w:type="dxa"/>
          </w:tcPr>
          <w:p w14:paraId="7867DD21" w14:textId="77777777" w:rsidR="00F47302" w:rsidRPr="00A210EA" w:rsidRDefault="00002B9D" w:rsidP="00387B69">
            <w:pPr>
              <w:rPr>
                <w:rFonts w:ascii="Arial" w:hAnsi="Arial" w:cs="Arial"/>
                <w:color w:val="308DC6"/>
              </w:rPr>
            </w:pPr>
            <w:r>
              <w:rPr>
                <w:rFonts w:ascii="Arial" w:hAnsi="Arial" w:cs="Arial"/>
                <w:color w:val="308DC6"/>
              </w:rPr>
              <w:t>n/a</w:t>
            </w:r>
          </w:p>
        </w:tc>
      </w:tr>
      <w:tr w:rsidR="00F47302" w:rsidRPr="00A210EA" w14:paraId="546C90F8" w14:textId="77777777" w:rsidTr="00775730">
        <w:trPr>
          <w:trHeight w:val="257"/>
        </w:trPr>
        <w:tc>
          <w:tcPr>
            <w:tcW w:w="384" w:type="dxa"/>
          </w:tcPr>
          <w:p w14:paraId="368249CE" w14:textId="77777777" w:rsidR="00F47302" w:rsidRPr="00060801" w:rsidRDefault="00F47302" w:rsidP="00387B69">
            <w:pPr>
              <w:rPr>
                <w:rFonts w:ascii="Arial" w:hAnsi="Arial" w:cs="Arial"/>
                <w:b/>
                <w:color w:val="auto"/>
              </w:rPr>
            </w:pPr>
            <w:r w:rsidRPr="00060801">
              <w:rPr>
                <w:rFonts w:ascii="Arial" w:hAnsi="Arial" w:cs="Arial"/>
                <w:b/>
                <w:color w:val="auto"/>
              </w:rPr>
              <w:t>3</w:t>
            </w:r>
          </w:p>
        </w:tc>
        <w:tc>
          <w:tcPr>
            <w:tcW w:w="3410" w:type="dxa"/>
          </w:tcPr>
          <w:p w14:paraId="3F563AC1" w14:textId="77777777" w:rsidR="00F47302" w:rsidRPr="00060801" w:rsidRDefault="00F47302" w:rsidP="00387B69">
            <w:pPr>
              <w:rPr>
                <w:rFonts w:ascii="Arial" w:hAnsi="Arial" w:cs="Arial"/>
                <w:b/>
                <w:color w:val="auto"/>
              </w:rPr>
            </w:pPr>
            <w:r w:rsidRPr="00060801">
              <w:rPr>
                <w:rFonts w:ascii="Arial" w:hAnsi="Arial" w:cs="Arial"/>
                <w:b/>
                <w:color w:val="auto"/>
              </w:rPr>
              <w:t>FERC Standards of Conduct</w:t>
            </w:r>
          </w:p>
        </w:tc>
        <w:tc>
          <w:tcPr>
            <w:tcW w:w="5561" w:type="dxa"/>
          </w:tcPr>
          <w:p w14:paraId="6A18CC90" w14:textId="77777777" w:rsidR="00F47302" w:rsidRPr="00A210EA" w:rsidRDefault="00002B9D" w:rsidP="00387B69">
            <w:pPr>
              <w:rPr>
                <w:rFonts w:ascii="Arial" w:hAnsi="Arial" w:cs="Arial"/>
                <w:color w:val="308DC6"/>
              </w:rPr>
            </w:pPr>
            <w:r>
              <w:rPr>
                <w:rFonts w:ascii="Arial" w:hAnsi="Arial" w:cs="Arial"/>
                <w:color w:val="308DC6"/>
              </w:rPr>
              <w:t>n/a</w:t>
            </w:r>
          </w:p>
        </w:tc>
      </w:tr>
      <w:tr w:rsidR="00F47302" w:rsidRPr="00A210EA" w14:paraId="1413581F" w14:textId="77777777" w:rsidTr="00775730">
        <w:trPr>
          <w:trHeight w:val="771"/>
        </w:trPr>
        <w:tc>
          <w:tcPr>
            <w:tcW w:w="384" w:type="dxa"/>
          </w:tcPr>
          <w:p w14:paraId="64026012" w14:textId="77777777" w:rsidR="00F47302" w:rsidRPr="00060801" w:rsidRDefault="00F47302" w:rsidP="00387B69">
            <w:pPr>
              <w:rPr>
                <w:rFonts w:ascii="Arial" w:hAnsi="Arial" w:cs="Arial"/>
                <w:b/>
                <w:color w:val="auto"/>
              </w:rPr>
            </w:pPr>
            <w:r w:rsidRPr="00060801">
              <w:rPr>
                <w:rFonts w:ascii="Arial" w:hAnsi="Arial" w:cs="Arial"/>
                <w:b/>
                <w:color w:val="auto"/>
              </w:rPr>
              <w:t>4</w:t>
            </w:r>
          </w:p>
        </w:tc>
        <w:tc>
          <w:tcPr>
            <w:tcW w:w="3410" w:type="dxa"/>
          </w:tcPr>
          <w:p w14:paraId="4A2C748C" w14:textId="77777777" w:rsidR="00F47302" w:rsidRPr="00060801" w:rsidRDefault="00F47302" w:rsidP="00387B69">
            <w:pPr>
              <w:rPr>
                <w:rFonts w:ascii="Arial" w:hAnsi="Arial" w:cs="Arial"/>
                <w:b/>
                <w:color w:val="auto"/>
                <w:sz w:val="16"/>
                <w:szCs w:val="16"/>
              </w:rPr>
            </w:pPr>
            <w:r w:rsidRPr="00060801">
              <w:rPr>
                <w:rFonts w:ascii="Arial" w:hAnsi="Arial" w:cs="Arial"/>
                <w:b/>
                <w:color w:val="auto"/>
              </w:rPr>
              <w:t>Personally Identifiable Information (ensure process follows PoLP)</w:t>
            </w:r>
          </w:p>
        </w:tc>
        <w:tc>
          <w:tcPr>
            <w:tcW w:w="5561" w:type="dxa"/>
          </w:tcPr>
          <w:p w14:paraId="267FE8D1" w14:textId="77777777" w:rsidR="00F47302" w:rsidRPr="00A210EA" w:rsidRDefault="00002B9D" w:rsidP="00387B69">
            <w:pPr>
              <w:rPr>
                <w:rFonts w:ascii="Arial" w:hAnsi="Arial" w:cs="Arial"/>
                <w:color w:val="308DC6"/>
              </w:rPr>
            </w:pPr>
            <w:r>
              <w:rPr>
                <w:rFonts w:ascii="Arial" w:hAnsi="Arial" w:cs="Arial"/>
                <w:color w:val="308DC6"/>
              </w:rPr>
              <w:t>n/a</w:t>
            </w:r>
          </w:p>
        </w:tc>
      </w:tr>
      <w:tr w:rsidR="00F47302" w:rsidRPr="00A210EA" w14:paraId="04733E8F" w14:textId="77777777" w:rsidTr="00775730">
        <w:trPr>
          <w:trHeight w:val="771"/>
        </w:trPr>
        <w:tc>
          <w:tcPr>
            <w:tcW w:w="384" w:type="dxa"/>
          </w:tcPr>
          <w:p w14:paraId="45284799" w14:textId="77777777" w:rsidR="00F47302" w:rsidRPr="00060801" w:rsidRDefault="00F47302" w:rsidP="00387B69">
            <w:pPr>
              <w:rPr>
                <w:rFonts w:ascii="Arial" w:hAnsi="Arial" w:cs="Arial"/>
                <w:b/>
                <w:color w:val="auto"/>
              </w:rPr>
            </w:pPr>
            <w:r w:rsidRPr="00060801">
              <w:rPr>
                <w:rFonts w:ascii="Arial" w:hAnsi="Arial" w:cs="Arial"/>
                <w:b/>
                <w:color w:val="auto"/>
              </w:rPr>
              <w:t>5</w:t>
            </w:r>
          </w:p>
        </w:tc>
        <w:tc>
          <w:tcPr>
            <w:tcW w:w="3410" w:type="dxa"/>
          </w:tcPr>
          <w:p w14:paraId="354F841C" w14:textId="77777777" w:rsidR="00F47302" w:rsidRPr="00060801" w:rsidRDefault="00F47302" w:rsidP="00387B69">
            <w:pPr>
              <w:rPr>
                <w:rFonts w:ascii="Arial" w:hAnsi="Arial" w:cs="Arial"/>
                <w:b/>
                <w:color w:val="auto"/>
              </w:rPr>
            </w:pPr>
            <w:r w:rsidRPr="00060801">
              <w:rPr>
                <w:rFonts w:ascii="Arial" w:hAnsi="Arial" w:cs="Arial"/>
                <w:b/>
                <w:color w:val="auto"/>
              </w:rPr>
              <w:t>Others</w:t>
            </w:r>
          </w:p>
        </w:tc>
        <w:tc>
          <w:tcPr>
            <w:tcW w:w="5561" w:type="dxa"/>
          </w:tcPr>
          <w:p w14:paraId="468C039B" w14:textId="77777777" w:rsidR="00F47302" w:rsidRPr="00A210EA" w:rsidRDefault="00002B9D" w:rsidP="00387B69">
            <w:pPr>
              <w:rPr>
                <w:rFonts w:ascii="Arial" w:hAnsi="Arial" w:cs="Arial"/>
                <w:color w:val="308DC6"/>
              </w:rPr>
            </w:pPr>
            <w:r>
              <w:rPr>
                <w:rFonts w:ascii="Arial" w:hAnsi="Arial" w:cs="Arial"/>
                <w:color w:val="308DC6"/>
              </w:rPr>
              <w:t>n/a</w:t>
            </w:r>
          </w:p>
        </w:tc>
      </w:tr>
    </w:tbl>
    <w:p w14:paraId="5433A0FB" w14:textId="77777777" w:rsidR="00F47302" w:rsidRPr="00A210EA" w:rsidRDefault="00F47302" w:rsidP="00F47302">
      <w:pPr>
        <w:rPr>
          <w:rFonts w:ascii="Arial" w:hAnsi="Arial" w:cs="Arial"/>
        </w:rPr>
      </w:pPr>
    </w:p>
    <w:p w14:paraId="5BB39D64" w14:textId="77777777" w:rsidR="001265BD" w:rsidRPr="00A210EA" w:rsidRDefault="00BA535E" w:rsidP="00167E45">
      <w:pPr>
        <w:pStyle w:val="Heading2"/>
        <w:numPr>
          <w:ilvl w:val="0"/>
          <w:numId w:val="8"/>
        </w:numPr>
        <w:rPr>
          <w:rFonts w:ascii="Arial" w:hAnsi="Arial" w:cs="Arial"/>
          <w:color w:val="308DC6"/>
        </w:rPr>
      </w:pPr>
      <w:bookmarkStart w:id="37" w:name="_Toc46481303"/>
      <w:r w:rsidRPr="00A210EA">
        <w:rPr>
          <w:rFonts w:ascii="Arial" w:hAnsi="Arial" w:cs="Arial"/>
          <w:color w:val="308DC6"/>
        </w:rPr>
        <w:t>Bot Configuration</w:t>
      </w:r>
      <w:bookmarkEnd w:id="37"/>
    </w:p>
    <w:p w14:paraId="14A9E7DD" w14:textId="77777777" w:rsidR="001265BD" w:rsidRPr="00A210EA" w:rsidRDefault="001265BD" w:rsidP="00167E45">
      <w:pPr>
        <w:pStyle w:val="Heading3"/>
        <w:numPr>
          <w:ilvl w:val="1"/>
          <w:numId w:val="8"/>
        </w:numPr>
        <w:rPr>
          <w:rFonts w:ascii="Arial" w:hAnsi="Arial" w:cs="Arial"/>
          <w:color w:val="308DC6"/>
        </w:rPr>
      </w:pPr>
      <w:bookmarkStart w:id="38" w:name="_Toc46481304"/>
      <w:r w:rsidRPr="00A210EA">
        <w:rPr>
          <w:rFonts w:ascii="Arial" w:hAnsi="Arial" w:cs="Arial"/>
          <w:color w:val="308DC6"/>
        </w:rPr>
        <w:t>Production Orchestrator Asset Values</w:t>
      </w:r>
      <w:r w:rsidR="005067F6" w:rsidRPr="00A210EA">
        <w:rPr>
          <w:rFonts w:ascii="Arial" w:hAnsi="Arial" w:cs="Arial"/>
          <w:color w:val="308DC6"/>
        </w:rPr>
        <w:t xml:space="preserve"> (do not include credentials)</w:t>
      </w:r>
      <w:bookmarkEnd w:id="38"/>
    </w:p>
    <w:p w14:paraId="5530B74A" w14:textId="77777777" w:rsidR="007A50AA" w:rsidRPr="00A210EA" w:rsidRDefault="001265BD" w:rsidP="00060801">
      <w:pPr>
        <w:rPr>
          <w:rFonts w:ascii="Arial" w:hAnsi="Arial" w:cs="Arial"/>
          <w:color w:val="308DC6"/>
          <w:sz w:val="24"/>
        </w:rPr>
      </w:pPr>
      <w:r w:rsidRPr="00A210EA" w:rsidDel="001265BD">
        <w:rPr>
          <w:rFonts w:ascii="Arial" w:hAnsi="Arial" w:cs="Arial"/>
          <w:color w:val="308DC6"/>
        </w:rPr>
        <w:t xml:space="preserve"> </w:t>
      </w:r>
    </w:p>
    <w:tbl>
      <w:tblPr>
        <w:tblStyle w:val="TableGrid"/>
        <w:tblW w:w="9819" w:type="dxa"/>
        <w:tblLook w:val="04A0" w:firstRow="1" w:lastRow="0" w:firstColumn="1" w:lastColumn="0" w:noHBand="0" w:noVBand="1"/>
      </w:tblPr>
      <w:tblGrid>
        <w:gridCol w:w="2155"/>
        <w:gridCol w:w="1890"/>
        <w:gridCol w:w="2430"/>
        <w:gridCol w:w="3344"/>
      </w:tblGrid>
      <w:tr w:rsidR="00DF53DE" w:rsidRPr="00A210EA" w14:paraId="307AD55D" w14:textId="77777777" w:rsidTr="003F537F">
        <w:trPr>
          <w:trHeight w:val="285"/>
        </w:trPr>
        <w:tc>
          <w:tcPr>
            <w:tcW w:w="2155" w:type="dxa"/>
            <w:shd w:val="clear" w:color="auto" w:fill="D9D9D9" w:themeFill="background1" w:themeFillShade="D9"/>
            <w:noWrap/>
            <w:hideMark/>
          </w:tcPr>
          <w:p w14:paraId="48F47FF4" w14:textId="77777777" w:rsidR="00DF53DE" w:rsidRPr="003F537F" w:rsidRDefault="00DF53DE" w:rsidP="00387B69">
            <w:pPr>
              <w:rPr>
                <w:rFonts w:ascii="Arial" w:hAnsi="Arial" w:cs="Arial"/>
                <w:bCs/>
                <w:color w:val="auto"/>
              </w:rPr>
            </w:pPr>
            <w:r w:rsidRPr="003F537F">
              <w:rPr>
                <w:rFonts w:ascii="Arial" w:hAnsi="Arial" w:cs="Arial"/>
                <w:bCs/>
                <w:color w:val="auto"/>
              </w:rPr>
              <w:t>Name</w:t>
            </w:r>
          </w:p>
        </w:tc>
        <w:tc>
          <w:tcPr>
            <w:tcW w:w="1890" w:type="dxa"/>
            <w:shd w:val="clear" w:color="auto" w:fill="D9D9D9" w:themeFill="background1" w:themeFillShade="D9"/>
            <w:noWrap/>
            <w:hideMark/>
          </w:tcPr>
          <w:p w14:paraId="66DD86F5" w14:textId="77777777" w:rsidR="00DF53DE" w:rsidRPr="003F537F" w:rsidRDefault="00DF53DE" w:rsidP="00387B69">
            <w:pPr>
              <w:rPr>
                <w:rFonts w:ascii="Arial" w:hAnsi="Arial" w:cs="Arial"/>
                <w:bCs/>
                <w:color w:val="auto"/>
              </w:rPr>
            </w:pPr>
            <w:r w:rsidRPr="003F537F">
              <w:rPr>
                <w:rFonts w:ascii="Arial" w:hAnsi="Arial" w:cs="Arial"/>
                <w:bCs/>
                <w:color w:val="auto"/>
              </w:rPr>
              <w:t>Asset</w:t>
            </w:r>
          </w:p>
        </w:tc>
        <w:tc>
          <w:tcPr>
            <w:tcW w:w="2430" w:type="dxa"/>
            <w:shd w:val="clear" w:color="auto" w:fill="D9D9D9" w:themeFill="background1" w:themeFillShade="D9"/>
          </w:tcPr>
          <w:p w14:paraId="5B8F649B" w14:textId="77777777" w:rsidR="00DF53DE" w:rsidRPr="003F537F" w:rsidRDefault="00DF53DE" w:rsidP="00E16A86">
            <w:pPr>
              <w:rPr>
                <w:rFonts w:ascii="Arial" w:hAnsi="Arial" w:cs="Arial"/>
                <w:bCs/>
                <w:color w:val="auto"/>
              </w:rPr>
            </w:pPr>
            <w:r w:rsidRPr="003F537F">
              <w:rPr>
                <w:rFonts w:ascii="Arial" w:hAnsi="Arial" w:cs="Arial"/>
                <w:bCs/>
                <w:color w:val="auto"/>
              </w:rPr>
              <w:t>Type (Integer, Bool, Text, Credential)</w:t>
            </w:r>
          </w:p>
        </w:tc>
        <w:tc>
          <w:tcPr>
            <w:tcW w:w="3344" w:type="dxa"/>
            <w:shd w:val="clear" w:color="auto" w:fill="D9D9D9" w:themeFill="background1" w:themeFillShade="D9"/>
            <w:noWrap/>
            <w:hideMark/>
          </w:tcPr>
          <w:p w14:paraId="271374F6" w14:textId="77777777" w:rsidR="00DF53DE" w:rsidRPr="003F537F" w:rsidRDefault="00DF53DE" w:rsidP="00E16A86">
            <w:pPr>
              <w:rPr>
                <w:rFonts w:ascii="Arial" w:hAnsi="Arial" w:cs="Arial"/>
                <w:bCs/>
                <w:color w:val="auto"/>
              </w:rPr>
            </w:pPr>
            <w:r w:rsidRPr="003F537F">
              <w:rPr>
                <w:rFonts w:ascii="Arial" w:hAnsi="Arial" w:cs="Arial"/>
                <w:bCs/>
                <w:color w:val="auto"/>
              </w:rPr>
              <w:t>Value (Assets will always overwrite other config)</w:t>
            </w:r>
          </w:p>
        </w:tc>
      </w:tr>
      <w:tr w:rsidR="00DF53DE" w:rsidRPr="00A210EA" w14:paraId="4A37D869" w14:textId="77777777" w:rsidTr="00DF53DE">
        <w:trPr>
          <w:trHeight w:val="285"/>
        </w:trPr>
        <w:tc>
          <w:tcPr>
            <w:tcW w:w="2155" w:type="dxa"/>
            <w:noWrap/>
          </w:tcPr>
          <w:p w14:paraId="73581C03" w14:textId="77777777" w:rsidR="00DF53DE" w:rsidRPr="00060801" w:rsidRDefault="00002B9D" w:rsidP="00387B69">
            <w:pPr>
              <w:rPr>
                <w:rFonts w:ascii="Arial" w:hAnsi="Arial" w:cs="Arial"/>
                <w:color w:val="auto"/>
              </w:rPr>
            </w:pPr>
            <w:r>
              <w:rPr>
                <w:rFonts w:ascii="Arial" w:hAnsi="Arial" w:cs="Arial"/>
                <w:color w:val="auto"/>
              </w:rPr>
              <w:t>TBD</w:t>
            </w:r>
          </w:p>
        </w:tc>
        <w:tc>
          <w:tcPr>
            <w:tcW w:w="1890" w:type="dxa"/>
            <w:noWrap/>
          </w:tcPr>
          <w:p w14:paraId="16378705" w14:textId="77777777" w:rsidR="00DF53DE" w:rsidRPr="00060801" w:rsidRDefault="00DF53DE" w:rsidP="00387B69">
            <w:pPr>
              <w:rPr>
                <w:rFonts w:ascii="Arial" w:hAnsi="Arial" w:cs="Arial"/>
                <w:color w:val="auto"/>
              </w:rPr>
            </w:pPr>
          </w:p>
        </w:tc>
        <w:tc>
          <w:tcPr>
            <w:tcW w:w="2430" w:type="dxa"/>
          </w:tcPr>
          <w:p w14:paraId="6B437BE4" w14:textId="77777777" w:rsidR="00DF53DE" w:rsidRPr="00060801" w:rsidRDefault="00DF53DE" w:rsidP="00387B69">
            <w:pPr>
              <w:rPr>
                <w:rFonts w:ascii="Arial" w:hAnsi="Arial" w:cs="Arial"/>
                <w:color w:val="auto"/>
                <w:u w:val="single"/>
              </w:rPr>
            </w:pPr>
          </w:p>
        </w:tc>
        <w:tc>
          <w:tcPr>
            <w:tcW w:w="3344" w:type="dxa"/>
            <w:noWrap/>
          </w:tcPr>
          <w:p w14:paraId="16F4D90F" w14:textId="77777777" w:rsidR="00DF53DE" w:rsidRPr="00060801" w:rsidRDefault="00002B9D" w:rsidP="00387B69">
            <w:pPr>
              <w:rPr>
                <w:rFonts w:ascii="Arial" w:hAnsi="Arial" w:cs="Arial"/>
                <w:color w:val="auto"/>
                <w:u w:val="single"/>
              </w:rPr>
            </w:pPr>
            <w:r>
              <w:rPr>
                <w:rFonts w:ascii="Arial" w:hAnsi="Arial" w:cs="Arial"/>
                <w:color w:val="auto"/>
                <w:u w:val="single"/>
              </w:rPr>
              <w:t>TBD</w:t>
            </w:r>
          </w:p>
        </w:tc>
      </w:tr>
      <w:tr w:rsidR="00DF53DE" w:rsidRPr="00A210EA" w14:paraId="51C996D5" w14:textId="77777777" w:rsidTr="00DF53DE">
        <w:trPr>
          <w:trHeight w:val="285"/>
        </w:trPr>
        <w:tc>
          <w:tcPr>
            <w:tcW w:w="2155" w:type="dxa"/>
            <w:noWrap/>
          </w:tcPr>
          <w:p w14:paraId="5B760451" w14:textId="77777777" w:rsidR="00DF53DE" w:rsidRPr="00060801" w:rsidRDefault="00DF53DE" w:rsidP="00387B69">
            <w:pPr>
              <w:rPr>
                <w:rFonts w:ascii="Arial" w:hAnsi="Arial" w:cs="Arial"/>
                <w:color w:val="auto"/>
              </w:rPr>
            </w:pPr>
          </w:p>
        </w:tc>
        <w:tc>
          <w:tcPr>
            <w:tcW w:w="1890" w:type="dxa"/>
            <w:noWrap/>
          </w:tcPr>
          <w:p w14:paraId="59907EE7" w14:textId="77777777" w:rsidR="00DF53DE" w:rsidRPr="00060801" w:rsidRDefault="00DF53DE" w:rsidP="00387B69">
            <w:pPr>
              <w:rPr>
                <w:rFonts w:ascii="Arial" w:hAnsi="Arial" w:cs="Arial"/>
                <w:color w:val="auto"/>
              </w:rPr>
            </w:pPr>
          </w:p>
        </w:tc>
        <w:tc>
          <w:tcPr>
            <w:tcW w:w="2430" w:type="dxa"/>
          </w:tcPr>
          <w:p w14:paraId="176137D7" w14:textId="77777777" w:rsidR="00DF53DE" w:rsidRPr="00060801" w:rsidRDefault="00DF53DE" w:rsidP="00387B69">
            <w:pPr>
              <w:rPr>
                <w:rFonts w:ascii="Arial" w:hAnsi="Arial" w:cs="Arial"/>
                <w:color w:val="auto"/>
                <w:u w:val="single"/>
              </w:rPr>
            </w:pPr>
          </w:p>
        </w:tc>
        <w:tc>
          <w:tcPr>
            <w:tcW w:w="3344" w:type="dxa"/>
            <w:noWrap/>
          </w:tcPr>
          <w:p w14:paraId="07A7F75E" w14:textId="77777777" w:rsidR="00DF53DE" w:rsidRPr="00060801" w:rsidRDefault="00DF53DE" w:rsidP="00387B69">
            <w:pPr>
              <w:rPr>
                <w:rFonts w:ascii="Arial" w:hAnsi="Arial" w:cs="Arial"/>
                <w:color w:val="auto"/>
                <w:u w:val="single"/>
              </w:rPr>
            </w:pPr>
          </w:p>
        </w:tc>
      </w:tr>
    </w:tbl>
    <w:p w14:paraId="3DAC405F" w14:textId="77777777" w:rsidR="007A50AA" w:rsidRPr="00A210EA" w:rsidRDefault="007A50AA" w:rsidP="007A50AA">
      <w:pPr>
        <w:rPr>
          <w:rFonts w:ascii="Arial" w:hAnsi="Arial" w:cs="Arial"/>
        </w:rPr>
      </w:pPr>
    </w:p>
    <w:p w14:paraId="142E51EF" w14:textId="77777777" w:rsidR="008A7D58" w:rsidRPr="00A210EA" w:rsidRDefault="009C4184" w:rsidP="00167E45">
      <w:pPr>
        <w:pStyle w:val="Heading3"/>
        <w:numPr>
          <w:ilvl w:val="1"/>
          <w:numId w:val="8"/>
        </w:numPr>
        <w:rPr>
          <w:rFonts w:ascii="Arial" w:hAnsi="Arial" w:cs="Arial"/>
          <w:color w:val="308DC6"/>
        </w:rPr>
      </w:pPr>
      <w:bookmarkStart w:id="39" w:name="_Toc46481305"/>
      <w:r w:rsidRPr="00A210EA">
        <w:rPr>
          <w:rFonts w:ascii="Arial" w:hAnsi="Arial" w:cs="Arial"/>
          <w:color w:val="308DC6"/>
        </w:rPr>
        <w:t>Configuration Files</w:t>
      </w:r>
      <w:bookmarkEnd w:id="39"/>
    </w:p>
    <w:tbl>
      <w:tblPr>
        <w:tblStyle w:val="GridTable1Ligh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3204"/>
        <w:gridCol w:w="2340"/>
      </w:tblGrid>
      <w:tr w:rsidR="008A7D58" w:rsidRPr="00A210EA" w14:paraId="20156168" w14:textId="77777777" w:rsidTr="00775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Borders>
              <w:bottom w:val="none" w:sz="0" w:space="0" w:color="auto"/>
            </w:tcBorders>
            <w:shd w:val="clear" w:color="auto" w:fill="D9D9D9" w:themeFill="background1" w:themeFillShade="D9"/>
          </w:tcPr>
          <w:p w14:paraId="5009F3FF" w14:textId="77777777" w:rsidR="008A7D58" w:rsidRPr="003F537F" w:rsidRDefault="008A7D58" w:rsidP="00C85F39">
            <w:pPr>
              <w:spacing w:before="60" w:line="280" w:lineRule="atLeast"/>
              <w:rPr>
                <w:rFonts w:ascii="Arial" w:hAnsi="Arial" w:cs="Arial"/>
                <w:color w:val="auto"/>
              </w:rPr>
            </w:pPr>
            <w:r w:rsidRPr="003F537F">
              <w:rPr>
                <w:rFonts w:ascii="Arial" w:hAnsi="Arial" w:cs="Arial"/>
                <w:color w:val="auto"/>
              </w:rPr>
              <w:t>S. No.</w:t>
            </w:r>
          </w:p>
        </w:tc>
        <w:tc>
          <w:tcPr>
            <w:tcW w:w="3204" w:type="dxa"/>
            <w:tcBorders>
              <w:bottom w:val="none" w:sz="0" w:space="0" w:color="auto"/>
            </w:tcBorders>
            <w:shd w:val="clear" w:color="auto" w:fill="D9D9D9" w:themeFill="background1" w:themeFillShade="D9"/>
          </w:tcPr>
          <w:p w14:paraId="28E263FE" w14:textId="77777777" w:rsidR="008A7D58" w:rsidRPr="003F537F" w:rsidRDefault="008A7D58" w:rsidP="00C85F39">
            <w:pPr>
              <w:spacing w:before="60" w:line="280"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3F537F">
              <w:rPr>
                <w:rFonts w:ascii="Arial" w:hAnsi="Arial" w:cs="Arial"/>
                <w:color w:val="auto"/>
              </w:rPr>
              <w:t>Input (Mapping) File</w:t>
            </w:r>
          </w:p>
        </w:tc>
        <w:tc>
          <w:tcPr>
            <w:tcW w:w="2340" w:type="dxa"/>
            <w:tcBorders>
              <w:bottom w:val="none" w:sz="0" w:space="0" w:color="auto"/>
            </w:tcBorders>
            <w:shd w:val="clear" w:color="auto" w:fill="D9D9D9" w:themeFill="background1" w:themeFillShade="D9"/>
          </w:tcPr>
          <w:p w14:paraId="1022BF66" w14:textId="77777777" w:rsidR="008A7D58" w:rsidRPr="003F537F" w:rsidRDefault="008A7D58" w:rsidP="00C85F39">
            <w:pPr>
              <w:spacing w:before="60" w:line="280"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3F537F">
              <w:rPr>
                <w:rFonts w:ascii="Arial" w:hAnsi="Arial" w:cs="Arial"/>
                <w:color w:val="auto"/>
              </w:rPr>
              <w:t>Use</w:t>
            </w:r>
          </w:p>
        </w:tc>
      </w:tr>
      <w:tr w:rsidR="008A7D58" w:rsidRPr="00A210EA" w14:paraId="05F1CCB3" w14:textId="77777777" w:rsidTr="00775730">
        <w:tc>
          <w:tcPr>
            <w:cnfStyle w:val="001000000000" w:firstRow="0" w:lastRow="0" w:firstColumn="1" w:lastColumn="0" w:oddVBand="0" w:evenVBand="0" w:oddHBand="0" w:evenHBand="0" w:firstRowFirstColumn="0" w:firstRowLastColumn="0" w:lastRowFirstColumn="0" w:lastRowLastColumn="0"/>
            <w:tcW w:w="571" w:type="dxa"/>
          </w:tcPr>
          <w:p w14:paraId="6F4692D8" w14:textId="77777777" w:rsidR="008A7D58" w:rsidRPr="00060801" w:rsidRDefault="008A7D58" w:rsidP="00C85F39">
            <w:pPr>
              <w:spacing w:before="60" w:line="280" w:lineRule="atLeast"/>
              <w:rPr>
                <w:rFonts w:ascii="Arial" w:hAnsi="Arial" w:cs="Arial"/>
                <w:color w:val="auto"/>
              </w:rPr>
            </w:pPr>
          </w:p>
        </w:tc>
        <w:tc>
          <w:tcPr>
            <w:tcW w:w="3204" w:type="dxa"/>
          </w:tcPr>
          <w:p w14:paraId="017C4DED" w14:textId="01461EA8" w:rsidR="008A7D58" w:rsidRPr="001522A8" w:rsidRDefault="001522A8" w:rsidP="001522A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sz w:val="21"/>
                <w:szCs w:val="21"/>
                <w:lang w:eastAsia="en-US"/>
              </w:rPr>
            </w:pPr>
            <w:r w:rsidRPr="001522A8">
              <w:rPr>
                <w:rFonts w:ascii="Segoe UI" w:eastAsia="Times New Roman" w:hAnsi="Segoe UI" w:cs="Segoe UI"/>
                <w:color w:val="auto"/>
                <w:sz w:val="21"/>
                <w:szCs w:val="21"/>
                <w:lang w:eastAsia="en-US"/>
              </w:rPr>
              <w:t>RE-Framework Config File</w:t>
            </w:r>
          </w:p>
        </w:tc>
        <w:tc>
          <w:tcPr>
            <w:tcW w:w="2340" w:type="dxa"/>
          </w:tcPr>
          <w:p w14:paraId="18C62E7A" w14:textId="7087565E" w:rsidR="008A7D58" w:rsidRPr="001522A8" w:rsidRDefault="001522A8" w:rsidP="001522A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sz w:val="21"/>
                <w:szCs w:val="21"/>
                <w:lang w:eastAsia="en-US"/>
              </w:rPr>
            </w:pPr>
            <w:r>
              <w:rPr>
                <w:rFonts w:ascii="Arial" w:hAnsi="Arial" w:cs="Arial"/>
                <w:color w:val="auto"/>
              </w:rPr>
              <w:t>T</w:t>
            </w:r>
            <w:r w:rsidRPr="001522A8">
              <w:rPr>
                <w:rFonts w:ascii="Segoe UI" w:eastAsia="Times New Roman" w:hAnsi="Segoe UI" w:cs="Segoe UI"/>
                <w:color w:val="auto"/>
                <w:sz w:val="21"/>
                <w:szCs w:val="21"/>
                <w:lang w:eastAsia="en-US"/>
              </w:rPr>
              <w:t>o store process level configuration details</w:t>
            </w:r>
          </w:p>
        </w:tc>
      </w:tr>
    </w:tbl>
    <w:p w14:paraId="0231C55B" w14:textId="77777777" w:rsidR="005067F6" w:rsidRDefault="005067F6" w:rsidP="007A50AA">
      <w:pPr>
        <w:rPr>
          <w:rFonts w:ascii="Arial" w:hAnsi="Arial" w:cs="Arial"/>
        </w:rPr>
      </w:pPr>
    </w:p>
    <w:p w14:paraId="4A6CEFC7" w14:textId="77777777" w:rsidR="00D04A1D" w:rsidRDefault="00D04A1D" w:rsidP="007A50AA">
      <w:pPr>
        <w:rPr>
          <w:rFonts w:ascii="Arial" w:hAnsi="Arial" w:cs="Arial"/>
        </w:rPr>
      </w:pPr>
    </w:p>
    <w:p w14:paraId="50377638" w14:textId="77777777" w:rsidR="00D04A1D" w:rsidRDefault="00D04A1D" w:rsidP="007A50AA">
      <w:pPr>
        <w:rPr>
          <w:rFonts w:ascii="Arial" w:hAnsi="Arial" w:cs="Arial"/>
        </w:rPr>
      </w:pPr>
    </w:p>
    <w:p w14:paraId="7ABF136A" w14:textId="77777777" w:rsidR="00D04A1D" w:rsidRDefault="00D04A1D" w:rsidP="007A50AA">
      <w:pPr>
        <w:rPr>
          <w:rFonts w:ascii="Arial" w:hAnsi="Arial" w:cs="Arial"/>
        </w:rPr>
      </w:pPr>
    </w:p>
    <w:p w14:paraId="0F58B7E1" w14:textId="77777777" w:rsidR="00D04A1D" w:rsidRDefault="00D04A1D" w:rsidP="007A50AA">
      <w:pPr>
        <w:rPr>
          <w:rFonts w:ascii="Arial" w:hAnsi="Arial" w:cs="Arial"/>
        </w:rPr>
      </w:pPr>
    </w:p>
    <w:p w14:paraId="5992FBA4" w14:textId="77777777" w:rsidR="00D04A1D" w:rsidRDefault="00D04A1D" w:rsidP="007A50AA">
      <w:pPr>
        <w:rPr>
          <w:rFonts w:ascii="Arial" w:hAnsi="Arial" w:cs="Arial"/>
        </w:rPr>
      </w:pPr>
    </w:p>
    <w:p w14:paraId="76CCB8A9" w14:textId="77777777" w:rsidR="00D04A1D" w:rsidRDefault="00D04A1D" w:rsidP="007A50AA">
      <w:pPr>
        <w:rPr>
          <w:rFonts w:ascii="Arial" w:hAnsi="Arial" w:cs="Arial"/>
        </w:rPr>
      </w:pPr>
    </w:p>
    <w:p w14:paraId="26D535CA" w14:textId="77777777" w:rsidR="00D04A1D" w:rsidRPr="00A210EA" w:rsidRDefault="00D04A1D" w:rsidP="007A50AA">
      <w:pPr>
        <w:rPr>
          <w:rFonts w:ascii="Arial" w:hAnsi="Arial" w:cs="Arial"/>
        </w:rPr>
      </w:pPr>
    </w:p>
    <w:p w14:paraId="5C7D4CBD" w14:textId="77777777" w:rsidR="0092181B" w:rsidRPr="00A210EA" w:rsidRDefault="00DF041D" w:rsidP="00167E45">
      <w:pPr>
        <w:pStyle w:val="Heading2"/>
        <w:numPr>
          <w:ilvl w:val="0"/>
          <w:numId w:val="8"/>
        </w:numPr>
        <w:rPr>
          <w:rFonts w:ascii="Arial" w:hAnsi="Arial" w:cs="Arial"/>
          <w:color w:val="308DC6"/>
        </w:rPr>
      </w:pPr>
      <w:bookmarkStart w:id="40" w:name="_Toc46481306"/>
      <w:r w:rsidRPr="00A210EA">
        <w:rPr>
          <w:rFonts w:ascii="Arial" w:hAnsi="Arial" w:cs="Arial"/>
          <w:color w:val="308DC6"/>
        </w:rPr>
        <w:t>Other Details</w:t>
      </w:r>
      <w:bookmarkEnd w:id="40"/>
    </w:p>
    <w:p w14:paraId="4DF5DE01" w14:textId="77777777" w:rsidR="0092181B" w:rsidRPr="00A210EA" w:rsidRDefault="0092181B">
      <w:pPr>
        <w:rPr>
          <w:rFonts w:ascii="Arial" w:hAnsi="Arial" w:cs="Arial"/>
          <w:color w:val="308DC6"/>
        </w:rPr>
      </w:pPr>
    </w:p>
    <w:p w14:paraId="6C52A30E" w14:textId="77777777" w:rsidR="007A50AA" w:rsidRPr="00A210EA" w:rsidRDefault="007A50AA" w:rsidP="00167E45">
      <w:pPr>
        <w:pStyle w:val="Heading3"/>
        <w:numPr>
          <w:ilvl w:val="1"/>
          <w:numId w:val="8"/>
        </w:numPr>
        <w:rPr>
          <w:rFonts w:ascii="Arial" w:hAnsi="Arial" w:cs="Arial"/>
          <w:color w:val="308DC6"/>
        </w:rPr>
      </w:pPr>
      <w:bookmarkStart w:id="41" w:name="_Toc46481307"/>
      <w:r w:rsidRPr="00A210EA">
        <w:rPr>
          <w:rFonts w:ascii="Arial" w:hAnsi="Arial" w:cs="Arial"/>
          <w:color w:val="308DC6"/>
        </w:rPr>
        <w:t>Dependencies</w:t>
      </w:r>
      <w:r w:rsidR="00FB4C2D" w:rsidRPr="00A210EA">
        <w:rPr>
          <w:rFonts w:ascii="Arial" w:hAnsi="Arial" w:cs="Arial"/>
          <w:color w:val="308DC6"/>
        </w:rPr>
        <w:t>:</w:t>
      </w:r>
      <w:bookmarkEnd w:id="41"/>
    </w:p>
    <w:p w14:paraId="39462FFF" w14:textId="77777777" w:rsidR="007A50AA" w:rsidRPr="00A210EA" w:rsidRDefault="007A50AA" w:rsidP="007A50AA">
      <w:pPr>
        <w:rPr>
          <w:rFonts w:ascii="Arial" w:hAnsi="Arial" w:cs="Arial"/>
        </w:rPr>
      </w:pPr>
    </w:p>
    <w:p w14:paraId="54AC104B" w14:textId="77777777" w:rsidR="0092181B" w:rsidRPr="00A210EA" w:rsidRDefault="00DF041D" w:rsidP="00167E45">
      <w:pPr>
        <w:pStyle w:val="Heading3"/>
        <w:numPr>
          <w:ilvl w:val="1"/>
          <w:numId w:val="8"/>
        </w:numPr>
        <w:rPr>
          <w:rFonts w:ascii="Arial" w:hAnsi="Arial" w:cs="Arial"/>
          <w:color w:val="308DC6"/>
        </w:rPr>
      </w:pPr>
      <w:bookmarkStart w:id="42" w:name="_Toc46481308"/>
      <w:r w:rsidRPr="00A210EA">
        <w:rPr>
          <w:rFonts w:ascii="Arial" w:hAnsi="Arial" w:cs="Arial"/>
          <w:color w:val="308DC6"/>
        </w:rPr>
        <w:t>Future improvements:</w:t>
      </w:r>
      <w:bookmarkEnd w:id="42"/>
      <w:r w:rsidRPr="00A210EA">
        <w:rPr>
          <w:rFonts w:ascii="Arial" w:hAnsi="Arial" w:cs="Arial"/>
          <w:color w:val="308DC6"/>
        </w:rPr>
        <w:t xml:space="preserve"> </w:t>
      </w:r>
    </w:p>
    <w:p w14:paraId="67F9F219" w14:textId="77777777" w:rsidR="0092181B" w:rsidRPr="00A210EA" w:rsidRDefault="0092181B" w:rsidP="00060801">
      <w:pPr>
        <w:rPr>
          <w:rFonts w:ascii="Arial" w:hAnsi="Arial" w:cs="Arial"/>
          <w:color w:val="308DC6"/>
        </w:rPr>
      </w:pPr>
    </w:p>
    <w:p w14:paraId="7AC995A6" w14:textId="77777777" w:rsidR="0092181B" w:rsidRPr="00A210EA" w:rsidRDefault="00DF041D" w:rsidP="00167E45">
      <w:pPr>
        <w:pStyle w:val="Heading3"/>
        <w:numPr>
          <w:ilvl w:val="1"/>
          <w:numId w:val="8"/>
        </w:numPr>
        <w:rPr>
          <w:rFonts w:ascii="Arial" w:hAnsi="Arial" w:cs="Arial"/>
          <w:color w:val="308DC6"/>
        </w:rPr>
      </w:pPr>
      <w:bookmarkStart w:id="43" w:name="_Toc46481309"/>
      <w:r w:rsidRPr="00A210EA">
        <w:rPr>
          <w:rFonts w:ascii="Arial" w:hAnsi="Arial" w:cs="Arial"/>
          <w:color w:val="308DC6"/>
        </w:rPr>
        <w:t>Debugging tips:</w:t>
      </w:r>
      <w:bookmarkEnd w:id="43"/>
      <w:r w:rsidRPr="00A210EA">
        <w:rPr>
          <w:rFonts w:ascii="Arial" w:hAnsi="Arial" w:cs="Arial"/>
          <w:color w:val="308DC6"/>
        </w:rPr>
        <w:t xml:space="preserve">  </w:t>
      </w:r>
    </w:p>
    <w:p w14:paraId="227F0914" w14:textId="77777777" w:rsidR="0092181B" w:rsidRPr="00A210EA" w:rsidRDefault="0092181B">
      <w:pPr>
        <w:rPr>
          <w:rFonts w:ascii="Arial" w:hAnsi="Arial" w:cs="Arial"/>
          <w:color w:val="308DC6"/>
        </w:rPr>
      </w:pPr>
    </w:p>
    <w:p w14:paraId="7E8BFCD5" w14:textId="77777777" w:rsidR="0092181B" w:rsidRPr="00A210EA" w:rsidRDefault="00DF041D" w:rsidP="00167E45">
      <w:pPr>
        <w:pStyle w:val="Heading3"/>
        <w:numPr>
          <w:ilvl w:val="1"/>
          <w:numId w:val="8"/>
        </w:numPr>
        <w:rPr>
          <w:rFonts w:ascii="Arial" w:hAnsi="Arial" w:cs="Arial"/>
          <w:color w:val="308DC6"/>
        </w:rPr>
      </w:pPr>
      <w:bookmarkStart w:id="44" w:name="_Toc46481310"/>
      <w:r w:rsidRPr="00A210EA">
        <w:rPr>
          <w:rFonts w:ascii="Arial" w:hAnsi="Arial" w:cs="Arial"/>
          <w:color w:val="308DC6"/>
        </w:rPr>
        <w:t>Other Remarks:</w:t>
      </w:r>
      <w:bookmarkEnd w:id="44"/>
      <w:r w:rsidRPr="00A210EA">
        <w:rPr>
          <w:rFonts w:ascii="Arial" w:hAnsi="Arial" w:cs="Arial"/>
          <w:color w:val="308DC6"/>
        </w:rPr>
        <w:t xml:space="preserve"> </w:t>
      </w:r>
    </w:p>
    <w:p w14:paraId="5B6F7CE6" w14:textId="77777777" w:rsidR="0092181B" w:rsidRPr="00A210EA" w:rsidRDefault="0092181B" w:rsidP="00060801">
      <w:pPr>
        <w:rPr>
          <w:rFonts w:ascii="Arial" w:hAnsi="Arial" w:cs="Arial"/>
          <w:color w:val="308DC6"/>
        </w:rPr>
      </w:pPr>
    </w:p>
    <w:p w14:paraId="5F1777C4" w14:textId="77777777" w:rsidR="0092181B" w:rsidRPr="00A210EA" w:rsidRDefault="0092181B">
      <w:pPr>
        <w:rPr>
          <w:rFonts w:ascii="Arial" w:hAnsi="Arial" w:cs="Arial"/>
          <w:color w:val="308DC6"/>
        </w:rPr>
      </w:pPr>
    </w:p>
    <w:p w14:paraId="225A8FD8" w14:textId="77777777" w:rsidR="0092181B" w:rsidRPr="00A210EA" w:rsidRDefault="00DF041D" w:rsidP="00167E45">
      <w:pPr>
        <w:pStyle w:val="Heading2"/>
        <w:numPr>
          <w:ilvl w:val="0"/>
          <w:numId w:val="8"/>
        </w:numPr>
        <w:rPr>
          <w:rFonts w:ascii="Arial" w:hAnsi="Arial" w:cs="Arial"/>
          <w:color w:val="308DC6"/>
        </w:rPr>
      </w:pPr>
      <w:bookmarkStart w:id="45" w:name="_Toc46481311"/>
      <w:r w:rsidRPr="00A210EA">
        <w:rPr>
          <w:rFonts w:ascii="Arial" w:hAnsi="Arial" w:cs="Arial"/>
          <w:color w:val="308DC6"/>
        </w:rPr>
        <w:t>Post UAT specifications</w:t>
      </w:r>
      <w:bookmarkEnd w:id="45"/>
    </w:p>
    <w:p w14:paraId="074D0BB1" w14:textId="77777777" w:rsidR="0092181B" w:rsidRPr="00060801" w:rsidRDefault="00DF041D">
      <w:pPr>
        <w:rPr>
          <w:rFonts w:ascii="Arial" w:hAnsi="Arial" w:cs="Arial"/>
          <w:color w:val="auto"/>
        </w:rPr>
      </w:pPr>
      <w:r w:rsidRPr="00060801">
        <w:rPr>
          <w:rFonts w:ascii="Arial" w:hAnsi="Arial" w:cs="Arial"/>
          <w:b/>
          <w:color w:val="auto"/>
        </w:rPr>
        <w:t>Average duration per transaction</w:t>
      </w:r>
      <w:r w:rsidRPr="00060801">
        <w:rPr>
          <w:rFonts w:ascii="Arial" w:hAnsi="Arial" w:cs="Arial"/>
          <w:color w:val="auto"/>
        </w:rPr>
        <w:t xml:space="preserve">: (varies depending on the Test </w:t>
      </w:r>
      <w:r w:rsidR="007A50AA" w:rsidRPr="00060801">
        <w:rPr>
          <w:rFonts w:ascii="Arial" w:hAnsi="Arial" w:cs="Arial"/>
          <w:color w:val="auto"/>
        </w:rPr>
        <w:t>environment)</w:t>
      </w:r>
      <w:r w:rsidRPr="00060801">
        <w:rPr>
          <w:rFonts w:ascii="Arial" w:hAnsi="Arial" w:cs="Arial"/>
          <w:color w:val="auto"/>
        </w:rPr>
        <w:t xml:space="preserve">: </w:t>
      </w:r>
    </w:p>
    <w:p w14:paraId="31C63DF3" w14:textId="059EC230" w:rsidR="0092181B" w:rsidRPr="00060801" w:rsidRDefault="00DF041D">
      <w:pPr>
        <w:rPr>
          <w:rFonts w:ascii="Arial" w:hAnsi="Arial" w:cs="Arial"/>
          <w:b/>
          <w:color w:val="auto"/>
        </w:rPr>
      </w:pPr>
      <w:r w:rsidRPr="00060801">
        <w:rPr>
          <w:rFonts w:ascii="Arial" w:hAnsi="Arial" w:cs="Arial"/>
          <w:b/>
          <w:color w:val="auto"/>
        </w:rPr>
        <w:t>Recommended number of robots for the specified volumes</w:t>
      </w:r>
      <w:r w:rsidRPr="00060801">
        <w:rPr>
          <w:rFonts w:ascii="Arial" w:hAnsi="Arial" w:cs="Arial"/>
          <w:color w:val="auto"/>
        </w:rPr>
        <w:t>:</w:t>
      </w:r>
      <w:r w:rsidR="00F76B4F">
        <w:rPr>
          <w:rFonts w:ascii="Arial" w:hAnsi="Arial" w:cs="Arial"/>
          <w:color w:val="auto"/>
        </w:rPr>
        <w:t xml:space="preserve"> </w:t>
      </w:r>
      <w:r w:rsidR="00C861D8">
        <w:rPr>
          <w:rFonts w:ascii="Arial" w:hAnsi="Arial" w:cs="Arial"/>
          <w:color w:val="308DC6"/>
          <w:sz w:val="24"/>
          <w:szCs w:val="24"/>
        </w:rPr>
        <w:t>O</w:t>
      </w:r>
      <w:r w:rsidR="00F76B4F" w:rsidRPr="00F76B4F">
        <w:rPr>
          <w:rFonts w:ascii="Arial" w:hAnsi="Arial" w:cs="Arial"/>
          <w:color w:val="308DC6"/>
          <w:sz w:val="24"/>
          <w:szCs w:val="24"/>
        </w:rPr>
        <w:t>ne</w:t>
      </w:r>
    </w:p>
    <w:p w14:paraId="1D43530B" w14:textId="004E8AAD" w:rsidR="0092181B" w:rsidRPr="00A210EA" w:rsidRDefault="00DF041D">
      <w:pPr>
        <w:rPr>
          <w:rFonts w:ascii="Arial" w:hAnsi="Arial" w:cs="Arial"/>
          <w:color w:val="308DC6"/>
        </w:rPr>
      </w:pPr>
      <w:r w:rsidRPr="00060801">
        <w:rPr>
          <w:rFonts w:ascii="Arial" w:hAnsi="Arial" w:cs="Arial"/>
          <w:b/>
          <w:color w:val="auto"/>
        </w:rPr>
        <w:t>Specified schedule</w:t>
      </w:r>
      <w:r w:rsidRPr="00A210EA">
        <w:rPr>
          <w:rFonts w:ascii="Arial" w:hAnsi="Arial" w:cs="Arial"/>
          <w:color w:val="308DC6"/>
        </w:rPr>
        <w:t>:</w:t>
      </w:r>
      <w:r w:rsidR="00C861D8">
        <w:rPr>
          <w:rFonts w:ascii="Arial" w:hAnsi="Arial" w:cs="Arial"/>
          <w:color w:val="308DC6"/>
        </w:rPr>
        <w:t xml:space="preserve"> TBD</w:t>
      </w:r>
    </w:p>
    <w:p w14:paraId="3AD59694" w14:textId="77777777" w:rsidR="0092181B" w:rsidRPr="00A210EA" w:rsidRDefault="00DF041D">
      <w:pPr>
        <w:rPr>
          <w:rFonts w:ascii="Arial" w:hAnsi="Arial" w:cs="Arial"/>
          <w:color w:val="308DC6"/>
        </w:rPr>
      </w:pPr>
      <w:r w:rsidRPr="00A210EA">
        <w:rPr>
          <w:rFonts w:ascii="Arial" w:hAnsi="Arial" w:cs="Arial"/>
        </w:rPr>
        <w:br w:type="page"/>
      </w:r>
    </w:p>
    <w:p w14:paraId="2EFE6D7B" w14:textId="77777777" w:rsidR="0092181B" w:rsidRPr="00A210EA" w:rsidRDefault="0092181B">
      <w:pPr>
        <w:rPr>
          <w:rFonts w:ascii="Arial" w:hAnsi="Arial" w:cs="Arial"/>
          <w:color w:val="308DC6"/>
        </w:rPr>
      </w:pPr>
    </w:p>
    <w:p w14:paraId="71BAC69F" w14:textId="77777777" w:rsidR="0092181B" w:rsidRPr="00A210EA" w:rsidRDefault="00DF041D" w:rsidP="00167E45">
      <w:pPr>
        <w:pStyle w:val="Heading2"/>
        <w:numPr>
          <w:ilvl w:val="0"/>
          <w:numId w:val="8"/>
        </w:numPr>
        <w:rPr>
          <w:rFonts w:ascii="Arial" w:hAnsi="Arial" w:cs="Arial"/>
          <w:color w:val="308DC6"/>
        </w:rPr>
      </w:pPr>
      <w:bookmarkStart w:id="46" w:name="_Toc46481312"/>
      <w:r w:rsidRPr="00A210EA">
        <w:rPr>
          <w:rFonts w:ascii="Arial" w:hAnsi="Arial" w:cs="Arial"/>
          <w:color w:val="308DC6"/>
        </w:rPr>
        <w:t>Glossary</w:t>
      </w:r>
      <w:bookmarkEnd w:id="46"/>
    </w:p>
    <w:p w14:paraId="2562B1C8" w14:textId="77777777" w:rsidR="00060801" w:rsidRDefault="00060801">
      <w:pPr>
        <w:rPr>
          <w:rFonts w:ascii="Arial" w:hAnsi="Arial" w:cs="Arial"/>
          <w:b/>
          <w:color w:val="auto"/>
        </w:rPr>
      </w:pPr>
    </w:p>
    <w:p w14:paraId="564B0E69" w14:textId="77777777" w:rsidR="0092181B" w:rsidRPr="00060801" w:rsidRDefault="00DF041D" w:rsidP="00060801">
      <w:pPr>
        <w:pStyle w:val="ListParagraph"/>
        <w:numPr>
          <w:ilvl w:val="0"/>
          <w:numId w:val="6"/>
        </w:numPr>
        <w:rPr>
          <w:rFonts w:ascii="Arial" w:hAnsi="Arial" w:cs="Arial"/>
          <w:color w:val="auto"/>
        </w:rPr>
      </w:pPr>
      <w:r w:rsidRPr="00060801">
        <w:rPr>
          <w:rFonts w:ascii="Arial" w:hAnsi="Arial" w:cs="Arial"/>
          <w:b/>
          <w:color w:val="auto"/>
        </w:rPr>
        <w:t>Master project</w:t>
      </w:r>
      <w:r w:rsidRPr="00060801">
        <w:rPr>
          <w:rFonts w:ascii="Arial" w:hAnsi="Arial" w:cs="Arial"/>
          <w:color w:val="auto"/>
        </w:rPr>
        <w:t xml:space="preserve"> - the overall output of the development, containing one or multiple projects that together cover the scope of the robotic process automation.</w:t>
      </w:r>
    </w:p>
    <w:p w14:paraId="1874BA4C" w14:textId="77777777" w:rsidR="0092181B" w:rsidRPr="00060801" w:rsidRDefault="00DF041D" w:rsidP="00060801">
      <w:pPr>
        <w:pStyle w:val="ListParagraph"/>
        <w:numPr>
          <w:ilvl w:val="0"/>
          <w:numId w:val="6"/>
        </w:numPr>
        <w:rPr>
          <w:rFonts w:ascii="Arial" w:hAnsi="Arial" w:cs="Arial"/>
          <w:color w:val="auto"/>
        </w:rPr>
      </w:pPr>
      <w:r w:rsidRPr="00060801">
        <w:rPr>
          <w:rFonts w:ascii="Arial" w:hAnsi="Arial" w:cs="Arial"/>
          <w:b/>
          <w:color w:val="auto"/>
        </w:rPr>
        <w:t>Project</w:t>
      </w:r>
      <w:r w:rsidRPr="00060801">
        <w:rPr>
          <w:rFonts w:ascii="Arial" w:hAnsi="Arial" w:cs="Arial"/>
          <w:color w:val="auto"/>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511BBB84" w14:textId="77777777" w:rsidR="0092181B" w:rsidRPr="00060801" w:rsidRDefault="00DF041D" w:rsidP="00060801">
      <w:pPr>
        <w:pStyle w:val="ListParagraph"/>
        <w:numPr>
          <w:ilvl w:val="0"/>
          <w:numId w:val="6"/>
        </w:numPr>
        <w:rPr>
          <w:rFonts w:ascii="Arial" w:hAnsi="Arial" w:cs="Arial"/>
          <w:color w:val="auto"/>
        </w:rPr>
      </w:pPr>
      <w:r w:rsidRPr="00060801">
        <w:rPr>
          <w:rFonts w:ascii="Arial" w:hAnsi="Arial" w:cs="Arial"/>
          <w:b/>
          <w:color w:val="auto"/>
        </w:rPr>
        <w:t>Package</w:t>
      </w:r>
      <w:r w:rsidRPr="00060801">
        <w:rPr>
          <w:rFonts w:ascii="Arial" w:hAnsi="Arial" w:cs="Arial"/>
          <w:color w:val="auto"/>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2FF5A2DA" w14:textId="77777777" w:rsidR="0092181B" w:rsidRPr="00060801" w:rsidRDefault="00DF041D" w:rsidP="00060801">
      <w:pPr>
        <w:pStyle w:val="ListParagraph"/>
        <w:numPr>
          <w:ilvl w:val="0"/>
          <w:numId w:val="6"/>
        </w:numPr>
        <w:rPr>
          <w:rFonts w:ascii="Arial" w:hAnsi="Arial" w:cs="Arial"/>
          <w:color w:val="auto"/>
        </w:rPr>
      </w:pPr>
      <w:r w:rsidRPr="00060801">
        <w:rPr>
          <w:rFonts w:ascii="Arial" w:hAnsi="Arial" w:cs="Arial"/>
          <w:b/>
          <w:color w:val="auto"/>
        </w:rPr>
        <w:t>Workflow</w:t>
      </w:r>
      <w:r w:rsidRPr="00060801">
        <w:rPr>
          <w:rFonts w:ascii="Arial" w:hAnsi="Arial" w:cs="Arial"/>
          <w:color w:val="auto"/>
        </w:rPr>
        <w:t xml:space="preserve"> - a component of the package, the workflow encapsulates a part of the project logic. The workflow can be of type: sequence, flowchart or state machine. </w:t>
      </w:r>
      <w:r w:rsidR="00E16A86" w:rsidRPr="00060801">
        <w:rPr>
          <w:rFonts w:ascii="Arial" w:hAnsi="Arial" w:cs="Arial"/>
          <w:color w:val="auto"/>
        </w:rPr>
        <w:t>A</w:t>
      </w:r>
      <w:r w:rsidRPr="00060801">
        <w:rPr>
          <w:rFonts w:ascii="Arial" w:hAnsi="Arial" w:cs="Arial"/>
          <w:color w:val="auto"/>
        </w:rPr>
        <w:t xml:space="preserve"> workflow is saved as a .xaml file inside the project folder. A workflow file can be invoked from another workflow and by default there is an initial workflow file that will run when executing the package.</w:t>
      </w:r>
    </w:p>
    <w:p w14:paraId="7D754E3F" w14:textId="77777777" w:rsidR="0092181B" w:rsidRPr="00060801" w:rsidRDefault="00DF041D" w:rsidP="00060801">
      <w:pPr>
        <w:pStyle w:val="ListParagraph"/>
        <w:numPr>
          <w:ilvl w:val="0"/>
          <w:numId w:val="6"/>
        </w:numPr>
        <w:rPr>
          <w:rFonts w:ascii="Arial" w:hAnsi="Arial" w:cs="Arial"/>
          <w:color w:val="auto"/>
        </w:rPr>
      </w:pPr>
      <w:r w:rsidRPr="00060801">
        <w:rPr>
          <w:rFonts w:ascii="Arial" w:hAnsi="Arial" w:cs="Arial"/>
          <w:b/>
          <w:color w:val="auto"/>
        </w:rPr>
        <w:t>Activity</w:t>
      </w:r>
      <w:r w:rsidRPr="00060801">
        <w:rPr>
          <w:rFonts w:ascii="Arial" w:hAnsi="Arial" w:cs="Arial"/>
          <w:color w:val="auto"/>
        </w:rPr>
        <w:t xml:space="preserve"> - an action that the robot executes.</w:t>
      </w:r>
    </w:p>
    <w:p w14:paraId="1847CAEA" w14:textId="77777777" w:rsidR="0092181B" w:rsidRPr="00060801" w:rsidRDefault="00DF041D" w:rsidP="00060801">
      <w:pPr>
        <w:pStyle w:val="ListParagraph"/>
        <w:numPr>
          <w:ilvl w:val="0"/>
          <w:numId w:val="6"/>
        </w:numPr>
        <w:rPr>
          <w:rFonts w:ascii="Arial" w:hAnsi="Arial" w:cs="Arial"/>
          <w:color w:val="auto"/>
        </w:rPr>
      </w:pPr>
      <w:r w:rsidRPr="00060801">
        <w:rPr>
          <w:rFonts w:ascii="Arial" w:hAnsi="Arial" w:cs="Arial"/>
          <w:b/>
          <w:color w:val="auto"/>
        </w:rPr>
        <w:t>Sequence</w:t>
      </w:r>
      <w:r w:rsidRPr="00060801">
        <w:rPr>
          <w:rFonts w:ascii="Arial" w:hAnsi="Arial" w:cs="Arial"/>
          <w:color w:val="auto"/>
        </w:rPr>
        <w:t xml:space="preserve"> - a workflow where activities are executed one after another, in a sequential order</w:t>
      </w:r>
    </w:p>
    <w:p w14:paraId="15402896" w14:textId="77777777" w:rsidR="0092181B" w:rsidRPr="00060801" w:rsidRDefault="00DF041D" w:rsidP="00060801">
      <w:pPr>
        <w:pStyle w:val="ListParagraph"/>
        <w:numPr>
          <w:ilvl w:val="0"/>
          <w:numId w:val="6"/>
        </w:numPr>
        <w:rPr>
          <w:rFonts w:ascii="Arial" w:hAnsi="Arial" w:cs="Arial"/>
          <w:color w:val="auto"/>
        </w:rPr>
      </w:pPr>
      <w:r w:rsidRPr="00060801">
        <w:rPr>
          <w:rFonts w:ascii="Arial" w:hAnsi="Arial" w:cs="Arial"/>
          <w:b/>
          <w:color w:val="auto"/>
        </w:rPr>
        <w:t xml:space="preserve">Flowchart </w:t>
      </w:r>
      <w:r w:rsidRPr="00060801">
        <w:rPr>
          <w:rFonts w:ascii="Arial" w:hAnsi="Arial" w:cs="Arial"/>
          <w:color w:val="auto"/>
        </w:rPr>
        <w:t>- a workflow where activities are connected by arrows and the logic of the workflow can be easily followed in a visual manner. The flowchart can also be exported as an image from UiPath studio</w:t>
      </w:r>
    </w:p>
    <w:p w14:paraId="5961B119" w14:textId="77777777" w:rsidR="0092181B" w:rsidRPr="00060801" w:rsidRDefault="00DF041D" w:rsidP="00060801">
      <w:pPr>
        <w:pStyle w:val="ListParagraph"/>
        <w:numPr>
          <w:ilvl w:val="0"/>
          <w:numId w:val="6"/>
        </w:numPr>
        <w:rPr>
          <w:rFonts w:ascii="Arial" w:hAnsi="Arial" w:cs="Arial"/>
          <w:color w:val="auto"/>
        </w:rPr>
      </w:pPr>
      <w:r w:rsidRPr="00060801">
        <w:rPr>
          <w:rFonts w:ascii="Arial" w:hAnsi="Arial" w:cs="Arial"/>
          <w:b/>
          <w:color w:val="auto"/>
        </w:rPr>
        <w:t>State machine</w:t>
      </w:r>
      <w:r w:rsidRPr="00060801">
        <w:rPr>
          <w:rFonts w:ascii="Arial" w:hAnsi="Arial" w:cs="Arial"/>
          <w:color w:val="auto"/>
        </w:rPr>
        <w:t xml:space="preserve"> - a more advanced way of organizing a workflow, similar to a flowchart.</w:t>
      </w:r>
    </w:p>
    <w:p w14:paraId="13D3E52D" w14:textId="77777777" w:rsidR="0092181B" w:rsidRPr="00060801" w:rsidRDefault="00DF041D" w:rsidP="00060801">
      <w:pPr>
        <w:pStyle w:val="ListParagraph"/>
        <w:numPr>
          <w:ilvl w:val="0"/>
          <w:numId w:val="6"/>
        </w:numPr>
        <w:rPr>
          <w:rFonts w:ascii="Arial" w:hAnsi="Arial" w:cs="Arial"/>
          <w:color w:val="auto"/>
        </w:rPr>
      </w:pPr>
      <w:r w:rsidRPr="00060801">
        <w:rPr>
          <w:rFonts w:ascii="Arial" w:hAnsi="Arial" w:cs="Arial"/>
          <w:b/>
          <w:color w:val="auto"/>
        </w:rPr>
        <w:t>Orchestrator</w:t>
      </w:r>
      <w:r w:rsidRPr="00060801">
        <w:rPr>
          <w:rFonts w:ascii="Arial" w:hAnsi="Arial" w:cs="Arial"/>
          <w:color w:val="auto"/>
        </w:rPr>
        <w:t xml:space="preserve"> – Enterprise architecture server platform supporting: release management, centralized logging, reporting, auditing and monitoring tools, remote control, centralized scheduling, queue/robot workload management, assets management.</w:t>
      </w:r>
    </w:p>
    <w:p w14:paraId="430BA1B3" w14:textId="77777777" w:rsidR="0092181B" w:rsidRPr="00A210EA" w:rsidRDefault="0092181B">
      <w:pPr>
        <w:rPr>
          <w:rFonts w:ascii="Arial" w:hAnsi="Arial" w:cs="Arial"/>
          <w:color w:val="308DC6"/>
        </w:rPr>
      </w:pPr>
    </w:p>
    <w:sectPr w:rsidR="0092181B" w:rsidRPr="00A210EA">
      <w:headerReference w:type="default" r:id="rId21"/>
      <w:footerReference w:type="default" r:id="rId22"/>
      <w:headerReference w:type="first" r:id="rId23"/>
      <w:footerReference w:type="first" r:id="rId24"/>
      <w:pgSz w:w="11906" w:h="16838"/>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DEBAJIT RAY" w:date="2020-07-28T13:01:00Z" w:initials="DR">
    <w:p w14:paraId="577801E8" w14:textId="05C01923" w:rsidR="0070477B" w:rsidRDefault="0070477B">
      <w:pPr>
        <w:pStyle w:val="CommentText"/>
      </w:pPr>
      <w:r>
        <w:rPr>
          <w:rStyle w:val="CommentReference"/>
        </w:rPr>
        <w:annotationRef/>
      </w:r>
      <w:r>
        <w:t xml:space="preserve">This is a copy for as-is functional process of ISRAEL from PDD. Where is technical flow ? Moreover, the flow is partial. Verify.  Consider documenting process exceptions in technical flow. You can refer to </w:t>
      </w:r>
      <w:hyperlink r:id="rId1" w:anchor="bpmn" w:history="1">
        <w:r w:rsidRPr="003F2475">
          <w:rPr>
            <w:rStyle w:val="Hyperlink"/>
          </w:rPr>
          <w:t>https://us006.blueworkslive.com/scr/processes/21971366811#bpmn</w:t>
        </w:r>
      </w:hyperlink>
      <w:r>
        <w:t xml:space="preserve"> for a part of the flow : </w:t>
      </w:r>
      <w:r w:rsidRPr="009D1926">
        <w:rPr>
          <w:color w:val="000000" w:themeColor="text1"/>
        </w:rPr>
        <w:t>Custom Agent Invoices Import Cost Process</w:t>
      </w:r>
    </w:p>
  </w:comment>
  <w:comment w:id="12" w:author="DEBAJIT RAY" w:date="2020-07-28T13:26:00Z" w:initials="DR">
    <w:p w14:paraId="66564F46" w14:textId="2DA739B5" w:rsidR="0070477B" w:rsidRDefault="0070477B">
      <w:pPr>
        <w:pStyle w:val="CommentText"/>
      </w:pPr>
      <w:r>
        <w:rPr>
          <w:rStyle w:val="CommentReference"/>
        </w:rPr>
        <w:annotationRef/>
      </w:r>
      <w:r>
        <w:t>Define the boundary conditions like number of transactions, number of files to be processed , time limit per execution of automata</w:t>
      </w:r>
    </w:p>
  </w:comment>
  <w:comment w:id="13" w:author="DEBAJIT RAY" w:date="2020-07-28T13:12:00Z" w:initials="DR">
    <w:p w14:paraId="35AE9F99" w14:textId="1DEDAB70" w:rsidR="0070477B" w:rsidRDefault="0070477B">
      <w:pPr>
        <w:pStyle w:val="CommentText"/>
      </w:pPr>
      <w:r>
        <w:rPr>
          <w:rStyle w:val="CommentReference"/>
        </w:rPr>
        <w:annotationRef/>
      </w:r>
      <w:r>
        <w:t>Add all business exceptions, several missing as per PDD</w:t>
      </w:r>
    </w:p>
  </w:comment>
  <w:comment w:id="15" w:author="DEBAJIT RAY" w:date="2020-07-28T13:27:00Z" w:initials="DR">
    <w:p w14:paraId="5E3549EF" w14:textId="11A442F8" w:rsidR="0070477B" w:rsidRDefault="0070477B">
      <w:pPr>
        <w:pStyle w:val="CommentText"/>
      </w:pPr>
      <w:r>
        <w:rPr>
          <w:rStyle w:val="CommentReference"/>
        </w:rPr>
        <w:annotationRef/>
      </w:r>
      <w:r>
        <w:t>Will a process complete in 24 hrs?</w:t>
      </w:r>
    </w:p>
  </w:comment>
  <w:comment w:id="18" w:author="DEBAJIT RAY" w:date="2020-07-28T13:12:00Z" w:initials="DR">
    <w:p w14:paraId="41D6AB20" w14:textId="3D77BE79" w:rsidR="0070477B" w:rsidRDefault="0070477B">
      <w:pPr>
        <w:pStyle w:val="CommentText"/>
      </w:pPr>
      <w:r>
        <w:rPr>
          <w:rStyle w:val="CommentReference"/>
        </w:rPr>
        <w:annotationRef/>
      </w:r>
      <w:r>
        <w:t>update</w:t>
      </w:r>
    </w:p>
  </w:comment>
  <w:comment w:id="19" w:author="DEBAJIT RAY" w:date="2020-07-28T13:12:00Z" w:initials="DR">
    <w:p w14:paraId="369AA62F" w14:textId="6A212F2C" w:rsidR="0070477B" w:rsidRDefault="0070477B">
      <w:pPr>
        <w:pStyle w:val="CommentText"/>
      </w:pPr>
      <w:r>
        <w:rPr>
          <w:rStyle w:val="CommentReference"/>
        </w:rPr>
        <w:annotationRef/>
      </w:r>
      <w:r>
        <w:t>Are these sufficient?</w:t>
      </w:r>
    </w:p>
  </w:comment>
  <w:comment w:id="22" w:author="DEBAJIT RAY" w:date="2020-07-28T13:13:00Z" w:initials="DR">
    <w:p w14:paraId="53CF07C0" w14:textId="77777777" w:rsidR="0070477B" w:rsidRDefault="0070477B">
      <w:pPr>
        <w:pStyle w:val="CommentText"/>
      </w:pPr>
      <w:r>
        <w:rPr>
          <w:rStyle w:val="CommentReference"/>
        </w:rPr>
        <w:annotationRef/>
      </w:r>
      <w:r>
        <w:t>Where is the component to handle Hebrew language? Speak to APC on</w:t>
      </w:r>
    </w:p>
    <w:p w14:paraId="73199CE2" w14:textId="081679C7" w:rsidR="0070477B" w:rsidRDefault="0070477B" w:rsidP="007634D4">
      <w:pPr>
        <w:pStyle w:val="CommentText"/>
        <w:numPr>
          <w:ilvl w:val="0"/>
          <w:numId w:val="9"/>
        </w:numPr>
      </w:pPr>
      <w:r>
        <w:t xml:space="preserve"> All column names in Hebrew must have English translations available to developer, ask for column index</w:t>
      </w:r>
    </w:p>
    <w:p w14:paraId="193867AB" w14:textId="33C765D7" w:rsidR="0070477B" w:rsidRDefault="0070477B" w:rsidP="007634D4">
      <w:pPr>
        <w:pStyle w:val="CommentText"/>
        <w:numPr>
          <w:ilvl w:val="0"/>
          <w:numId w:val="9"/>
        </w:numPr>
      </w:pPr>
      <w:r>
        <w:t>All column values must be in English</w:t>
      </w:r>
    </w:p>
    <w:p w14:paraId="165DA065" w14:textId="77777777" w:rsidR="0070477B" w:rsidRDefault="0070477B" w:rsidP="007634D4">
      <w:pPr>
        <w:pStyle w:val="CommentText"/>
        <w:numPr>
          <w:ilvl w:val="0"/>
          <w:numId w:val="9"/>
        </w:numPr>
      </w:pPr>
      <w:r>
        <w:t>All column values in Hebrew must be known, if they are used to drive any transaction</w:t>
      </w:r>
    </w:p>
    <w:p w14:paraId="32C5628E" w14:textId="2F31E9B1" w:rsidR="0070477B" w:rsidRPr="005E5BB4" w:rsidRDefault="0070477B" w:rsidP="005E5BB4">
      <w:pPr>
        <w:pStyle w:val="ListParagraph"/>
        <w:numPr>
          <w:ilvl w:val="0"/>
          <w:numId w:val="9"/>
        </w:numPr>
        <w:rPr>
          <w:rFonts w:ascii="Times New Roman" w:eastAsia="Times New Roman" w:hAnsi="Times New Roman" w:cs="Times New Roman"/>
          <w:color w:val="auto"/>
          <w:sz w:val="24"/>
          <w:szCs w:val="24"/>
          <w:lang w:val="en-IN" w:eastAsia="en-US" w:bidi="bn-IN"/>
        </w:rPr>
      </w:pPr>
      <w:r>
        <w:t xml:space="preserve">Ensure application supports ISO encoding </w:t>
      </w:r>
      <w:r w:rsidRPr="005E5BB4">
        <w:rPr>
          <w:rFonts w:ascii="Arial" w:eastAsia="Times New Roman" w:hAnsi="Arial" w:cs="Arial"/>
          <w:b/>
          <w:bCs/>
          <w:color w:val="000000"/>
          <w:sz w:val="21"/>
          <w:szCs w:val="21"/>
          <w:lang w:val="en-IN" w:eastAsia="en-US" w:bidi="bn-IN"/>
        </w:rPr>
        <w:t>ISO</w:t>
      </w:r>
      <w:r w:rsidRPr="005E5BB4">
        <w:rPr>
          <w:rFonts w:ascii="Arial" w:eastAsia="Times New Roman" w:hAnsi="Arial" w:cs="Arial"/>
          <w:b/>
          <w:bCs/>
          <w:color w:val="000000"/>
          <w:sz w:val="21"/>
          <w:szCs w:val="21"/>
          <w:shd w:val="clear" w:color="auto" w:fill="FFFFFF"/>
          <w:lang w:val="en-IN" w:eastAsia="en-US" w:bidi="bn-IN"/>
        </w:rPr>
        <w:t>-8859-8</w:t>
      </w:r>
    </w:p>
  </w:comment>
  <w:comment w:id="32" w:author="DEBAJIT RAY" w:date="2020-07-28T13:13:00Z" w:initials="DR">
    <w:p w14:paraId="161BA964" w14:textId="340CB3B1" w:rsidR="0070477B" w:rsidRDefault="0070477B">
      <w:pPr>
        <w:pStyle w:val="CommentText"/>
      </w:pPr>
      <w:r>
        <w:rPr>
          <w:rStyle w:val="CommentReference"/>
        </w:rPr>
        <w:annotationRef/>
      </w:r>
      <w:r>
        <w:t>This has to be quite complex parsing. Describe how to approach during build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7801E8" w15:done="0"/>
  <w15:commentEx w15:paraId="66564F46" w15:done="0"/>
  <w15:commentEx w15:paraId="35AE9F99" w15:done="0"/>
  <w15:commentEx w15:paraId="5E3549EF" w15:done="0"/>
  <w15:commentEx w15:paraId="41D6AB20" w15:done="0"/>
  <w15:commentEx w15:paraId="369AA62F" w15:done="0"/>
  <w15:commentEx w15:paraId="32C5628E" w15:done="0"/>
  <w15:commentEx w15:paraId="161BA9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AA00E" w16cex:dateUtc="2020-07-28T07:31:00Z"/>
  <w16cex:commentExtensible w16cex:durableId="22CAA606" w16cex:dateUtc="2020-07-28T07:56:00Z"/>
  <w16cex:commentExtensible w16cex:durableId="22CAA2A8" w16cex:dateUtc="2020-07-28T07:42:00Z"/>
  <w16cex:commentExtensible w16cex:durableId="22CAA65A" w16cex:dateUtc="2020-07-28T07:57:00Z"/>
  <w16cex:commentExtensible w16cex:durableId="22CAA2CC" w16cex:dateUtc="2020-07-28T07:42:00Z"/>
  <w16cex:commentExtensible w16cex:durableId="22CAA2DB" w16cex:dateUtc="2020-07-28T07:42:00Z"/>
  <w16cex:commentExtensible w16cex:durableId="22CAA30E" w16cex:dateUtc="2020-07-28T07:43:00Z"/>
  <w16cex:commentExtensible w16cex:durableId="22CAA2E9" w16cex:dateUtc="2020-07-28T0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7801E8" w16cid:durableId="22CAA00E"/>
  <w16cid:commentId w16cid:paraId="66564F46" w16cid:durableId="22CAA606"/>
  <w16cid:commentId w16cid:paraId="35AE9F99" w16cid:durableId="22CAA2A8"/>
  <w16cid:commentId w16cid:paraId="5E3549EF" w16cid:durableId="22CAA65A"/>
  <w16cid:commentId w16cid:paraId="41D6AB20" w16cid:durableId="22CAA2CC"/>
  <w16cid:commentId w16cid:paraId="369AA62F" w16cid:durableId="22CAA2DB"/>
  <w16cid:commentId w16cid:paraId="32C5628E" w16cid:durableId="22CAA30E"/>
  <w16cid:commentId w16cid:paraId="161BA964" w16cid:durableId="22CAA2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7EFC3" w14:textId="77777777" w:rsidR="005B38ED" w:rsidRDefault="005B38ED">
      <w:pPr>
        <w:spacing w:after="0" w:line="240" w:lineRule="auto"/>
      </w:pPr>
      <w:r>
        <w:separator/>
      </w:r>
    </w:p>
  </w:endnote>
  <w:endnote w:type="continuationSeparator" w:id="0">
    <w:p w14:paraId="161387CF" w14:textId="77777777" w:rsidR="005B38ED" w:rsidRDefault="005B3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altName w:val="Times New Roman"/>
    <w:charset w:val="00"/>
    <w:family w:val="swiss"/>
    <w:pitch w:val="variable"/>
    <w:sig w:usb0="E00002FF" w:usb1="5000205B"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738C4" w14:textId="73F24B73" w:rsidR="0070477B" w:rsidRPr="005E7B1A" w:rsidRDefault="0070477B">
    <w:pPr>
      <w:pBdr>
        <w:top w:val="nil"/>
        <w:left w:val="nil"/>
        <w:bottom w:val="nil"/>
        <w:right w:val="nil"/>
        <w:between w:val="nil"/>
      </w:pBdr>
      <w:tabs>
        <w:tab w:val="center" w:pos="4680"/>
        <w:tab w:val="right" w:pos="9360"/>
      </w:tabs>
      <w:spacing w:after="0" w:line="240" w:lineRule="auto"/>
      <w:jc w:val="right"/>
      <w:rPr>
        <w:rFonts w:ascii="Arial" w:hAnsi="Arial" w:cs="Arial"/>
        <w:color w:val="auto"/>
      </w:rPr>
    </w:pPr>
    <w:r w:rsidRPr="005E7B1A">
      <w:rPr>
        <w:rFonts w:ascii="Arial" w:hAnsi="Arial" w:cs="Arial"/>
        <w:color w:val="auto"/>
      </w:rPr>
      <w:fldChar w:fldCharType="begin"/>
    </w:r>
    <w:r w:rsidRPr="005E7B1A">
      <w:rPr>
        <w:rFonts w:ascii="Arial" w:hAnsi="Arial" w:cs="Arial"/>
        <w:color w:val="auto"/>
      </w:rPr>
      <w:instrText>PAGE</w:instrText>
    </w:r>
    <w:r w:rsidRPr="005E7B1A">
      <w:rPr>
        <w:rFonts w:ascii="Arial" w:hAnsi="Arial" w:cs="Arial"/>
        <w:color w:val="auto"/>
      </w:rPr>
      <w:fldChar w:fldCharType="separate"/>
    </w:r>
    <w:r w:rsidRPr="005E7B1A">
      <w:rPr>
        <w:rFonts w:ascii="Arial" w:hAnsi="Arial" w:cs="Arial"/>
        <w:noProof/>
        <w:color w:val="auto"/>
      </w:rPr>
      <w:t>2</w:t>
    </w:r>
    <w:r w:rsidRPr="005E7B1A">
      <w:rPr>
        <w:rFonts w:ascii="Arial" w:hAnsi="Arial" w:cs="Arial"/>
        <w:color w:val="auto"/>
      </w:rPr>
      <w:fldChar w:fldCharType="end"/>
    </w:r>
  </w:p>
  <w:p w14:paraId="45F99610" w14:textId="755311C1" w:rsidR="0070477B" w:rsidRPr="005E7B1A" w:rsidRDefault="0070477B">
    <w:pPr>
      <w:pBdr>
        <w:top w:val="nil"/>
        <w:left w:val="nil"/>
        <w:bottom w:val="nil"/>
        <w:right w:val="nil"/>
        <w:between w:val="nil"/>
      </w:pBdr>
      <w:tabs>
        <w:tab w:val="center" w:pos="4680"/>
        <w:tab w:val="right" w:pos="9360"/>
      </w:tabs>
      <w:spacing w:after="720" w:line="240" w:lineRule="auto"/>
      <w:rPr>
        <w:rFonts w:ascii="Arial" w:eastAsia="Ubuntu" w:hAnsi="Arial" w:cs="Arial"/>
        <w:color w:val="auto"/>
      </w:rPr>
    </w:pPr>
    <w:r>
      <w:rPr>
        <w:rFonts w:ascii="Arial" w:eastAsia="Ubuntu" w:hAnsi="Arial" w:cs="Arial"/>
        <w:color w:val="auto"/>
      </w:rPr>
      <w:t>AMAT</w:t>
    </w:r>
    <w:r w:rsidRPr="005E7B1A">
      <w:rPr>
        <w:rFonts w:ascii="Arial" w:eastAsia="Ubuntu" w:hAnsi="Arial" w:cs="Arial"/>
        <w:color w:val="auto"/>
      </w:rPr>
      <w:t xml:space="preserve"> </w:t>
    </w:r>
    <w:r w:rsidRPr="006C4F33">
      <w:rPr>
        <w:rFonts w:ascii="Arial" w:eastAsia="Ubuntu" w:hAnsi="Arial" w:cs="Arial"/>
        <w:color w:val="auto"/>
      </w:rPr>
      <w:t>PTP.</w:t>
    </w:r>
    <w:r>
      <w:rPr>
        <w:rFonts w:ascii="Arial" w:eastAsia="Ubuntu" w:hAnsi="Arial" w:cs="Arial"/>
        <w:color w:val="auto"/>
      </w:rPr>
      <w:t>0064</w:t>
    </w:r>
    <w:r w:rsidRPr="006C4F33">
      <w:rPr>
        <w:rFonts w:ascii="Arial" w:eastAsia="Ubuntu" w:hAnsi="Arial" w:cs="Arial"/>
        <w:color w:val="auto"/>
      </w:rPr>
      <w:t>.</w:t>
    </w:r>
    <w:bookmarkStart w:id="47" w:name="_Hlk46237491"/>
    <w:r w:rsidRPr="006C4F33">
      <w:rPr>
        <w:rFonts w:ascii="Arial" w:eastAsia="Ubuntu" w:hAnsi="Arial" w:cs="Arial"/>
        <w:color w:val="auto"/>
      </w:rPr>
      <w:t>DD CAIIC-Israel-Data Collation &amp; Follow-ups</w:t>
    </w:r>
    <w:bookmarkEnd w:id="47"/>
    <w:r w:rsidRPr="006C4F33">
      <w:rPr>
        <w:rFonts w:ascii="Arial" w:eastAsia="Ubuntu" w:hAnsi="Arial" w:cs="Arial"/>
        <w:color w:val="auto"/>
      </w:rPr>
      <w:t xml:space="preserve"> </w:t>
    </w:r>
    <w:r w:rsidRPr="005E7B1A">
      <w:rPr>
        <w:rFonts w:ascii="Arial" w:eastAsia="Ubuntu" w:hAnsi="Arial" w:cs="Arial"/>
        <w:color w:val="auto"/>
      </w:rPr>
      <w:t xml:space="preserve">– Solution Design Document (SDD)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78367" w14:textId="77777777" w:rsidR="0070477B" w:rsidRPr="00475603" w:rsidRDefault="0070477B">
    <w:pPr>
      <w:pBdr>
        <w:top w:val="nil"/>
        <w:left w:val="nil"/>
        <w:bottom w:val="nil"/>
        <w:right w:val="nil"/>
        <w:between w:val="nil"/>
      </w:pBdr>
      <w:tabs>
        <w:tab w:val="center" w:pos="4680"/>
        <w:tab w:val="right" w:pos="9360"/>
      </w:tabs>
      <w:spacing w:after="0" w:line="240" w:lineRule="auto"/>
      <w:jc w:val="right"/>
      <w:rPr>
        <w:rFonts w:ascii="Arial" w:hAnsi="Arial" w:cs="Arial"/>
        <w:color w:val="auto"/>
      </w:rPr>
    </w:pPr>
    <w:r w:rsidRPr="00475603">
      <w:rPr>
        <w:rFonts w:ascii="Arial" w:hAnsi="Arial" w:cs="Arial"/>
        <w:color w:val="auto"/>
      </w:rPr>
      <w:fldChar w:fldCharType="begin"/>
    </w:r>
    <w:r w:rsidRPr="00475603">
      <w:rPr>
        <w:rFonts w:ascii="Arial" w:hAnsi="Arial" w:cs="Arial"/>
        <w:color w:val="auto"/>
      </w:rPr>
      <w:instrText>PAGE</w:instrText>
    </w:r>
    <w:r w:rsidRPr="00475603">
      <w:rPr>
        <w:rFonts w:ascii="Arial" w:hAnsi="Arial" w:cs="Arial"/>
        <w:color w:val="auto"/>
      </w:rPr>
      <w:fldChar w:fldCharType="separate"/>
    </w:r>
    <w:r w:rsidRPr="00475603">
      <w:rPr>
        <w:rFonts w:ascii="Arial" w:hAnsi="Arial" w:cs="Arial"/>
        <w:noProof/>
        <w:color w:val="auto"/>
      </w:rPr>
      <w:t>1</w:t>
    </w:r>
    <w:r w:rsidRPr="00475603">
      <w:rPr>
        <w:rFonts w:ascii="Arial" w:hAnsi="Arial" w:cs="Arial"/>
        <w:color w:val="auto"/>
      </w:rPr>
      <w:fldChar w:fldCharType="end"/>
    </w:r>
  </w:p>
  <w:p w14:paraId="3F28D2EC" w14:textId="7B613D08" w:rsidR="0070477B" w:rsidRPr="00E730E9" w:rsidRDefault="0070477B" w:rsidP="00197DC8">
    <w:pPr>
      <w:pBdr>
        <w:top w:val="nil"/>
        <w:left w:val="nil"/>
        <w:bottom w:val="nil"/>
        <w:right w:val="nil"/>
        <w:between w:val="nil"/>
      </w:pBdr>
      <w:tabs>
        <w:tab w:val="center" w:pos="4680"/>
        <w:tab w:val="right" w:pos="9360"/>
      </w:tabs>
      <w:spacing w:after="720" w:line="240" w:lineRule="auto"/>
      <w:rPr>
        <w:rFonts w:ascii="Arial" w:eastAsia="Ubuntu" w:hAnsi="Arial" w:cs="Arial"/>
        <w:color w:val="auto"/>
      </w:rPr>
    </w:pPr>
    <w:r>
      <w:rPr>
        <w:rFonts w:ascii="Arial" w:eastAsia="Ubuntu" w:hAnsi="Arial" w:cs="Arial"/>
        <w:color w:val="auto"/>
      </w:rPr>
      <w:t>AMAT</w:t>
    </w:r>
    <w:r w:rsidRPr="005E7B1A">
      <w:rPr>
        <w:rFonts w:ascii="Arial" w:eastAsia="Ubuntu" w:hAnsi="Arial" w:cs="Arial"/>
        <w:color w:val="auto"/>
      </w:rPr>
      <w:t xml:space="preserve"> </w:t>
    </w:r>
    <w:r w:rsidRPr="006C4F33">
      <w:rPr>
        <w:rFonts w:ascii="Arial" w:eastAsia="Ubuntu" w:hAnsi="Arial" w:cs="Arial"/>
        <w:color w:val="auto"/>
      </w:rPr>
      <w:t>PTP.0</w:t>
    </w:r>
    <w:r>
      <w:rPr>
        <w:rFonts w:ascii="Arial" w:eastAsia="Ubuntu" w:hAnsi="Arial" w:cs="Arial"/>
        <w:color w:val="auto"/>
      </w:rPr>
      <w:t>064</w:t>
    </w:r>
    <w:r w:rsidRPr="006C4F33">
      <w:rPr>
        <w:rFonts w:ascii="Arial" w:eastAsia="Ubuntu" w:hAnsi="Arial" w:cs="Arial"/>
        <w:color w:val="auto"/>
      </w:rPr>
      <w:t xml:space="preserve">.DD CAIIC-Israel-Data Collation &amp; Follow-ups </w:t>
    </w:r>
    <w:r w:rsidRPr="005E7B1A">
      <w:rPr>
        <w:rFonts w:ascii="Arial" w:eastAsia="Ubuntu" w:hAnsi="Arial" w:cs="Arial"/>
        <w:color w:val="auto"/>
      </w:rPr>
      <w:t xml:space="preserve">– Solution Design Document (SDD)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4D4B2" w14:textId="77777777" w:rsidR="005B38ED" w:rsidRDefault="005B38ED">
      <w:pPr>
        <w:spacing w:after="0" w:line="240" w:lineRule="auto"/>
      </w:pPr>
      <w:r>
        <w:separator/>
      </w:r>
    </w:p>
  </w:footnote>
  <w:footnote w:type="continuationSeparator" w:id="0">
    <w:p w14:paraId="1089413D" w14:textId="77777777" w:rsidR="005B38ED" w:rsidRDefault="005B3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61B4D" w14:textId="77777777" w:rsidR="0070477B" w:rsidRDefault="0070477B">
    <w:pPr>
      <w:pBdr>
        <w:top w:val="nil"/>
        <w:left w:val="nil"/>
        <w:bottom w:val="nil"/>
        <w:right w:val="nil"/>
        <w:between w:val="nil"/>
      </w:pBdr>
      <w:tabs>
        <w:tab w:val="center" w:pos="4680"/>
        <w:tab w:val="right" w:pos="9360"/>
      </w:tabs>
      <w:spacing w:before="720" w:after="0" w:line="240" w:lineRule="auto"/>
    </w:pPr>
    <w:r>
      <w:rPr>
        <w:noProof/>
        <w:lang w:eastAsia="en-US"/>
      </w:rPr>
      <mc:AlternateContent>
        <mc:Choice Requires="wps">
          <w:drawing>
            <wp:anchor distT="0" distB="0" distL="114300" distR="114300" simplePos="0" relativeHeight="251658240" behindDoc="0" locked="0" layoutInCell="1" hidden="0" allowOverlap="1" wp14:anchorId="248368CC" wp14:editId="605832E6">
              <wp:simplePos x="0" y="0"/>
              <wp:positionH relativeFrom="margin">
                <wp:posOffset>-812799</wp:posOffset>
              </wp:positionH>
              <wp:positionV relativeFrom="paragraph">
                <wp:posOffset>-469899</wp:posOffset>
              </wp:positionV>
              <wp:extent cx="8001000" cy="914400"/>
              <wp:effectExtent l="0" t="0" r="0" b="0"/>
              <wp:wrapNone/>
              <wp:docPr id="1" name="Rectangle 1"/>
              <wp:cNvGraphicFramePr/>
              <a:graphic xmlns:a="http://schemas.openxmlformats.org/drawingml/2006/main">
                <a:graphicData uri="http://schemas.microsoft.com/office/word/2010/wordprocessingShape">
                  <wps:wsp>
                    <wps:cNvSpPr/>
                    <wps:spPr>
                      <a:xfrm>
                        <a:off x="1345183" y="3322800"/>
                        <a:ext cx="8001635" cy="914400"/>
                      </a:xfrm>
                      <a:prstGeom prst="rect">
                        <a:avLst/>
                      </a:prstGeom>
                      <a:solidFill>
                        <a:srgbClr val="308DC6">
                          <a:alpha val="85882"/>
                        </a:srgbClr>
                      </a:solidFill>
                      <a:ln>
                        <a:noFill/>
                      </a:ln>
                    </wps:spPr>
                    <wps:txbx>
                      <w:txbxContent>
                        <w:p w14:paraId="2798B482" w14:textId="77777777" w:rsidR="0070477B" w:rsidRDefault="0070477B">
                          <w:pPr>
                            <w:spacing w:line="258" w:lineRule="auto"/>
                            <w:jc w:val="right"/>
                            <w:textDirection w:val="btLr"/>
                          </w:pPr>
                        </w:p>
                      </w:txbxContent>
                    </wps:txbx>
                    <wps:bodyPr spcFirstLastPara="1" wrap="square" lIns="91425" tIns="45700" rIns="91425" bIns="45700" anchor="b" anchorCtr="0"/>
                  </wps:wsp>
                </a:graphicData>
              </a:graphic>
            </wp:anchor>
          </w:drawing>
        </mc:Choice>
        <mc:Fallback>
          <w:pict>
            <v:rect w14:anchorId="248368CC" id="Rectangle 1" o:spid="_x0000_s1026" style="position:absolute;margin-left:-64pt;margin-top:-37pt;width:630pt;height:1in;z-index:25165824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" fillcolor="#308dc6" stroked="f">
              <v:fill opacity="56283f"/>
              <v:textbox inset="2.53958mm,1.2694mm,2.53958mm,1.2694mm">
                <w:txbxContent>
                  <w:p w14:paraId="2798B482" w14:textId="77777777" w:rsidR="0070477B" w:rsidRDefault="0070477B">
                    <w:pPr>
                      <w:spacing w:line="258" w:lineRule="auto"/>
                      <w:jc w:val="right"/>
                      <w:textDirection w:val="btLr"/>
                    </w:pPr>
                  </w:p>
                </w:txbxContent>
              </v:textbox>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F442F" w14:textId="77777777" w:rsidR="0070477B" w:rsidRDefault="0070477B" w:rsidP="00475603">
    <w:pPr>
      <w:pStyle w:val="Header"/>
      <w:jc w:val="right"/>
    </w:pPr>
    <w:r>
      <w:rPr>
        <w:noProof/>
      </w:rPr>
      <w:drawing>
        <wp:inline distT="0" distB="0" distL="0" distR="0" wp14:anchorId="32A584C3" wp14:editId="65B0363F">
          <wp:extent cx="705029" cy="685800"/>
          <wp:effectExtent l="0" t="0" r="0" b="0"/>
          <wp:docPr id="971595061" name="Picture 1" descr="Image result for applied materia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FF2B5EF4-FFF2-40B4-BE49-F238E27FC236}">
                        <a16:creationId xmlns="" xmlns:o="urn:schemas-microsoft-com:office:office" xmlns:v="urn:schemas-microsoft-com:vml" xmlns:w10="urn:schemas-microsoft-com:office:word" xmlns:w="http://schemas.openxmlformats.org/wordprocessingml/2006/main" xmlns:a16="http://schemas.microsoft.com/office/drawing/2014/main" id="{F26C55D9-228F-4936-BC50-E0379030055F}"/>
                      </a:ext>
                    </a:extLst>
                  </a:blip>
                  <a:stretch>
                    <a:fillRect/>
                  </a:stretch>
                </pic:blipFill>
                <pic:spPr>
                  <a:xfrm>
                    <a:off x="0" y="0"/>
                    <a:ext cx="705029" cy="685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D2D4E"/>
    <w:multiLevelType w:val="multilevel"/>
    <w:tmpl w:val="65D2CA4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 w15:restartNumberingAfterBreak="0">
    <w:nsid w:val="34FB2D49"/>
    <w:multiLevelType w:val="hybridMultilevel"/>
    <w:tmpl w:val="FF40D87E"/>
    <w:lvl w:ilvl="0" w:tplc="E3CCA9E4">
      <w:start w:val="1"/>
      <w:numFmt w:val="decimal"/>
      <w:lvlText w:val="%1."/>
      <w:lvlJc w:val="left"/>
      <w:pPr>
        <w:ind w:left="720" w:hanging="360"/>
      </w:pPr>
      <w:rPr>
        <w:rFonts w:ascii="Arial" w:hAnsi="Arial" w:cs="Arial" w:hint="default"/>
        <w:b w:val="0"/>
        <w:color w:val="308DC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873A5"/>
    <w:multiLevelType w:val="multilevel"/>
    <w:tmpl w:val="65D2CA4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 w15:restartNumberingAfterBreak="0">
    <w:nsid w:val="48680673"/>
    <w:multiLevelType w:val="hybridMultilevel"/>
    <w:tmpl w:val="51BC1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C6241"/>
    <w:multiLevelType w:val="multilevel"/>
    <w:tmpl w:val="65D2CA4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72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5" w15:restartNumberingAfterBreak="0">
    <w:nsid w:val="53286C3E"/>
    <w:multiLevelType w:val="multilevel"/>
    <w:tmpl w:val="65D2CA4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6" w15:restartNumberingAfterBreak="0">
    <w:nsid w:val="57E24360"/>
    <w:multiLevelType w:val="hybridMultilevel"/>
    <w:tmpl w:val="FAEA6E06"/>
    <w:lvl w:ilvl="0" w:tplc="140A0001">
      <w:start w:val="1"/>
      <w:numFmt w:val="bullet"/>
      <w:lvlText w:val=""/>
      <w:lvlJc w:val="left"/>
      <w:pPr>
        <w:ind w:left="644"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6B8D4600"/>
    <w:multiLevelType w:val="multilevel"/>
    <w:tmpl w:val="65D2CA4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72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8" w15:restartNumberingAfterBreak="0">
    <w:nsid w:val="774A1F9D"/>
    <w:multiLevelType w:val="hybridMultilevel"/>
    <w:tmpl w:val="11F0688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4"/>
  </w:num>
  <w:num w:numId="2">
    <w:abstractNumId w:val="8"/>
  </w:num>
  <w:num w:numId="3">
    <w:abstractNumId w:val="5"/>
  </w:num>
  <w:num w:numId="4">
    <w:abstractNumId w:val="6"/>
  </w:num>
  <w:num w:numId="5">
    <w:abstractNumId w:val="2"/>
  </w:num>
  <w:num w:numId="6">
    <w:abstractNumId w:val="0"/>
  </w:num>
  <w:num w:numId="7">
    <w:abstractNumId w:val="1"/>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BAJIT RAY">
    <w15:presenceInfo w15:providerId="AD" w15:userId="S::debajit.ray@in.ibm.com::e59173b8-7f5d-4201-a0fd-1c16d63687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81B"/>
    <w:rsid w:val="00002B9D"/>
    <w:rsid w:val="0000567F"/>
    <w:rsid w:val="00010CB2"/>
    <w:rsid w:val="000172CF"/>
    <w:rsid w:val="000250DC"/>
    <w:rsid w:val="000418E2"/>
    <w:rsid w:val="0004574A"/>
    <w:rsid w:val="00056054"/>
    <w:rsid w:val="00057C30"/>
    <w:rsid w:val="00060801"/>
    <w:rsid w:val="000638E7"/>
    <w:rsid w:val="00065396"/>
    <w:rsid w:val="00075A76"/>
    <w:rsid w:val="00083DDE"/>
    <w:rsid w:val="0009062D"/>
    <w:rsid w:val="00096662"/>
    <w:rsid w:val="000A13CD"/>
    <w:rsid w:val="000D4AF6"/>
    <w:rsid w:val="000D63E9"/>
    <w:rsid w:val="000E6030"/>
    <w:rsid w:val="00114902"/>
    <w:rsid w:val="001265BD"/>
    <w:rsid w:val="00132EE8"/>
    <w:rsid w:val="00143D3E"/>
    <w:rsid w:val="001473F5"/>
    <w:rsid w:val="001522A8"/>
    <w:rsid w:val="00163CA0"/>
    <w:rsid w:val="00164BB4"/>
    <w:rsid w:val="00167E45"/>
    <w:rsid w:val="001725D0"/>
    <w:rsid w:val="00190BD6"/>
    <w:rsid w:val="00193C4E"/>
    <w:rsid w:val="00193D17"/>
    <w:rsid w:val="00197DC8"/>
    <w:rsid w:val="001B1D03"/>
    <w:rsid w:val="001B43B5"/>
    <w:rsid w:val="001C0BD0"/>
    <w:rsid w:val="001C2623"/>
    <w:rsid w:val="001C4046"/>
    <w:rsid w:val="001C5F5C"/>
    <w:rsid w:val="001D0340"/>
    <w:rsid w:val="001E1F2D"/>
    <w:rsid w:val="001E2DC0"/>
    <w:rsid w:val="001E530C"/>
    <w:rsid w:val="001E741F"/>
    <w:rsid w:val="001F32AD"/>
    <w:rsid w:val="00204A3D"/>
    <w:rsid w:val="00205940"/>
    <w:rsid w:val="002071F5"/>
    <w:rsid w:val="0021526A"/>
    <w:rsid w:val="0023116F"/>
    <w:rsid w:val="00246B96"/>
    <w:rsid w:val="00250F29"/>
    <w:rsid w:val="002573BA"/>
    <w:rsid w:val="00257C6C"/>
    <w:rsid w:val="0027437E"/>
    <w:rsid w:val="00274C47"/>
    <w:rsid w:val="00277098"/>
    <w:rsid w:val="002A16C6"/>
    <w:rsid w:val="002A3C70"/>
    <w:rsid w:val="002B4789"/>
    <w:rsid w:val="002B6104"/>
    <w:rsid w:val="002F070B"/>
    <w:rsid w:val="002F654A"/>
    <w:rsid w:val="003007E8"/>
    <w:rsid w:val="00304996"/>
    <w:rsid w:val="00307025"/>
    <w:rsid w:val="003167DE"/>
    <w:rsid w:val="003214A9"/>
    <w:rsid w:val="00331469"/>
    <w:rsid w:val="0033255D"/>
    <w:rsid w:val="00336AEC"/>
    <w:rsid w:val="003512EB"/>
    <w:rsid w:val="0035511E"/>
    <w:rsid w:val="0036342C"/>
    <w:rsid w:val="00374D7D"/>
    <w:rsid w:val="00377612"/>
    <w:rsid w:val="003831F7"/>
    <w:rsid w:val="003872B3"/>
    <w:rsid w:val="00387B69"/>
    <w:rsid w:val="00396270"/>
    <w:rsid w:val="00397B45"/>
    <w:rsid w:val="003B278B"/>
    <w:rsid w:val="003B3D40"/>
    <w:rsid w:val="003B3FD5"/>
    <w:rsid w:val="003C138B"/>
    <w:rsid w:val="003D10EF"/>
    <w:rsid w:val="003E1E55"/>
    <w:rsid w:val="003F1BA8"/>
    <w:rsid w:val="003F29BD"/>
    <w:rsid w:val="003F537F"/>
    <w:rsid w:val="0040036C"/>
    <w:rsid w:val="00416EA5"/>
    <w:rsid w:val="004314A8"/>
    <w:rsid w:val="00440165"/>
    <w:rsid w:val="004522EC"/>
    <w:rsid w:val="00453E9D"/>
    <w:rsid w:val="004551C5"/>
    <w:rsid w:val="00455D80"/>
    <w:rsid w:val="00464C7D"/>
    <w:rsid w:val="00467121"/>
    <w:rsid w:val="00474F31"/>
    <w:rsid w:val="00474F8D"/>
    <w:rsid w:val="00475603"/>
    <w:rsid w:val="00483185"/>
    <w:rsid w:val="004907AC"/>
    <w:rsid w:val="00492A01"/>
    <w:rsid w:val="004C0D2E"/>
    <w:rsid w:val="004C4BCA"/>
    <w:rsid w:val="004D2159"/>
    <w:rsid w:val="004D38CB"/>
    <w:rsid w:val="004E310C"/>
    <w:rsid w:val="004E4259"/>
    <w:rsid w:val="004E5024"/>
    <w:rsid w:val="004F23F3"/>
    <w:rsid w:val="00503528"/>
    <w:rsid w:val="005067F6"/>
    <w:rsid w:val="0051138C"/>
    <w:rsid w:val="0051294B"/>
    <w:rsid w:val="00513F38"/>
    <w:rsid w:val="00526972"/>
    <w:rsid w:val="005433C2"/>
    <w:rsid w:val="00543C07"/>
    <w:rsid w:val="00547C0C"/>
    <w:rsid w:val="0056243D"/>
    <w:rsid w:val="00572CBF"/>
    <w:rsid w:val="00576509"/>
    <w:rsid w:val="00585C67"/>
    <w:rsid w:val="00586EB8"/>
    <w:rsid w:val="0059780B"/>
    <w:rsid w:val="005A72CE"/>
    <w:rsid w:val="005B2657"/>
    <w:rsid w:val="005B38ED"/>
    <w:rsid w:val="005B3D6E"/>
    <w:rsid w:val="005D1A90"/>
    <w:rsid w:val="005D1C3D"/>
    <w:rsid w:val="005D58BF"/>
    <w:rsid w:val="005E54CD"/>
    <w:rsid w:val="005E5BB4"/>
    <w:rsid w:val="005E7B1A"/>
    <w:rsid w:val="005F0302"/>
    <w:rsid w:val="005F4DE7"/>
    <w:rsid w:val="00610B07"/>
    <w:rsid w:val="006137E6"/>
    <w:rsid w:val="00623349"/>
    <w:rsid w:val="0063447B"/>
    <w:rsid w:val="0063674A"/>
    <w:rsid w:val="00636CDE"/>
    <w:rsid w:val="006373FF"/>
    <w:rsid w:val="00653930"/>
    <w:rsid w:val="00654654"/>
    <w:rsid w:val="00654E05"/>
    <w:rsid w:val="00672F40"/>
    <w:rsid w:val="00680351"/>
    <w:rsid w:val="006A7E6E"/>
    <w:rsid w:val="006B0300"/>
    <w:rsid w:val="006B5910"/>
    <w:rsid w:val="006C41EF"/>
    <w:rsid w:val="006C4F33"/>
    <w:rsid w:val="006D23A0"/>
    <w:rsid w:val="006E2D25"/>
    <w:rsid w:val="006E3C5F"/>
    <w:rsid w:val="006F15D9"/>
    <w:rsid w:val="006F360F"/>
    <w:rsid w:val="006F7109"/>
    <w:rsid w:val="007008F3"/>
    <w:rsid w:val="0070477B"/>
    <w:rsid w:val="00706E53"/>
    <w:rsid w:val="00707F3A"/>
    <w:rsid w:val="00711ECA"/>
    <w:rsid w:val="00717AD5"/>
    <w:rsid w:val="007226A1"/>
    <w:rsid w:val="007333F8"/>
    <w:rsid w:val="00734305"/>
    <w:rsid w:val="007348E1"/>
    <w:rsid w:val="007364C7"/>
    <w:rsid w:val="0074212B"/>
    <w:rsid w:val="00747163"/>
    <w:rsid w:val="007634D4"/>
    <w:rsid w:val="0076646A"/>
    <w:rsid w:val="00767DF1"/>
    <w:rsid w:val="00772A4B"/>
    <w:rsid w:val="00775730"/>
    <w:rsid w:val="0077700E"/>
    <w:rsid w:val="00777642"/>
    <w:rsid w:val="00782619"/>
    <w:rsid w:val="007850BA"/>
    <w:rsid w:val="00786565"/>
    <w:rsid w:val="00786CF7"/>
    <w:rsid w:val="007941EC"/>
    <w:rsid w:val="00795F45"/>
    <w:rsid w:val="007A50AA"/>
    <w:rsid w:val="007A63B6"/>
    <w:rsid w:val="007C0B7C"/>
    <w:rsid w:val="007D389E"/>
    <w:rsid w:val="007E6123"/>
    <w:rsid w:val="007F0BDD"/>
    <w:rsid w:val="007F469C"/>
    <w:rsid w:val="007F56DA"/>
    <w:rsid w:val="00804F79"/>
    <w:rsid w:val="008111BE"/>
    <w:rsid w:val="0081376D"/>
    <w:rsid w:val="0082717B"/>
    <w:rsid w:val="00832710"/>
    <w:rsid w:val="00832ABE"/>
    <w:rsid w:val="008418E1"/>
    <w:rsid w:val="00842730"/>
    <w:rsid w:val="0084500D"/>
    <w:rsid w:val="00846891"/>
    <w:rsid w:val="0085166A"/>
    <w:rsid w:val="008706B4"/>
    <w:rsid w:val="00886708"/>
    <w:rsid w:val="0089433F"/>
    <w:rsid w:val="00896C9E"/>
    <w:rsid w:val="008A64CD"/>
    <w:rsid w:val="008A7D58"/>
    <w:rsid w:val="008C0A58"/>
    <w:rsid w:val="008C1379"/>
    <w:rsid w:val="008C3D57"/>
    <w:rsid w:val="008D6398"/>
    <w:rsid w:val="008E0023"/>
    <w:rsid w:val="008E2093"/>
    <w:rsid w:val="008F51DD"/>
    <w:rsid w:val="00914775"/>
    <w:rsid w:val="00916DA1"/>
    <w:rsid w:val="0092181B"/>
    <w:rsid w:val="00922F2C"/>
    <w:rsid w:val="00933A2C"/>
    <w:rsid w:val="00937173"/>
    <w:rsid w:val="0094404D"/>
    <w:rsid w:val="0094581E"/>
    <w:rsid w:val="0095025F"/>
    <w:rsid w:val="009504F6"/>
    <w:rsid w:val="009520DC"/>
    <w:rsid w:val="00955D4D"/>
    <w:rsid w:val="00966232"/>
    <w:rsid w:val="0096626B"/>
    <w:rsid w:val="00973B39"/>
    <w:rsid w:val="00984AA2"/>
    <w:rsid w:val="00990A58"/>
    <w:rsid w:val="00991236"/>
    <w:rsid w:val="009933E4"/>
    <w:rsid w:val="009A1181"/>
    <w:rsid w:val="009A61C3"/>
    <w:rsid w:val="009C0D9F"/>
    <w:rsid w:val="009C4184"/>
    <w:rsid w:val="009C5084"/>
    <w:rsid w:val="009C7926"/>
    <w:rsid w:val="009D5417"/>
    <w:rsid w:val="009D6129"/>
    <w:rsid w:val="009E7C34"/>
    <w:rsid w:val="00A00230"/>
    <w:rsid w:val="00A0072E"/>
    <w:rsid w:val="00A03C52"/>
    <w:rsid w:val="00A04749"/>
    <w:rsid w:val="00A1191C"/>
    <w:rsid w:val="00A210EA"/>
    <w:rsid w:val="00A345F5"/>
    <w:rsid w:val="00A37BD8"/>
    <w:rsid w:val="00A4029B"/>
    <w:rsid w:val="00A46667"/>
    <w:rsid w:val="00A6150D"/>
    <w:rsid w:val="00A67EFC"/>
    <w:rsid w:val="00A727D6"/>
    <w:rsid w:val="00A7494A"/>
    <w:rsid w:val="00AA58D5"/>
    <w:rsid w:val="00AA6087"/>
    <w:rsid w:val="00AA7702"/>
    <w:rsid w:val="00AB0D60"/>
    <w:rsid w:val="00AC38C1"/>
    <w:rsid w:val="00AC644B"/>
    <w:rsid w:val="00AD27E4"/>
    <w:rsid w:val="00AE06D5"/>
    <w:rsid w:val="00AE0DD3"/>
    <w:rsid w:val="00B00025"/>
    <w:rsid w:val="00B20351"/>
    <w:rsid w:val="00B37596"/>
    <w:rsid w:val="00B41689"/>
    <w:rsid w:val="00B46923"/>
    <w:rsid w:val="00B516C7"/>
    <w:rsid w:val="00B618B7"/>
    <w:rsid w:val="00B63351"/>
    <w:rsid w:val="00B803EF"/>
    <w:rsid w:val="00B833F5"/>
    <w:rsid w:val="00B90471"/>
    <w:rsid w:val="00B90CF5"/>
    <w:rsid w:val="00BA535E"/>
    <w:rsid w:val="00BB1B18"/>
    <w:rsid w:val="00BC1278"/>
    <w:rsid w:val="00BD2E12"/>
    <w:rsid w:val="00BD7A21"/>
    <w:rsid w:val="00BE1EDD"/>
    <w:rsid w:val="00BE3C83"/>
    <w:rsid w:val="00BF424B"/>
    <w:rsid w:val="00BF491B"/>
    <w:rsid w:val="00C03CE0"/>
    <w:rsid w:val="00C07E36"/>
    <w:rsid w:val="00C22343"/>
    <w:rsid w:val="00C226FA"/>
    <w:rsid w:val="00C354F6"/>
    <w:rsid w:val="00C42FEB"/>
    <w:rsid w:val="00C526BE"/>
    <w:rsid w:val="00C56F03"/>
    <w:rsid w:val="00C60538"/>
    <w:rsid w:val="00C6408A"/>
    <w:rsid w:val="00C677C2"/>
    <w:rsid w:val="00C7027F"/>
    <w:rsid w:val="00C820A7"/>
    <w:rsid w:val="00C85F39"/>
    <w:rsid w:val="00C861D8"/>
    <w:rsid w:val="00CA1F96"/>
    <w:rsid w:val="00CA6FF4"/>
    <w:rsid w:val="00CA7819"/>
    <w:rsid w:val="00CB2C44"/>
    <w:rsid w:val="00CC17C1"/>
    <w:rsid w:val="00CE008C"/>
    <w:rsid w:val="00CE096C"/>
    <w:rsid w:val="00CE1869"/>
    <w:rsid w:val="00CE3891"/>
    <w:rsid w:val="00CE6DF3"/>
    <w:rsid w:val="00CF3AC0"/>
    <w:rsid w:val="00CF6D0B"/>
    <w:rsid w:val="00CF7577"/>
    <w:rsid w:val="00D04888"/>
    <w:rsid w:val="00D04A1D"/>
    <w:rsid w:val="00D102A8"/>
    <w:rsid w:val="00D12E74"/>
    <w:rsid w:val="00D15958"/>
    <w:rsid w:val="00D3109A"/>
    <w:rsid w:val="00D433B7"/>
    <w:rsid w:val="00D45ACC"/>
    <w:rsid w:val="00D60B85"/>
    <w:rsid w:val="00D63201"/>
    <w:rsid w:val="00D656CC"/>
    <w:rsid w:val="00D65BAA"/>
    <w:rsid w:val="00D73399"/>
    <w:rsid w:val="00D7486A"/>
    <w:rsid w:val="00D76EAF"/>
    <w:rsid w:val="00D83459"/>
    <w:rsid w:val="00D91798"/>
    <w:rsid w:val="00D955A1"/>
    <w:rsid w:val="00D958F0"/>
    <w:rsid w:val="00DA75CE"/>
    <w:rsid w:val="00DB4E81"/>
    <w:rsid w:val="00DC723B"/>
    <w:rsid w:val="00DD0323"/>
    <w:rsid w:val="00DE0F84"/>
    <w:rsid w:val="00DE274C"/>
    <w:rsid w:val="00DF028A"/>
    <w:rsid w:val="00DF041D"/>
    <w:rsid w:val="00DF16AC"/>
    <w:rsid w:val="00DF44A9"/>
    <w:rsid w:val="00DF53DE"/>
    <w:rsid w:val="00E131EF"/>
    <w:rsid w:val="00E1347E"/>
    <w:rsid w:val="00E16A86"/>
    <w:rsid w:val="00E178D9"/>
    <w:rsid w:val="00E2139C"/>
    <w:rsid w:val="00E2160D"/>
    <w:rsid w:val="00E235B8"/>
    <w:rsid w:val="00E23B2D"/>
    <w:rsid w:val="00E26EF0"/>
    <w:rsid w:val="00E45321"/>
    <w:rsid w:val="00E4759D"/>
    <w:rsid w:val="00E63EA2"/>
    <w:rsid w:val="00E6484A"/>
    <w:rsid w:val="00E730E9"/>
    <w:rsid w:val="00E743E5"/>
    <w:rsid w:val="00E91B53"/>
    <w:rsid w:val="00E943AB"/>
    <w:rsid w:val="00E94E95"/>
    <w:rsid w:val="00E950AA"/>
    <w:rsid w:val="00E961E0"/>
    <w:rsid w:val="00E9704E"/>
    <w:rsid w:val="00EB0999"/>
    <w:rsid w:val="00EB15EE"/>
    <w:rsid w:val="00EB268D"/>
    <w:rsid w:val="00EC6DAE"/>
    <w:rsid w:val="00ED1960"/>
    <w:rsid w:val="00EE34D8"/>
    <w:rsid w:val="00EF0F4B"/>
    <w:rsid w:val="00EF1428"/>
    <w:rsid w:val="00EF3A55"/>
    <w:rsid w:val="00EF5FE4"/>
    <w:rsid w:val="00F01D59"/>
    <w:rsid w:val="00F0245B"/>
    <w:rsid w:val="00F060EB"/>
    <w:rsid w:val="00F1293D"/>
    <w:rsid w:val="00F13192"/>
    <w:rsid w:val="00F13EA9"/>
    <w:rsid w:val="00F21971"/>
    <w:rsid w:val="00F222EC"/>
    <w:rsid w:val="00F26CFA"/>
    <w:rsid w:val="00F47302"/>
    <w:rsid w:val="00F5026E"/>
    <w:rsid w:val="00F546F5"/>
    <w:rsid w:val="00F56EE4"/>
    <w:rsid w:val="00F618AB"/>
    <w:rsid w:val="00F76B4F"/>
    <w:rsid w:val="00F83216"/>
    <w:rsid w:val="00F87FFD"/>
    <w:rsid w:val="00FA6D6A"/>
    <w:rsid w:val="00FB4C2D"/>
    <w:rsid w:val="00FC7204"/>
    <w:rsid w:val="00FD015C"/>
    <w:rsid w:val="00FE113E"/>
    <w:rsid w:val="00FE42B2"/>
    <w:rsid w:val="00FE61DE"/>
    <w:rsid w:val="00FF77F9"/>
    <w:rsid w:val="5536AD9C"/>
    <w:rsid w:val="7C54C50E"/>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F86B"/>
  <w15:docId w15:val="{2467249E-0164-45AB-8921-20CE344D6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7F7F7F"/>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pPr>
      <w:keepNext/>
      <w:keepLines/>
      <w:spacing w:before="40" w:after="0"/>
      <w:ind w:left="720" w:hanging="360"/>
      <w:outlineLvl w:val="1"/>
    </w:pPr>
    <w:rPr>
      <w:color w:val="0070C0"/>
      <w:sz w:val="40"/>
      <w:szCs w:val="40"/>
    </w:rPr>
  </w:style>
  <w:style w:type="paragraph" w:styleId="Heading3">
    <w:name w:val="heading 3"/>
    <w:basedOn w:val="Normal"/>
    <w:next w:val="Normal"/>
    <w:pPr>
      <w:keepNext/>
      <w:keepLines/>
      <w:spacing w:before="40" w:after="0"/>
      <w:ind w:left="1080" w:hanging="720"/>
      <w:outlineLvl w:val="2"/>
    </w:pPr>
    <w:rPr>
      <w:color w:val="0070C0"/>
      <w:sz w:val="32"/>
      <w:szCs w:val="32"/>
    </w:rPr>
  </w:style>
  <w:style w:type="paragraph" w:styleId="Heading4">
    <w:name w:val="heading 4"/>
    <w:basedOn w:val="Normal"/>
    <w:next w:val="Normal"/>
    <w:link w:val="Heading4Char"/>
    <w:pPr>
      <w:keepNext/>
      <w:keepLines/>
      <w:spacing w:before="40" w:after="0"/>
      <w:ind w:left="2610" w:hanging="720"/>
      <w:outlineLvl w:val="3"/>
    </w:pPr>
    <w:rPr>
      <w:i/>
      <w:color w:val="2F5496"/>
      <w:sz w:val="28"/>
      <w:szCs w:val="2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jc w:val="center"/>
    </w:pPr>
    <w:rPr>
      <w:b/>
      <w:color w:val="0070C0"/>
      <w:sz w:val="56"/>
      <w:szCs w:val="56"/>
    </w:rPr>
  </w:style>
  <w:style w:type="paragraph" w:styleId="Subtitle">
    <w:name w:val="Subtitle"/>
    <w:basedOn w:val="Normal"/>
    <w:next w:val="Normal"/>
    <w:rPr>
      <w:color w:val="0070C0"/>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149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90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87FFD"/>
    <w:rPr>
      <w:b/>
      <w:bCs/>
    </w:rPr>
  </w:style>
  <w:style w:type="character" w:customStyle="1" w:styleId="CommentSubjectChar">
    <w:name w:val="Comment Subject Char"/>
    <w:basedOn w:val="CommentTextChar"/>
    <w:link w:val="CommentSubject"/>
    <w:uiPriority w:val="99"/>
    <w:semiHidden/>
    <w:rsid w:val="00F87FFD"/>
    <w:rPr>
      <w:b/>
      <w:bCs/>
      <w:sz w:val="20"/>
      <w:szCs w:val="20"/>
    </w:rPr>
  </w:style>
  <w:style w:type="paragraph" w:styleId="Header">
    <w:name w:val="header"/>
    <w:basedOn w:val="Normal"/>
    <w:link w:val="HeaderChar"/>
    <w:uiPriority w:val="99"/>
    <w:unhideWhenUsed/>
    <w:rsid w:val="00511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38C"/>
  </w:style>
  <w:style w:type="paragraph" w:styleId="Footer">
    <w:name w:val="footer"/>
    <w:basedOn w:val="Normal"/>
    <w:link w:val="FooterChar"/>
    <w:uiPriority w:val="99"/>
    <w:unhideWhenUsed/>
    <w:rsid w:val="00511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38C"/>
  </w:style>
  <w:style w:type="paragraph" w:styleId="TOC2">
    <w:name w:val="toc 2"/>
    <w:basedOn w:val="Normal"/>
    <w:next w:val="Normal"/>
    <w:autoRedefine/>
    <w:uiPriority w:val="39"/>
    <w:unhideWhenUsed/>
    <w:rsid w:val="0051138C"/>
    <w:pPr>
      <w:spacing w:after="100"/>
      <w:ind w:left="220"/>
    </w:pPr>
  </w:style>
  <w:style w:type="paragraph" w:styleId="TOC3">
    <w:name w:val="toc 3"/>
    <w:basedOn w:val="Normal"/>
    <w:next w:val="Normal"/>
    <w:autoRedefine/>
    <w:uiPriority w:val="39"/>
    <w:unhideWhenUsed/>
    <w:rsid w:val="0051138C"/>
    <w:pPr>
      <w:spacing w:after="100"/>
      <w:ind w:left="440"/>
    </w:pPr>
  </w:style>
  <w:style w:type="paragraph" w:styleId="TOC4">
    <w:name w:val="toc 4"/>
    <w:basedOn w:val="Normal"/>
    <w:next w:val="Normal"/>
    <w:autoRedefine/>
    <w:uiPriority w:val="39"/>
    <w:unhideWhenUsed/>
    <w:rsid w:val="0051138C"/>
    <w:pPr>
      <w:spacing w:after="100"/>
      <w:ind w:left="660"/>
    </w:pPr>
  </w:style>
  <w:style w:type="character" w:styleId="Hyperlink">
    <w:name w:val="Hyperlink"/>
    <w:basedOn w:val="DefaultParagraphFont"/>
    <w:uiPriority w:val="99"/>
    <w:unhideWhenUsed/>
    <w:rsid w:val="0051138C"/>
    <w:rPr>
      <w:color w:val="0000FF" w:themeColor="hyperlink"/>
      <w:u w:val="single"/>
    </w:rPr>
  </w:style>
  <w:style w:type="table" w:styleId="TableGrid">
    <w:name w:val="Table Grid"/>
    <w:basedOn w:val="TableNormal"/>
    <w:uiPriority w:val="39"/>
    <w:rsid w:val="007A5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7B69"/>
    <w:pPr>
      <w:ind w:left="720"/>
      <w:contextualSpacing/>
    </w:pPr>
  </w:style>
  <w:style w:type="table" w:styleId="GridTable1Light-Accent5">
    <w:name w:val="Grid Table 1 Light Accent 5"/>
    <w:basedOn w:val="TableNormal"/>
    <w:uiPriority w:val="46"/>
    <w:rsid w:val="00AD27E4"/>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Brdtekst1">
    <w:name w:val="Brødtekst1"/>
    <w:basedOn w:val="Normal"/>
    <w:qFormat/>
    <w:rsid w:val="008A7D58"/>
    <w:pPr>
      <w:tabs>
        <w:tab w:val="left" w:pos="0"/>
        <w:tab w:val="left" w:pos="567"/>
        <w:tab w:val="decimal" w:pos="8902"/>
      </w:tabs>
      <w:spacing w:before="60" w:after="240" w:line="280" w:lineRule="atLeast"/>
    </w:pPr>
    <w:rPr>
      <w:rFonts w:ascii="Arial" w:eastAsia="Times New Roman" w:hAnsi="Arial" w:cs="Times New Roman"/>
      <w:color w:val="auto"/>
      <w:sz w:val="20"/>
      <w:szCs w:val="20"/>
      <w:lang w:val="da-DK" w:eastAsia="da-DK"/>
    </w:rPr>
  </w:style>
  <w:style w:type="character" w:styleId="UnresolvedMention">
    <w:name w:val="Unresolved Mention"/>
    <w:basedOn w:val="DefaultParagraphFont"/>
    <w:uiPriority w:val="99"/>
    <w:semiHidden/>
    <w:unhideWhenUsed/>
    <w:rsid w:val="000A13CD"/>
    <w:rPr>
      <w:color w:val="605E5C"/>
      <w:shd w:val="clear" w:color="auto" w:fill="E1DFDD"/>
    </w:rPr>
  </w:style>
  <w:style w:type="paragraph" w:styleId="NormalWeb">
    <w:name w:val="Normal (Web)"/>
    <w:basedOn w:val="Normal"/>
    <w:uiPriority w:val="99"/>
    <w:unhideWhenUsed/>
    <w:rsid w:val="00A03C52"/>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Heading4Char">
    <w:name w:val="Heading 4 Char"/>
    <w:basedOn w:val="DefaultParagraphFont"/>
    <w:link w:val="Heading4"/>
    <w:rsid w:val="00167E45"/>
    <w:rPr>
      <w:i/>
      <w:color w:val="2F549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2081">
      <w:bodyDiv w:val="1"/>
      <w:marLeft w:val="0"/>
      <w:marRight w:val="0"/>
      <w:marTop w:val="0"/>
      <w:marBottom w:val="0"/>
      <w:divBdr>
        <w:top w:val="none" w:sz="0" w:space="0" w:color="auto"/>
        <w:left w:val="none" w:sz="0" w:space="0" w:color="auto"/>
        <w:bottom w:val="none" w:sz="0" w:space="0" w:color="auto"/>
        <w:right w:val="none" w:sz="0" w:space="0" w:color="auto"/>
      </w:divBdr>
    </w:div>
    <w:div w:id="211580509">
      <w:bodyDiv w:val="1"/>
      <w:marLeft w:val="0"/>
      <w:marRight w:val="0"/>
      <w:marTop w:val="0"/>
      <w:marBottom w:val="0"/>
      <w:divBdr>
        <w:top w:val="none" w:sz="0" w:space="0" w:color="auto"/>
        <w:left w:val="none" w:sz="0" w:space="0" w:color="auto"/>
        <w:bottom w:val="none" w:sz="0" w:space="0" w:color="auto"/>
        <w:right w:val="none" w:sz="0" w:space="0" w:color="auto"/>
      </w:divBdr>
    </w:div>
    <w:div w:id="477963073">
      <w:bodyDiv w:val="1"/>
      <w:marLeft w:val="0"/>
      <w:marRight w:val="0"/>
      <w:marTop w:val="0"/>
      <w:marBottom w:val="0"/>
      <w:divBdr>
        <w:top w:val="none" w:sz="0" w:space="0" w:color="auto"/>
        <w:left w:val="none" w:sz="0" w:space="0" w:color="auto"/>
        <w:bottom w:val="none" w:sz="0" w:space="0" w:color="auto"/>
        <w:right w:val="none" w:sz="0" w:space="0" w:color="auto"/>
      </w:divBdr>
    </w:div>
    <w:div w:id="498665414">
      <w:bodyDiv w:val="1"/>
      <w:marLeft w:val="0"/>
      <w:marRight w:val="0"/>
      <w:marTop w:val="0"/>
      <w:marBottom w:val="0"/>
      <w:divBdr>
        <w:top w:val="none" w:sz="0" w:space="0" w:color="auto"/>
        <w:left w:val="none" w:sz="0" w:space="0" w:color="auto"/>
        <w:bottom w:val="none" w:sz="0" w:space="0" w:color="auto"/>
        <w:right w:val="none" w:sz="0" w:space="0" w:color="auto"/>
      </w:divBdr>
      <w:divsChild>
        <w:div w:id="695041896">
          <w:marLeft w:val="0"/>
          <w:marRight w:val="0"/>
          <w:marTop w:val="0"/>
          <w:marBottom w:val="0"/>
          <w:divBdr>
            <w:top w:val="none" w:sz="0" w:space="0" w:color="auto"/>
            <w:left w:val="none" w:sz="0" w:space="0" w:color="auto"/>
            <w:bottom w:val="none" w:sz="0" w:space="0" w:color="auto"/>
            <w:right w:val="none" w:sz="0" w:space="0" w:color="auto"/>
          </w:divBdr>
          <w:divsChild>
            <w:div w:id="1269508280">
              <w:marLeft w:val="-240"/>
              <w:marRight w:val="-120"/>
              <w:marTop w:val="0"/>
              <w:marBottom w:val="0"/>
              <w:divBdr>
                <w:top w:val="none" w:sz="0" w:space="0" w:color="auto"/>
                <w:left w:val="none" w:sz="0" w:space="0" w:color="auto"/>
                <w:bottom w:val="none" w:sz="0" w:space="0" w:color="auto"/>
                <w:right w:val="none" w:sz="0" w:space="0" w:color="auto"/>
              </w:divBdr>
              <w:divsChild>
                <w:div w:id="2061854742">
                  <w:marLeft w:val="0"/>
                  <w:marRight w:val="0"/>
                  <w:marTop w:val="0"/>
                  <w:marBottom w:val="60"/>
                  <w:divBdr>
                    <w:top w:val="none" w:sz="0" w:space="0" w:color="auto"/>
                    <w:left w:val="none" w:sz="0" w:space="0" w:color="auto"/>
                    <w:bottom w:val="none" w:sz="0" w:space="0" w:color="auto"/>
                    <w:right w:val="none" w:sz="0" w:space="0" w:color="auto"/>
                  </w:divBdr>
                  <w:divsChild>
                    <w:div w:id="255286158">
                      <w:marLeft w:val="0"/>
                      <w:marRight w:val="0"/>
                      <w:marTop w:val="0"/>
                      <w:marBottom w:val="0"/>
                      <w:divBdr>
                        <w:top w:val="none" w:sz="0" w:space="0" w:color="auto"/>
                        <w:left w:val="none" w:sz="0" w:space="0" w:color="auto"/>
                        <w:bottom w:val="none" w:sz="0" w:space="0" w:color="auto"/>
                        <w:right w:val="none" w:sz="0" w:space="0" w:color="auto"/>
                      </w:divBdr>
                      <w:divsChild>
                        <w:div w:id="1438677514">
                          <w:marLeft w:val="0"/>
                          <w:marRight w:val="0"/>
                          <w:marTop w:val="0"/>
                          <w:marBottom w:val="0"/>
                          <w:divBdr>
                            <w:top w:val="none" w:sz="0" w:space="0" w:color="auto"/>
                            <w:left w:val="none" w:sz="0" w:space="0" w:color="auto"/>
                            <w:bottom w:val="none" w:sz="0" w:space="0" w:color="auto"/>
                            <w:right w:val="none" w:sz="0" w:space="0" w:color="auto"/>
                          </w:divBdr>
                          <w:divsChild>
                            <w:div w:id="30498735">
                              <w:marLeft w:val="0"/>
                              <w:marRight w:val="0"/>
                              <w:marTop w:val="0"/>
                              <w:marBottom w:val="0"/>
                              <w:divBdr>
                                <w:top w:val="none" w:sz="0" w:space="0" w:color="auto"/>
                                <w:left w:val="none" w:sz="0" w:space="0" w:color="auto"/>
                                <w:bottom w:val="none" w:sz="0" w:space="0" w:color="auto"/>
                                <w:right w:val="none" w:sz="0" w:space="0" w:color="auto"/>
                              </w:divBdr>
                              <w:divsChild>
                                <w:div w:id="13789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395512">
      <w:bodyDiv w:val="1"/>
      <w:marLeft w:val="0"/>
      <w:marRight w:val="0"/>
      <w:marTop w:val="0"/>
      <w:marBottom w:val="0"/>
      <w:divBdr>
        <w:top w:val="none" w:sz="0" w:space="0" w:color="auto"/>
        <w:left w:val="none" w:sz="0" w:space="0" w:color="auto"/>
        <w:bottom w:val="none" w:sz="0" w:space="0" w:color="auto"/>
        <w:right w:val="none" w:sz="0" w:space="0" w:color="auto"/>
      </w:divBdr>
    </w:div>
    <w:div w:id="582227907">
      <w:bodyDiv w:val="1"/>
      <w:marLeft w:val="0"/>
      <w:marRight w:val="0"/>
      <w:marTop w:val="0"/>
      <w:marBottom w:val="0"/>
      <w:divBdr>
        <w:top w:val="none" w:sz="0" w:space="0" w:color="auto"/>
        <w:left w:val="none" w:sz="0" w:space="0" w:color="auto"/>
        <w:bottom w:val="none" w:sz="0" w:space="0" w:color="auto"/>
        <w:right w:val="none" w:sz="0" w:space="0" w:color="auto"/>
      </w:divBdr>
      <w:divsChild>
        <w:div w:id="400324661">
          <w:marLeft w:val="0"/>
          <w:marRight w:val="0"/>
          <w:marTop w:val="0"/>
          <w:marBottom w:val="0"/>
          <w:divBdr>
            <w:top w:val="none" w:sz="0" w:space="0" w:color="auto"/>
            <w:left w:val="none" w:sz="0" w:space="0" w:color="auto"/>
            <w:bottom w:val="none" w:sz="0" w:space="0" w:color="auto"/>
            <w:right w:val="none" w:sz="0" w:space="0" w:color="auto"/>
          </w:divBdr>
        </w:div>
      </w:divsChild>
    </w:div>
    <w:div w:id="775826427">
      <w:bodyDiv w:val="1"/>
      <w:marLeft w:val="0"/>
      <w:marRight w:val="0"/>
      <w:marTop w:val="0"/>
      <w:marBottom w:val="0"/>
      <w:divBdr>
        <w:top w:val="none" w:sz="0" w:space="0" w:color="auto"/>
        <w:left w:val="none" w:sz="0" w:space="0" w:color="auto"/>
        <w:bottom w:val="none" w:sz="0" w:space="0" w:color="auto"/>
        <w:right w:val="none" w:sz="0" w:space="0" w:color="auto"/>
      </w:divBdr>
    </w:div>
    <w:div w:id="857349193">
      <w:bodyDiv w:val="1"/>
      <w:marLeft w:val="0"/>
      <w:marRight w:val="0"/>
      <w:marTop w:val="0"/>
      <w:marBottom w:val="0"/>
      <w:divBdr>
        <w:top w:val="none" w:sz="0" w:space="0" w:color="auto"/>
        <w:left w:val="none" w:sz="0" w:space="0" w:color="auto"/>
        <w:bottom w:val="none" w:sz="0" w:space="0" w:color="auto"/>
        <w:right w:val="none" w:sz="0" w:space="0" w:color="auto"/>
      </w:divBdr>
    </w:div>
    <w:div w:id="907225344">
      <w:bodyDiv w:val="1"/>
      <w:marLeft w:val="0"/>
      <w:marRight w:val="0"/>
      <w:marTop w:val="0"/>
      <w:marBottom w:val="0"/>
      <w:divBdr>
        <w:top w:val="none" w:sz="0" w:space="0" w:color="auto"/>
        <w:left w:val="none" w:sz="0" w:space="0" w:color="auto"/>
        <w:bottom w:val="none" w:sz="0" w:space="0" w:color="auto"/>
        <w:right w:val="none" w:sz="0" w:space="0" w:color="auto"/>
      </w:divBdr>
    </w:div>
    <w:div w:id="978806679">
      <w:bodyDiv w:val="1"/>
      <w:marLeft w:val="0"/>
      <w:marRight w:val="0"/>
      <w:marTop w:val="0"/>
      <w:marBottom w:val="0"/>
      <w:divBdr>
        <w:top w:val="none" w:sz="0" w:space="0" w:color="auto"/>
        <w:left w:val="none" w:sz="0" w:space="0" w:color="auto"/>
        <w:bottom w:val="none" w:sz="0" w:space="0" w:color="auto"/>
        <w:right w:val="none" w:sz="0" w:space="0" w:color="auto"/>
      </w:divBdr>
    </w:div>
    <w:div w:id="1158302586">
      <w:bodyDiv w:val="1"/>
      <w:marLeft w:val="0"/>
      <w:marRight w:val="0"/>
      <w:marTop w:val="0"/>
      <w:marBottom w:val="0"/>
      <w:divBdr>
        <w:top w:val="none" w:sz="0" w:space="0" w:color="auto"/>
        <w:left w:val="none" w:sz="0" w:space="0" w:color="auto"/>
        <w:bottom w:val="none" w:sz="0" w:space="0" w:color="auto"/>
        <w:right w:val="none" w:sz="0" w:space="0" w:color="auto"/>
      </w:divBdr>
    </w:div>
    <w:div w:id="1162771843">
      <w:bodyDiv w:val="1"/>
      <w:marLeft w:val="0"/>
      <w:marRight w:val="0"/>
      <w:marTop w:val="0"/>
      <w:marBottom w:val="0"/>
      <w:divBdr>
        <w:top w:val="none" w:sz="0" w:space="0" w:color="auto"/>
        <w:left w:val="none" w:sz="0" w:space="0" w:color="auto"/>
        <w:bottom w:val="none" w:sz="0" w:space="0" w:color="auto"/>
        <w:right w:val="none" w:sz="0" w:space="0" w:color="auto"/>
      </w:divBdr>
    </w:div>
    <w:div w:id="1246377816">
      <w:bodyDiv w:val="1"/>
      <w:marLeft w:val="0"/>
      <w:marRight w:val="0"/>
      <w:marTop w:val="0"/>
      <w:marBottom w:val="0"/>
      <w:divBdr>
        <w:top w:val="none" w:sz="0" w:space="0" w:color="auto"/>
        <w:left w:val="none" w:sz="0" w:space="0" w:color="auto"/>
        <w:bottom w:val="none" w:sz="0" w:space="0" w:color="auto"/>
        <w:right w:val="none" w:sz="0" w:space="0" w:color="auto"/>
      </w:divBdr>
      <w:divsChild>
        <w:div w:id="1482649716">
          <w:marLeft w:val="0"/>
          <w:marRight w:val="0"/>
          <w:marTop w:val="0"/>
          <w:marBottom w:val="0"/>
          <w:divBdr>
            <w:top w:val="none" w:sz="0" w:space="0" w:color="auto"/>
            <w:left w:val="none" w:sz="0" w:space="0" w:color="auto"/>
            <w:bottom w:val="none" w:sz="0" w:space="0" w:color="auto"/>
            <w:right w:val="none" w:sz="0" w:space="0" w:color="auto"/>
          </w:divBdr>
        </w:div>
      </w:divsChild>
    </w:div>
    <w:div w:id="1491750889">
      <w:bodyDiv w:val="1"/>
      <w:marLeft w:val="0"/>
      <w:marRight w:val="0"/>
      <w:marTop w:val="0"/>
      <w:marBottom w:val="0"/>
      <w:divBdr>
        <w:top w:val="none" w:sz="0" w:space="0" w:color="auto"/>
        <w:left w:val="none" w:sz="0" w:space="0" w:color="auto"/>
        <w:bottom w:val="none" w:sz="0" w:space="0" w:color="auto"/>
        <w:right w:val="none" w:sz="0" w:space="0" w:color="auto"/>
      </w:divBdr>
    </w:div>
    <w:div w:id="1576282168">
      <w:bodyDiv w:val="1"/>
      <w:marLeft w:val="0"/>
      <w:marRight w:val="0"/>
      <w:marTop w:val="0"/>
      <w:marBottom w:val="0"/>
      <w:divBdr>
        <w:top w:val="none" w:sz="0" w:space="0" w:color="auto"/>
        <w:left w:val="none" w:sz="0" w:space="0" w:color="auto"/>
        <w:bottom w:val="none" w:sz="0" w:space="0" w:color="auto"/>
        <w:right w:val="none" w:sz="0" w:space="0" w:color="auto"/>
      </w:divBdr>
    </w:div>
    <w:div w:id="1681158921">
      <w:bodyDiv w:val="1"/>
      <w:marLeft w:val="0"/>
      <w:marRight w:val="0"/>
      <w:marTop w:val="0"/>
      <w:marBottom w:val="0"/>
      <w:divBdr>
        <w:top w:val="none" w:sz="0" w:space="0" w:color="auto"/>
        <w:left w:val="none" w:sz="0" w:space="0" w:color="auto"/>
        <w:bottom w:val="none" w:sz="0" w:space="0" w:color="auto"/>
        <w:right w:val="none" w:sz="0" w:space="0" w:color="auto"/>
      </w:divBdr>
    </w:div>
    <w:div w:id="2038969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us006.blueworkslive.com/scr/processes/21971366811"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package" Target="embeddings/Microsoft_Excel_Worksheet.xlsx"/><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file:///\\amat.com\folders\austin\finance\RPA_DD\CAIIC\EMEA\Israel" TargetMode="Externa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dca-nas-40\RPADEV\Development" TargetMode="External"/><Relationship Id="rId24" Type="http://schemas.openxmlformats.org/officeDocument/2006/relationships/footer" Target="footer2.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eader" Target="header2.xml"/><Relationship Id="rId28"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B30993F6039D4B94C89C5C288ACD47" ma:contentTypeVersion="11" ma:contentTypeDescription="Create a new document." ma:contentTypeScope="" ma:versionID="651603d5cefca34279a0759ac5ab520a">
  <xsd:schema xmlns:xsd="http://www.w3.org/2001/XMLSchema" xmlns:xs="http://www.w3.org/2001/XMLSchema" xmlns:p="http://schemas.microsoft.com/office/2006/metadata/properties" xmlns:ns2="ea056b61-f1d1-44f0-bb20-d2b0590007b0" xmlns:ns3="96390b1b-7f32-4ea6-ab0b-db1199161644" targetNamespace="http://schemas.microsoft.com/office/2006/metadata/properties" ma:root="true" ma:fieldsID="a03af674836300ac2af83e2cab0a7765" ns2:_="" ns3:_="">
    <xsd:import namespace="ea056b61-f1d1-44f0-bb20-d2b0590007b0"/>
    <xsd:import namespace="96390b1b-7f32-4ea6-ab0b-db11991616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056b61-f1d1-44f0-bb20-d2b0590007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390b1b-7f32-4ea6-ab0b-db119916164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CFE66-C889-4042-9021-C02954F5F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056b61-f1d1-44f0-bb20-d2b0590007b0"/>
    <ds:schemaRef ds:uri="96390b1b-7f32-4ea6-ab0b-db11991616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454E98-402C-4A17-8524-9E791BE09E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67BB65-4832-48D5-9B41-2AA56A5E3C23}">
  <ds:schemaRefs>
    <ds:schemaRef ds:uri="http://schemas.microsoft.com/sharepoint/v3/contenttype/forms"/>
  </ds:schemaRefs>
</ds:datastoreItem>
</file>

<file path=customXml/itemProps4.xml><?xml version="1.0" encoding="utf-8"?>
<ds:datastoreItem xmlns:ds="http://schemas.openxmlformats.org/officeDocument/2006/customXml" ds:itemID="{29B519A1-3783-41A4-9AA3-95E0D0553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14</Pages>
  <Words>2281</Words>
  <Characters>13003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Yoon, Joseph</dc:creator>
  <cp:lastModifiedBy>Pinki Gupta</cp:lastModifiedBy>
  <cp:revision>55</cp:revision>
  <dcterms:created xsi:type="dcterms:W3CDTF">2020-07-21T11:11:00Z</dcterms:created>
  <dcterms:modified xsi:type="dcterms:W3CDTF">2020-07-29T08:42:00Z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0x010100E9B30993F6039D4B94C89C5C288ACD47</vt:lpwstr>
  </property>
</Properties>
</file>