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AD46" w14:textId="77777777" w:rsidR="00AE638F" w:rsidRDefault="00AE638F">
      <w:r>
        <w:t>Hi Tom!</w:t>
      </w:r>
    </w:p>
    <w:p w14:paraId="21D50ED2" w14:textId="5C685CED" w:rsidR="00AE638F" w:rsidRDefault="00AE638F">
      <w:r>
        <w:t>We have completed our analysis into the performance of different sales reps, managers, and teams. Based on our analysis we have arrived at the following conclusions.</w:t>
      </w:r>
    </w:p>
    <w:p w14:paraId="2AC1DB52" w14:textId="03F5947B" w:rsidR="00AE638F" w:rsidRDefault="00AE638F">
      <w:r>
        <w:t xml:space="preserve">1. There are </w:t>
      </w:r>
      <w:r w:rsidRPr="009D6450">
        <w:rPr>
          <w:b/>
          <w:bCs/>
        </w:rPr>
        <w:t>19</w:t>
      </w:r>
      <w:r>
        <w:t xml:space="preserve"> reps who have failed to achieve their quotas in 3 or more quarters of the year and whose average bookings do not exceed more than 70% of their targets given in any quarter. 8 out of the said 19 reps have never achieved more than 70% of their quota in any quarter. </w:t>
      </w:r>
    </w:p>
    <w:p w14:paraId="5E573F65" w14:textId="495A2686" w:rsidR="00AE638F" w:rsidRDefault="00AE638F">
      <w:r>
        <w:t xml:space="preserve">2. There are 4 managers who have failed to achieve their quotas in more than 3 quarters </w:t>
      </w:r>
      <w:r w:rsidR="009D6450">
        <w:t xml:space="preserve">and </w:t>
      </w:r>
      <w:r w:rsidR="009D6450" w:rsidRPr="009D6450">
        <w:rPr>
          <w:b/>
          <w:bCs/>
        </w:rPr>
        <w:t>Manager 7</w:t>
      </w:r>
      <w:r w:rsidR="009D6450">
        <w:t xml:space="preserve"> has failed to achieve it in all the quarters. Moreover, more than 50% of the reps assigned to him have failed to achieve their targets in 3 or more quarters. </w:t>
      </w:r>
    </w:p>
    <w:p w14:paraId="2284C390" w14:textId="77BC5695" w:rsidR="009D6450" w:rsidRDefault="009D6450">
      <w:r>
        <w:t xml:space="preserve">3. </w:t>
      </w:r>
      <w:r w:rsidRPr="009D6450">
        <w:rPr>
          <w:b/>
          <w:bCs/>
        </w:rPr>
        <w:t>AU</w:t>
      </w:r>
      <w:r>
        <w:t xml:space="preserve"> Team needs the most attention as it has failed to achieve its targets in any of the four quarters. 60% Managers and 31% reps assigned to the team have failed to </w:t>
      </w:r>
      <w:r>
        <w:t>achieve their targets in 3 or more quarters.</w:t>
      </w:r>
    </w:p>
    <w:p w14:paraId="51E5D4FB" w14:textId="7C9D3837" w:rsidR="00AE638F" w:rsidRDefault="00AE638F">
      <w:r>
        <w:t xml:space="preserve">Please find attached the excel file </w:t>
      </w:r>
      <w:r w:rsidR="009D6450">
        <w:t xml:space="preserve">containing the detailed analysis. The highest priority data points have been highlighted in red and yellow color is used for points with decreasing priority. </w:t>
      </w:r>
    </w:p>
    <w:p w14:paraId="5DB8C026" w14:textId="3B650C23" w:rsidR="009D6450" w:rsidRDefault="009D6450">
      <w:r>
        <w:t xml:space="preserve">Kindly let me know in case of any further questions or requirements. </w:t>
      </w:r>
    </w:p>
    <w:p w14:paraId="54684125" w14:textId="09A72448" w:rsidR="009D6450" w:rsidRDefault="009D6450">
      <w:r>
        <w:t>Regards</w:t>
      </w:r>
    </w:p>
    <w:p w14:paraId="7122C31D" w14:textId="5DA4203A" w:rsidR="00AE638F" w:rsidRDefault="00AE638F"/>
    <w:p w14:paraId="7C753219" w14:textId="77777777" w:rsidR="00AE638F" w:rsidRDefault="00AE638F"/>
    <w:sectPr w:rsidR="00AE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8F"/>
    <w:rsid w:val="001A17C7"/>
    <w:rsid w:val="007A1663"/>
    <w:rsid w:val="009D6450"/>
    <w:rsid w:val="00A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2A8"/>
  <w15:chartTrackingRefBased/>
  <w15:docId w15:val="{EE8EEFE8-8EA5-4EAB-92E2-422615F4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Mahapatra</dc:creator>
  <cp:keywords/>
  <dc:description/>
  <cp:lastModifiedBy>Satyajit Mahapatra</cp:lastModifiedBy>
  <cp:revision>1</cp:revision>
  <dcterms:created xsi:type="dcterms:W3CDTF">2021-05-07T03:42:00Z</dcterms:created>
  <dcterms:modified xsi:type="dcterms:W3CDTF">2021-05-07T03:57:00Z</dcterms:modified>
</cp:coreProperties>
</file>