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B1FB" w14:textId="77777777" w:rsidR="00B27029" w:rsidRDefault="00B27029" w:rsidP="005C01CC">
      <w:pPr>
        <w:jc w:val="both"/>
        <w:rPr>
          <w:rStyle w:val="Hyperlink"/>
          <w:rFonts w:ascii="Calibri" w:hAnsi="Calibri" w:cs="Calibri"/>
          <w:b/>
          <w:sz w:val="24"/>
          <w:szCs w:val="24"/>
        </w:rPr>
      </w:pPr>
    </w:p>
    <w:p w14:paraId="4841B1FC" w14:textId="77777777" w:rsidR="005C01CC" w:rsidRPr="005C01CC" w:rsidRDefault="00390B22" w:rsidP="005C01CC">
      <w:pPr>
        <w:jc w:val="both"/>
        <w:rPr>
          <w:rStyle w:val="Hyperlink"/>
          <w:rFonts w:ascii="Calibri" w:hAnsi="Calibri" w:cs="Calibri"/>
          <w:color w:val="auto"/>
          <w:sz w:val="24"/>
          <w:szCs w:val="24"/>
        </w:rPr>
      </w:pP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  <w:r>
        <w:rPr>
          <w:rStyle w:val="Hyperlink"/>
          <w:rFonts w:ascii="Calibri" w:hAnsi="Calibri" w:cs="Calibri"/>
          <w:b/>
          <w:sz w:val="24"/>
          <w:szCs w:val="24"/>
        </w:rPr>
        <w:tab/>
      </w:r>
    </w:p>
    <w:tbl>
      <w:tblPr>
        <w:tblpPr w:leftFromText="180" w:rightFromText="180" w:vertAnchor="text" w:tblpX="8134" w:tblpY="1"/>
        <w:tblW w:w="0" w:type="auto"/>
        <w:tblLook w:val="0000" w:firstRow="0" w:lastRow="0" w:firstColumn="0" w:lastColumn="0" w:noHBand="0" w:noVBand="0"/>
      </w:tblPr>
      <w:tblGrid>
        <w:gridCol w:w="2196"/>
      </w:tblGrid>
      <w:tr w:rsidR="00B27029" w14:paraId="4841B1FE" w14:textId="77777777" w:rsidTr="00B27029">
        <w:trPr>
          <w:trHeight w:val="1959"/>
        </w:trPr>
        <w:tc>
          <w:tcPr>
            <w:tcW w:w="1862" w:type="dxa"/>
          </w:tcPr>
          <w:p w14:paraId="4841B1FD" w14:textId="24761E40" w:rsidR="00B27029" w:rsidRDefault="00AB514A" w:rsidP="00B27029">
            <w:pPr>
              <w:jc w:val="both"/>
              <w:rPr>
                <w:rStyle w:val="Hyperlink"/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627335BF" wp14:editId="22C00B28">
                  <wp:extent cx="1257300" cy="14325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72" cy="143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1B1FF" w14:textId="77777777" w:rsidR="00B27029" w:rsidRDefault="00B27029" w:rsidP="005C01CC">
      <w:pPr>
        <w:pBdr>
          <w:bottom w:val="single" w:sz="4" w:space="0" w:color="000000"/>
        </w:pBdr>
        <w:ind w:left="-540"/>
        <w:jc w:val="both"/>
        <w:rPr>
          <w:rStyle w:val="Hyperlink"/>
          <w:rFonts w:ascii="Calibri" w:hAnsi="Calibri" w:cs="Calibri"/>
          <w:b/>
          <w:sz w:val="28"/>
          <w:szCs w:val="28"/>
        </w:rPr>
      </w:pPr>
      <w:r>
        <w:rPr>
          <w:rStyle w:val="Hyperlink"/>
          <w:rFonts w:ascii="Calibri" w:hAnsi="Calibri" w:cs="Calibri"/>
          <w:b/>
          <w:sz w:val="28"/>
          <w:szCs w:val="28"/>
        </w:rPr>
        <w:t xml:space="preserve">   </w:t>
      </w:r>
    </w:p>
    <w:p w14:paraId="4841B200" w14:textId="77777777" w:rsidR="005D5D59" w:rsidRDefault="00B27029" w:rsidP="005C01CC">
      <w:pPr>
        <w:pBdr>
          <w:bottom w:val="single" w:sz="4" w:space="0" w:color="000000"/>
        </w:pBdr>
        <w:ind w:left="-540"/>
        <w:jc w:val="both"/>
        <w:rPr>
          <w:rStyle w:val="Hyperlink"/>
          <w:rFonts w:ascii="Calibri" w:hAnsi="Calibri" w:cs="Calibri"/>
          <w:b/>
          <w:sz w:val="28"/>
          <w:szCs w:val="28"/>
        </w:rPr>
      </w:pPr>
      <w:r>
        <w:rPr>
          <w:rStyle w:val="Hyperlink"/>
          <w:rFonts w:ascii="Calibri" w:hAnsi="Calibri" w:cs="Calibri"/>
          <w:b/>
          <w:sz w:val="28"/>
          <w:szCs w:val="28"/>
        </w:rPr>
        <w:t xml:space="preserve">    </w:t>
      </w:r>
    </w:p>
    <w:p w14:paraId="4841B201" w14:textId="77777777" w:rsidR="005D5D59" w:rsidRDefault="005D5D59" w:rsidP="005C01CC">
      <w:pPr>
        <w:pBdr>
          <w:bottom w:val="single" w:sz="4" w:space="0" w:color="000000"/>
        </w:pBdr>
        <w:ind w:left="-540"/>
        <w:jc w:val="both"/>
        <w:rPr>
          <w:rStyle w:val="Hyperlink"/>
          <w:rFonts w:ascii="Calibri" w:hAnsi="Calibri" w:cs="Calibri"/>
          <w:b/>
          <w:sz w:val="28"/>
          <w:szCs w:val="28"/>
        </w:rPr>
      </w:pPr>
    </w:p>
    <w:p w14:paraId="4841B202" w14:textId="000C8A1D" w:rsidR="00B27029" w:rsidRDefault="00CA0039" w:rsidP="00CA0039">
      <w:pPr>
        <w:pBdr>
          <w:bottom w:val="single" w:sz="4" w:space="0" w:color="000000"/>
        </w:pBdr>
        <w:jc w:val="both"/>
        <w:rPr>
          <w:rStyle w:val="Hyperlink"/>
          <w:rFonts w:ascii="Calibri" w:hAnsi="Calibri" w:cs="Calibri"/>
          <w:b/>
          <w:sz w:val="28"/>
          <w:szCs w:val="28"/>
        </w:rPr>
      </w:pPr>
      <w:r>
        <w:rPr>
          <w:rStyle w:val="Hyperlink"/>
          <w:rFonts w:ascii="Calibri" w:hAnsi="Calibri" w:cs="Calibri"/>
          <w:b/>
          <w:sz w:val="28"/>
          <w:szCs w:val="28"/>
        </w:rPr>
        <w:t>SATYAKAM SATAPATHY</w:t>
      </w:r>
    </w:p>
    <w:p w14:paraId="4841B203" w14:textId="41994837" w:rsidR="00390B22" w:rsidRPr="00390B22" w:rsidRDefault="00B27029" w:rsidP="005C01CC">
      <w:pPr>
        <w:pBdr>
          <w:bottom w:val="single" w:sz="4" w:space="0" w:color="000000"/>
        </w:pBdr>
        <w:ind w:left="-540"/>
        <w:jc w:val="both"/>
        <w:rPr>
          <w:rFonts w:ascii="Calibri" w:hAnsi="Calibri" w:cs="Calibri"/>
          <w:b/>
          <w:sz w:val="28"/>
          <w:szCs w:val="28"/>
        </w:rPr>
      </w:pPr>
      <w:r>
        <w:rPr>
          <w:rStyle w:val="Hyperlink"/>
          <w:rFonts w:ascii="Calibri" w:hAnsi="Calibri" w:cs="Calibri"/>
          <w:b/>
          <w:sz w:val="28"/>
          <w:szCs w:val="28"/>
        </w:rPr>
        <w:t xml:space="preserve">   </w:t>
      </w:r>
      <w:r w:rsidR="00786E19" w:rsidRPr="00390B22">
        <w:rPr>
          <w:rStyle w:val="Hyperlink"/>
          <w:rFonts w:ascii="Calibri" w:hAnsi="Calibri" w:cs="Calibri"/>
          <w:b/>
          <w:sz w:val="28"/>
          <w:szCs w:val="28"/>
        </w:rPr>
        <w:t xml:space="preserve">Email </w:t>
      </w:r>
      <w:r w:rsidR="00FD0656" w:rsidRPr="00390B22">
        <w:rPr>
          <w:rStyle w:val="Hyperlink"/>
          <w:rFonts w:ascii="Calibri" w:hAnsi="Calibri" w:cs="Calibri"/>
          <w:b/>
          <w:sz w:val="28"/>
          <w:szCs w:val="28"/>
        </w:rPr>
        <w:t>id:</w:t>
      </w:r>
      <w:r w:rsidR="00FD0656">
        <w:rPr>
          <w:rStyle w:val="Hyperlink"/>
          <w:rFonts w:ascii="Calibri" w:hAnsi="Calibri" w:cs="Calibri"/>
          <w:b/>
          <w:sz w:val="28"/>
          <w:szCs w:val="28"/>
        </w:rPr>
        <w:t xml:space="preserve"> </w:t>
      </w:r>
      <w:r w:rsidR="00365CCE">
        <w:rPr>
          <w:rStyle w:val="Hyperlink"/>
          <w:rFonts w:ascii="Calibri" w:hAnsi="Calibri" w:cs="Calibri"/>
          <w:b/>
          <w:sz w:val="28"/>
          <w:szCs w:val="28"/>
        </w:rPr>
        <w:t>ssatapathy2022@outlook.com</w:t>
      </w:r>
      <w:r w:rsidR="005C01CC">
        <w:rPr>
          <w:rFonts w:ascii="Calibri" w:hAnsi="Calibri" w:cs="Calibri"/>
          <w:b/>
          <w:sz w:val="28"/>
          <w:szCs w:val="28"/>
        </w:rPr>
        <w:tab/>
      </w:r>
      <w:r w:rsidR="005C01CC">
        <w:rPr>
          <w:rFonts w:ascii="Calibri" w:hAnsi="Calibri" w:cs="Calibri"/>
          <w:b/>
          <w:sz w:val="28"/>
          <w:szCs w:val="28"/>
        </w:rPr>
        <w:tab/>
      </w:r>
    </w:p>
    <w:p w14:paraId="4841B204" w14:textId="55CE205D" w:rsidR="005C01CC" w:rsidRDefault="00B27029" w:rsidP="005C01CC">
      <w:pPr>
        <w:pBdr>
          <w:bottom w:val="single" w:sz="4" w:space="0" w:color="000000"/>
        </w:pBdr>
        <w:ind w:left="-540"/>
        <w:jc w:val="both"/>
        <w:rPr>
          <w:rStyle w:val="Hyperlink"/>
        </w:rPr>
      </w:pPr>
      <w:r>
        <w:rPr>
          <w:rStyle w:val="Hyperlink"/>
          <w:rFonts w:ascii="Calibri" w:hAnsi="Calibri" w:cs="Calibri"/>
          <w:b/>
          <w:sz w:val="28"/>
          <w:szCs w:val="28"/>
        </w:rPr>
        <w:t xml:space="preserve">   </w:t>
      </w:r>
      <w:r w:rsidR="00786E19" w:rsidRPr="00390B22">
        <w:rPr>
          <w:rStyle w:val="Hyperlink"/>
          <w:rFonts w:ascii="Calibri" w:hAnsi="Calibri" w:cs="Calibri"/>
          <w:b/>
          <w:sz w:val="28"/>
          <w:szCs w:val="28"/>
        </w:rPr>
        <w:t>P</w:t>
      </w:r>
      <w:r w:rsidR="007279FA" w:rsidRPr="00390B22">
        <w:rPr>
          <w:rStyle w:val="Hyperlink"/>
          <w:rFonts w:ascii="Calibri" w:hAnsi="Calibri" w:cs="Calibri"/>
          <w:b/>
          <w:sz w:val="28"/>
          <w:szCs w:val="28"/>
        </w:rPr>
        <w:t>h</w:t>
      </w:r>
      <w:r w:rsidR="00786E19" w:rsidRPr="00390B22">
        <w:rPr>
          <w:rStyle w:val="Hyperlink"/>
          <w:rFonts w:ascii="Calibri" w:hAnsi="Calibri" w:cs="Calibri"/>
          <w:b/>
          <w:sz w:val="28"/>
          <w:szCs w:val="28"/>
        </w:rPr>
        <w:t>one No: +91</w:t>
      </w:r>
      <w:r w:rsidR="00FD0656">
        <w:rPr>
          <w:rStyle w:val="Hyperlink"/>
          <w:rFonts w:ascii="Calibri" w:hAnsi="Calibri"/>
          <w:b/>
          <w:sz w:val="28"/>
          <w:szCs w:val="28"/>
        </w:rPr>
        <w:t>8018371081</w:t>
      </w:r>
      <w:r w:rsidR="00390B22">
        <w:rPr>
          <w:rStyle w:val="Hyperlink"/>
        </w:rPr>
        <w:tab/>
      </w:r>
      <w:r w:rsidR="00390B22"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</w:p>
    <w:p w14:paraId="4841B205" w14:textId="4647A7C2" w:rsidR="00B27029" w:rsidRDefault="00B27029" w:rsidP="007279FA">
      <w:pPr>
        <w:pBdr>
          <w:bottom w:val="single" w:sz="4" w:space="0" w:color="000000"/>
        </w:pBdr>
        <w:ind w:left="-540"/>
        <w:jc w:val="both"/>
        <w:rPr>
          <w:rStyle w:val="Hyperlink"/>
        </w:rPr>
      </w:pPr>
    </w:p>
    <w:p w14:paraId="4841B206" w14:textId="77777777" w:rsidR="005D5D59" w:rsidRDefault="005D5D59" w:rsidP="007279FA">
      <w:pPr>
        <w:pBdr>
          <w:bottom w:val="single" w:sz="4" w:space="0" w:color="000000"/>
        </w:pBdr>
        <w:ind w:left="-540"/>
        <w:jc w:val="both"/>
        <w:rPr>
          <w:rStyle w:val="Hyperlink"/>
        </w:rPr>
      </w:pPr>
    </w:p>
    <w:p w14:paraId="4841B207" w14:textId="77777777" w:rsidR="005D5D59" w:rsidRDefault="005D5D59" w:rsidP="007279FA">
      <w:pPr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14:paraId="4841B208" w14:textId="77777777" w:rsidR="00B27029" w:rsidRDefault="00B27029" w:rsidP="007279FA">
      <w:pPr>
        <w:jc w:val="both"/>
        <w:rPr>
          <w:rFonts w:ascii="Calibri" w:hAnsi="Calibri" w:cs="Calibri"/>
          <w:b/>
          <w:sz w:val="24"/>
          <w:szCs w:val="24"/>
          <w:lang w:val="en-GB"/>
        </w:rPr>
      </w:pPr>
    </w:p>
    <w:p w14:paraId="4841B209" w14:textId="77777777" w:rsidR="007279FA" w:rsidRPr="00786E19" w:rsidRDefault="00786E19" w:rsidP="007279FA">
      <w:pPr>
        <w:jc w:val="both"/>
        <w:rPr>
          <w:rFonts w:ascii="Calibri" w:hAnsi="Calibri" w:cs="Calibri"/>
          <w:b/>
          <w:sz w:val="24"/>
          <w:szCs w:val="24"/>
        </w:rPr>
      </w:pPr>
      <w:r w:rsidRPr="00786E19">
        <w:rPr>
          <w:rFonts w:ascii="Calibri" w:hAnsi="Calibri" w:cs="Calibri"/>
          <w:b/>
          <w:sz w:val="24"/>
          <w:szCs w:val="24"/>
          <w:lang w:val="en-GB"/>
        </w:rPr>
        <w:t xml:space="preserve">Objective: </w:t>
      </w:r>
    </w:p>
    <w:p w14:paraId="4841B20A" w14:textId="45616290" w:rsidR="00786E19" w:rsidRPr="008A3C07" w:rsidRDefault="00E66B3A" w:rsidP="007279FA">
      <w:pPr>
        <w:jc w:val="both"/>
        <w:rPr>
          <w:rFonts w:ascii="Calibri" w:hAnsi="Calibri" w:cs="Calibri"/>
          <w:b/>
          <w:sz w:val="24"/>
          <w:szCs w:val="24"/>
        </w:rPr>
      </w:pPr>
      <w:r w:rsidRPr="008A3C07">
        <w:rPr>
          <w:rStyle w:val="fontstyle01"/>
          <w:sz w:val="24"/>
          <w:szCs w:val="24"/>
        </w:rPr>
        <w:t>To secure work with an organization that offers a reliable climate to learn and actualize</w:t>
      </w:r>
      <w:r w:rsidRPr="008A3C07">
        <w:rPr>
          <w:rFonts w:ascii="Merriweather-Regular" w:hAnsi="Merriweather-Regular"/>
          <w:color w:val="000000"/>
          <w:sz w:val="24"/>
          <w:szCs w:val="24"/>
        </w:rPr>
        <w:br/>
      </w:r>
      <w:r w:rsidRPr="008A3C07">
        <w:rPr>
          <w:rStyle w:val="fontstyle01"/>
          <w:sz w:val="24"/>
          <w:szCs w:val="24"/>
        </w:rPr>
        <w:t>advances for the improvement of an association</w:t>
      </w:r>
      <w:r w:rsidR="00786E19" w:rsidRPr="008A3C07">
        <w:rPr>
          <w:rFonts w:ascii="Calibri" w:hAnsi="Calibri" w:cs="Calibri"/>
          <w:sz w:val="24"/>
          <w:szCs w:val="24"/>
        </w:rPr>
        <w:t>.</w:t>
      </w:r>
    </w:p>
    <w:p w14:paraId="4841B20B" w14:textId="77777777" w:rsidR="007279FA" w:rsidRPr="00786E19" w:rsidRDefault="007279FA" w:rsidP="007279FA">
      <w:pPr>
        <w:ind w:left="720"/>
        <w:jc w:val="both"/>
        <w:rPr>
          <w:rFonts w:ascii="Calibri" w:hAnsi="Calibri" w:cs="Calibri"/>
          <w:sz w:val="24"/>
          <w:szCs w:val="24"/>
          <w:u w:val="single"/>
          <w:lang w:val="en-GB"/>
        </w:rPr>
      </w:pPr>
    </w:p>
    <w:p w14:paraId="4841B20C" w14:textId="77777777" w:rsidR="00786E19" w:rsidRPr="00786E19" w:rsidRDefault="00786E19" w:rsidP="007279FA">
      <w:pPr>
        <w:jc w:val="both"/>
        <w:rPr>
          <w:rFonts w:ascii="Calibri" w:hAnsi="Calibri" w:cs="Calibri"/>
          <w:b/>
          <w:sz w:val="24"/>
          <w:szCs w:val="24"/>
        </w:rPr>
      </w:pPr>
      <w:r w:rsidRPr="00786E19">
        <w:rPr>
          <w:rFonts w:ascii="Calibri" w:hAnsi="Calibri" w:cs="Calibri"/>
          <w:b/>
          <w:sz w:val="24"/>
          <w:szCs w:val="24"/>
          <w:lang w:val="en-GB"/>
        </w:rPr>
        <w:t xml:space="preserve">Career Profile: </w:t>
      </w:r>
    </w:p>
    <w:p w14:paraId="4841B20D" w14:textId="0F1F45BD" w:rsidR="00786E19" w:rsidRPr="00786E19" w:rsidRDefault="00786E19" w:rsidP="007279FA">
      <w:pPr>
        <w:numPr>
          <w:ilvl w:val="0"/>
          <w:numId w:val="2"/>
        </w:numPr>
        <w:ind w:left="714" w:hanging="357"/>
        <w:jc w:val="both"/>
        <w:rPr>
          <w:rFonts w:ascii="Calibri" w:hAnsi="Calibri" w:cs="Calibri"/>
          <w:sz w:val="24"/>
          <w:szCs w:val="24"/>
        </w:rPr>
      </w:pPr>
      <w:r w:rsidRPr="00786E19">
        <w:rPr>
          <w:rFonts w:ascii="Calibri" w:hAnsi="Calibri" w:cs="Calibri"/>
          <w:sz w:val="24"/>
          <w:szCs w:val="24"/>
        </w:rPr>
        <w:t xml:space="preserve">Proficient in </w:t>
      </w:r>
      <w:r w:rsidRPr="00786E19">
        <w:rPr>
          <w:rFonts w:ascii="Calibri" w:hAnsi="Calibri" w:cs="Calibri"/>
          <w:b/>
          <w:sz w:val="24"/>
          <w:szCs w:val="24"/>
        </w:rPr>
        <w:t>Core Java,</w:t>
      </w:r>
      <w:r w:rsidR="00822DA3">
        <w:rPr>
          <w:rFonts w:ascii="Calibri" w:hAnsi="Calibri" w:cs="Calibri"/>
          <w:b/>
          <w:sz w:val="24"/>
          <w:szCs w:val="24"/>
        </w:rPr>
        <w:t xml:space="preserve"> </w:t>
      </w:r>
      <w:r w:rsidR="004648CC">
        <w:rPr>
          <w:rFonts w:ascii="Calibri" w:hAnsi="Calibri" w:cs="Calibri"/>
          <w:b/>
          <w:sz w:val="24"/>
          <w:szCs w:val="24"/>
        </w:rPr>
        <w:t>Python</w:t>
      </w:r>
      <w:r w:rsidR="00822DA3">
        <w:rPr>
          <w:rFonts w:ascii="Calibri" w:hAnsi="Calibri" w:cs="Calibri"/>
          <w:b/>
          <w:sz w:val="24"/>
          <w:szCs w:val="24"/>
        </w:rPr>
        <w:t>, SQL</w:t>
      </w:r>
    </w:p>
    <w:p w14:paraId="4841B20E" w14:textId="21B53A5F" w:rsidR="00786E19" w:rsidRPr="00786E19" w:rsidRDefault="00786E19" w:rsidP="007279F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86E19">
        <w:rPr>
          <w:rFonts w:ascii="Calibri" w:hAnsi="Calibri" w:cs="Calibri"/>
          <w:sz w:val="24"/>
          <w:szCs w:val="24"/>
        </w:rPr>
        <w:t>Strong</w:t>
      </w:r>
      <w:r w:rsidRPr="00786E19">
        <w:rPr>
          <w:rFonts w:ascii="Calibri" w:hAnsi="Calibri" w:cs="Calibri"/>
          <w:bCs/>
          <w:sz w:val="24"/>
          <w:szCs w:val="24"/>
        </w:rPr>
        <w:t xml:space="preserve"> domain knowledge in </w:t>
      </w:r>
      <w:r w:rsidRPr="00786E19">
        <w:rPr>
          <w:rFonts w:ascii="Calibri" w:hAnsi="Calibri" w:cs="Calibri"/>
          <w:b/>
          <w:sz w:val="24"/>
          <w:szCs w:val="24"/>
        </w:rPr>
        <w:t>OOPS Concept</w:t>
      </w:r>
      <w:r w:rsidR="005033D9">
        <w:rPr>
          <w:rFonts w:ascii="Calibri" w:hAnsi="Calibri" w:cs="Calibri"/>
          <w:b/>
          <w:sz w:val="24"/>
          <w:szCs w:val="24"/>
        </w:rPr>
        <w:t>.</w:t>
      </w:r>
    </w:p>
    <w:p w14:paraId="4841B210" w14:textId="55DFFCCB" w:rsidR="00786E19" w:rsidRPr="005033D9" w:rsidRDefault="00786E19" w:rsidP="005033D9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86E19">
        <w:rPr>
          <w:rFonts w:ascii="Calibri" w:hAnsi="Calibri" w:cs="Calibri"/>
          <w:sz w:val="24"/>
          <w:szCs w:val="24"/>
        </w:rPr>
        <w:t>Excellent communication, problem solving skills.</w:t>
      </w:r>
    </w:p>
    <w:p w14:paraId="4841B211" w14:textId="77777777" w:rsidR="00A86E8F" w:rsidRPr="00A86E8F" w:rsidRDefault="00A86E8F" w:rsidP="00A86E8F">
      <w:pPr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 w:rsidRPr="00A86E8F">
        <w:rPr>
          <w:rFonts w:ascii="Calibri" w:hAnsi="Calibri" w:cs="Calibri"/>
          <w:bCs/>
          <w:sz w:val="24"/>
          <w:szCs w:val="24"/>
        </w:rPr>
        <w:t>Good team player with excellent communication skills and Ability to learn and adapt quickly to the emerging new technologies.</w:t>
      </w:r>
    </w:p>
    <w:p w14:paraId="4841B212" w14:textId="77777777" w:rsidR="00786E19" w:rsidRPr="00786E19" w:rsidRDefault="00786E19" w:rsidP="007279FA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W w:w="10351" w:type="dxa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208"/>
        <w:gridCol w:w="8143"/>
      </w:tblGrid>
      <w:tr w:rsidR="00786E19" w:rsidRPr="00786E19" w14:paraId="4841B214" w14:textId="77777777" w:rsidTr="005033D9">
        <w:tc>
          <w:tcPr>
            <w:tcW w:w="10351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</w:tcPr>
          <w:p w14:paraId="4841B213" w14:textId="77777777" w:rsidR="00786E19" w:rsidRPr="00786E19" w:rsidRDefault="00A86E8F" w:rsidP="007279FA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Technical </w:t>
            </w:r>
            <w:r w:rsidR="00786E19" w:rsidRPr="00786E19">
              <w:rPr>
                <w:rFonts w:ascii="Calibri" w:hAnsi="Calibri" w:cs="Calibri"/>
              </w:rPr>
              <w:t>Skills</w:t>
            </w:r>
          </w:p>
        </w:tc>
      </w:tr>
      <w:tr w:rsidR="00786E19" w:rsidRPr="00786E19" w14:paraId="4841B218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841B215" w14:textId="77777777" w:rsidR="007279FA" w:rsidRPr="00786E19" w:rsidRDefault="00786E19" w:rsidP="007279FA">
            <w:pPr>
              <w:pStyle w:val="Heading3"/>
              <w:rPr>
                <w:rFonts w:ascii="Calibri" w:hAnsi="Calibri" w:cs="Calibri"/>
                <w:sz w:val="24"/>
                <w:szCs w:val="24"/>
                <w:lang w:val="fr-FR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Programming</w:t>
            </w:r>
          </w:p>
          <w:p w14:paraId="4841B216" w14:textId="77777777" w:rsidR="00786E19" w:rsidRPr="00786E19" w:rsidRDefault="00786E19" w:rsidP="007279FA">
            <w:pPr>
              <w:pStyle w:val="Heading3"/>
              <w:rPr>
                <w:rFonts w:ascii="Calibri" w:hAnsi="Calibri" w:cs="Calibri"/>
                <w:sz w:val="24"/>
                <w:szCs w:val="24"/>
                <w:lang w:val="fr-FR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Languages</w:t>
            </w:r>
          </w:p>
        </w:tc>
        <w:tc>
          <w:tcPr>
            <w:tcW w:w="8143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841B217" w14:textId="68F32A65" w:rsidR="00786E19" w:rsidRPr="00786E19" w:rsidRDefault="00786E19" w:rsidP="00A86E8F">
            <w:pPr>
              <w:pStyle w:val="NormalWeb"/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86E19">
              <w:rPr>
                <w:rFonts w:ascii="Calibri" w:hAnsi="Calibri" w:cs="Calibri"/>
                <w:sz w:val="24"/>
                <w:szCs w:val="24"/>
                <w:lang w:val="fr-FR"/>
              </w:rPr>
              <w:t>Cor</w:t>
            </w:r>
            <w:r w:rsidR="007279FA" w:rsidRPr="00786E19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proofErr w:type="spellEnd"/>
            <w:r w:rsidR="00A86E8F">
              <w:rPr>
                <w:rFonts w:ascii="Calibri" w:hAnsi="Calibri" w:cs="Calibri"/>
                <w:sz w:val="24"/>
                <w:szCs w:val="24"/>
                <w:lang w:val="fr-FR"/>
              </w:rPr>
              <w:t xml:space="preserve"> java, </w:t>
            </w:r>
            <w:r w:rsidR="004648CC">
              <w:rPr>
                <w:rFonts w:ascii="Calibri" w:hAnsi="Calibri" w:cs="Calibri"/>
                <w:sz w:val="24"/>
                <w:szCs w:val="24"/>
                <w:lang w:val="fr-FR"/>
              </w:rPr>
              <w:t>Python</w:t>
            </w:r>
          </w:p>
        </w:tc>
      </w:tr>
      <w:tr w:rsidR="00786E19" w:rsidRPr="00786E19" w14:paraId="4841B21E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841B21C" w14:textId="77777777" w:rsidR="00786E19" w:rsidRPr="00786E19" w:rsidRDefault="00786E19" w:rsidP="007279FA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Web Technology</w:t>
            </w:r>
          </w:p>
        </w:tc>
        <w:tc>
          <w:tcPr>
            <w:tcW w:w="8143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841B21D" w14:textId="2F6FCB2F" w:rsidR="00786E19" w:rsidRPr="00786E19" w:rsidRDefault="007279FA" w:rsidP="007279FA">
            <w:pPr>
              <w:pStyle w:val="NormalWeb"/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HTML,</w:t>
            </w:r>
            <w:r w:rsidR="00A86E8F">
              <w:rPr>
                <w:rFonts w:ascii="Calibri" w:hAnsi="Calibri" w:cs="Calibri"/>
                <w:sz w:val="24"/>
                <w:szCs w:val="24"/>
              </w:rPr>
              <w:t xml:space="preserve"> CSS</w:t>
            </w:r>
          </w:p>
        </w:tc>
      </w:tr>
      <w:tr w:rsidR="00786E19" w:rsidRPr="00786E19" w14:paraId="4841B224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841B222" w14:textId="77777777" w:rsidR="00786E19" w:rsidRPr="00786E19" w:rsidRDefault="00786E19" w:rsidP="007279FA">
            <w:pPr>
              <w:rPr>
                <w:rFonts w:ascii="Calibri" w:hAnsi="Calibri" w:cs="Calibri"/>
                <w:sz w:val="24"/>
                <w:szCs w:val="24"/>
                <w:lang w:val="en-GB"/>
              </w:rPr>
            </w:pPr>
            <w:r w:rsidRPr="00786E19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Database</w:t>
            </w:r>
          </w:p>
        </w:tc>
        <w:tc>
          <w:tcPr>
            <w:tcW w:w="8143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841B223" w14:textId="3D59DCAB" w:rsidR="00786E19" w:rsidRPr="00786E19" w:rsidRDefault="007279FA" w:rsidP="007279FA">
            <w:pPr>
              <w:pStyle w:val="NormalWeb"/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  <w:lang w:val="en-GB"/>
              </w:rPr>
              <w:t xml:space="preserve"> </w:t>
            </w:r>
            <w:r w:rsidR="00786E19" w:rsidRPr="00786E19">
              <w:rPr>
                <w:rFonts w:ascii="Calibri" w:hAnsi="Calibri" w:cs="Calibri"/>
                <w:sz w:val="24"/>
                <w:szCs w:val="24"/>
                <w:lang w:val="en-GB"/>
              </w:rPr>
              <w:t>MySQL</w:t>
            </w:r>
          </w:p>
        </w:tc>
      </w:tr>
      <w:tr w:rsidR="00786E19" w:rsidRPr="00786E19" w14:paraId="4841B227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2208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841B225" w14:textId="77777777" w:rsidR="00786E19" w:rsidRPr="00786E19" w:rsidRDefault="00786E19" w:rsidP="007279FA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Tools</w:t>
            </w:r>
          </w:p>
        </w:tc>
        <w:tc>
          <w:tcPr>
            <w:tcW w:w="8143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841B226" w14:textId="77777777" w:rsidR="00786E19" w:rsidRPr="00786E19" w:rsidRDefault="00786E19" w:rsidP="007279FA">
            <w:pPr>
              <w:tabs>
                <w:tab w:val="left" w:pos="2520"/>
                <w:tab w:val="left" w:pos="6120"/>
              </w:tabs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Eclipse, Net Beans IDE.</w:t>
            </w:r>
          </w:p>
        </w:tc>
      </w:tr>
    </w:tbl>
    <w:p w14:paraId="4841B228" w14:textId="77777777" w:rsidR="00786E19" w:rsidRPr="00786E19" w:rsidRDefault="00786E19" w:rsidP="007279FA">
      <w:pPr>
        <w:rPr>
          <w:rFonts w:ascii="Calibri" w:hAnsi="Calibri" w:cs="Calibr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46"/>
        <w:tblW w:w="1042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635"/>
        <w:gridCol w:w="1980"/>
        <w:gridCol w:w="6810"/>
      </w:tblGrid>
      <w:tr w:rsidR="005033D9" w:rsidRPr="00786E19" w14:paraId="543C9B75" w14:textId="77777777" w:rsidTr="005033D9">
        <w:trPr>
          <w:cantSplit/>
        </w:trPr>
        <w:tc>
          <w:tcPr>
            <w:tcW w:w="10425" w:type="dxa"/>
            <w:gridSpan w:val="3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  <w:vAlign w:val="center"/>
          </w:tcPr>
          <w:p w14:paraId="04EEB258" w14:textId="77777777" w:rsidR="005033D9" w:rsidRPr="00786E19" w:rsidRDefault="005033D9" w:rsidP="005033D9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sz w:val="24"/>
                <w:szCs w:val="24"/>
                <w:lang w:val="en-GB"/>
              </w:rPr>
              <w:t>Education</w:t>
            </w:r>
          </w:p>
        </w:tc>
      </w:tr>
      <w:tr w:rsidR="005033D9" w:rsidRPr="00786E19" w14:paraId="3169F8D9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35"/>
        </w:trPr>
        <w:tc>
          <w:tcPr>
            <w:tcW w:w="1635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3424A7E7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201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9</w:t>
            </w:r>
            <w:r w:rsidRPr="00786E19"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-20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22</w:t>
            </w:r>
          </w:p>
        </w:tc>
        <w:tc>
          <w:tcPr>
            <w:tcW w:w="198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7D4A1EEF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B.</w:t>
            </w:r>
            <w:r>
              <w:rPr>
                <w:rFonts w:ascii="Calibri" w:hAnsi="Calibri" w:cs="Calibri"/>
                <w:sz w:val="24"/>
                <w:szCs w:val="24"/>
              </w:rPr>
              <w:t>sc ITM</w:t>
            </w:r>
          </w:p>
        </w:tc>
        <w:tc>
          <w:tcPr>
            <w:tcW w:w="681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1F91A4BF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Ravenshaw University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Cuttack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r>
              <w:rPr>
                <w:rFonts w:ascii="Calibri" w:hAnsi="Calibri" w:cs="Calibri"/>
                <w:sz w:val="24"/>
                <w:szCs w:val="24"/>
              </w:rPr>
              <w:t>CBCS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) with </w:t>
            </w:r>
            <w:r>
              <w:rPr>
                <w:rFonts w:ascii="Calibri" w:hAnsi="Calibri" w:cs="Calibri"/>
                <w:sz w:val="24"/>
                <w:szCs w:val="24"/>
              </w:rPr>
              <w:t>79%</w:t>
            </w:r>
          </w:p>
        </w:tc>
      </w:tr>
      <w:tr w:rsidR="005033D9" w:rsidRPr="00786E19" w14:paraId="4C969CAF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35"/>
        </w:trPr>
        <w:tc>
          <w:tcPr>
            <w:tcW w:w="1635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97C5EEB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201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198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3523F27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12</w:t>
            </w:r>
            <w:r w:rsidRPr="00786E1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81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54D9695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Sai Integrated Science and Commerce College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Cuttack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 (C</w:t>
            </w:r>
            <w:r>
              <w:rPr>
                <w:rFonts w:ascii="Calibri" w:hAnsi="Calibri" w:cs="Calibri"/>
                <w:sz w:val="24"/>
                <w:szCs w:val="24"/>
              </w:rPr>
              <w:t>B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SE) with </w:t>
            </w:r>
            <w:r>
              <w:rPr>
                <w:rFonts w:ascii="Calibri" w:hAnsi="Calibri" w:cs="Calibri"/>
                <w:sz w:val="24"/>
                <w:szCs w:val="24"/>
              </w:rPr>
              <w:t>63</w:t>
            </w:r>
            <w:r w:rsidRPr="00786E19">
              <w:rPr>
                <w:rFonts w:ascii="Calibri" w:hAnsi="Calibri" w:cs="Calibri"/>
                <w:sz w:val="24"/>
                <w:szCs w:val="24"/>
              </w:rPr>
              <w:t>%.</w:t>
            </w:r>
          </w:p>
        </w:tc>
      </w:tr>
      <w:tr w:rsidR="005033D9" w:rsidRPr="00786E19" w14:paraId="395BDCE4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135"/>
        </w:trPr>
        <w:tc>
          <w:tcPr>
            <w:tcW w:w="1635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905B526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201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198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7B0348E5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10</w:t>
            </w:r>
            <w:r w:rsidRPr="00786E1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81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</w:tcPr>
          <w:p w14:paraId="48106E14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 Xavier’s High School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Cuttack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Pr="00786E19">
              <w:rPr>
                <w:rFonts w:ascii="Calibri" w:hAnsi="Calibri" w:cs="Calibri"/>
                <w:sz w:val="24"/>
                <w:szCs w:val="24"/>
              </w:rPr>
              <w:t xml:space="preserve">BSE) with </w:t>
            </w:r>
            <w:r>
              <w:rPr>
                <w:rFonts w:ascii="Calibri" w:hAnsi="Calibri" w:cs="Calibri"/>
                <w:sz w:val="24"/>
                <w:szCs w:val="24"/>
              </w:rPr>
              <w:t>76%</w:t>
            </w:r>
            <w:r w:rsidRPr="00786E19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4841B229" w14:textId="77777777" w:rsidR="00786E19" w:rsidRPr="00786E19" w:rsidRDefault="00786E19" w:rsidP="007279FA">
      <w:pPr>
        <w:pStyle w:val="NormalWeb"/>
        <w:spacing w:before="0" w:after="0"/>
        <w:rPr>
          <w:rFonts w:ascii="Calibri" w:hAnsi="Calibri" w:cs="Calibri"/>
          <w:sz w:val="24"/>
          <w:szCs w:val="24"/>
          <w:lang w:val="de-DE"/>
        </w:rPr>
      </w:pPr>
    </w:p>
    <w:tbl>
      <w:tblPr>
        <w:tblpPr w:leftFromText="180" w:rightFromText="180" w:vertAnchor="text" w:horzAnchor="margin" w:tblpY="127"/>
        <w:tblW w:w="10369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979"/>
        <w:gridCol w:w="8390"/>
      </w:tblGrid>
      <w:tr w:rsidR="005033D9" w:rsidRPr="00786E19" w14:paraId="042BC867" w14:textId="77777777" w:rsidTr="005033D9">
        <w:tc>
          <w:tcPr>
            <w:tcW w:w="10369" w:type="dxa"/>
            <w:gridSpan w:val="2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023264"/>
            <w:vAlign w:val="center"/>
          </w:tcPr>
          <w:p w14:paraId="7A7C0DD6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color w:val="FFFFFF"/>
                <w:sz w:val="24"/>
                <w:szCs w:val="24"/>
                <w:lang w:val="en-GB"/>
              </w:rPr>
              <w:t>Personal Details</w:t>
            </w:r>
          </w:p>
        </w:tc>
      </w:tr>
      <w:tr w:rsidR="005033D9" w:rsidRPr="00786E19" w14:paraId="3D2F0553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339"/>
        </w:trPr>
        <w:tc>
          <w:tcPr>
            <w:tcW w:w="1979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1EB3BC0F" w14:textId="77777777" w:rsidR="005033D9" w:rsidRPr="00786E19" w:rsidRDefault="005033D9" w:rsidP="005033D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86E19">
              <w:rPr>
                <w:rFonts w:ascii="Calibri" w:hAnsi="Calibri" w:cs="Calibri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839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  <w:vAlign w:val="center"/>
          </w:tcPr>
          <w:p w14:paraId="70425E78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sz w:val="24"/>
                <w:szCs w:val="24"/>
              </w:rPr>
              <w:t>Single</w:t>
            </w:r>
          </w:p>
        </w:tc>
      </w:tr>
      <w:tr w:rsidR="005033D9" w:rsidRPr="00786E19" w14:paraId="4EA3A16C" w14:textId="77777777" w:rsidTr="005033D9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23"/>
        </w:trPr>
        <w:tc>
          <w:tcPr>
            <w:tcW w:w="1979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</w:tcBorders>
            <w:shd w:val="clear" w:color="auto" w:fill="auto"/>
          </w:tcPr>
          <w:p w14:paraId="4FEC1200" w14:textId="77777777" w:rsidR="005033D9" w:rsidRPr="00786E19" w:rsidRDefault="005033D9" w:rsidP="005033D9">
            <w:pPr>
              <w:rPr>
                <w:rFonts w:ascii="Calibri" w:eastAsia="Arial" w:hAnsi="Calibri" w:cs="Calibri"/>
                <w:spacing w:val="-5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Permanent</w:t>
            </w:r>
            <w:r w:rsidRPr="00786E1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Address</w:t>
            </w:r>
          </w:p>
        </w:tc>
        <w:tc>
          <w:tcPr>
            <w:tcW w:w="8390" w:type="dxa"/>
            <w:tcBorders>
              <w:top w:val="double" w:sz="1" w:space="0" w:color="008080"/>
              <w:left w:val="double" w:sz="1" w:space="0" w:color="008080"/>
              <w:bottom w:val="double" w:sz="1" w:space="0" w:color="008080"/>
              <w:right w:val="double" w:sz="1" w:space="0" w:color="008080"/>
            </w:tcBorders>
            <w:shd w:val="clear" w:color="auto" w:fill="auto"/>
            <w:vAlign w:val="center"/>
          </w:tcPr>
          <w:p w14:paraId="2E7B6377" w14:textId="77777777" w:rsidR="005033D9" w:rsidRPr="00786E19" w:rsidRDefault="005033D9" w:rsidP="005033D9">
            <w:pPr>
              <w:ind w:left="-540" w:firstLine="27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86E19">
              <w:rPr>
                <w:rFonts w:ascii="Calibri" w:eastAsia="Arial" w:hAnsi="Calibri" w:cs="Calibri"/>
                <w:spacing w:val="-5"/>
                <w:sz w:val="24"/>
                <w:szCs w:val="24"/>
              </w:rPr>
              <w:t>Ar</w:t>
            </w:r>
            <w:proofErr w:type="spellEnd"/>
            <w:r w:rsidRPr="00786E19">
              <w:rPr>
                <w:rFonts w:ascii="Calibri" w:eastAsia="Arial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Arial" w:hAnsi="Calibri" w:cs="Calibri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Arial" w:hAnsi="Calibri" w:cs="Calibri"/>
                <w:spacing w:val="-5"/>
                <w:sz w:val="24"/>
                <w:szCs w:val="24"/>
              </w:rPr>
              <w:t>Keshpur</w:t>
            </w:r>
            <w:proofErr w:type="spellEnd"/>
            <w:r w:rsidRPr="00F8041A">
              <w:rPr>
                <w:rFonts w:ascii="Calibri" w:eastAsia="Arial" w:hAnsi="Calibri" w:cs="Calibri"/>
                <w:spacing w:val="-5"/>
                <w:sz w:val="24"/>
                <w:szCs w:val="24"/>
              </w:rPr>
              <w:t xml:space="preserve">, P.O.- </w:t>
            </w:r>
            <w:r>
              <w:rPr>
                <w:rFonts w:ascii="Calibri" w:eastAsia="Arial" w:hAnsi="Calibri" w:cs="Calibri"/>
                <w:spacing w:val="-5"/>
                <w:sz w:val="24"/>
                <w:szCs w:val="24"/>
              </w:rPr>
              <w:t>CRRI</w:t>
            </w:r>
            <w:r w:rsidRPr="00F8041A">
              <w:rPr>
                <w:rFonts w:ascii="Calibri" w:eastAsia="Arial" w:hAnsi="Calibri" w:cs="Calibri"/>
                <w:spacing w:val="-5"/>
                <w:sz w:val="24"/>
                <w:szCs w:val="24"/>
              </w:rPr>
              <w:t xml:space="preserve">, </w:t>
            </w:r>
            <w:r>
              <w:rPr>
                <w:rFonts w:ascii="Calibri" w:eastAsia="Arial" w:hAnsi="Calibri" w:cs="Calibri"/>
                <w:spacing w:val="-5"/>
                <w:sz w:val="24"/>
                <w:szCs w:val="24"/>
              </w:rPr>
              <w:t>Cuttack</w:t>
            </w:r>
            <w:r w:rsidRPr="00F8041A">
              <w:rPr>
                <w:rFonts w:ascii="Calibri" w:eastAsia="Arial" w:hAnsi="Calibri" w:cs="Calibri"/>
                <w:spacing w:val="-5"/>
                <w:sz w:val="24"/>
                <w:szCs w:val="24"/>
              </w:rPr>
              <w:t>, Odisha,75</w:t>
            </w:r>
            <w:r>
              <w:rPr>
                <w:rFonts w:ascii="Calibri" w:eastAsia="Arial" w:hAnsi="Calibri" w:cs="Calibri"/>
                <w:spacing w:val="-5"/>
                <w:sz w:val="24"/>
                <w:szCs w:val="24"/>
              </w:rPr>
              <w:t>3006</w:t>
            </w:r>
          </w:p>
        </w:tc>
      </w:tr>
    </w:tbl>
    <w:p w14:paraId="4841B23C" w14:textId="77777777" w:rsidR="00786E19" w:rsidRDefault="00786E19" w:rsidP="007279FA">
      <w:pPr>
        <w:pStyle w:val="NormalWeb"/>
        <w:spacing w:before="0" w:after="0"/>
        <w:rPr>
          <w:rFonts w:ascii="Calibri" w:hAnsi="Calibri" w:cs="Calibri"/>
          <w:sz w:val="24"/>
          <w:szCs w:val="24"/>
          <w:lang w:val="en-GB"/>
        </w:rPr>
      </w:pPr>
    </w:p>
    <w:p w14:paraId="4841B23D" w14:textId="77777777" w:rsidR="00F8041A" w:rsidRDefault="00F8041A" w:rsidP="007279FA">
      <w:pPr>
        <w:pStyle w:val="NormalWeb"/>
        <w:spacing w:before="0" w:after="0"/>
        <w:rPr>
          <w:rFonts w:ascii="Calibri" w:hAnsi="Calibri" w:cs="Calibr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-695"/>
        <w:tblOverlap w:val="never"/>
        <w:tblW w:w="10279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279"/>
      </w:tblGrid>
      <w:tr w:rsidR="005033D9" w:rsidRPr="00786E19" w14:paraId="49DED88E" w14:textId="77777777" w:rsidTr="005033D9">
        <w:tc>
          <w:tcPr>
            <w:tcW w:w="10279" w:type="dxa"/>
            <w:shd w:val="clear" w:color="auto" w:fill="023264"/>
            <w:vAlign w:val="center"/>
          </w:tcPr>
          <w:p w14:paraId="14BDA13A" w14:textId="77777777" w:rsidR="005033D9" w:rsidRPr="00786E19" w:rsidRDefault="005033D9" w:rsidP="005033D9">
            <w:pPr>
              <w:rPr>
                <w:rFonts w:ascii="Calibri" w:hAnsi="Calibri" w:cs="Calibri"/>
                <w:sz w:val="24"/>
                <w:szCs w:val="24"/>
              </w:rPr>
            </w:pPr>
            <w:r w:rsidRPr="00786E19">
              <w:rPr>
                <w:rFonts w:ascii="Calibri" w:hAnsi="Calibri" w:cs="Calibri"/>
                <w:color w:val="FFFFFF"/>
                <w:sz w:val="24"/>
                <w:szCs w:val="24"/>
                <w:lang w:val="en-GB"/>
              </w:rPr>
              <w:lastRenderedPageBreak/>
              <w:t>Declaration:</w:t>
            </w:r>
          </w:p>
        </w:tc>
      </w:tr>
    </w:tbl>
    <w:p w14:paraId="4841B23F" w14:textId="6867AEC3" w:rsidR="00F8041A" w:rsidRDefault="008A3C07" w:rsidP="007279FA">
      <w:pPr>
        <w:pStyle w:val="NormalWeb"/>
        <w:spacing w:before="0" w:after="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I hereby declare that all the information provided above is true to the best of my knowledge.</w:t>
      </w:r>
    </w:p>
    <w:p w14:paraId="4841B273" w14:textId="77777777" w:rsidR="00786E19" w:rsidRPr="00786E19" w:rsidRDefault="00786E19" w:rsidP="007279FA">
      <w:pPr>
        <w:widowControl w:val="0"/>
        <w:jc w:val="both"/>
        <w:rPr>
          <w:rFonts w:ascii="Calibri" w:hAnsi="Calibri" w:cs="Calibri"/>
          <w:b/>
          <w:sz w:val="24"/>
          <w:szCs w:val="24"/>
        </w:rPr>
      </w:pPr>
      <w:r w:rsidRPr="00786E19">
        <w:rPr>
          <w:rFonts w:ascii="Calibri" w:hAnsi="Calibri" w:cs="Calibri"/>
          <w:b/>
          <w:sz w:val="24"/>
          <w:szCs w:val="24"/>
        </w:rPr>
        <w:tab/>
      </w:r>
    </w:p>
    <w:p w14:paraId="4841B274" w14:textId="49EA875F" w:rsidR="00786E19" w:rsidRPr="00786E19" w:rsidRDefault="00786E19" w:rsidP="007279FA">
      <w:pPr>
        <w:widowControl w:val="0"/>
        <w:jc w:val="both"/>
        <w:rPr>
          <w:rFonts w:ascii="Calibri" w:hAnsi="Calibri" w:cs="Calibri"/>
          <w:b/>
          <w:sz w:val="24"/>
          <w:szCs w:val="24"/>
        </w:rPr>
      </w:pPr>
      <w:r w:rsidRPr="00786E19">
        <w:rPr>
          <w:rFonts w:ascii="Calibri" w:hAnsi="Calibri" w:cs="Calibri"/>
          <w:b/>
          <w:sz w:val="24"/>
          <w:szCs w:val="24"/>
        </w:rPr>
        <w:t>Place:</w:t>
      </w:r>
      <w:r w:rsidRPr="00786E19">
        <w:rPr>
          <w:rFonts w:ascii="Calibri" w:hAnsi="Calibri" w:cs="Calibri"/>
          <w:sz w:val="24"/>
          <w:szCs w:val="24"/>
        </w:rPr>
        <w:t xml:space="preserve"> </w:t>
      </w:r>
      <w:r w:rsidR="008A3C07">
        <w:rPr>
          <w:rFonts w:ascii="Calibri" w:hAnsi="Calibri" w:cs="Calibri"/>
          <w:sz w:val="24"/>
          <w:szCs w:val="24"/>
        </w:rPr>
        <w:t>Cuttack</w:t>
      </w:r>
      <w:r w:rsidRPr="00786E19">
        <w:rPr>
          <w:rFonts w:ascii="Calibri" w:hAnsi="Calibri" w:cs="Calibri"/>
          <w:sz w:val="24"/>
          <w:szCs w:val="24"/>
        </w:rPr>
        <w:tab/>
      </w:r>
      <w:r w:rsidRPr="00786E19">
        <w:rPr>
          <w:rFonts w:ascii="Calibri" w:hAnsi="Calibri" w:cs="Calibri"/>
          <w:sz w:val="24"/>
          <w:szCs w:val="24"/>
        </w:rPr>
        <w:tab/>
      </w:r>
    </w:p>
    <w:p w14:paraId="776ABD49" w14:textId="44173FE1" w:rsidR="005033D9" w:rsidRPr="00786E19" w:rsidRDefault="00786E19" w:rsidP="005033D9">
      <w:pPr>
        <w:widowControl w:val="0"/>
        <w:ind w:right="720"/>
        <w:jc w:val="both"/>
        <w:rPr>
          <w:rFonts w:ascii="Calibri" w:hAnsi="Calibri" w:cs="Calibri"/>
          <w:sz w:val="24"/>
          <w:szCs w:val="24"/>
        </w:rPr>
      </w:pPr>
      <w:r w:rsidRPr="00786E19">
        <w:rPr>
          <w:rFonts w:ascii="Calibri" w:hAnsi="Calibri" w:cs="Calibri"/>
          <w:b/>
          <w:sz w:val="24"/>
          <w:szCs w:val="24"/>
        </w:rPr>
        <w:t>Date:</w:t>
      </w:r>
      <w:r w:rsidR="009A12C4">
        <w:rPr>
          <w:rFonts w:ascii="Calibri" w:hAnsi="Calibri" w:cs="Calibri"/>
          <w:b/>
          <w:sz w:val="24"/>
          <w:szCs w:val="24"/>
        </w:rPr>
        <w:t xml:space="preserve"> </w:t>
      </w:r>
      <w:r w:rsidR="00201A71">
        <w:rPr>
          <w:rFonts w:ascii="Calibri" w:hAnsi="Calibri" w:cs="Calibri"/>
          <w:b/>
          <w:sz w:val="24"/>
          <w:szCs w:val="24"/>
        </w:rPr>
        <w:t>10/03/2023</w:t>
      </w:r>
    </w:p>
    <w:p w14:paraId="408D02F6" w14:textId="1419FCA6" w:rsidR="005033D9" w:rsidRPr="00786E19" w:rsidRDefault="005033D9">
      <w:pPr>
        <w:widowControl w:val="0"/>
        <w:ind w:right="720"/>
        <w:jc w:val="both"/>
        <w:rPr>
          <w:rFonts w:ascii="Calibri" w:hAnsi="Calibri" w:cs="Calibri"/>
          <w:sz w:val="24"/>
          <w:szCs w:val="24"/>
        </w:rPr>
      </w:pPr>
    </w:p>
    <w:sectPr w:rsidR="005033D9" w:rsidRPr="00786E19">
      <w:pgSz w:w="11906" w:h="16838"/>
      <w:pgMar w:top="1080" w:right="851" w:bottom="726" w:left="851" w:header="720" w:footer="720" w:gutter="0"/>
      <w:cols w:space="720"/>
      <w:docGrid w:linePitch="60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charset w:val="00"/>
    <w:family w:val="roman"/>
    <w:pitch w:val="default"/>
  </w:font>
  <w:font w:name="Merriweather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29" w:hanging="375"/>
      </w:pPr>
      <w:rPr>
        <w:rFonts w:eastAsia="Times New Roman" w:cs="Times New Roman" w:hint="default"/>
        <w:b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</w:abstractNum>
  <w:num w:numId="1" w16cid:durableId="594216523">
    <w:abstractNumId w:val="0"/>
  </w:num>
  <w:num w:numId="2" w16cid:durableId="1925459165">
    <w:abstractNumId w:val="1"/>
  </w:num>
  <w:num w:numId="3" w16cid:durableId="1548878318">
    <w:abstractNumId w:val="2"/>
  </w:num>
  <w:num w:numId="4" w16cid:durableId="262031682">
    <w:abstractNumId w:val="3"/>
  </w:num>
  <w:num w:numId="5" w16cid:durableId="363553654">
    <w:abstractNumId w:val="4"/>
  </w:num>
  <w:num w:numId="6" w16cid:durableId="1967733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FA"/>
    <w:rsid w:val="000D191F"/>
    <w:rsid w:val="0016254E"/>
    <w:rsid w:val="0017414E"/>
    <w:rsid w:val="00201A71"/>
    <w:rsid w:val="00365CCE"/>
    <w:rsid w:val="00390B22"/>
    <w:rsid w:val="0040348D"/>
    <w:rsid w:val="004648CC"/>
    <w:rsid w:val="005033D9"/>
    <w:rsid w:val="00543CB0"/>
    <w:rsid w:val="005B2A99"/>
    <w:rsid w:val="005C01CC"/>
    <w:rsid w:val="005D5D59"/>
    <w:rsid w:val="006F0E0A"/>
    <w:rsid w:val="00701C2A"/>
    <w:rsid w:val="007279FA"/>
    <w:rsid w:val="00786E19"/>
    <w:rsid w:val="007C044A"/>
    <w:rsid w:val="008017EF"/>
    <w:rsid w:val="00822DA3"/>
    <w:rsid w:val="008A3C07"/>
    <w:rsid w:val="00906B56"/>
    <w:rsid w:val="009A12C4"/>
    <w:rsid w:val="00A62D9D"/>
    <w:rsid w:val="00A630D4"/>
    <w:rsid w:val="00A86E8F"/>
    <w:rsid w:val="00AB514A"/>
    <w:rsid w:val="00B03EA1"/>
    <w:rsid w:val="00B27029"/>
    <w:rsid w:val="00B730E7"/>
    <w:rsid w:val="00C05A8F"/>
    <w:rsid w:val="00CA0039"/>
    <w:rsid w:val="00CB47D5"/>
    <w:rsid w:val="00D55F92"/>
    <w:rsid w:val="00D7197A"/>
    <w:rsid w:val="00E455BF"/>
    <w:rsid w:val="00E53212"/>
    <w:rsid w:val="00E66B3A"/>
    <w:rsid w:val="00F41DE9"/>
    <w:rsid w:val="00F506DB"/>
    <w:rsid w:val="00F8041A"/>
    <w:rsid w:val="00FD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41B1FB"/>
  <w15:docId w15:val="{3D4E2CBA-3ECC-4102-B949-B1B6D74F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hAnsi="Verdana" w:cs="Verdana"/>
      <w:sz w:val="18"/>
      <w:szCs w:val="18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 Narrow" w:hAnsi="Arial Narrow" w:cs="Arial Narrow"/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color w:val="FFFFFF"/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widowControl w:val="0"/>
      <w:numPr>
        <w:ilvl w:val="4"/>
        <w:numId w:val="1"/>
      </w:numPr>
      <w:outlineLvl w:val="4"/>
    </w:pPr>
    <w:rPr>
      <w:rFonts w:ascii="Times" w:hAnsi="Times" w:cs="Times"/>
      <w:b/>
      <w:bCs/>
      <w:sz w:val="22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eastAsia="Times New Roman" w:cs="Times New Roman" w:hint="default"/>
      <w:b/>
      <w:sz w:val="22"/>
      <w:szCs w:val="22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styleId="Hyperlink">
    <w:name w:val="Hyperlink"/>
    <w:rPr>
      <w:color w:val="000000"/>
      <w:u w:val="none"/>
    </w:rPr>
  </w:style>
  <w:style w:type="character" w:styleId="FollowedHyperlink">
    <w:name w:val="FollowedHyperlink"/>
    <w:rPr>
      <w:color w:val="000000"/>
      <w:u w:val="none"/>
    </w:rPr>
  </w:style>
  <w:style w:type="character" w:styleId="HTMLTypewriter">
    <w:name w:val="HTML Typewriter"/>
    <w:rPr>
      <w:rFonts w:ascii="Courier New" w:eastAsia="SimSun" w:hAnsi="Courier New" w:cs="Courier New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HTMLPreformattedChar">
    <w:name w:val="HTML Preformatted Char"/>
    <w:rPr>
      <w:rFonts w:ascii="Courier New" w:eastAsia="SimSun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0"/>
      <w:szCs w:val="20"/>
      <w:lang w:val="en-GB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le3">
    <w:name w:val="title3"/>
    <w:basedOn w:val="Normal"/>
    <w:pPr>
      <w:spacing w:before="100" w:after="100"/>
      <w:jc w:val="center"/>
    </w:pPr>
    <w:rPr>
      <w:b/>
      <w:bCs/>
    </w:rPr>
  </w:style>
  <w:style w:type="paragraph" w:customStyle="1" w:styleId="last">
    <w:name w:val="last"/>
    <w:basedOn w:val="Normal"/>
    <w:pPr>
      <w:spacing w:before="100" w:after="100"/>
      <w:jc w:val="center"/>
    </w:pPr>
    <w:rPr>
      <w:b/>
      <w:bCs/>
      <w:i/>
      <w:iCs/>
    </w:rPr>
  </w:style>
  <w:style w:type="paragraph" w:customStyle="1" w:styleId="client">
    <w:name w:val="client"/>
    <w:basedOn w:val="Normal"/>
    <w:pPr>
      <w:shd w:val="clear" w:color="auto" w:fill="EBEBEB"/>
      <w:spacing w:before="100" w:after="100"/>
      <w:jc w:val="center"/>
    </w:pPr>
    <w:rPr>
      <w:b/>
      <w:bCs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Textedebulles">
    <w:name w:val="Texte de bulles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val="x-none"/>
    </w:rPr>
  </w:style>
  <w:style w:type="paragraph" w:styleId="Title">
    <w:name w:val="Title"/>
    <w:basedOn w:val="Normal"/>
    <w:next w:val="Subtitle"/>
    <w:qFormat/>
    <w:pPr>
      <w:tabs>
        <w:tab w:val="left" w:pos="0"/>
        <w:tab w:val="right" w:pos="8550"/>
      </w:tabs>
      <w:jc w:val="center"/>
    </w:pPr>
    <w:rPr>
      <w:rFonts w:ascii="Arial" w:hAnsi="Arial" w:cs="Arial"/>
      <w:b/>
      <w:bCs/>
      <w:spacing w:val="-5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pPr>
      <w:autoSpaceDE w:val="0"/>
      <w:jc w:val="both"/>
    </w:pPr>
    <w:rPr>
      <w:rFonts w:ascii="TimesNewRoman" w:hAnsi="TimesNewRoman" w:cs="TimesNew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onn">
    <w:name w:val="_conn"/>
    <w:basedOn w:val="Normal"/>
    <w:pPr>
      <w:tabs>
        <w:tab w:val="left" w:pos="360"/>
      </w:tabs>
      <w:ind w:left="720" w:hanging="360"/>
    </w:pPr>
    <w:rPr>
      <w:rFonts w:ascii="Times New Roman" w:hAnsi="Times New Roman" w:cs="Times New Roman"/>
      <w:sz w:val="24"/>
      <w:szCs w:val="24"/>
    </w:rPr>
  </w:style>
  <w:style w:type="paragraph" w:customStyle="1" w:styleId="Institution">
    <w:name w:val="Institution"/>
    <w:basedOn w:val="Normal"/>
    <w:pPr>
      <w:numPr>
        <w:numId w:val="5"/>
      </w:numPr>
    </w:pPr>
    <w:rPr>
      <w:rFonts w:ascii="Times New Roman" w:hAnsi="Times New Roman" w:cs="Times New Roman"/>
      <w:sz w:val="24"/>
      <w:szCs w:val="24"/>
    </w:rPr>
  </w:style>
  <w:style w:type="paragraph" w:customStyle="1" w:styleId="msonfilteredbackgroundff6600">
    <w:name w:val="msonfiltered='background:#ff6600'"/>
    <w:basedOn w:val="Normal"/>
    <w:pPr>
      <w:spacing w:before="100" w:after="100"/>
    </w:pPr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rPr>
      <w:rFonts w:ascii="Arial" w:hAnsi="Arial" w:cs="Arial"/>
      <w:bCs/>
      <w:color w:val="000000"/>
    </w:rPr>
  </w:style>
  <w:style w:type="paragraph" w:styleId="ListParagraph">
    <w:name w:val="List Paragraph"/>
    <w:basedOn w:val="Normal"/>
    <w:qFormat/>
    <w:pPr>
      <w:widowControl w:val="0"/>
      <w:autoSpaceDE w:val="0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Arial" w:hAnsi="Arial" w:cs="Arial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A003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66B3A"/>
    <w:rPr>
      <w:rFonts w:ascii="Merriweather-Regular" w:hAnsi="Merriweather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Prakash Sridharan</vt:lpstr>
    </vt:vector>
  </TitlesOfParts>
  <Company/>
  <LinksUpToDate>false</LinksUpToDate>
  <CharactersWithSpaces>1155</CharactersWithSpaces>
  <SharedDoc>false</SharedDoc>
  <HLinks>
    <vt:vector size="6" baseType="variant">
      <vt:variant>
        <vt:i4>2031721</vt:i4>
      </vt:variant>
      <vt:variant>
        <vt:i4>0</vt:i4>
      </vt:variant>
      <vt:variant>
        <vt:i4>0</vt:i4>
      </vt:variant>
      <vt:variant>
        <vt:i4>5</vt:i4>
      </vt:variant>
      <vt:variant>
        <vt:lpwstr>mailto:%20swikruti1995@gmail.com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Prakash Sridharan</dc:title>
  <dc:subject/>
  <dc:creator>Febu Mirza</dc:creator>
  <cp:keywords/>
  <cp:lastModifiedBy>Satyakam Satapathy</cp:lastModifiedBy>
  <cp:revision>6</cp:revision>
  <cp:lastPrinted>2017-11-27T11:38:00Z</cp:lastPrinted>
  <dcterms:created xsi:type="dcterms:W3CDTF">2023-06-01T11:34:00Z</dcterms:created>
  <dcterms:modified xsi:type="dcterms:W3CDTF">2024-03-07T14:01:00Z</dcterms:modified>
</cp:coreProperties>
</file>