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5FE0" w14:textId="0EBD83FD" w:rsidR="00FE01F2" w:rsidRDefault="004F7BB5" w:rsidP="004F7BB5">
      <w:pPr>
        <w:pStyle w:val="Heading1"/>
      </w:pPr>
      <w:bookmarkStart w:id="0" w:name="_Toc179298549"/>
      <w:r>
        <w:t>Flowering Kadambamu</w:t>
      </w:r>
      <w:bookmarkEnd w:id="0"/>
    </w:p>
    <w:p w14:paraId="6EC3169B" w14:textId="7C7B6F15" w:rsidR="00E9435E" w:rsidRPr="00E9435E" w:rsidRDefault="00E9435E" w:rsidP="00E9435E">
      <w:pPr>
        <w:pStyle w:val="author-ref"/>
      </w:pPr>
      <w:proofErr w:type="gramStart"/>
      <w:r>
        <w:t>..</w:t>
      </w:r>
      <w:proofErr w:type="gramEnd"/>
      <w:r>
        <w:t>from Sringaara Naishadham, Srinatha, 15CE.</w:t>
      </w:r>
    </w:p>
    <w:p w14:paraId="5107CDC7" w14:textId="26A9706A" w:rsidR="00187B9F" w:rsidRDefault="000C5CC1" w:rsidP="00AE377E">
      <w:pPr>
        <w:pStyle w:val="EngishPoem"/>
      </w:pPr>
      <w:r>
        <w:t>At the whisper</w:t>
      </w:r>
      <w:r w:rsidR="00BA6E15">
        <w:t xml:space="preserve"> that </w:t>
      </w:r>
      <w:r>
        <w:t>o</w:t>
      </w:r>
      <w:r w:rsidR="00BA6E15">
        <w:t>ne seeketh his favor,</w:t>
      </w:r>
    </w:p>
    <w:p w14:paraId="6C009482" w14:textId="73EA3F69" w:rsidR="00BA6E15" w:rsidRDefault="000C5CC1" w:rsidP="00AE377E">
      <w:pPr>
        <w:pStyle w:val="EngishPoem"/>
      </w:pPr>
      <w:r>
        <w:t>In dense bloom</w:t>
      </w:r>
      <w:r w:rsidR="003D1442">
        <w:t>,</w:t>
      </w:r>
      <w:r>
        <w:t xml:space="preserve"> </w:t>
      </w:r>
      <w:r w:rsidR="00BA6E15">
        <w:t>this King of the people</w:t>
      </w:r>
      <w:r w:rsidR="003D1442">
        <w:t>.</w:t>
      </w:r>
    </w:p>
    <w:p w14:paraId="1385247C" w14:textId="5EFEDD0C" w:rsidR="00BA6E15" w:rsidRDefault="00BA6E15" w:rsidP="00AE377E">
      <w:pPr>
        <w:pStyle w:val="EngishPoem"/>
      </w:pPr>
      <w:r>
        <w:t>Like the beflowering Kadamba Tree,</w:t>
      </w:r>
    </w:p>
    <w:p w14:paraId="410F8984" w14:textId="6AF19BDE" w:rsidR="00BA6E15" w:rsidRPr="00187B9F" w:rsidRDefault="000C5CC1" w:rsidP="00AE377E">
      <w:pPr>
        <w:pStyle w:val="EngishPoem"/>
      </w:pPr>
      <w:r>
        <w:t>At</w:t>
      </w:r>
      <w:r w:rsidR="00BA6E15">
        <w:t xml:space="preserve"> the hint of spawned </w:t>
      </w:r>
      <w:r w:rsidR="00F928FE">
        <w:t>drafts</w:t>
      </w:r>
      <w:r w:rsidR="00BA6E15">
        <w:t xml:space="preserve"> </w:t>
      </w:r>
      <w:r>
        <w:t xml:space="preserve">of the </w:t>
      </w:r>
      <w:r w:rsidR="00BA6E15">
        <w:t>rain laden</w:t>
      </w:r>
      <w:r>
        <w:t xml:space="preserve"> Monsoon cloud.</w:t>
      </w:r>
    </w:p>
    <w:p w14:paraId="2EDAEDF1" w14:textId="77777777" w:rsidR="00AE377E" w:rsidRDefault="00AE377E" w:rsidP="00765729">
      <w:pPr>
        <w:pStyle w:val="Telugu"/>
        <w:rPr>
          <w:rFonts w:ascii="Vani" w:hAnsi="Vani" w:cs="Vani"/>
        </w:rPr>
      </w:pPr>
    </w:p>
    <w:p w14:paraId="1064BC45" w14:textId="2B1DBCA6" w:rsidR="004F7BB5" w:rsidRDefault="004F7BB5" w:rsidP="00765729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అర్థి</w:t>
      </w:r>
      <w:r>
        <w:t xml:space="preserve"> </w:t>
      </w:r>
      <w:r>
        <w:rPr>
          <w:rFonts w:ascii="Vani" w:hAnsi="Vani" w:cs="Vani"/>
        </w:rPr>
        <w:t>యనుపేరు</w:t>
      </w:r>
      <w:r>
        <w:t xml:space="preserve"> </w:t>
      </w:r>
      <w:r>
        <w:rPr>
          <w:rFonts w:ascii="Vani" w:hAnsi="Vani" w:cs="Vani"/>
        </w:rPr>
        <w:t>చెవి</w:t>
      </w:r>
      <w:r>
        <w:t xml:space="preserve"> </w:t>
      </w:r>
      <w:r>
        <w:rPr>
          <w:rFonts w:ascii="Vani" w:hAnsi="Vani" w:cs="Vani"/>
        </w:rPr>
        <w:t>సోఁకి</w:t>
      </w:r>
      <w:r>
        <w:t xml:space="preserve"> </w:t>
      </w:r>
      <w:r>
        <w:rPr>
          <w:rFonts w:ascii="Vani" w:hAnsi="Vani" w:cs="Vani"/>
        </w:rPr>
        <w:t>నంతమాత్ర</w:t>
      </w:r>
      <w:r>
        <w:t xml:space="preserve"> </w:t>
      </w:r>
    </w:p>
    <w:p w14:paraId="039753F6" w14:textId="77777777" w:rsidR="004F7BB5" w:rsidRDefault="004F7BB5" w:rsidP="00765729">
      <w:pPr>
        <w:pStyle w:val="Telugu"/>
      </w:pPr>
      <w:r>
        <w:rPr>
          <w:rFonts w:ascii="Vani" w:hAnsi="Vani" w:cs="Vani"/>
        </w:rPr>
        <w:t>జాదుకోఁ</w:t>
      </w:r>
      <w:r>
        <w:t xml:space="preserve"> </w:t>
      </w:r>
      <w:r>
        <w:rPr>
          <w:rFonts w:ascii="Vani" w:hAnsi="Vani" w:cs="Vani"/>
        </w:rPr>
        <w:t>బులకించె</w:t>
      </w:r>
      <w:r>
        <w:t xml:space="preserve"> </w:t>
      </w:r>
      <w:r>
        <w:rPr>
          <w:rFonts w:ascii="Vani" w:hAnsi="Vani" w:cs="Vani"/>
        </w:rPr>
        <w:t>నజ్జనవిభుండు</w:t>
      </w:r>
      <w:r>
        <w:t xml:space="preserve">, </w:t>
      </w:r>
    </w:p>
    <w:p w14:paraId="5F7CB8A1" w14:textId="77777777" w:rsidR="004F7BB5" w:rsidRDefault="004F7BB5" w:rsidP="00765729">
      <w:pPr>
        <w:pStyle w:val="Telugu"/>
      </w:pPr>
      <w:r>
        <w:rPr>
          <w:rFonts w:ascii="Vani" w:hAnsi="Vani" w:cs="Vani"/>
        </w:rPr>
        <w:t>ప్రావృషేణ్య</w:t>
      </w:r>
      <w:r>
        <w:t xml:space="preserve"> </w:t>
      </w:r>
      <w:r>
        <w:rPr>
          <w:rFonts w:ascii="Vani" w:hAnsi="Vani" w:cs="Vani"/>
        </w:rPr>
        <w:t>పయోధర</w:t>
      </w:r>
      <w:r>
        <w:t xml:space="preserve"> </w:t>
      </w:r>
      <w:r>
        <w:rPr>
          <w:rFonts w:ascii="Vani" w:hAnsi="Vani" w:cs="Vani"/>
        </w:rPr>
        <w:t>ప్రభవ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</w:p>
    <w:p w14:paraId="1A8EF74D" w14:textId="4EC3D9C8" w:rsidR="004F7BB5" w:rsidRDefault="004F7BB5" w:rsidP="00765729">
      <w:pPr>
        <w:pStyle w:val="Telugu"/>
      </w:pPr>
      <w:r>
        <w:rPr>
          <w:rFonts w:ascii="Vani" w:hAnsi="Vani" w:cs="Vani"/>
        </w:rPr>
        <w:t>గాలి</w:t>
      </w:r>
      <w:r>
        <w:t xml:space="preserve"> </w:t>
      </w:r>
      <w:r>
        <w:rPr>
          <w:rFonts w:ascii="Vani" w:hAnsi="Vani" w:cs="Vani"/>
        </w:rPr>
        <w:t>ననిచిన</w:t>
      </w:r>
      <w:r>
        <w:t xml:space="preserve"> </w:t>
      </w:r>
      <w:r>
        <w:rPr>
          <w:rFonts w:ascii="Vani" w:hAnsi="Vani" w:cs="Vani"/>
        </w:rPr>
        <w:t>నీపవృక్షంబు</w:t>
      </w:r>
      <w:r>
        <w:t xml:space="preserve"> </w:t>
      </w:r>
      <w:r>
        <w:rPr>
          <w:rFonts w:ascii="Vani" w:hAnsi="Vani" w:cs="Vani"/>
        </w:rPr>
        <w:t>వోలె</w:t>
      </w:r>
      <w:r>
        <w:t>.</w:t>
      </w:r>
    </w:p>
    <w:p w14:paraId="38F00DFA" w14:textId="77777777" w:rsidR="00765729" w:rsidRDefault="00765729" w:rsidP="00765729">
      <w:pPr>
        <w:pStyle w:val="Telugu"/>
      </w:pPr>
    </w:p>
    <w:p w14:paraId="7F19163D" w14:textId="4555803E" w:rsidR="00AE377E" w:rsidRDefault="00AE377E" w:rsidP="00AE377E">
      <w:pPr>
        <w:pStyle w:val="Heading2"/>
      </w:pPr>
      <w:r>
        <w:t>Context</w:t>
      </w:r>
      <w:r w:rsidR="003D1442">
        <w:t xml:space="preserve"> of Munificence</w:t>
      </w:r>
    </w:p>
    <w:p w14:paraId="1D538029" w14:textId="7C1CFFD3" w:rsidR="00AE377E" w:rsidRDefault="00AE377E" w:rsidP="00AE377E">
      <w:r>
        <w:t>For what reason, I know not, this theme of “granting favors (what-is-asked) when asked” is considered an essential element of valor in Indian literature.</w:t>
      </w:r>
    </w:p>
    <w:p w14:paraId="1EAE25B4" w14:textId="04C6F5D9" w:rsidR="00AE377E" w:rsidRDefault="00AE377E" w:rsidP="00AE377E">
      <w:r>
        <w:t>To the extent that the practice has its own words for the “giver” and the “asker”.</w:t>
      </w:r>
    </w:p>
    <w:p w14:paraId="635AB05D" w14:textId="5975E04D" w:rsidR="00AE377E" w:rsidRDefault="00AE377E" w:rsidP="00AE377E">
      <w:r>
        <w:t>Th</w:t>
      </w:r>
      <w:r w:rsidR="00E9435E">
        <w:t>e</w:t>
      </w:r>
      <w:r>
        <w:t xml:space="preserve"> first word of th</w:t>
      </w:r>
      <w:r w:rsidR="00E9435E">
        <w:t>is</w:t>
      </w:r>
      <w:r>
        <w:t xml:space="preserve"> poem starts with “</w:t>
      </w:r>
      <w:proofErr w:type="spellStart"/>
      <w:r>
        <w:t>arthi</w:t>
      </w:r>
      <w:proofErr w:type="spellEnd"/>
      <w:r>
        <w:t xml:space="preserve">”, the asker. </w:t>
      </w:r>
      <w:r w:rsidR="003D1442" w:rsidRPr="003D1442">
        <w:t>I’ve struggled to find a translation that conveys its full weight and significance.</w:t>
      </w:r>
    </w:p>
    <w:p w14:paraId="1EE4BDC3" w14:textId="33C301D5" w:rsidR="00AE377E" w:rsidRDefault="00AE377E" w:rsidP="00AE377E">
      <w:r>
        <w:t>It is this sentiment that is in the first two lines, a too familiar sentiment in Indian literature of this period, and even now to an extent.</w:t>
      </w:r>
    </w:p>
    <w:p w14:paraId="4C7845F0" w14:textId="755395F6" w:rsidR="003D1442" w:rsidRDefault="003D1442" w:rsidP="003D1442">
      <w:pPr>
        <w:pStyle w:val="Heading2"/>
      </w:pPr>
      <w:r>
        <w:t>The Kadamaba tree</w:t>
      </w:r>
    </w:p>
    <w:p w14:paraId="751D5C1C" w14:textId="7C25AD5A" w:rsidR="003D1442" w:rsidRDefault="003D1442" w:rsidP="00AE377E">
      <w:r>
        <w:t>Now references to the Kadamaba tree.</w:t>
      </w:r>
    </w:p>
    <w:p w14:paraId="278D8959" w14:textId="7F442A72" w:rsidR="003D1442" w:rsidRDefault="003D1442" w:rsidP="00AE377E">
      <w:r w:rsidRPr="003D1442">
        <w:t xml:space="preserve">The Kadamba tree is sacred in Hinduism and is associated with </w:t>
      </w:r>
      <w:r w:rsidRPr="003D1442">
        <w:rPr>
          <w:b/>
          <w:bCs/>
        </w:rPr>
        <w:t>Lord Krishna</w:t>
      </w:r>
      <w:r w:rsidRPr="003D1442">
        <w:t xml:space="preserve">. In the </w:t>
      </w:r>
      <w:r w:rsidRPr="003D1442">
        <w:rPr>
          <w:b/>
          <w:bCs/>
        </w:rPr>
        <w:t>Bhagavata Purana</w:t>
      </w:r>
      <w:r w:rsidRPr="003D1442">
        <w:t>, Krishna is often depicted playing his flute under the shade of a Kadamba tree, making it a symbol of divine love and joy.</w:t>
      </w:r>
    </w:p>
    <w:p w14:paraId="40F3AF50" w14:textId="6BD93D62" w:rsidR="003D1442" w:rsidRDefault="003D1442" w:rsidP="00AE377E">
      <w:r w:rsidRPr="003D1442">
        <w:t xml:space="preserve">The Kadamba tree frequently appears in classical Indian poetry, symbolizing the </w:t>
      </w:r>
      <w:r w:rsidRPr="003D1442">
        <w:rPr>
          <w:b/>
          <w:bCs/>
        </w:rPr>
        <w:t>arrival of the monsoon</w:t>
      </w:r>
      <w:r w:rsidRPr="003D1442">
        <w:t xml:space="preserve">. The tree blooms during this season, so it represents </w:t>
      </w:r>
      <w:r w:rsidRPr="003D1442">
        <w:lastRenderedPageBreak/>
        <w:t>renewal, life, and the romance often associated with the rainy season in Indian literature.</w:t>
      </w:r>
    </w:p>
    <w:p w14:paraId="48FC6395" w14:textId="2401CD71" w:rsidR="003D1442" w:rsidRDefault="003D1442" w:rsidP="00AE377E">
      <w:r>
        <w:t xml:space="preserve">This season is called in Sanskrit “Varsha (rain) </w:t>
      </w:r>
      <w:proofErr w:type="spellStart"/>
      <w:r>
        <w:t>Rutuvu</w:t>
      </w:r>
      <w:proofErr w:type="spellEnd"/>
      <w:r>
        <w:t xml:space="preserve"> (season)”, better translated as “Season of Rain”.</w:t>
      </w:r>
    </w:p>
    <w:p w14:paraId="086F90B6" w14:textId="77777777" w:rsidR="00E9435E" w:rsidRPr="00E9435E" w:rsidRDefault="00E9435E" w:rsidP="00E9435E">
      <w:r w:rsidRPr="00E9435E">
        <w:t xml:space="preserve">The </w:t>
      </w:r>
      <w:r w:rsidRPr="00E9435E">
        <w:rPr>
          <w:b/>
          <w:bCs/>
        </w:rPr>
        <w:t>Kadamba tree</w:t>
      </w:r>
      <w:r w:rsidRPr="00E9435E">
        <w:t xml:space="preserve"> is known as the </w:t>
      </w:r>
      <w:r w:rsidRPr="00E9435E">
        <w:rPr>
          <w:b/>
          <w:bCs/>
        </w:rPr>
        <w:t>Burflower Tree</w:t>
      </w:r>
      <w:r w:rsidRPr="00E9435E">
        <w:t xml:space="preserve"> in English. Its scientific name is </w:t>
      </w:r>
      <w:r w:rsidRPr="00E9435E">
        <w:rPr>
          <w:b/>
          <w:bCs/>
        </w:rPr>
        <w:t>Neolamarckia cadamba</w:t>
      </w:r>
      <w:r w:rsidRPr="00E9435E">
        <w:t>, and it belongs to the Rubiaceae family. The tree is famous for its large, spherical, fragrant flowers that resemble yellow or orange puffballs, which give it the name "burflower."</w:t>
      </w:r>
    </w:p>
    <w:p w14:paraId="3B0F585B" w14:textId="77777777" w:rsidR="00E9435E" w:rsidRDefault="00E9435E" w:rsidP="00E9435E">
      <w:r w:rsidRPr="00E9435E">
        <w:t>In addition to its cultural significance in India, the Kadamba tree is admired for its beauty and is often planted for ornamental purposes.</w:t>
      </w:r>
    </w:p>
    <w:p w14:paraId="56263C55" w14:textId="6B0374BC" w:rsidR="00E9435E" w:rsidRPr="00E9435E" w:rsidRDefault="00E9435E" w:rsidP="00E9435E">
      <w:r w:rsidRPr="00E9435E">
        <w:t xml:space="preserve">Notable members of the </w:t>
      </w:r>
      <w:r w:rsidRPr="00E9435E">
        <w:rPr>
          <w:b/>
          <w:bCs/>
        </w:rPr>
        <w:t>Rubiaceae</w:t>
      </w:r>
      <w:r w:rsidRPr="00E9435E">
        <w:t xml:space="preserve"> family include</w:t>
      </w:r>
      <w:r>
        <w:t xml:space="preserve"> Coffee plants, Gardenia plants, and Quinine plants.</w:t>
      </w:r>
    </w:p>
    <w:p w14:paraId="775BC093" w14:textId="77777777" w:rsidR="00E9435E" w:rsidRPr="00AE377E" w:rsidRDefault="00E9435E" w:rsidP="00AE377E"/>
    <w:p w14:paraId="148BB3A4" w14:textId="62F0D2C7" w:rsidR="00765729" w:rsidRDefault="00765729" w:rsidP="00765729">
      <w:pPr>
        <w:pStyle w:val="Heading2"/>
      </w:pPr>
      <w:r>
        <w:t>Meanings</w:t>
      </w:r>
    </w:p>
    <w:p w14:paraId="414D5A25" w14:textId="77777777" w:rsidR="00765729" w:rsidRDefault="00765729" w:rsidP="00765729">
      <w:pPr>
        <w:pStyle w:val="Meanings"/>
      </w:pPr>
      <w:r>
        <w:rPr>
          <w:rFonts w:ascii="Vani" w:hAnsi="Vani" w:cs="Vani"/>
        </w:rPr>
        <w:t>అర్థి</w:t>
      </w:r>
      <w:r>
        <w:t>: One that is asking for help</w:t>
      </w:r>
    </w:p>
    <w:p w14:paraId="6A9037C6" w14:textId="77777777" w:rsidR="00765729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యనుపేరు: Such a mention</w:t>
      </w:r>
    </w:p>
    <w:p w14:paraId="376CF7ED" w14:textId="77777777" w:rsidR="00765729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చెవి: Ear</w:t>
      </w:r>
    </w:p>
    <w:p w14:paraId="65103AF5" w14:textId="77777777" w:rsidR="00765729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సోఁకి: Touch</w:t>
      </w:r>
    </w:p>
    <w:p w14:paraId="63A2102C" w14:textId="48831326" w:rsidR="00765729" w:rsidRDefault="00765729" w:rsidP="00765729">
      <w:pPr>
        <w:pStyle w:val="Meanings"/>
      </w:pPr>
      <w:r>
        <w:rPr>
          <w:rFonts w:ascii="Vani" w:hAnsi="Vani" w:cs="Vani"/>
        </w:rPr>
        <w:t>నంతమాత్ర: In that instant</w:t>
      </w:r>
      <w:r>
        <w:t xml:space="preserve"> </w:t>
      </w:r>
    </w:p>
    <w:p w14:paraId="1FC34729" w14:textId="656D6643" w:rsidR="00765729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జాదుకోఁ : densely</w:t>
      </w:r>
    </w:p>
    <w:p w14:paraId="7D97A28B" w14:textId="77777777" w:rsidR="00765729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బులకించె: delighted</w:t>
      </w:r>
    </w:p>
    <w:p w14:paraId="5B534A97" w14:textId="14E54CF3" w:rsidR="00765729" w:rsidRDefault="00765729" w:rsidP="00765729">
      <w:pPr>
        <w:pStyle w:val="Meanings"/>
      </w:pPr>
      <w:r>
        <w:rPr>
          <w:rFonts w:ascii="Vani" w:hAnsi="Vani" w:cs="Vani"/>
        </w:rPr>
        <w:t>నజ్జనవిభుండు</w:t>
      </w:r>
      <w:r>
        <w:t xml:space="preserve">: </w:t>
      </w:r>
      <w:r w:rsidRPr="00765729">
        <w:rPr>
          <w:rFonts w:ascii="Vani" w:hAnsi="Vani" w:cs="Vani"/>
        </w:rPr>
        <w:t>ఆ</w:t>
      </w:r>
      <w:r w:rsidRPr="00765729">
        <w:t xml:space="preserve"> + </w:t>
      </w:r>
      <w:r w:rsidRPr="00765729">
        <w:rPr>
          <w:rFonts w:ascii="Vani" w:hAnsi="Vani" w:cs="Vani"/>
        </w:rPr>
        <w:t>జన</w:t>
      </w:r>
      <w:r w:rsidRPr="00765729">
        <w:t xml:space="preserve"> + </w:t>
      </w:r>
      <w:r w:rsidRPr="00765729">
        <w:rPr>
          <w:rFonts w:ascii="Vani" w:hAnsi="Vani" w:cs="Vani"/>
        </w:rPr>
        <w:t>విభుండు</w:t>
      </w:r>
      <w:r>
        <w:rPr>
          <w:rFonts w:ascii="Vani" w:hAnsi="Vani" w:cs="Vani"/>
        </w:rPr>
        <w:t>: The loved of the people</w:t>
      </w:r>
    </w:p>
    <w:p w14:paraId="1B9944B2" w14:textId="0934DAE7" w:rsidR="00187B9F" w:rsidRDefault="00187B9F" w:rsidP="00765729">
      <w:pPr>
        <w:pStyle w:val="Meanings"/>
        <w:rPr>
          <w:rFonts w:ascii="Vani" w:hAnsi="Vani" w:cs="Vani"/>
        </w:rPr>
      </w:pPr>
      <w:r w:rsidRPr="00187B9F">
        <w:rPr>
          <w:rFonts w:ascii="Vani" w:hAnsi="Vani" w:cs="Vani"/>
        </w:rPr>
        <w:t>ప్రావృషము: వర్ష ఋతువు</w:t>
      </w:r>
      <w:r>
        <w:rPr>
          <w:rFonts w:ascii="Vani" w:hAnsi="Vani" w:cs="Vani"/>
        </w:rPr>
        <w:t>: Rainy season</w:t>
      </w:r>
    </w:p>
    <w:p w14:paraId="39307A48" w14:textId="77777777" w:rsidR="00187B9F" w:rsidRDefault="00765729" w:rsidP="00765729">
      <w:pPr>
        <w:pStyle w:val="Meanings"/>
      </w:pPr>
      <w:r w:rsidRPr="00B32AB0">
        <w:rPr>
          <w:rFonts w:ascii="Vani" w:hAnsi="Vani" w:cs="Vani"/>
          <w:b/>
          <w:bCs/>
        </w:rPr>
        <w:t>ప్రావృషేణ్య</w:t>
      </w:r>
      <w:r w:rsidR="00187B9F">
        <w:rPr>
          <w:rFonts w:ascii="Vani" w:hAnsi="Vani" w:cs="Vani"/>
        </w:rPr>
        <w:t>: Possessive, Rainy season’s</w:t>
      </w:r>
      <w:r>
        <w:t xml:space="preserve"> </w:t>
      </w:r>
    </w:p>
    <w:p w14:paraId="7DFBFBA0" w14:textId="77777777" w:rsidR="00187B9F" w:rsidRDefault="00765729" w:rsidP="00765729">
      <w:pPr>
        <w:pStyle w:val="Meanings"/>
        <w:rPr>
          <w:rFonts w:ascii="Vani" w:hAnsi="Vani" w:cs="Vani"/>
        </w:rPr>
      </w:pPr>
      <w:r w:rsidRPr="00B32AB0">
        <w:rPr>
          <w:rFonts w:ascii="Vani" w:hAnsi="Vani" w:cs="Vani"/>
          <w:b/>
          <w:bCs/>
        </w:rPr>
        <w:t>పయోధర</w:t>
      </w:r>
      <w:r w:rsidR="00187B9F">
        <w:rPr>
          <w:rFonts w:ascii="Vani" w:hAnsi="Vani" w:cs="Vani"/>
        </w:rPr>
        <w:t>: One laden with water, the cloud</w:t>
      </w:r>
    </w:p>
    <w:p w14:paraId="25615E32" w14:textId="77932F60" w:rsidR="00765729" w:rsidRDefault="00765729" w:rsidP="00765729">
      <w:pPr>
        <w:pStyle w:val="Meanings"/>
      </w:pPr>
      <w:r>
        <w:rPr>
          <w:rFonts w:ascii="Vani" w:hAnsi="Vani" w:cs="Vani"/>
        </w:rPr>
        <w:t>ప్రభవ</w:t>
      </w:r>
      <w:r w:rsidR="00187B9F">
        <w:rPr>
          <w:rFonts w:ascii="Vani" w:hAnsi="Vani" w:cs="Vani"/>
        </w:rPr>
        <w:t xml:space="preserve"> </w:t>
      </w:r>
      <w:r>
        <w:t xml:space="preserve"> </w:t>
      </w:r>
      <w:r>
        <w:rPr>
          <w:rFonts w:ascii="Vani" w:hAnsi="Vani" w:cs="Vani"/>
        </w:rPr>
        <w:t>మైన</w:t>
      </w:r>
      <w:r w:rsidR="00187B9F">
        <w:t>: From there born, spawned</w:t>
      </w:r>
    </w:p>
    <w:p w14:paraId="3070E02C" w14:textId="77777777" w:rsidR="00187B9F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గాలి</w:t>
      </w:r>
      <w:r w:rsidR="00187B9F">
        <w:rPr>
          <w:rFonts w:ascii="Vani" w:hAnsi="Vani" w:cs="Vani"/>
        </w:rPr>
        <w:t>: Wind, drafts of wind</w:t>
      </w:r>
    </w:p>
    <w:p w14:paraId="54189AFE" w14:textId="38F412C5" w:rsidR="00187B9F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lastRenderedPageBreak/>
        <w:t>ననిచిన</w:t>
      </w:r>
      <w:r w:rsidR="00187B9F">
        <w:rPr>
          <w:rFonts w:ascii="Vani" w:hAnsi="Vani" w:cs="Vani"/>
        </w:rPr>
        <w:t xml:space="preserve">: A variation of </w:t>
      </w:r>
      <w:r w:rsidR="00187B9F" w:rsidRPr="00187B9F">
        <w:rPr>
          <w:rFonts w:ascii="Vani" w:hAnsi="Vani" w:cs="Vani"/>
        </w:rPr>
        <w:t>ననలెత్తు</w:t>
      </w:r>
      <w:r w:rsidR="00187B9F">
        <w:rPr>
          <w:rFonts w:ascii="Vani" w:hAnsi="Vani" w:cs="Vani"/>
        </w:rPr>
        <w:t>: To germinate, beflower</w:t>
      </w:r>
    </w:p>
    <w:p w14:paraId="76638793" w14:textId="07B6B30D" w:rsidR="00187B9F" w:rsidRDefault="00765729" w:rsidP="00765729">
      <w:pPr>
        <w:pStyle w:val="Meanings"/>
        <w:rPr>
          <w:rFonts w:ascii="Vani" w:hAnsi="Vani" w:cs="Vani"/>
        </w:rPr>
      </w:pPr>
      <w:r>
        <w:rPr>
          <w:rFonts w:ascii="Vani" w:hAnsi="Vani" w:cs="Vani"/>
        </w:rPr>
        <w:t>నీపవృక్షంబు</w:t>
      </w:r>
      <w:r w:rsidR="00187B9F">
        <w:rPr>
          <w:rFonts w:ascii="Vani" w:hAnsi="Vani" w:cs="Vani"/>
        </w:rPr>
        <w:t xml:space="preserve">: </w:t>
      </w:r>
      <w:r w:rsidR="00187B9F" w:rsidRPr="00187B9F">
        <w:rPr>
          <w:rFonts w:ascii="Vani" w:hAnsi="Vani" w:cs="Vani"/>
        </w:rPr>
        <w:t>A tree called Nauclea cadamba, కడిమిచెట్టు, మొగులు కడిమి, కదంబవృక్షము</w:t>
      </w:r>
    </w:p>
    <w:p w14:paraId="236767C0" w14:textId="5A59F8CC" w:rsidR="00765729" w:rsidRDefault="00765729" w:rsidP="00765729">
      <w:pPr>
        <w:pStyle w:val="Meanings"/>
      </w:pPr>
      <w:r>
        <w:rPr>
          <w:rFonts w:ascii="Vani" w:hAnsi="Vani" w:cs="Vani"/>
        </w:rPr>
        <w:t>వోలె</w:t>
      </w:r>
      <w:r w:rsidR="00187B9F">
        <w:t>: like so</w:t>
      </w:r>
    </w:p>
    <w:p w14:paraId="79C00AEC" w14:textId="77777777" w:rsidR="00765729" w:rsidRPr="004F7BB5" w:rsidRDefault="00765729" w:rsidP="00765729">
      <w:pPr>
        <w:pStyle w:val="Telugu"/>
      </w:pPr>
    </w:p>
    <w:p w14:paraId="323DD54E" w14:textId="57980E73" w:rsidR="004F7BB5" w:rsidRDefault="00B32AB0" w:rsidP="00B32AB0">
      <w:pPr>
        <w:pStyle w:val="Heading2"/>
      </w:pPr>
      <w:r>
        <w:t>My favorite words</w:t>
      </w:r>
    </w:p>
    <w:p w14:paraId="308DA501" w14:textId="77777777" w:rsidR="00B32AB0" w:rsidRDefault="00B32AB0" w:rsidP="00B32AB0">
      <w:pPr>
        <w:pStyle w:val="Meanings"/>
        <w:rPr>
          <w:rFonts w:ascii="Vani" w:hAnsi="Vani" w:cs="Vani"/>
        </w:rPr>
      </w:pPr>
      <w:r w:rsidRPr="00187B9F">
        <w:rPr>
          <w:rFonts w:ascii="Vani" w:hAnsi="Vani" w:cs="Vani"/>
        </w:rPr>
        <w:t>ప్రావృషము: వర్ష ఋతువు</w:t>
      </w:r>
      <w:r>
        <w:rPr>
          <w:rFonts w:ascii="Vani" w:hAnsi="Vani" w:cs="Vani"/>
        </w:rPr>
        <w:t>: Rainy season</w:t>
      </w:r>
    </w:p>
    <w:p w14:paraId="44FFD315" w14:textId="77777777" w:rsidR="00B32AB0" w:rsidRDefault="00B32AB0" w:rsidP="00B32AB0">
      <w:pPr>
        <w:pStyle w:val="Meanings"/>
      </w:pPr>
      <w:r w:rsidRPr="00B32AB0">
        <w:rPr>
          <w:rFonts w:ascii="Vani" w:hAnsi="Vani" w:cs="Vani"/>
          <w:b/>
          <w:bCs/>
        </w:rPr>
        <w:t>ప్రావృషేణ్య</w:t>
      </w:r>
      <w:r>
        <w:rPr>
          <w:rFonts w:ascii="Vani" w:hAnsi="Vani" w:cs="Vani"/>
        </w:rPr>
        <w:t>: Possessive, Rainy season’s</w:t>
      </w:r>
      <w:r>
        <w:t xml:space="preserve"> </w:t>
      </w:r>
    </w:p>
    <w:p w14:paraId="2B98F1F2" w14:textId="488B0A06" w:rsidR="00B32AB0" w:rsidRDefault="00B32AB0" w:rsidP="00B32AB0">
      <w:pPr>
        <w:pStyle w:val="Meanings"/>
        <w:rPr>
          <w:rFonts w:ascii="Vani" w:hAnsi="Vani" w:cs="Vani"/>
        </w:rPr>
      </w:pPr>
      <w:r w:rsidRPr="00B32AB0">
        <w:rPr>
          <w:rFonts w:ascii="Vani" w:hAnsi="Vani" w:cs="Vani"/>
          <w:b/>
          <w:bCs/>
        </w:rPr>
        <w:t>పయోధర</w:t>
      </w:r>
      <w:r w:rsidRPr="00B32AB0">
        <w:rPr>
          <w:rFonts w:ascii="Vani" w:hAnsi="Vani" w:cs="Vani"/>
        </w:rPr>
        <w:t xml:space="preserve">: </w:t>
      </w:r>
      <w:r>
        <w:rPr>
          <w:rFonts w:ascii="Vani" w:hAnsi="Vani" w:cs="Vani"/>
        </w:rPr>
        <w:t>In this peom this</w:t>
      </w:r>
      <w:r w:rsidRPr="00B32AB0">
        <w:rPr>
          <w:rFonts w:ascii="Vani" w:hAnsi="Vani" w:cs="Vani"/>
        </w:rPr>
        <w:t xml:space="preserve"> word </w:t>
      </w:r>
      <w:r>
        <w:rPr>
          <w:rFonts w:ascii="Vani" w:hAnsi="Vani" w:cs="Vani"/>
        </w:rPr>
        <w:t>r</w:t>
      </w:r>
      <w:r w:rsidRPr="00B32AB0">
        <w:rPr>
          <w:rFonts w:ascii="Vani" w:hAnsi="Vani" w:cs="Vani"/>
        </w:rPr>
        <w:t xml:space="preserve">efers to a </w:t>
      </w:r>
      <w:r w:rsidRPr="00B32AB0">
        <w:rPr>
          <w:rFonts w:ascii="Vani" w:hAnsi="Vani" w:cs="Vani"/>
          <w:b/>
          <w:bCs/>
        </w:rPr>
        <w:t>cloud laden with water</w:t>
      </w:r>
      <w:r w:rsidRPr="00B32AB0">
        <w:rPr>
          <w:rFonts w:ascii="Vani" w:hAnsi="Vani" w:cs="Vani"/>
        </w:rPr>
        <w:t xml:space="preserve">. However, it also carries additional meanings, such as a </w:t>
      </w:r>
      <w:r w:rsidRPr="00B32AB0">
        <w:rPr>
          <w:rFonts w:ascii="Vani" w:hAnsi="Vani" w:cs="Vani"/>
          <w:b/>
          <w:bCs/>
        </w:rPr>
        <w:t>coconut</w:t>
      </w:r>
      <w:r w:rsidRPr="00B32AB0">
        <w:rPr>
          <w:rFonts w:ascii="Vani" w:hAnsi="Vani" w:cs="Vani"/>
        </w:rPr>
        <w:t xml:space="preserve"> and a </w:t>
      </w:r>
      <w:r w:rsidRPr="00B32AB0">
        <w:rPr>
          <w:rFonts w:ascii="Vani" w:hAnsi="Vani" w:cs="Vani"/>
          <w:b/>
          <w:bCs/>
        </w:rPr>
        <w:t>woman’s breast</w:t>
      </w:r>
      <w:r w:rsidRPr="00B32AB0">
        <w:rPr>
          <w:rFonts w:ascii="Vani" w:hAnsi="Vani" w:cs="Vani"/>
        </w:rPr>
        <w:t xml:space="preserve">, all of which share a common derivation. The term comes from the idea of </w:t>
      </w:r>
      <w:r w:rsidRPr="00B32AB0">
        <w:rPr>
          <w:rFonts w:ascii="Vani" w:hAnsi="Vani" w:cs="Vani"/>
          <w:b/>
          <w:bCs/>
        </w:rPr>
        <w:t>"one that carries liquid"</w:t>
      </w:r>
      <w:r w:rsidRPr="00B32AB0">
        <w:rPr>
          <w:rFonts w:ascii="Vani" w:hAnsi="Vani" w:cs="Vani"/>
        </w:rPr>
        <w:t>, linking these meanings through the concept of being full or heavy with fluid.</w:t>
      </w:r>
    </w:p>
    <w:p w14:paraId="328EEFAE" w14:textId="77777777" w:rsidR="00B32AB0" w:rsidRPr="00B32AB0" w:rsidRDefault="00B32AB0" w:rsidP="00B32AB0"/>
    <w:sectPr w:rsidR="00B32AB0" w:rsidRPr="00B3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053BC"/>
    <w:rsid w:val="0001055E"/>
    <w:rsid w:val="00017180"/>
    <w:rsid w:val="0007009C"/>
    <w:rsid w:val="00072322"/>
    <w:rsid w:val="00077B66"/>
    <w:rsid w:val="00094508"/>
    <w:rsid w:val="000A50AD"/>
    <w:rsid w:val="000B01EF"/>
    <w:rsid w:val="000B0C2A"/>
    <w:rsid w:val="000C4721"/>
    <w:rsid w:val="000C5CC1"/>
    <w:rsid w:val="000C7B37"/>
    <w:rsid w:val="000D300F"/>
    <w:rsid w:val="000E283A"/>
    <w:rsid w:val="00106EAB"/>
    <w:rsid w:val="001533EA"/>
    <w:rsid w:val="001854DB"/>
    <w:rsid w:val="00187B9F"/>
    <w:rsid w:val="00191CD2"/>
    <w:rsid w:val="001B165E"/>
    <w:rsid w:val="001E1843"/>
    <w:rsid w:val="001E3F4D"/>
    <w:rsid w:val="001E4B49"/>
    <w:rsid w:val="00231A35"/>
    <w:rsid w:val="0023331A"/>
    <w:rsid w:val="00240CAF"/>
    <w:rsid w:val="00246703"/>
    <w:rsid w:val="00255DBA"/>
    <w:rsid w:val="00263918"/>
    <w:rsid w:val="00266B43"/>
    <w:rsid w:val="00273067"/>
    <w:rsid w:val="00282FA2"/>
    <w:rsid w:val="00284D34"/>
    <w:rsid w:val="00291047"/>
    <w:rsid w:val="002F3A09"/>
    <w:rsid w:val="00340B41"/>
    <w:rsid w:val="00372693"/>
    <w:rsid w:val="00383F37"/>
    <w:rsid w:val="003B7B99"/>
    <w:rsid w:val="003D1442"/>
    <w:rsid w:val="003D614C"/>
    <w:rsid w:val="003E0C6C"/>
    <w:rsid w:val="003E6116"/>
    <w:rsid w:val="00402AAD"/>
    <w:rsid w:val="00497216"/>
    <w:rsid w:val="004B2B8D"/>
    <w:rsid w:val="004C3121"/>
    <w:rsid w:val="004C5616"/>
    <w:rsid w:val="004E3B96"/>
    <w:rsid w:val="004F5C3D"/>
    <w:rsid w:val="004F7BB5"/>
    <w:rsid w:val="00500496"/>
    <w:rsid w:val="00515952"/>
    <w:rsid w:val="00521C26"/>
    <w:rsid w:val="005460D8"/>
    <w:rsid w:val="00560F50"/>
    <w:rsid w:val="0056761B"/>
    <w:rsid w:val="00570798"/>
    <w:rsid w:val="00580C55"/>
    <w:rsid w:val="005B38C4"/>
    <w:rsid w:val="005E77B8"/>
    <w:rsid w:val="006021DE"/>
    <w:rsid w:val="00611B6E"/>
    <w:rsid w:val="006509E1"/>
    <w:rsid w:val="00664E20"/>
    <w:rsid w:val="006A0DDA"/>
    <w:rsid w:val="006C1BD2"/>
    <w:rsid w:val="006F2220"/>
    <w:rsid w:val="007217B9"/>
    <w:rsid w:val="00722CFA"/>
    <w:rsid w:val="007546D9"/>
    <w:rsid w:val="00765729"/>
    <w:rsid w:val="00832883"/>
    <w:rsid w:val="00835DBD"/>
    <w:rsid w:val="0084296F"/>
    <w:rsid w:val="00856ED8"/>
    <w:rsid w:val="00865DBB"/>
    <w:rsid w:val="0088303B"/>
    <w:rsid w:val="008A7055"/>
    <w:rsid w:val="008C4E52"/>
    <w:rsid w:val="008C754B"/>
    <w:rsid w:val="008D1F0C"/>
    <w:rsid w:val="00932F1F"/>
    <w:rsid w:val="00947A8F"/>
    <w:rsid w:val="0095071C"/>
    <w:rsid w:val="00957229"/>
    <w:rsid w:val="00957EA8"/>
    <w:rsid w:val="009643DB"/>
    <w:rsid w:val="00974D3F"/>
    <w:rsid w:val="00980E5E"/>
    <w:rsid w:val="009A6976"/>
    <w:rsid w:val="009B7277"/>
    <w:rsid w:val="009D6EF8"/>
    <w:rsid w:val="009F0523"/>
    <w:rsid w:val="009F38F1"/>
    <w:rsid w:val="00A27F77"/>
    <w:rsid w:val="00A4393B"/>
    <w:rsid w:val="00AA7814"/>
    <w:rsid w:val="00AD737A"/>
    <w:rsid w:val="00AE377E"/>
    <w:rsid w:val="00B053B8"/>
    <w:rsid w:val="00B20166"/>
    <w:rsid w:val="00B24B75"/>
    <w:rsid w:val="00B32AB0"/>
    <w:rsid w:val="00B72867"/>
    <w:rsid w:val="00B901BB"/>
    <w:rsid w:val="00BA316E"/>
    <w:rsid w:val="00BA6E15"/>
    <w:rsid w:val="00BD01AA"/>
    <w:rsid w:val="00BD3345"/>
    <w:rsid w:val="00BE35B9"/>
    <w:rsid w:val="00C000B9"/>
    <w:rsid w:val="00C0344C"/>
    <w:rsid w:val="00C15671"/>
    <w:rsid w:val="00C605DF"/>
    <w:rsid w:val="00C70C0A"/>
    <w:rsid w:val="00C80104"/>
    <w:rsid w:val="00C90295"/>
    <w:rsid w:val="00CA0F98"/>
    <w:rsid w:val="00CC0A9E"/>
    <w:rsid w:val="00CD3874"/>
    <w:rsid w:val="00D3116B"/>
    <w:rsid w:val="00D467E6"/>
    <w:rsid w:val="00D52670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3E7"/>
    <w:rsid w:val="00DC3A97"/>
    <w:rsid w:val="00DD3C4D"/>
    <w:rsid w:val="00DF7D5D"/>
    <w:rsid w:val="00E65B5E"/>
    <w:rsid w:val="00E825A9"/>
    <w:rsid w:val="00E840AA"/>
    <w:rsid w:val="00E9435E"/>
    <w:rsid w:val="00EA292F"/>
    <w:rsid w:val="00ED1EB1"/>
    <w:rsid w:val="00ED2AA5"/>
    <w:rsid w:val="00EE7EEF"/>
    <w:rsid w:val="00F928FE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23C31DDB-227D-435A-935D-2680B69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E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EE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  <w:style w:type="paragraph" w:customStyle="1" w:styleId="author-ref">
    <w:name w:val="author-ref"/>
    <w:basedOn w:val="Normal"/>
    <w:link w:val="author-refChar"/>
    <w:qFormat/>
    <w:rsid w:val="00E9435E"/>
    <w:pPr>
      <w:spacing w:after="240"/>
    </w:pPr>
    <w:rPr>
      <w:i/>
      <w:sz w:val="24"/>
    </w:rPr>
  </w:style>
  <w:style w:type="character" w:customStyle="1" w:styleId="author-refChar">
    <w:name w:val="author-ref Char"/>
    <w:basedOn w:val="DefaultParagraphFont"/>
    <w:link w:val="author-ref"/>
    <w:rsid w:val="00E9435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40</cp:revision>
  <dcterms:created xsi:type="dcterms:W3CDTF">2023-07-31T12:28:00Z</dcterms:created>
  <dcterms:modified xsi:type="dcterms:W3CDTF">2024-10-08T20:53:00Z</dcterms:modified>
</cp:coreProperties>
</file>