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63F3A0" w14:textId="59938730" w:rsidR="00593E1E" w:rsidRDefault="00593E1E" w:rsidP="00B67626">
      <w:pPr>
        <w:spacing w:after="0" w:line="240" w:lineRule="auto"/>
        <w:contextualSpacing/>
        <w:rPr>
          <w:rFonts w:ascii="Calibri" w:hAnsi="Calibri" w:cs="Calibri"/>
        </w:rPr>
      </w:pPr>
    </w:p>
    <w:sdt>
      <w:sdtPr>
        <w:rPr>
          <w:rFonts w:ascii="Calibri" w:hAnsi="Calibri" w:cs="Calibri"/>
        </w:rPr>
        <w:id w:val="1021908989"/>
        <w:docPartObj>
          <w:docPartGallery w:val="Cover Pages"/>
          <w:docPartUnique/>
        </w:docPartObj>
      </w:sdtPr>
      <w:sdtContent>
        <w:p w14:paraId="653B6317" w14:textId="40D682C7" w:rsidR="00CF0B09" w:rsidRPr="00204FAC" w:rsidRDefault="00CF0B09" w:rsidP="00B67626">
          <w:pPr>
            <w:spacing w:after="0" w:line="240" w:lineRule="auto"/>
            <w:contextualSpacing/>
            <w:rPr>
              <w:rFonts w:ascii="Calibri" w:hAnsi="Calibri" w:cs="Calibri"/>
            </w:rPr>
          </w:pPr>
          <w:r w:rsidRPr="00204FAC">
            <w:rPr>
              <w:rFonts w:ascii="Calibri" w:hAnsi="Calibri" w:cs="Calibri"/>
              <w:noProof/>
              <w:lang w:eastAsia="en-US"/>
            </w:rPr>
            <mc:AlternateContent>
              <mc:Choice Requires="wps">
                <w:drawing>
                  <wp:anchor distT="0" distB="0" distL="114300" distR="114300" simplePos="0" relativeHeight="251658240" behindDoc="0" locked="0" layoutInCell="1" allowOverlap="1" wp14:anchorId="10890998" wp14:editId="2F40D105">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44C10477" w14:textId="6B1A50D1" w:rsidR="002E37A7" w:rsidRDefault="002E37A7">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0890998"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" fillcolor="#156082 [3204]" stroked="f">
                    <v:path arrowok="t"/>
                    <v:textbox inset="21.6pt,1in,21.6pt">
                      <w:txbxContent>
                        <w:p w14:paraId="44C10477" w14:textId="6B1A50D1" w:rsidR="002E37A7" w:rsidRDefault="002E37A7">
                          <w:pPr>
                            <w:spacing w:before="240"/>
                            <w:ind w:left="1008"/>
                            <w:jc w:val="right"/>
                            <w:rPr>
                              <w:color w:val="FFFFFF" w:themeColor="background1"/>
                            </w:rPr>
                          </w:pPr>
                        </w:p>
                      </w:txbxContent>
                    </v:textbox>
                    <w10:wrap anchorx="page" anchory="page"/>
                  </v:rect>
                </w:pict>
              </mc:Fallback>
            </mc:AlternateContent>
          </w:r>
          <w:r w:rsidRPr="00204FAC">
            <w:rPr>
              <w:rFonts w:ascii="Calibri" w:hAnsi="Calibri" w:cs="Calibri"/>
              <w:noProof/>
              <w:lang w:eastAsia="en-US"/>
            </w:rPr>
            <mc:AlternateContent>
              <mc:Choice Requires="wps">
                <w:drawing>
                  <wp:anchor distT="0" distB="0" distL="114300" distR="114300" simplePos="0" relativeHeight="251658241" behindDoc="0" locked="0" layoutInCell="1" allowOverlap="1" wp14:anchorId="1B6C29EE" wp14:editId="1F9157EB">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286E7" w14:textId="77777777" w:rsidR="002E37A7" w:rsidRDefault="002E37A7">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B6C29EE" id="Rectangle 85"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7A2IfKwCAAC1BQAADgAAAAAA&#10;AAAAAAAAAAAuAgAAZHJzL2Uyb0RvYy54bWxQSwECLQAUAAYACAAAACEAkZr9gd8AAAAGAQAADwAA&#10;AAAAAAAAAAAAAAAGBQAAZHJzL2Rvd25yZXYueG1sUEsFBgAAAAAEAAQA8wAAABIGAAAAAA==&#10;" fillcolor="#0e2841 [3215]" stroked="f" strokeweight="1pt">
                    <v:path arrowok="t"/>
                    <v:textbox inset="14.4pt,,14.4pt">
                      <w:txbxContent>
                        <w:p w14:paraId="7C7286E7" w14:textId="77777777" w:rsidR="002E37A7" w:rsidRDefault="002E37A7">
                          <w:pPr>
                            <w:pStyle w:val="Subtitle"/>
                            <w:rPr>
                              <w:rFonts w:cstheme="minorBidi"/>
                              <w:color w:val="FFFFFF" w:themeColor="background1"/>
                            </w:rPr>
                          </w:pPr>
                        </w:p>
                      </w:txbxContent>
                    </v:textbox>
                    <w10:wrap anchorx="page" anchory="page"/>
                  </v:rect>
                </w:pict>
              </mc:Fallback>
            </mc:AlternateContent>
          </w:r>
        </w:p>
        <w:p w14:paraId="32556178" w14:textId="77777777" w:rsidR="00CF0B09" w:rsidRPr="00204FAC" w:rsidRDefault="00CF0B09" w:rsidP="00B67626">
          <w:pPr>
            <w:spacing w:after="0" w:line="240" w:lineRule="auto"/>
            <w:contextualSpacing/>
            <w:rPr>
              <w:rFonts w:ascii="Calibri" w:hAnsi="Calibri" w:cs="Calibri"/>
            </w:rPr>
          </w:pPr>
        </w:p>
        <w:p w14:paraId="50AC8556" w14:textId="6807E5BF" w:rsidR="0048199D" w:rsidRPr="00204FAC" w:rsidRDefault="00CF0B09" w:rsidP="00B67626">
          <w:pPr>
            <w:spacing w:after="0" w:line="240" w:lineRule="auto"/>
            <w:contextualSpacing/>
            <w:rPr>
              <w:rFonts w:ascii="Calibri" w:hAnsi="Calibri" w:cs="Calibri"/>
            </w:rPr>
          </w:pPr>
          <w:r w:rsidRPr="00204FAC">
            <w:rPr>
              <w:rFonts w:ascii="Calibri" w:hAnsi="Calibri" w:cs="Calibri"/>
            </w:rPr>
            <w:br w:type="page"/>
          </w:r>
        </w:p>
      </w:sdtContent>
    </w:sdt>
    <w:sdt>
      <w:sdtPr>
        <w:rPr>
          <w:rFonts w:ascii="Calibri" w:eastAsiaTheme="minorEastAsia" w:hAnsi="Calibri" w:cs="Calibri"/>
          <w:color w:val="auto"/>
          <w:sz w:val="24"/>
          <w:szCs w:val="24"/>
          <w:lang w:eastAsia="ja-JP"/>
        </w:rPr>
        <w:id w:val="-1163234632"/>
        <w:docPartObj>
          <w:docPartGallery w:val="Table of Contents"/>
          <w:docPartUnique/>
        </w:docPartObj>
      </w:sdtPr>
      <w:sdtEndPr>
        <w:rPr>
          <w:b/>
        </w:rPr>
      </w:sdtEndPr>
      <w:sdtContent>
        <w:p w14:paraId="05840F95" w14:textId="6FBDBF02" w:rsidR="0048199D" w:rsidRPr="00204FAC" w:rsidRDefault="0048199D" w:rsidP="00B67626">
          <w:pPr>
            <w:pStyle w:val="TOCHeading"/>
            <w:spacing w:before="0" w:line="240" w:lineRule="auto"/>
            <w:contextualSpacing/>
            <w:rPr>
              <w:rFonts w:ascii="Calibri" w:hAnsi="Calibri" w:cs="Calibri"/>
            </w:rPr>
          </w:pPr>
          <w:r w:rsidRPr="00204FAC">
            <w:rPr>
              <w:rFonts w:ascii="Calibri" w:hAnsi="Calibri" w:cs="Calibri"/>
            </w:rPr>
            <w:t>Table of Contents</w:t>
          </w:r>
        </w:p>
        <w:p w14:paraId="6D649305" w14:textId="7C7C5932" w:rsidR="00EA352E" w:rsidRDefault="0048199D">
          <w:pPr>
            <w:pStyle w:val="TOC1"/>
            <w:tabs>
              <w:tab w:val="left" w:pos="480"/>
              <w:tab w:val="right" w:leader="dot" w:pos="9350"/>
            </w:tabs>
            <w:rPr>
              <w:noProof/>
              <w:sz w:val="22"/>
              <w:szCs w:val="22"/>
              <w:lang w:eastAsia="en-US"/>
            </w:rPr>
          </w:pPr>
          <w:r w:rsidRPr="00204FAC">
            <w:rPr>
              <w:rFonts w:ascii="Calibri" w:hAnsi="Calibri" w:cs="Calibri"/>
            </w:rPr>
            <w:fldChar w:fldCharType="begin"/>
          </w:r>
          <w:r w:rsidRPr="00204FAC">
            <w:rPr>
              <w:rFonts w:ascii="Calibri" w:hAnsi="Calibri" w:cs="Calibri"/>
            </w:rPr>
            <w:instrText xml:space="preserve"> TOC \o "1-3" \h \z \u </w:instrText>
          </w:r>
          <w:r w:rsidRPr="00204FAC">
            <w:rPr>
              <w:rFonts w:ascii="Calibri" w:hAnsi="Calibri" w:cs="Calibri"/>
            </w:rPr>
            <w:fldChar w:fldCharType="separate"/>
          </w:r>
          <w:hyperlink w:anchor="_Toc213011529" w:history="1">
            <w:r w:rsidR="00EA352E" w:rsidRPr="006D0908">
              <w:rPr>
                <w:rStyle w:val="Hyperlink"/>
                <w:rFonts w:ascii="Calibri" w:hAnsi="Calibri" w:cs="Calibri"/>
                <w:noProof/>
              </w:rPr>
              <w:t>1.</w:t>
            </w:r>
            <w:r w:rsidR="00EA352E">
              <w:rPr>
                <w:noProof/>
                <w:sz w:val="22"/>
                <w:szCs w:val="22"/>
                <w:lang w:eastAsia="en-US"/>
              </w:rPr>
              <w:tab/>
            </w:r>
            <w:r w:rsidR="00EA352E" w:rsidRPr="006D0908">
              <w:rPr>
                <w:rStyle w:val="Hyperlink"/>
                <w:rFonts w:ascii="Calibri" w:hAnsi="Calibri" w:cs="Calibri"/>
                <w:noProof/>
              </w:rPr>
              <w:t>Introduction</w:t>
            </w:r>
            <w:r w:rsidR="00EA352E">
              <w:rPr>
                <w:noProof/>
                <w:webHidden/>
              </w:rPr>
              <w:tab/>
            </w:r>
            <w:r w:rsidR="00EA352E">
              <w:rPr>
                <w:noProof/>
                <w:webHidden/>
              </w:rPr>
              <w:fldChar w:fldCharType="begin"/>
            </w:r>
            <w:r w:rsidR="00EA352E">
              <w:rPr>
                <w:noProof/>
                <w:webHidden/>
              </w:rPr>
              <w:instrText xml:space="preserve"> PAGEREF _Toc213011529 \h </w:instrText>
            </w:r>
            <w:r w:rsidR="00EA352E">
              <w:rPr>
                <w:noProof/>
                <w:webHidden/>
              </w:rPr>
            </w:r>
            <w:r w:rsidR="00EA352E">
              <w:rPr>
                <w:noProof/>
                <w:webHidden/>
              </w:rPr>
              <w:fldChar w:fldCharType="separate"/>
            </w:r>
            <w:r w:rsidR="00EA352E">
              <w:rPr>
                <w:noProof/>
                <w:webHidden/>
              </w:rPr>
              <w:t>4</w:t>
            </w:r>
            <w:r w:rsidR="00EA352E">
              <w:rPr>
                <w:noProof/>
                <w:webHidden/>
              </w:rPr>
              <w:fldChar w:fldCharType="end"/>
            </w:r>
          </w:hyperlink>
        </w:p>
        <w:p w14:paraId="46690A3F" w14:textId="6A221990" w:rsidR="00EA352E" w:rsidRDefault="002E37A7">
          <w:pPr>
            <w:pStyle w:val="TOC1"/>
            <w:tabs>
              <w:tab w:val="left" w:pos="480"/>
              <w:tab w:val="right" w:leader="dot" w:pos="9350"/>
            </w:tabs>
            <w:rPr>
              <w:noProof/>
              <w:sz w:val="22"/>
              <w:szCs w:val="22"/>
              <w:lang w:eastAsia="en-US"/>
            </w:rPr>
          </w:pPr>
          <w:hyperlink w:anchor="_Toc213011530" w:history="1">
            <w:r w:rsidR="00EA352E" w:rsidRPr="006D0908">
              <w:rPr>
                <w:rStyle w:val="Hyperlink"/>
                <w:rFonts w:ascii="Calibri" w:hAnsi="Calibri" w:cs="Calibri"/>
                <w:noProof/>
              </w:rPr>
              <w:t>2.</w:t>
            </w:r>
            <w:r w:rsidR="00EA352E">
              <w:rPr>
                <w:noProof/>
                <w:sz w:val="22"/>
                <w:szCs w:val="22"/>
                <w:lang w:eastAsia="en-US"/>
              </w:rPr>
              <w:tab/>
            </w:r>
            <w:r w:rsidR="00EA352E" w:rsidRPr="006D0908">
              <w:rPr>
                <w:rStyle w:val="Hyperlink"/>
                <w:rFonts w:ascii="Calibri" w:hAnsi="Calibri" w:cs="Calibri"/>
                <w:noProof/>
              </w:rPr>
              <w:t>What is Printer?</w:t>
            </w:r>
            <w:r w:rsidR="00EA352E">
              <w:rPr>
                <w:noProof/>
                <w:webHidden/>
              </w:rPr>
              <w:tab/>
            </w:r>
            <w:r w:rsidR="00EA352E">
              <w:rPr>
                <w:noProof/>
                <w:webHidden/>
              </w:rPr>
              <w:fldChar w:fldCharType="begin"/>
            </w:r>
            <w:r w:rsidR="00EA352E">
              <w:rPr>
                <w:noProof/>
                <w:webHidden/>
              </w:rPr>
              <w:instrText xml:space="preserve"> PAGEREF _Toc213011530 \h </w:instrText>
            </w:r>
            <w:r w:rsidR="00EA352E">
              <w:rPr>
                <w:noProof/>
                <w:webHidden/>
              </w:rPr>
            </w:r>
            <w:r w:rsidR="00EA352E">
              <w:rPr>
                <w:noProof/>
                <w:webHidden/>
              </w:rPr>
              <w:fldChar w:fldCharType="separate"/>
            </w:r>
            <w:r w:rsidR="00EA352E">
              <w:rPr>
                <w:noProof/>
                <w:webHidden/>
              </w:rPr>
              <w:t>4</w:t>
            </w:r>
            <w:r w:rsidR="00EA352E">
              <w:rPr>
                <w:noProof/>
                <w:webHidden/>
              </w:rPr>
              <w:fldChar w:fldCharType="end"/>
            </w:r>
          </w:hyperlink>
        </w:p>
        <w:p w14:paraId="46BAEE39" w14:textId="1E4827B8" w:rsidR="00EA352E" w:rsidRDefault="002E37A7">
          <w:pPr>
            <w:pStyle w:val="TOC1"/>
            <w:tabs>
              <w:tab w:val="left" w:pos="480"/>
              <w:tab w:val="right" w:leader="dot" w:pos="9350"/>
            </w:tabs>
            <w:rPr>
              <w:noProof/>
              <w:sz w:val="22"/>
              <w:szCs w:val="22"/>
              <w:lang w:eastAsia="en-US"/>
            </w:rPr>
          </w:pPr>
          <w:hyperlink w:anchor="_Toc213011531" w:history="1">
            <w:r w:rsidR="00EA352E" w:rsidRPr="006D0908">
              <w:rPr>
                <w:rStyle w:val="Hyperlink"/>
                <w:rFonts w:ascii="Calibri" w:hAnsi="Calibri" w:cs="Calibri"/>
                <w:noProof/>
              </w:rPr>
              <w:t>3.</w:t>
            </w:r>
            <w:r w:rsidR="00EA352E">
              <w:rPr>
                <w:noProof/>
                <w:sz w:val="22"/>
                <w:szCs w:val="22"/>
                <w:lang w:eastAsia="en-US"/>
              </w:rPr>
              <w:tab/>
            </w:r>
            <w:r w:rsidR="00EA352E" w:rsidRPr="006D0908">
              <w:rPr>
                <w:rStyle w:val="Hyperlink"/>
                <w:rFonts w:ascii="Calibri" w:hAnsi="Calibri" w:cs="Calibri"/>
                <w:noProof/>
              </w:rPr>
              <w:t>Printer &amp; Its Parts</w:t>
            </w:r>
            <w:r w:rsidR="00EA352E">
              <w:rPr>
                <w:noProof/>
                <w:webHidden/>
              </w:rPr>
              <w:tab/>
            </w:r>
            <w:r w:rsidR="00EA352E">
              <w:rPr>
                <w:noProof/>
                <w:webHidden/>
              </w:rPr>
              <w:fldChar w:fldCharType="begin"/>
            </w:r>
            <w:r w:rsidR="00EA352E">
              <w:rPr>
                <w:noProof/>
                <w:webHidden/>
              </w:rPr>
              <w:instrText xml:space="preserve"> PAGEREF _Toc213011531 \h </w:instrText>
            </w:r>
            <w:r w:rsidR="00EA352E">
              <w:rPr>
                <w:noProof/>
                <w:webHidden/>
              </w:rPr>
            </w:r>
            <w:r w:rsidR="00EA352E">
              <w:rPr>
                <w:noProof/>
                <w:webHidden/>
              </w:rPr>
              <w:fldChar w:fldCharType="separate"/>
            </w:r>
            <w:r w:rsidR="00EA352E">
              <w:rPr>
                <w:noProof/>
                <w:webHidden/>
              </w:rPr>
              <w:t>5</w:t>
            </w:r>
            <w:r w:rsidR="00EA352E">
              <w:rPr>
                <w:noProof/>
                <w:webHidden/>
              </w:rPr>
              <w:fldChar w:fldCharType="end"/>
            </w:r>
          </w:hyperlink>
        </w:p>
        <w:p w14:paraId="0C51EAA9" w14:textId="75DD3F4E" w:rsidR="00EA352E" w:rsidRDefault="002E37A7">
          <w:pPr>
            <w:pStyle w:val="TOC2"/>
            <w:tabs>
              <w:tab w:val="left" w:pos="880"/>
              <w:tab w:val="right" w:leader="dot" w:pos="9350"/>
            </w:tabs>
            <w:rPr>
              <w:noProof/>
              <w:sz w:val="22"/>
              <w:szCs w:val="22"/>
              <w:lang w:eastAsia="en-US"/>
            </w:rPr>
          </w:pPr>
          <w:hyperlink w:anchor="_Toc213011532" w:history="1">
            <w:r w:rsidR="00EA352E" w:rsidRPr="006D0908">
              <w:rPr>
                <w:rStyle w:val="Hyperlink"/>
                <w:rFonts w:ascii="Calibri" w:hAnsi="Calibri" w:cs="Calibri"/>
                <w:noProof/>
              </w:rPr>
              <w:t>3.1.</w:t>
            </w:r>
            <w:r w:rsidR="00EA352E">
              <w:rPr>
                <w:noProof/>
                <w:sz w:val="22"/>
                <w:szCs w:val="22"/>
                <w:lang w:eastAsia="en-US"/>
              </w:rPr>
              <w:tab/>
            </w:r>
            <w:r w:rsidR="00EA352E" w:rsidRPr="006D0908">
              <w:rPr>
                <w:rStyle w:val="Hyperlink"/>
                <w:rFonts w:ascii="Calibri" w:hAnsi="Calibri" w:cs="Calibri"/>
                <w:noProof/>
              </w:rPr>
              <w:t>Various working parts of Printers</w:t>
            </w:r>
            <w:r w:rsidR="00EA352E">
              <w:rPr>
                <w:noProof/>
                <w:webHidden/>
              </w:rPr>
              <w:tab/>
            </w:r>
            <w:r w:rsidR="00EA352E">
              <w:rPr>
                <w:noProof/>
                <w:webHidden/>
              </w:rPr>
              <w:fldChar w:fldCharType="begin"/>
            </w:r>
            <w:r w:rsidR="00EA352E">
              <w:rPr>
                <w:noProof/>
                <w:webHidden/>
              </w:rPr>
              <w:instrText xml:space="preserve"> PAGEREF _Toc213011532 \h </w:instrText>
            </w:r>
            <w:r w:rsidR="00EA352E">
              <w:rPr>
                <w:noProof/>
                <w:webHidden/>
              </w:rPr>
            </w:r>
            <w:r w:rsidR="00EA352E">
              <w:rPr>
                <w:noProof/>
                <w:webHidden/>
              </w:rPr>
              <w:fldChar w:fldCharType="separate"/>
            </w:r>
            <w:r w:rsidR="00EA352E">
              <w:rPr>
                <w:noProof/>
                <w:webHidden/>
              </w:rPr>
              <w:t>5</w:t>
            </w:r>
            <w:r w:rsidR="00EA352E">
              <w:rPr>
                <w:noProof/>
                <w:webHidden/>
              </w:rPr>
              <w:fldChar w:fldCharType="end"/>
            </w:r>
          </w:hyperlink>
        </w:p>
        <w:p w14:paraId="3DA402BA" w14:textId="7D1BCCF1" w:rsidR="00EA352E" w:rsidRDefault="002E37A7">
          <w:pPr>
            <w:pStyle w:val="TOC1"/>
            <w:tabs>
              <w:tab w:val="left" w:pos="480"/>
              <w:tab w:val="right" w:leader="dot" w:pos="9350"/>
            </w:tabs>
            <w:rPr>
              <w:noProof/>
              <w:sz w:val="22"/>
              <w:szCs w:val="22"/>
              <w:lang w:eastAsia="en-US"/>
            </w:rPr>
          </w:pPr>
          <w:hyperlink w:anchor="_Toc213011533" w:history="1">
            <w:r w:rsidR="00EA352E" w:rsidRPr="006D0908">
              <w:rPr>
                <w:rStyle w:val="Hyperlink"/>
                <w:rFonts w:ascii="Calibri" w:hAnsi="Calibri" w:cs="Calibri"/>
                <w:noProof/>
              </w:rPr>
              <w:t>4.</w:t>
            </w:r>
            <w:r w:rsidR="00EA352E">
              <w:rPr>
                <w:noProof/>
                <w:sz w:val="22"/>
                <w:szCs w:val="22"/>
                <w:lang w:eastAsia="en-US"/>
              </w:rPr>
              <w:tab/>
            </w:r>
            <w:r w:rsidR="00EA352E" w:rsidRPr="006D0908">
              <w:rPr>
                <w:rStyle w:val="Hyperlink"/>
                <w:rFonts w:ascii="Calibri" w:hAnsi="Calibri" w:cs="Calibri"/>
                <w:noProof/>
              </w:rPr>
              <w:t>Printer Types</w:t>
            </w:r>
            <w:r w:rsidR="00EA352E">
              <w:rPr>
                <w:noProof/>
                <w:webHidden/>
              </w:rPr>
              <w:tab/>
            </w:r>
            <w:r w:rsidR="00EA352E">
              <w:rPr>
                <w:noProof/>
                <w:webHidden/>
              </w:rPr>
              <w:fldChar w:fldCharType="begin"/>
            </w:r>
            <w:r w:rsidR="00EA352E">
              <w:rPr>
                <w:noProof/>
                <w:webHidden/>
              </w:rPr>
              <w:instrText xml:space="preserve"> PAGEREF _Toc213011533 \h </w:instrText>
            </w:r>
            <w:r w:rsidR="00EA352E">
              <w:rPr>
                <w:noProof/>
                <w:webHidden/>
              </w:rPr>
            </w:r>
            <w:r w:rsidR="00EA352E">
              <w:rPr>
                <w:noProof/>
                <w:webHidden/>
              </w:rPr>
              <w:fldChar w:fldCharType="separate"/>
            </w:r>
            <w:r w:rsidR="00EA352E">
              <w:rPr>
                <w:noProof/>
                <w:webHidden/>
              </w:rPr>
              <w:t>7</w:t>
            </w:r>
            <w:r w:rsidR="00EA352E">
              <w:rPr>
                <w:noProof/>
                <w:webHidden/>
              </w:rPr>
              <w:fldChar w:fldCharType="end"/>
            </w:r>
          </w:hyperlink>
        </w:p>
        <w:p w14:paraId="58096F4A" w14:textId="437E945C" w:rsidR="00EA352E" w:rsidRDefault="002E37A7">
          <w:pPr>
            <w:pStyle w:val="TOC2"/>
            <w:tabs>
              <w:tab w:val="left" w:pos="880"/>
              <w:tab w:val="right" w:leader="dot" w:pos="9350"/>
            </w:tabs>
            <w:rPr>
              <w:noProof/>
              <w:sz w:val="22"/>
              <w:szCs w:val="22"/>
              <w:lang w:eastAsia="en-US"/>
            </w:rPr>
          </w:pPr>
          <w:hyperlink w:anchor="_Toc213011534" w:history="1">
            <w:r w:rsidR="00EA352E" w:rsidRPr="006D0908">
              <w:rPr>
                <w:rStyle w:val="Hyperlink"/>
                <w:rFonts w:ascii="Calibri" w:hAnsi="Calibri" w:cs="Calibri"/>
                <w:noProof/>
              </w:rPr>
              <w:t>4.1.</w:t>
            </w:r>
            <w:r w:rsidR="00EA352E">
              <w:rPr>
                <w:noProof/>
                <w:sz w:val="22"/>
                <w:szCs w:val="22"/>
                <w:lang w:eastAsia="en-US"/>
              </w:rPr>
              <w:tab/>
            </w:r>
            <w:r w:rsidR="00EA352E" w:rsidRPr="006D0908">
              <w:rPr>
                <w:rStyle w:val="Hyperlink"/>
                <w:rFonts w:ascii="Calibri" w:hAnsi="Calibri" w:cs="Calibri"/>
                <w:noProof/>
              </w:rPr>
              <w:t>Non-Impact Printers</w:t>
            </w:r>
            <w:r w:rsidR="00EA352E">
              <w:rPr>
                <w:noProof/>
                <w:webHidden/>
              </w:rPr>
              <w:tab/>
            </w:r>
            <w:r w:rsidR="00EA352E">
              <w:rPr>
                <w:noProof/>
                <w:webHidden/>
              </w:rPr>
              <w:fldChar w:fldCharType="begin"/>
            </w:r>
            <w:r w:rsidR="00EA352E">
              <w:rPr>
                <w:noProof/>
                <w:webHidden/>
              </w:rPr>
              <w:instrText xml:space="preserve"> PAGEREF _Toc213011534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7CFF3BED" w14:textId="7E154361" w:rsidR="00EA352E" w:rsidRDefault="002E37A7">
          <w:pPr>
            <w:pStyle w:val="TOC3"/>
            <w:tabs>
              <w:tab w:val="left" w:pos="1320"/>
              <w:tab w:val="right" w:leader="dot" w:pos="9350"/>
            </w:tabs>
            <w:rPr>
              <w:noProof/>
              <w:sz w:val="22"/>
              <w:szCs w:val="22"/>
              <w:lang w:eastAsia="en-US"/>
            </w:rPr>
          </w:pPr>
          <w:hyperlink w:anchor="_Toc213011535" w:history="1">
            <w:r w:rsidR="00EA352E" w:rsidRPr="006D0908">
              <w:rPr>
                <w:rStyle w:val="Hyperlink"/>
                <w:rFonts w:ascii="Calibri" w:hAnsi="Calibri" w:cs="Calibri"/>
                <w:noProof/>
              </w:rPr>
              <w:t>4.1.1.</w:t>
            </w:r>
            <w:r w:rsidR="00EA352E">
              <w:rPr>
                <w:noProof/>
                <w:sz w:val="22"/>
                <w:szCs w:val="22"/>
                <w:lang w:eastAsia="en-US"/>
              </w:rPr>
              <w:tab/>
            </w:r>
            <w:r w:rsidR="00EA352E" w:rsidRPr="006D0908">
              <w:rPr>
                <w:rStyle w:val="Hyperlink"/>
                <w:rFonts w:ascii="Calibri" w:hAnsi="Calibri" w:cs="Calibri"/>
                <w:noProof/>
              </w:rPr>
              <w:t>Inkjet Printers</w:t>
            </w:r>
            <w:r w:rsidR="00EA352E">
              <w:rPr>
                <w:noProof/>
                <w:webHidden/>
              </w:rPr>
              <w:tab/>
            </w:r>
            <w:r w:rsidR="00EA352E">
              <w:rPr>
                <w:noProof/>
                <w:webHidden/>
              </w:rPr>
              <w:fldChar w:fldCharType="begin"/>
            </w:r>
            <w:r w:rsidR="00EA352E">
              <w:rPr>
                <w:noProof/>
                <w:webHidden/>
              </w:rPr>
              <w:instrText xml:space="preserve"> PAGEREF _Toc213011535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66AAEF54" w14:textId="76B8FE87" w:rsidR="00EA352E" w:rsidRDefault="002E37A7">
          <w:pPr>
            <w:pStyle w:val="TOC3"/>
            <w:tabs>
              <w:tab w:val="left" w:pos="1320"/>
              <w:tab w:val="right" w:leader="dot" w:pos="9350"/>
            </w:tabs>
            <w:rPr>
              <w:noProof/>
              <w:sz w:val="22"/>
              <w:szCs w:val="22"/>
              <w:lang w:eastAsia="en-US"/>
            </w:rPr>
          </w:pPr>
          <w:hyperlink w:anchor="_Toc213011536" w:history="1">
            <w:r w:rsidR="00EA352E" w:rsidRPr="006D0908">
              <w:rPr>
                <w:rStyle w:val="Hyperlink"/>
                <w:rFonts w:ascii="Calibri" w:hAnsi="Calibri" w:cs="Calibri"/>
                <w:noProof/>
              </w:rPr>
              <w:t>4.1.2.</w:t>
            </w:r>
            <w:r w:rsidR="00EA352E">
              <w:rPr>
                <w:noProof/>
                <w:sz w:val="22"/>
                <w:szCs w:val="22"/>
                <w:lang w:eastAsia="en-US"/>
              </w:rPr>
              <w:tab/>
            </w:r>
            <w:r w:rsidR="00EA352E" w:rsidRPr="006D0908">
              <w:rPr>
                <w:rStyle w:val="Hyperlink"/>
                <w:rFonts w:ascii="Calibri" w:hAnsi="Calibri" w:cs="Calibri"/>
                <w:noProof/>
              </w:rPr>
              <w:t>Laser Printers</w:t>
            </w:r>
            <w:r w:rsidR="00EA352E">
              <w:rPr>
                <w:noProof/>
                <w:webHidden/>
              </w:rPr>
              <w:tab/>
            </w:r>
            <w:r w:rsidR="00EA352E">
              <w:rPr>
                <w:noProof/>
                <w:webHidden/>
              </w:rPr>
              <w:fldChar w:fldCharType="begin"/>
            </w:r>
            <w:r w:rsidR="00EA352E">
              <w:rPr>
                <w:noProof/>
                <w:webHidden/>
              </w:rPr>
              <w:instrText xml:space="preserve"> PAGEREF _Toc213011536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46AC49A6" w14:textId="2EFD17C5" w:rsidR="00EA352E" w:rsidRDefault="002E37A7">
          <w:pPr>
            <w:pStyle w:val="TOC3"/>
            <w:tabs>
              <w:tab w:val="left" w:pos="1320"/>
              <w:tab w:val="right" w:leader="dot" w:pos="9350"/>
            </w:tabs>
            <w:rPr>
              <w:noProof/>
              <w:sz w:val="22"/>
              <w:szCs w:val="22"/>
              <w:lang w:eastAsia="en-US"/>
            </w:rPr>
          </w:pPr>
          <w:hyperlink w:anchor="_Toc213011537" w:history="1">
            <w:r w:rsidR="00EA352E" w:rsidRPr="006D0908">
              <w:rPr>
                <w:rStyle w:val="Hyperlink"/>
                <w:rFonts w:ascii="Calibri" w:hAnsi="Calibri" w:cs="Calibri"/>
                <w:noProof/>
              </w:rPr>
              <w:t>4.1.3.</w:t>
            </w:r>
            <w:r w:rsidR="00EA352E">
              <w:rPr>
                <w:noProof/>
                <w:sz w:val="22"/>
                <w:szCs w:val="22"/>
                <w:lang w:eastAsia="en-US"/>
              </w:rPr>
              <w:tab/>
            </w:r>
            <w:r w:rsidR="00EA352E" w:rsidRPr="006D0908">
              <w:rPr>
                <w:rStyle w:val="Hyperlink"/>
                <w:rFonts w:ascii="Calibri" w:hAnsi="Calibri" w:cs="Calibri"/>
                <w:noProof/>
              </w:rPr>
              <w:t>Solid Ink Printers</w:t>
            </w:r>
            <w:r w:rsidR="00EA352E">
              <w:rPr>
                <w:noProof/>
                <w:webHidden/>
              </w:rPr>
              <w:tab/>
            </w:r>
            <w:r w:rsidR="00EA352E">
              <w:rPr>
                <w:noProof/>
                <w:webHidden/>
              </w:rPr>
              <w:fldChar w:fldCharType="begin"/>
            </w:r>
            <w:r w:rsidR="00EA352E">
              <w:rPr>
                <w:noProof/>
                <w:webHidden/>
              </w:rPr>
              <w:instrText xml:space="preserve"> PAGEREF _Toc213011537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5A9240DE" w14:textId="363D589B" w:rsidR="00EA352E" w:rsidRDefault="002E37A7">
          <w:pPr>
            <w:pStyle w:val="TOC3"/>
            <w:tabs>
              <w:tab w:val="left" w:pos="1320"/>
              <w:tab w:val="right" w:leader="dot" w:pos="9350"/>
            </w:tabs>
            <w:rPr>
              <w:noProof/>
              <w:sz w:val="22"/>
              <w:szCs w:val="22"/>
              <w:lang w:eastAsia="en-US"/>
            </w:rPr>
          </w:pPr>
          <w:hyperlink w:anchor="_Toc213011538" w:history="1">
            <w:r w:rsidR="00EA352E" w:rsidRPr="006D0908">
              <w:rPr>
                <w:rStyle w:val="Hyperlink"/>
                <w:rFonts w:ascii="Calibri" w:hAnsi="Calibri" w:cs="Calibri"/>
                <w:noProof/>
              </w:rPr>
              <w:t>4.1.4.</w:t>
            </w:r>
            <w:r w:rsidR="00EA352E">
              <w:rPr>
                <w:noProof/>
                <w:sz w:val="22"/>
                <w:szCs w:val="22"/>
                <w:lang w:eastAsia="en-US"/>
              </w:rPr>
              <w:tab/>
            </w:r>
            <w:r w:rsidR="00EA352E" w:rsidRPr="006D0908">
              <w:rPr>
                <w:rStyle w:val="Hyperlink"/>
                <w:rFonts w:ascii="Calibri" w:hAnsi="Calibri" w:cs="Calibri"/>
                <w:noProof/>
              </w:rPr>
              <w:t>Dye-Sublimation Printers</w:t>
            </w:r>
            <w:r w:rsidR="00EA352E">
              <w:rPr>
                <w:noProof/>
                <w:webHidden/>
              </w:rPr>
              <w:tab/>
            </w:r>
            <w:r w:rsidR="00EA352E">
              <w:rPr>
                <w:noProof/>
                <w:webHidden/>
              </w:rPr>
              <w:fldChar w:fldCharType="begin"/>
            </w:r>
            <w:r w:rsidR="00EA352E">
              <w:rPr>
                <w:noProof/>
                <w:webHidden/>
              </w:rPr>
              <w:instrText xml:space="preserve"> PAGEREF _Toc213011538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37CF5D24" w14:textId="1EE2A4A0" w:rsidR="00EA352E" w:rsidRDefault="002E37A7">
          <w:pPr>
            <w:pStyle w:val="TOC3"/>
            <w:tabs>
              <w:tab w:val="left" w:pos="1320"/>
              <w:tab w:val="right" w:leader="dot" w:pos="9350"/>
            </w:tabs>
            <w:rPr>
              <w:noProof/>
              <w:sz w:val="22"/>
              <w:szCs w:val="22"/>
              <w:lang w:eastAsia="en-US"/>
            </w:rPr>
          </w:pPr>
          <w:hyperlink w:anchor="_Toc213011539" w:history="1">
            <w:r w:rsidR="00EA352E" w:rsidRPr="006D0908">
              <w:rPr>
                <w:rStyle w:val="Hyperlink"/>
                <w:rFonts w:ascii="Calibri" w:hAnsi="Calibri" w:cs="Calibri"/>
                <w:noProof/>
              </w:rPr>
              <w:t>4.1.5.</w:t>
            </w:r>
            <w:r w:rsidR="00EA352E">
              <w:rPr>
                <w:noProof/>
                <w:sz w:val="22"/>
                <w:szCs w:val="22"/>
                <w:lang w:eastAsia="en-US"/>
              </w:rPr>
              <w:tab/>
            </w:r>
            <w:r w:rsidR="00EA352E" w:rsidRPr="006D0908">
              <w:rPr>
                <w:rStyle w:val="Hyperlink"/>
                <w:rFonts w:ascii="Calibri" w:hAnsi="Calibri" w:cs="Calibri"/>
                <w:noProof/>
              </w:rPr>
              <w:t>Thermal Wax Printers</w:t>
            </w:r>
            <w:r w:rsidR="00EA352E">
              <w:rPr>
                <w:noProof/>
                <w:webHidden/>
              </w:rPr>
              <w:tab/>
            </w:r>
            <w:r w:rsidR="00EA352E">
              <w:rPr>
                <w:noProof/>
                <w:webHidden/>
              </w:rPr>
              <w:fldChar w:fldCharType="begin"/>
            </w:r>
            <w:r w:rsidR="00EA352E">
              <w:rPr>
                <w:noProof/>
                <w:webHidden/>
              </w:rPr>
              <w:instrText xml:space="preserve"> PAGEREF _Toc213011539 \h </w:instrText>
            </w:r>
            <w:r w:rsidR="00EA352E">
              <w:rPr>
                <w:noProof/>
                <w:webHidden/>
              </w:rPr>
            </w:r>
            <w:r w:rsidR="00EA352E">
              <w:rPr>
                <w:noProof/>
                <w:webHidden/>
              </w:rPr>
              <w:fldChar w:fldCharType="separate"/>
            </w:r>
            <w:r w:rsidR="00EA352E">
              <w:rPr>
                <w:noProof/>
                <w:webHidden/>
              </w:rPr>
              <w:t>8</w:t>
            </w:r>
            <w:r w:rsidR="00EA352E">
              <w:rPr>
                <w:noProof/>
                <w:webHidden/>
              </w:rPr>
              <w:fldChar w:fldCharType="end"/>
            </w:r>
          </w:hyperlink>
        </w:p>
        <w:p w14:paraId="2934F569" w14:textId="74A81CA9" w:rsidR="00EA352E" w:rsidRDefault="002E37A7">
          <w:pPr>
            <w:pStyle w:val="TOC3"/>
            <w:tabs>
              <w:tab w:val="left" w:pos="1320"/>
              <w:tab w:val="right" w:leader="dot" w:pos="9350"/>
            </w:tabs>
            <w:rPr>
              <w:noProof/>
              <w:sz w:val="22"/>
              <w:szCs w:val="22"/>
              <w:lang w:eastAsia="en-US"/>
            </w:rPr>
          </w:pPr>
          <w:hyperlink w:anchor="_Toc213011540" w:history="1">
            <w:r w:rsidR="00EA352E" w:rsidRPr="006D0908">
              <w:rPr>
                <w:rStyle w:val="Hyperlink"/>
                <w:rFonts w:ascii="Calibri" w:hAnsi="Calibri" w:cs="Calibri"/>
                <w:noProof/>
              </w:rPr>
              <w:t>4.1.6.</w:t>
            </w:r>
            <w:r w:rsidR="00EA352E">
              <w:rPr>
                <w:noProof/>
                <w:sz w:val="22"/>
                <w:szCs w:val="22"/>
                <w:lang w:eastAsia="en-US"/>
              </w:rPr>
              <w:tab/>
            </w:r>
            <w:r w:rsidR="00EA352E" w:rsidRPr="006D0908">
              <w:rPr>
                <w:rStyle w:val="Hyperlink"/>
                <w:rFonts w:ascii="Calibri" w:hAnsi="Calibri" w:cs="Calibri"/>
                <w:noProof/>
              </w:rPr>
              <w:t>Thermal Autochrome Printers</w:t>
            </w:r>
            <w:r w:rsidR="00EA352E">
              <w:rPr>
                <w:noProof/>
                <w:webHidden/>
              </w:rPr>
              <w:tab/>
            </w:r>
            <w:r w:rsidR="00EA352E">
              <w:rPr>
                <w:noProof/>
                <w:webHidden/>
              </w:rPr>
              <w:fldChar w:fldCharType="begin"/>
            </w:r>
            <w:r w:rsidR="00EA352E">
              <w:rPr>
                <w:noProof/>
                <w:webHidden/>
              </w:rPr>
              <w:instrText xml:space="preserve"> PAGEREF _Toc213011540 \h </w:instrText>
            </w:r>
            <w:r w:rsidR="00EA352E">
              <w:rPr>
                <w:noProof/>
                <w:webHidden/>
              </w:rPr>
            </w:r>
            <w:r w:rsidR="00EA352E">
              <w:rPr>
                <w:noProof/>
                <w:webHidden/>
              </w:rPr>
              <w:fldChar w:fldCharType="separate"/>
            </w:r>
            <w:r w:rsidR="00EA352E">
              <w:rPr>
                <w:noProof/>
                <w:webHidden/>
              </w:rPr>
              <w:t>9</w:t>
            </w:r>
            <w:r w:rsidR="00EA352E">
              <w:rPr>
                <w:noProof/>
                <w:webHidden/>
              </w:rPr>
              <w:fldChar w:fldCharType="end"/>
            </w:r>
          </w:hyperlink>
        </w:p>
        <w:p w14:paraId="6FB793FC" w14:textId="6703F6A6" w:rsidR="00EA352E" w:rsidRDefault="002E37A7">
          <w:pPr>
            <w:pStyle w:val="TOC2"/>
            <w:tabs>
              <w:tab w:val="left" w:pos="880"/>
              <w:tab w:val="right" w:leader="dot" w:pos="9350"/>
            </w:tabs>
            <w:rPr>
              <w:noProof/>
              <w:sz w:val="22"/>
              <w:szCs w:val="22"/>
              <w:lang w:eastAsia="en-US"/>
            </w:rPr>
          </w:pPr>
          <w:hyperlink w:anchor="_Toc213011541" w:history="1">
            <w:r w:rsidR="00EA352E" w:rsidRPr="006D0908">
              <w:rPr>
                <w:rStyle w:val="Hyperlink"/>
                <w:rFonts w:ascii="Calibri" w:hAnsi="Calibri" w:cs="Calibri"/>
                <w:noProof/>
              </w:rPr>
              <w:t>4.2.</w:t>
            </w:r>
            <w:r w:rsidR="00EA352E">
              <w:rPr>
                <w:noProof/>
                <w:sz w:val="22"/>
                <w:szCs w:val="22"/>
                <w:lang w:eastAsia="en-US"/>
              </w:rPr>
              <w:tab/>
            </w:r>
            <w:r w:rsidR="00EA352E" w:rsidRPr="006D0908">
              <w:rPr>
                <w:rStyle w:val="Hyperlink"/>
                <w:rFonts w:ascii="Calibri" w:hAnsi="Calibri" w:cs="Calibri"/>
                <w:noProof/>
              </w:rPr>
              <w:t>Impact Printers</w:t>
            </w:r>
            <w:r w:rsidR="00EA352E">
              <w:rPr>
                <w:noProof/>
                <w:webHidden/>
              </w:rPr>
              <w:tab/>
            </w:r>
            <w:r w:rsidR="00EA352E">
              <w:rPr>
                <w:noProof/>
                <w:webHidden/>
              </w:rPr>
              <w:fldChar w:fldCharType="begin"/>
            </w:r>
            <w:r w:rsidR="00EA352E">
              <w:rPr>
                <w:noProof/>
                <w:webHidden/>
              </w:rPr>
              <w:instrText xml:space="preserve"> PAGEREF _Toc213011541 \h </w:instrText>
            </w:r>
            <w:r w:rsidR="00EA352E">
              <w:rPr>
                <w:noProof/>
                <w:webHidden/>
              </w:rPr>
            </w:r>
            <w:r w:rsidR="00EA352E">
              <w:rPr>
                <w:noProof/>
                <w:webHidden/>
              </w:rPr>
              <w:fldChar w:fldCharType="separate"/>
            </w:r>
            <w:r w:rsidR="00EA352E">
              <w:rPr>
                <w:noProof/>
                <w:webHidden/>
              </w:rPr>
              <w:t>9</w:t>
            </w:r>
            <w:r w:rsidR="00EA352E">
              <w:rPr>
                <w:noProof/>
                <w:webHidden/>
              </w:rPr>
              <w:fldChar w:fldCharType="end"/>
            </w:r>
          </w:hyperlink>
        </w:p>
        <w:p w14:paraId="70B51864" w14:textId="5A317F7A" w:rsidR="00EA352E" w:rsidRDefault="002E37A7">
          <w:pPr>
            <w:pStyle w:val="TOC3"/>
            <w:tabs>
              <w:tab w:val="left" w:pos="1320"/>
              <w:tab w:val="right" w:leader="dot" w:pos="9350"/>
            </w:tabs>
            <w:rPr>
              <w:noProof/>
              <w:sz w:val="22"/>
              <w:szCs w:val="22"/>
              <w:lang w:eastAsia="en-US"/>
            </w:rPr>
          </w:pPr>
          <w:hyperlink w:anchor="_Toc213011542" w:history="1">
            <w:r w:rsidR="00EA352E" w:rsidRPr="006D0908">
              <w:rPr>
                <w:rStyle w:val="Hyperlink"/>
                <w:rFonts w:ascii="Calibri" w:hAnsi="Calibri" w:cs="Calibri"/>
                <w:noProof/>
              </w:rPr>
              <w:t>4.2.1.</w:t>
            </w:r>
            <w:r w:rsidR="00EA352E">
              <w:rPr>
                <w:noProof/>
                <w:sz w:val="22"/>
                <w:szCs w:val="22"/>
                <w:lang w:eastAsia="en-US"/>
              </w:rPr>
              <w:tab/>
            </w:r>
            <w:r w:rsidR="00EA352E" w:rsidRPr="006D0908">
              <w:rPr>
                <w:rStyle w:val="Hyperlink"/>
                <w:rFonts w:ascii="Calibri" w:hAnsi="Calibri" w:cs="Calibri"/>
                <w:noProof/>
              </w:rPr>
              <w:t>Impact - Character Printer</w:t>
            </w:r>
            <w:r w:rsidR="00EA352E">
              <w:rPr>
                <w:noProof/>
                <w:webHidden/>
              </w:rPr>
              <w:tab/>
            </w:r>
            <w:r w:rsidR="00EA352E">
              <w:rPr>
                <w:noProof/>
                <w:webHidden/>
              </w:rPr>
              <w:fldChar w:fldCharType="begin"/>
            </w:r>
            <w:r w:rsidR="00EA352E">
              <w:rPr>
                <w:noProof/>
                <w:webHidden/>
              </w:rPr>
              <w:instrText xml:space="preserve"> PAGEREF _Toc213011542 \h </w:instrText>
            </w:r>
            <w:r w:rsidR="00EA352E">
              <w:rPr>
                <w:noProof/>
                <w:webHidden/>
              </w:rPr>
            </w:r>
            <w:r w:rsidR="00EA352E">
              <w:rPr>
                <w:noProof/>
                <w:webHidden/>
              </w:rPr>
              <w:fldChar w:fldCharType="separate"/>
            </w:r>
            <w:r w:rsidR="00EA352E">
              <w:rPr>
                <w:noProof/>
                <w:webHidden/>
              </w:rPr>
              <w:t>9</w:t>
            </w:r>
            <w:r w:rsidR="00EA352E">
              <w:rPr>
                <w:noProof/>
                <w:webHidden/>
              </w:rPr>
              <w:fldChar w:fldCharType="end"/>
            </w:r>
          </w:hyperlink>
        </w:p>
        <w:p w14:paraId="6E759941" w14:textId="7E125D95" w:rsidR="00EA352E" w:rsidRDefault="002E37A7">
          <w:pPr>
            <w:pStyle w:val="TOC3"/>
            <w:tabs>
              <w:tab w:val="left" w:pos="1320"/>
              <w:tab w:val="right" w:leader="dot" w:pos="9350"/>
            </w:tabs>
            <w:rPr>
              <w:noProof/>
              <w:sz w:val="22"/>
              <w:szCs w:val="22"/>
              <w:lang w:eastAsia="en-US"/>
            </w:rPr>
          </w:pPr>
          <w:hyperlink w:anchor="_Toc213011543" w:history="1">
            <w:r w:rsidR="00EA352E" w:rsidRPr="006D0908">
              <w:rPr>
                <w:rStyle w:val="Hyperlink"/>
                <w:rFonts w:ascii="Calibri" w:hAnsi="Calibri" w:cs="Calibri"/>
                <w:noProof/>
              </w:rPr>
              <w:t>4.2.2.</w:t>
            </w:r>
            <w:r w:rsidR="00EA352E">
              <w:rPr>
                <w:noProof/>
                <w:sz w:val="22"/>
                <w:szCs w:val="22"/>
                <w:lang w:eastAsia="en-US"/>
              </w:rPr>
              <w:tab/>
            </w:r>
            <w:r w:rsidR="00EA352E" w:rsidRPr="006D0908">
              <w:rPr>
                <w:rStyle w:val="Hyperlink"/>
                <w:rFonts w:ascii="Calibri" w:hAnsi="Calibri" w:cs="Calibri"/>
                <w:noProof/>
              </w:rPr>
              <w:t>Impact - Line printer</w:t>
            </w:r>
            <w:r w:rsidR="00EA352E">
              <w:rPr>
                <w:noProof/>
                <w:webHidden/>
              </w:rPr>
              <w:tab/>
            </w:r>
            <w:r w:rsidR="00EA352E">
              <w:rPr>
                <w:noProof/>
                <w:webHidden/>
              </w:rPr>
              <w:fldChar w:fldCharType="begin"/>
            </w:r>
            <w:r w:rsidR="00EA352E">
              <w:rPr>
                <w:noProof/>
                <w:webHidden/>
              </w:rPr>
              <w:instrText xml:space="preserve"> PAGEREF _Toc213011543 \h </w:instrText>
            </w:r>
            <w:r w:rsidR="00EA352E">
              <w:rPr>
                <w:noProof/>
                <w:webHidden/>
              </w:rPr>
            </w:r>
            <w:r w:rsidR="00EA352E">
              <w:rPr>
                <w:noProof/>
                <w:webHidden/>
              </w:rPr>
              <w:fldChar w:fldCharType="separate"/>
            </w:r>
            <w:r w:rsidR="00EA352E">
              <w:rPr>
                <w:noProof/>
                <w:webHidden/>
              </w:rPr>
              <w:t>10</w:t>
            </w:r>
            <w:r w:rsidR="00EA352E">
              <w:rPr>
                <w:noProof/>
                <w:webHidden/>
              </w:rPr>
              <w:fldChar w:fldCharType="end"/>
            </w:r>
          </w:hyperlink>
        </w:p>
        <w:p w14:paraId="3085463B" w14:textId="033AEF9D" w:rsidR="00EA352E" w:rsidRDefault="002E37A7">
          <w:pPr>
            <w:pStyle w:val="TOC2"/>
            <w:tabs>
              <w:tab w:val="left" w:pos="880"/>
              <w:tab w:val="right" w:leader="dot" w:pos="9350"/>
            </w:tabs>
            <w:rPr>
              <w:noProof/>
              <w:sz w:val="22"/>
              <w:szCs w:val="22"/>
              <w:lang w:eastAsia="en-US"/>
            </w:rPr>
          </w:pPr>
          <w:hyperlink w:anchor="_Toc213011544" w:history="1">
            <w:r w:rsidR="00EA352E" w:rsidRPr="006D0908">
              <w:rPr>
                <w:rStyle w:val="Hyperlink"/>
                <w:rFonts w:ascii="Calibri" w:hAnsi="Calibri" w:cs="Calibri"/>
                <w:noProof/>
              </w:rPr>
              <w:t>4.3.</w:t>
            </w:r>
            <w:r w:rsidR="00EA352E">
              <w:rPr>
                <w:noProof/>
                <w:sz w:val="22"/>
                <w:szCs w:val="22"/>
                <w:lang w:eastAsia="en-US"/>
              </w:rPr>
              <w:tab/>
            </w:r>
            <w:r w:rsidR="00EA352E" w:rsidRPr="006D0908">
              <w:rPr>
                <w:rStyle w:val="Hyperlink"/>
                <w:rFonts w:ascii="Calibri" w:hAnsi="Calibri" w:cs="Calibri"/>
                <w:noProof/>
              </w:rPr>
              <w:t>Inkjet Printer (Non-Impact)</w:t>
            </w:r>
            <w:r w:rsidR="00EA352E">
              <w:rPr>
                <w:noProof/>
                <w:webHidden/>
              </w:rPr>
              <w:tab/>
            </w:r>
            <w:r w:rsidR="00EA352E">
              <w:rPr>
                <w:noProof/>
                <w:webHidden/>
              </w:rPr>
              <w:fldChar w:fldCharType="begin"/>
            </w:r>
            <w:r w:rsidR="00EA352E">
              <w:rPr>
                <w:noProof/>
                <w:webHidden/>
              </w:rPr>
              <w:instrText xml:space="preserve"> PAGEREF _Toc213011544 \h </w:instrText>
            </w:r>
            <w:r w:rsidR="00EA352E">
              <w:rPr>
                <w:noProof/>
                <w:webHidden/>
              </w:rPr>
            </w:r>
            <w:r w:rsidR="00EA352E">
              <w:rPr>
                <w:noProof/>
                <w:webHidden/>
              </w:rPr>
              <w:fldChar w:fldCharType="separate"/>
            </w:r>
            <w:r w:rsidR="00EA352E">
              <w:rPr>
                <w:noProof/>
                <w:webHidden/>
              </w:rPr>
              <w:t>11</w:t>
            </w:r>
            <w:r w:rsidR="00EA352E">
              <w:rPr>
                <w:noProof/>
                <w:webHidden/>
              </w:rPr>
              <w:fldChar w:fldCharType="end"/>
            </w:r>
          </w:hyperlink>
        </w:p>
        <w:p w14:paraId="03E40367" w14:textId="197DC373" w:rsidR="00EA352E" w:rsidRDefault="002E37A7">
          <w:pPr>
            <w:pStyle w:val="TOC3"/>
            <w:tabs>
              <w:tab w:val="left" w:pos="1320"/>
              <w:tab w:val="right" w:leader="dot" w:pos="9350"/>
            </w:tabs>
            <w:rPr>
              <w:noProof/>
              <w:sz w:val="22"/>
              <w:szCs w:val="22"/>
              <w:lang w:eastAsia="en-US"/>
            </w:rPr>
          </w:pPr>
          <w:hyperlink w:anchor="_Toc213011545" w:history="1">
            <w:r w:rsidR="00EA352E" w:rsidRPr="006D0908">
              <w:rPr>
                <w:rStyle w:val="Hyperlink"/>
                <w:rFonts w:ascii="Calibri" w:hAnsi="Calibri" w:cs="Calibri"/>
                <w:noProof/>
              </w:rPr>
              <w:t>4.3.1.</w:t>
            </w:r>
            <w:r w:rsidR="00EA352E">
              <w:rPr>
                <w:noProof/>
                <w:sz w:val="22"/>
                <w:szCs w:val="22"/>
                <w:lang w:eastAsia="en-US"/>
              </w:rPr>
              <w:tab/>
            </w:r>
            <w:r w:rsidR="00EA352E" w:rsidRPr="006D0908">
              <w:rPr>
                <w:rStyle w:val="Hyperlink"/>
                <w:rFonts w:ascii="Calibri" w:hAnsi="Calibri" w:cs="Calibri"/>
                <w:noProof/>
              </w:rPr>
              <w:t>What is Inkjet Printer?</w:t>
            </w:r>
            <w:r w:rsidR="00EA352E">
              <w:rPr>
                <w:noProof/>
                <w:webHidden/>
              </w:rPr>
              <w:tab/>
            </w:r>
            <w:r w:rsidR="00EA352E">
              <w:rPr>
                <w:noProof/>
                <w:webHidden/>
              </w:rPr>
              <w:fldChar w:fldCharType="begin"/>
            </w:r>
            <w:r w:rsidR="00EA352E">
              <w:rPr>
                <w:noProof/>
                <w:webHidden/>
              </w:rPr>
              <w:instrText xml:space="preserve"> PAGEREF _Toc213011545 \h </w:instrText>
            </w:r>
            <w:r w:rsidR="00EA352E">
              <w:rPr>
                <w:noProof/>
                <w:webHidden/>
              </w:rPr>
            </w:r>
            <w:r w:rsidR="00EA352E">
              <w:rPr>
                <w:noProof/>
                <w:webHidden/>
              </w:rPr>
              <w:fldChar w:fldCharType="separate"/>
            </w:r>
            <w:r w:rsidR="00EA352E">
              <w:rPr>
                <w:noProof/>
                <w:webHidden/>
              </w:rPr>
              <w:t>11</w:t>
            </w:r>
            <w:r w:rsidR="00EA352E">
              <w:rPr>
                <w:noProof/>
                <w:webHidden/>
              </w:rPr>
              <w:fldChar w:fldCharType="end"/>
            </w:r>
          </w:hyperlink>
        </w:p>
        <w:p w14:paraId="5D634236" w14:textId="3B164DFF" w:rsidR="00EA352E" w:rsidRDefault="002E37A7">
          <w:pPr>
            <w:pStyle w:val="TOC3"/>
            <w:tabs>
              <w:tab w:val="left" w:pos="1320"/>
              <w:tab w:val="right" w:leader="dot" w:pos="9350"/>
            </w:tabs>
            <w:rPr>
              <w:noProof/>
              <w:sz w:val="22"/>
              <w:szCs w:val="22"/>
              <w:lang w:eastAsia="en-US"/>
            </w:rPr>
          </w:pPr>
          <w:hyperlink w:anchor="_Toc213011546" w:history="1">
            <w:r w:rsidR="00EA352E" w:rsidRPr="006D0908">
              <w:rPr>
                <w:rStyle w:val="Hyperlink"/>
                <w:rFonts w:ascii="Calibri" w:hAnsi="Calibri" w:cs="Calibri"/>
                <w:noProof/>
              </w:rPr>
              <w:t>4.3.2.</w:t>
            </w:r>
            <w:r w:rsidR="00EA352E">
              <w:rPr>
                <w:noProof/>
                <w:sz w:val="22"/>
                <w:szCs w:val="22"/>
                <w:lang w:eastAsia="en-US"/>
              </w:rPr>
              <w:tab/>
            </w:r>
            <w:r w:rsidR="00EA352E" w:rsidRPr="006D0908">
              <w:rPr>
                <w:rStyle w:val="Hyperlink"/>
                <w:rFonts w:ascii="Calibri" w:hAnsi="Calibri" w:cs="Calibri"/>
                <w:noProof/>
              </w:rPr>
              <w:t>Functionality</w:t>
            </w:r>
            <w:r w:rsidR="00EA352E">
              <w:rPr>
                <w:noProof/>
                <w:webHidden/>
              </w:rPr>
              <w:tab/>
            </w:r>
            <w:r w:rsidR="00EA352E">
              <w:rPr>
                <w:noProof/>
                <w:webHidden/>
              </w:rPr>
              <w:fldChar w:fldCharType="begin"/>
            </w:r>
            <w:r w:rsidR="00EA352E">
              <w:rPr>
                <w:noProof/>
                <w:webHidden/>
              </w:rPr>
              <w:instrText xml:space="preserve"> PAGEREF _Toc213011546 \h </w:instrText>
            </w:r>
            <w:r w:rsidR="00EA352E">
              <w:rPr>
                <w:noProof/>
                <w:webHidden/>
              </w:rPr>
            </w:r>
            <w:r w:rsidR="00EA352E">
              <w:rPr>
                <w:noProof/>
                <w:webHidden/>
              </w:rPr>
              <w:fldChar w:fldCharType="separate"/>
            </w:r>
            <w:r w:rsidR="00EA352E">
              <w:rPr>
                <w:noProof/>
                <w:webHidden/>
              </w:rPr>
              <w:t>11</w:t>
            </w:r>
            <w:r w:rsidR="00EA352E">
              <w:rPr>
                <w:noProof/>
                <w:webHidden/>
              </w:rPr>
              <w:fldChar w:fldCharType="end"/>
            </w:r>
          </w:hyperlink>
        </w:p>
        <w:p w14:paraId="43EFE982" w14:textId="06F32C49" w:rsidR="00EA352E" w:rsidRDefault="002E37A7">
          <w:pPr>
            <w:pStyle w:val="TOC3"/>
            <w:tabs>
              <w:tab w:val="left" w:pos="1320"/>
              <w:tab w:val="right" w:leader="dot" w:pos="9350"/>
            </w:tabs>
            <w:rPr>
              <w:noProof/>
              <w:sz w:val="22"/>
              <w:szCs w:val="22"/>
              <w:lang w:eastAsia="en-US"/>
            </w:rPr>
          </w:pPr>
          <w:hyperlink w:anchor="_Toc213011547" w:history="1">
            <w:r w:rsidR="00EA352E" w:rsidRPr="006D0908">
              <w:rPr>
                <w:rStyle w:val="Hyperlink"/>
                <w:rFonts w:ascii="Calibri" w:hAnsi="Calibri" w:cs="Calibri"/>
                <w:noProof/>
              </w:rPr>
              <w:t>4.3.3.</w:t>
            </w:r>
            <w:r w:rsidR="00EA352E">
              <w:rPr>
                <w:noProof/>
                <w:sz w:val="22"/>
                <w:szCs w:val="22"/>
                <w:lang w:eastAsia="en-US"/>
              </w:rPr>
              <w:tab/>
            </w:r>
            <w:r w:rsidR="00EA352E" w:rsidRPr="006D0908">
              <w:rPr>
                <w:rStyle w:val="Hyperlink"/>
                <w:rFonts w:ascii="Calibri" w:hAnsi="Calibri" w:cs="Calibri"/>
                <w:noProof/>
              </w:rPr>
              <w:t>Print Head Assembly/Paper Feed Assembly</w:t>
            </w:r>
            <w:r w:rsidR="00EA352E">
              <w:rPr>
                <w:noProof/>
                <w:webHidden/>
              </w:rPr>
              <w:tab/>
            </w:r>
            <w:r w:rsidR="00EA352E">
              <w:rPr>
                <w:noProof/>
                <w:webHidden/>
              </w:rPr>
              <w:fldChar w:fldCharType="begin"/>
            </w:r>
            <w:r w:rsidR="00EA352E">
              <w:rPr>
                <w:noProof/>
                <w:webHidden/>
              </w:rPr>
              <w:instrText xml:space="preserve"> PAGEREF _Toc213011547 \h </w:instrText>
            </w:r>
            <w:r w:rsidR="00EA352E">
              <w:rPr>
                <w:noProof/>
                <w:webHidden/>
              </w:rPr>
            </w:r>
            <w:r w:rsidR="00EA352E">
              <w:rPr>
                <w:noProof/>
                <w:webHidden/>
              </w:rPr>
              <w:fldChar w:fldCharType="separate"/>
            </w:r>
            <w:r w:rsidR="00EA352E">
              <w:rPr>
                <w:noProof/>
                <w:webHidden/>
              </w:rPr>
              <w:t>12</w:t>
            </w:r>
            <w:r w:rsidR="00EA352E">
              <w:rPr>
                <w:noProof/>
                <w:webHidden/>
              </w:rPr>
              <w:fldChar w:fldCharType="end"/>
            </w:r>
          </w:hyperlink>
        </w:p>
        <w:p w14:paraId="65DDFC89" w14:textId="4FA34DCD" w:rsidR="00EA352E" w:rsidRDefault="002E37A7">
          <w:pPr>
            <w:pStyle w:val="TOC3"/>
            <w:tabs>
              <w:tab w:val="left" w:pos="1320"/>
              <w:tab w:val="right" w:leader="dot" w:pos="9350"/>
            </w:tabs>
            <w:rPr>
              <w:noProof/>
              <w:sz w:val="22"/>
              <w:szCs w:val="22"/>
              <w:lang w:eastAsia="en-US"/>
            </w:rPr>
          </w:pPr>
          <w:hyperlink w:anchor="_Toc213011548" w:history="1">
            <w:r w:rsidR="00EA352E" w:rsidRPr="006D0908">
              <w:rPr>
                <w:rStyle w:val="Hyperlink"/>
                <w:rFonts w:ascii="Calibri" w:hAnsi="Calibri" w:cs="Calibri"/>
                <w:noProof/>
              </w:rPr>
              <w:t>4.3.4.</w:t>
            </w:r>
            <w:r w:rsidR="00EA352E">
              <w:rPr>
                <w:noProof/>
                <w:sz w:val="22"/>
                <w:szCs w:val="22"/>
                <w:lang w:eastAsia="en-US"/>
              </w:rPr>
              <w:tab/>
            </w:r>
            <w:r w:rsidR="00EA352E" w:rsidRPr="006D0908">
              <w:rPr>
                <w:rStyle w:val="Hyperlink"/>
                <w:rFonts w:ascii="Calibri" w:hAnsi="Calibri" w:cs="Calibri"/>
                <w:noProof/>
              </w:rPr>
              <w:t>What part of printer is print head?</w:t>
            </w:r>
            <w:r w:rsidR="00EA352E">
              <w:rPr>
                <w:noProof/>
                <w:webHidden/>
              </w:rPr>
              <w:tab/>
            </w:r>
            <w:r w:rsidR="00EA352E">
              <w:rPr>
                <w:noProof/>
                <w:webHidden/>
              </w:rPr>
              <w:fldChar w:fldCharType="begin"/>
            </w:r>
            <w:r w:rsidR="00EA352E">
              <w:rPr>
                <w:noProof/>
                <w:webHidden/>
              </w:rPr>
              <w:instrText xml:space="preserve"> PAGEREF _Toc213011548 \h </w:instrText>
            </w:r>
            <w:r w:rsidR="00EA352E">
              <w:rPr>
                <w:noProof/>
                <w:webHidden/>
              </w:rPr>
            </w:r>
            <w:r w:rsidR="00EA352E">
              <w:rPr>
                <w:noProof/>
                <w:webHidden/>
              </w:rPr>
              <w:fldChar w:fldCharType="separate"/>
            </w:r>
            <w:r w:rsidR="00EA352E">
              <w:rPr>
                <w:noProof/>
                <w:webHidden/>
              </w:rPr>
              <w:t>13</w:t>
            </w:r>
            <w:r w:rsidR="00EA352E">
              <w:rPr>
                <w:noProof/>
                <w:webHidden/>
              </w:rPr>
              <w:fldChar w:fldCharType="end"/>
            </w:r>
          </w:hyperlink>
        </w:p>
        <w:p w14:paraId="102E0B95" w14:textId="33AF98C4" w:rsidR="00EA352E" w:rsidRDefault="002E37A7">
          <w:pPr>
            <w:pStyle w:val="TOC3"/>
            <w:tabs>
              <w:tab w:val="left" w:pos="1320"/>
              <w:tab w:val="right" w:leader="dot" w:pos="9350"/>
            </w:tabs>
            <w:rPr>
              <w:noProof/>
              <w:sz w:val="22"/>
              <w:szCs w:val="22"/>
              <w:lang w:eastAsia="en-US"/>
            </w:rPr>
          </w:pPr>
          <w:hyperlink w:anchor="_Toc213011549" w:history="1">
            <w:r w:rsidR="00EA352E" w:rsidRPr="006D0908">
              <w:rPr>
                <w:rStyle w:val="Hyperlink"/>
                <w:rFonts w:ascii="Calibri" w:hAnsi="Calibri" w:cs="Calibri"/>
                <w:noProof/>
              </w:rPr>
              <w:t>4.3.5.</w:t>
            </w:r>
            <w:r w:rsidR="00EA352E">
              <w:rPr>
                <w:noProof/>
                <w:sz w:val="22"/>
                <w:szCs w:val="22"/>
                <w:lang w:eastAsia="en-US"/>
              </w:rPr>
              <w:tab/>
            </w:r>
            <w:r w:rsidR="00EA352E" w:rsidRPr="006D0908">
              <w:rPr>
                <w:rStyle w:val="Hyperlink"/>
                <w:rFonts w:ascii="Calibri" w:hAnsi="Calibri" w:cs="Calibri"/>
                <w:noProof/>
              </w:rPr>
              <w:t>Heat vs. Vibration</w:t>
            </w:r>
            <w:r w:rsidR="00EA352E">
              <w:rPr>
                <w:noProof/>
                <w:webHidden/>
              </w:rPr>
              <w:tab/>
            </w:r>
            <w:r w:rsidR="00EA352E">
              <w:rPr>
                <w:noProof/>
                <w:webHidden/>
              </w:rPr>
              <w:fldChar w:fldCharType="begin"/>
            </w:r>
            <w:r w:rsidR="00EA352E">
              <w:rPr>
                <w:noProof/>
                <w:webHidden/>
              </w:rPr>
              <w:instrText xml:space="preserve"> PAGEREF _Toc213011549 \h </w:instrText>
            </w:r>
            <w:r w:rsidR="00EA352E">
              <w:rPr>
                <w:noProof/>
                <w:webHidden/>
              </w:rPr>
            </w:r>
            <w:r w:rsidR="00EA352E">
              <w:rPr>
                <w:noProof/>
                <w:webHidden/>
              </w:rPr>
              <w:fldChar w:fldCharType="separate"/>
            </w:r>
            <w:r w:rsidR="00EA352E">
              <w:rPr>
                <w:noProof/>
                <w:webHidden/>
              </w:rPr>
              <w:t>14</w:t>
            </w:r>
            <w:r w:rsidR="00EA352E">
              <w:rPr>
                <w:noProof/>
                <w:webHidden/>
              </w:rPr>
              <w:fldChar w:fldCharType="end"/>
            </w:r>
          </w:hyperlink>
        </w:p>
        <w:p w14:paraId="517F179D" w14:textId="70F7086E" w:rsidR="00EA352E" w:rsidRDefault="002E37A7">
          <w:pPr>
            <w:pStyle w:val="TOC3"/>
            <w:tabs>
              <w:tab w:val="left" w:pos="1320"/>
              <w:tab w:val="right" w:leader="dot" w:pos="9350"/>
            </w:tabs>
            <w:rPr>
              <w:noProof/>
              <w:sz w:val="22"/>
              <w:szCs w:val="22"/>
              <w:lang w:eastAsia="en-US"/>
            </w:rPr>
          </w:pPr>
          <w:hyperlink w:anchor="_Toc213011550" w:history="1">
            <w:r w:rsidR="00EA352E" w:rsidRPr="006D0908">
              <w:rPr>
                <w:rStyle w:val="Hyperlink"/>
                <w:rFonts w:ascii="Calibri" w:hAnsi="Calibri" w:cs="Calibri"/>
                <w:noProof/>
              </w:rPr>
              <w:t>4.3.6.</w:t>
            </w:r>
            <w:r w:rsidR="00EA352E">
              <w:rPr>
                <w:noProof/>
                <w:sz w:val="22"/>
                <w:szCs w:val="22"/>
                <w:lang w:eastAsia="en-US"/>
              </w:rPr>
              <w:tab/>
            </w:r>
            <w:r w:rsidR="00EA352E" w:rsidRPr="006D0908">
              <w:rPr>
                <w:rStyle w:val="Hyperlink"/>
                <w:rFonts w:ascii="Calibri" w:hAnsi="Calibri" w:cs="Calibri"/>
                <w:noProof/>
              </w:rPr>
              <w:t>Printing Process</w:t>
            </w:r>
            <w:r w:rsidR="00EA352E">
              <w:rPr>
                <w:noProof/>
                <w:webHidden/>
              </w:rPr>
              <w:tab/>
            </w:r>
            <w:r w:rsidR="00EA352E">
              <w:rPr>
                <w:noProof/>
                <w:webHidden/>
              </w:rPr>
              <w:fldChar w:fldCharType="begin"/>
            </w:r>
            <w:r w:rsidR="00EA352E">
              <w:rPr>
                <w:noProof/>
                <w:webHidden/>
              </w:rPr>
              <w:instrText xml:space="preserve"> PAGEREF _Toc213011550 \h </w:instrText>
            </w:r>
            <w:r w:rsidR="00EA352E">
              <w:rPr>
                <w:noProof/>
                <w:webHidden/>
              </w:rPr>
            </w:r>
            <w:r w:rsidR="00EA352E">
              <w:rPr>
                <w:noProof/>
                <w:webHidden/>
              </w:rPr>
              <w:fldChar w:fldCharType="separate"/>
            </w:r>
            <w:r w:rsidR="00EA352E">
              <w:rPr>
                <w:noProof/>
                <w:webHidden/>
              </w:rPr>
              <w:t>15</w:t>
            </w:r>
            <w:r w:rsidR="00EA352E">
              <w:rPr>
                <w:noProof/>
                <w:webHidden/>
              </w:rPr>
              <w:fldChar w:fldCharType="end"/>
            </w:r>
          </w:hyperlink>
        </w:p>
        <w:p w14:paraId="13B9BCA0" w14:textId="13C96FD6" w:rsidR="00EA352E" w:rsidRDefault="002E37A7">
          <w:pPr>
            <w:pStyle w:val="TOC3"/>
            <w:tabs>
              <w:tab w:val="left" w:pos="1320"/>
              <w:tab w:val="right" w:leader="dot" w:pos="9350"/>
            </w:tabs>
            <w:rPr>
              <w:noProof/>
              <w:sz w:val="22"/>
              <w:szCs w:val="22"/>
              <w:lang w:eastAsia="en-US"/>
            </w:rPr>
          </w:pPr>
          <w:hyperlink w:anchor="_Toc213011551" w:history="1">
            <w:r w:rsidR="00EA352E" w:rsidRPr="006D0908">
              <w:rPr>
                <w:rStyle w:val="Hyperlink"/>
                <w:rFonts w:ascii="Calibri" w:hAnsi="Calibri" w:cs="Calibri"/>
                <w:noProof/>
              </w:rPr>
              <w:t>4.3.7.</w:t>
            </w:r>
            <w:r w:rsidR="00EA352E">
              <w:rPr>
                <w:noProof/>
                <w:sz w:val="22"/>
                <w:szCs w:val="22"/>
                <w:lang w:eastAsia="en-US"/>
              </w:rPr>
              <w:tab/>
            </w:r>
            <w:r w:rsidR="00EA352E" w:rsidRPr="006D0908">
              <w:rPr>
                <w:rStyle w:val="Hyperlink"/>
                <w:rFonts w:ascii="Calibri" w:hAnsi="Calibri" w:cs="Calibri"/>
                <w:noProof/>
              </w:rPr>
              <w:t>Benefits of using Inkjet Printers</w:t>
            </w:r>
            <w:r w:rsidR="00EA352E">
              <w:rPr>
                <w:noProof/>
                <w:webHidden/>
              </w:rPr>
              <w:tab/>
            </w:r>
            <w:r w:rsidR="00EA352E">
              <w:rPr>
                <w:noProof/>
                <w:webHidden/>
              </w:rPr>
              <w:fldChar w:fldCharType="begin"/>
            </w:r>
            <w:r w:rsidR="00EA352E">
              <w:rPr>
                <w:noProof/>
                <w:webHidden/>
              </w:rPr>
              <w:instrText xml:space="preserve"> PAGEREF _Toc213011551 \h </w:instrText>
            </w:r>
            <w:r w:rsidR="00EA352E">
              <w:rPr>
                <w:noProof/>
                <w:webHidden/>
              </w:rPr>
            </w:r>
            <w:r w:rsidR="00EA352E">
              <w:rPr>
                <w:noProof/>
                <w:webHidden/>
              </w:rPr>
              <w:fldChar w:fldCharType="separate"/>
            </w:r>
            <w:r w:rsidR="00EA352E">
              <w:rPr>
                <w:noProof/>
                <w:webHidden/>
              </w:rPr>
              <w:t>16</w:t>
            </w:r>
            <w:r w:rsidR="00EA352E">
              <w:rPr>
                <w:noProof/>
                <w:webHidden/>
              </w:rPr>
              <w:fldChar w:fldCharType="end"/>
            </w:r>
          </w:hyperlink>
        </w:p>
        <w:p w14:paraId="578610C1" w14:textId="79882246" w:rsidR="00EA352E" w:rsidRDefault="002E37A7">
          <w:pPr>
            <w:pStyle w:val="TOC3"/>
            <w:tabs>
              <w:tab w:val="left" w:pos="1320"/>
              <w:tab w:val="right" w:leader="dot" w:pos="9350"/>
            </w:tabs>
            <w:rPr>
              <w:noProof/>
              <w:sz w:val="22"/>
              <w:szCs w:val="22"/>
              <w:lang w:eastAsia="en-US"/>
            </w:rPr>
          </w:pPr>
          <w:hyperlink w:anchor="_Toc213011552" w:history="1">
            <w:r w:rsidR="00EA352E" w:rsidRPr="006D0908">
              <w:rPr>
                <w:rStyle w:val="Hyperlink"/>
                <w:rFonts w:ascii="Calibri" w:hAnsi="Calibri" w:cs="Calibri"/>
                <w:noProof/>
              </w:rPr>
              <w:t>4.3.8.</w:t>
            </w:r>
            <w:r w:rsidR="00EA352E">
              <w:rPr>
                <w:noProof/>
                <w:sz w:val="22"/>
                <w:szCs w:val="22"/>
                <w:lang w:eastAsia="en-US"/>
              </w:rPr>
              <w:tab/>
            </w:r>
            <w:r w:rsidR="00EA352E" w:rsidRPr="006D0908">
              <w:rPr>
                <w:rStyle w:val="Hyperlink"/>
                <w:rFonts w:ascii="Calibri" w:hAnsi="Calibri" w:cs="Calibri"/>
                <w:noProof/>
              </w:rPr>
              <w:t>Limitations of Inkjet Printer</w:t>
            </w:r>
            <w:r w:rsidR="00EA352E">
              <w:rPr>
                <w:noProof/>
                <w:webHidden/>
              </w:rPr>
              <w:tab/>
            </w:r>
            <w:r w:rsidR="00EA352E">
              <w:rPr>
                <w:noProof/>
                <w:webHidden/>
              </w:rPr>
              <w:fldChar w:fldCharType="begin"/>
            </w:r>
            <w:r w:rsidR="00EA352E">
              <w:rPr>
                <w:noProof/>
                <w:webHidden/>
              </w:rPr>
              <w:instrText xml:space="preserve"> PAGEREF _Toc213011552 \h </w:instrText>
            </w:r>
            <w:r w:rsidR="00EA352E">
              <w:rPr>
                <w:noProof/>
                <w:webHidden/>
              </w:rPr>
            </w:r>
            <w:r w:rsidR="00EA352E">
              <w:rPr>
                <w:noProof/>
                <w:webHidden/>
              </w:rPr>
              <w:fldChar w:fldCharType="separate"/>
            </w:r>
            <w:r w:rsidR="00EA352E">
              <w:rPr>
                <w:noProof/>
                <w:webHidden/>
              </w:rPr>
              <w:t>16</w:t>
            </w:r>
            <w:r w:rsidR="00EA352E">
              <w:rPr>
                <w:noProof/>
                <w:webHidden/>
              </w:rPr>
              <w:fldChar w:fldCharType="end"/>
            </w:r>
          </w:hyperlink>
        </w:p>
        <w:p w14:paraId="4D3D92A8" w14:textId="2AD285CB" w:rsidR="00EA352E" w:rsidRDefault="002E37A7">
          <w:pPr>
            <w:pStyle w:val="TOC2"/>
            <w:tabs>
              <w:tab w:val="left" w:pos="880"/>
              <w:tab w:val="right" w:leader="dot" w:pos="9350"/>
            </w:tabs>
            <w:rPr>
              <w:noProof/>
              <w:sz w:val="22"/>
              <w:szCs w:val="22"/>
              <w:lang w:eastAsia="en-US"/>
            </w:rPr>
          </w:pPr>
          <w:hyperlink w:anchor="_Toc213011553" w:history="1">
            <w:r w:rsidR="00EA352E" w:rsidRPr="006D0908">
              <w:rPr>
                <w:rStyle w:val="Hyperlink"/>
                <w:rFonts w:ascii="Calibri" w:hAnsi="Calibri" w:cs="Calibri"/>
                <w:noProof/>
              </w:rPr>
              <w:t>4.4.</w:t>
            </w:r>
            <w:r w:rsidR="00EA352E">
              <w:rPr>
                <w:noProof/>
                <w:sz w:val="22"/>
                <w:szCs w:val="22"/>
                <w:lang w:eastAsia="en-US"/>
              </w:rPr>
              <w:tab/>
            </w:r>
            <w:r w:rsidR="00EA352E" w:rsidRPr="006D0908">
              <w:rPr>
                <w:rStyle w:val="Hyperlink"/>
                <w:rFonts w:ascii="Calibri" w:hAnsi="Calibri" w:cs="Calibri"/>
                <w:noProof/>
              </w:rPr>
              <w:t>LaserJet Printer (non-impact)</w:t>
            </w:r>
            <w:r w:rsidR="00EA352E">
              <w:rPr>
                <w:noProof/>
                <w:webHidden/>
              </w:rPr>
              <w:tab/>
            </w:r>
            <w:r w:rsidR="00EA352E">
              <w:rPr>
                <w:noProof/>
                <w:webHidden/>
              </w:rPr>
              <w:fldChar w:fldCharType="begin"/>
            </w:r>
            <w:r w:rsidR="00EA352E">
              <w:rPr>
                <w:noProof/>
                <w:webHidden/>
              </w:rPr>
              <w:instrText xml:space="preserve"> PAGEREF _Toc213011553 \h </w:instrText>
            </w:r>
            <w:r w:rsidR="00EA352E">
              <w:rPr>
                <w:noProof/>
                <w:webHidden/>
              </w:rPr>
            </w:r>
            <w:r w:rsidR="00EA352E">
              <w:rPr>
                <w:noProof/>
                <w:webHidden/>
              </w:rPr>
              <w:fldChar w:fldCharType="separate"/>
            </w:r>
            <w:r w:rsidR="00EA352E">
              <w:rPr>
                <w:noProof/>
                <w:webHidden/>
              </w:rPr>
              <w:t>16</w:t>
            </w:r>
            <w:r w:rsidR="00EA352E">
              <w:rPr>
                <w:noProof/>
                <w:webHidden/>
              </w:rPr>
              <w:fldChar w:fldCharType="end"/>
            </w:r>
          </w:hyperlink>
        </w:p>
        <w:p w14:paraId="4E300901" w14:textId="1F4C2A7F" w:rsidR="00EA352E" w:rsidRDefault="002E37A7">
          <w:pPr>
            <w:pStyle w:val="TOC3"/>
            <w:tabs>
              <w:tab w:val="left" w:pos="1320"/>
              <w:tab w:val="right" w:leader="dot" w:pos="9350"/>
            </w:tabs>
            <w:rPr>
              <w:noProof/>
              <w:sz w:val="22"/>
              <w:szCs w:val="22"/>
              <w:lang w:eastAsia="en-US"/>
            </w:rPr>
          </w:pPr>
          <w:hyperlink w:anchor="_Toc213011554" w:history="1">
            <w:r w:rsidR="00EA352E" w:rsidRPr="006D0908">
              <w:rPr>
                <w:rStyle w:val="Hyperlink"/>
                <w:rFonts w:ascii="Calibri" w:hAnsi="Calibri" w:cs="Calibri"/>
                <w:noProof/>
              </w:rPr>
              <w:t>4.4.1.</w:t>
            </w:r>
            <w:r w:rsidR="00EA352E">
              <w:rPr>
                <w:noProof/>
                <w:sz w:val="22"/>
                <w:szCs w:val="22"/>
                <w:lang w:eastAsia="en-US"/>
              </w:rPr>
              <w:tab/>
            </w:r>
            <w:r w:rsidR="00EA352E" w:rsidRPr="006D0908">
              <w:rPr>
                <w:rStyle w:val="Hyperlink"/>
                <w:rFonts w:ascii="Calibri" w:hAnsi="Calibri" w:cs="Calibri"/>
                <w:noProof/>
              </w:rPr>
              <w:t>LaserJet Printer Functionality</w:t>
            </w:r>
            <w:r w:rsidR="00EA352E">
              <w:rPr>
                <w:noProof/>
                <w:webHidden/>
              </w:rPr>
              <w:tab/>
            </w:r>
            <w:r w:rsidR="00EA352E">
              <w:rPr>
                <w:noProof/>
                <w:webHidden/>
              </w:rPr>
              <w:fldChar w:fldCharType="begin"/>
            </w:r>
            <w:r w:rsidR="00EA352E">
              <w:rPr>
                <w:noProof/>
                <w:webHidden/>
              </w:rPr>
              <w:instrText xml:space="preserve"> PAGEREF _Toc213011554 \h </w:instrText>
            </w:r>
            <w:r w:rsidR="00EA352E">
              <w:rPr>
                <w:noProof/>
                <w:webHidden/>
              </w:rPr>
            </w:r>
            <w:r w:rsidR="00EA352E">
              <w:rPr>
                <w:noProof/>
                <w:webHidden/>
              </w:rPr>
              <w:fldChar w:fldCharType="separate"/>
            </w:r>
            <w:r w:rsidR="00EA352E">
              <w:rPr>
                <w:noProof/>
                <w:webHidden/>
              </w:rPr>
              <w:t>17</w:t>
            </w:r>
            <w:r w:rsidR="00EA352E">
              <w:rPr>
                <w:noProof/>
                <w:webHidden/>
              </w:rPr>
              <w:fldChar w:fldCharType="end"/>
            </w:r>
          </w:hyperlink>
        </w:p>
        <w:p w14:paraId="23D63A44" w14:textId="0A76D466" w:rsidR="00EA352E" w:rsidRDefault="002E37A7">
          <w:pPr>
            <w:pStyle w:val="TOC3"/>
            <w:tabs>
              <w:tab w:val="left" w:pos="1320"/>
              <w:tab w:val="right" w:leader="dot" w:pos="9350"/>
            </w:tabs>
            <w:rPr>
              <w:noProof/>
              <w:sz w:val="22"/>
              <w:szCs w:val="22"/>
              <w:lang w:eastAsia="en-US"/>
            </w:rPr>
          </w:pPr>
          <w:hyperlink w:anchor="_Toc213011555" w:history="1">
            <w:r w:rsidR="00EA352E" w:rsidRPr="006D0908">
              <w:rPr>
                <w:rStyle w:val="Hyperlink"/>
                <w:rFonts w:ascii="Calibri" w:hAnsi="Calibri" w:cs="Calibri"/>
                <w:noProof/>
              </w:rPr>
              <w:t>4.4.2.</w:t>
            </w:r>
            <w:r w:rsidR="00EA352E">
              <w:rPr>
                <w:noProof/>
                <w:sz w:val="22"/>
                <w:szCs w:val="22"/>
                <w:lang w:eastAsia="en-US"/>
              </w:rPr>
              <w:tab/>
            </w:r>
            <w:r w:rsidR="00EA352E" w:rsidRPr="006D0908">
              <w:rPr>
                <w:rStyle w:val="Hyperlink"/>
                <w:rFonts w:ascii="Calibri" w:hAnsi="Calibri" w:cs="Calibri"/>
                <w:noProof/>
              </w:rPr>
              <w:t>Structure of a LaserJet Print Head</w:t>
            </w:r>
            <w:r w:rsidR="00EA352E">
              <w:rPr>
                <w:noProof/>
                <w:webHidden/>
              </w:rPr>
              <w:tab/>
            </w:r>
            <w:r w:rsidR="00EA352E">
              <w:rPr>
                <w:noProof/>
                <w:webHidden/>
              </w:rPr>
              <w:fldChar w:fldCharType="begin"/>
            </w:r>
            <w:r w:rsidR="00EA352E">
              <w:rPr>
                <w:noProof/>
                <w:webHidden/>
              </w:rPr>
              <w:instrText xml:space="preserve"> PAGEREF _Toc213011555 \h </w:instrText>
            </w:r>
            <w:r w:rsidR="00EA352E">
              <w:rPr>
                <w:noProof/>
                <w:webHidden/>
              </w:rPr>
            </w:r>
            <w:r w:rsidR="00EA352E">
              <w:rPr>
                <w:noProof/>
                <w:webHidden/>
              </w:rPr>
              <w:fldChar w:fldCharType="separate"/>
            </w:r>
            <w:r w:rsidR="00EA352E">
              <w:rPr>
                <w:noProof/>
                <w:webHidden/>
              </w:rPr>
              <w:t>19</w:t>
            </w:r>
            <w:r w:rsidR="00EA352E">
              <w:rPr>
                <w:noProof/>
                <w:webHidden/>
              </w:rPr>
              <w:fldChar w:fldCharType="end"/>
            </w:r>
          </w:hyperlink>
        </w:p>
        <w:p w14:paraId="6C860071" w14:textId="454C485E" w:rsidR="00EA352E" w:rsidRDefault="002E37A7">
          <w:pPr>
            <w:pStyle w:val="TOC3"/>
            <w:tabs>
              <w:tab w:val="left" w:pos="1320"/>
              <w:tab w:val="right" w:leader="dot" w:pos="9350"/>
            </w:tabs>
            <w:rPr>
              <w:noProof/>
              <w:sz w:val="22"/>
              <w:szCs w:val="22"/>
              <w:lang w:eastAsia="en-US"/>
            </w:rPr>
          </w:pPr>
          <w:hyperlink w:anchor="_Toc213011556" w:history="1">
            <w:r w:rsidR="00EA352E" w:rsidRPr="006D0908">
              <w:rPr>
                <w:rStyle w:val="Hyperlink"/>
                <w:rFonts w:ascii="Calibri" w:hAnsi="Calibri" w:cs="Calibri"/>
                <w:noProof/>
              </w:rPr>
              <w:t>4.4.3.</w:t>
            </w:r>
            <w:r w:rsidR="00EA352E">
              <w:rPr>
                <w:noProof/>
                <w:sz w:val="22"/>
                <w:szCs w:val="22"/>
                <w:lang w:eastAsia="en-US"/>
              </w:rPr>
              <w:tab/>
            </w:r>
            <w:r w:rsidR="00EA352E" w:rsidRPr="006D0908">
              <w:rPr>
                <w:rStyle w:val="Hyperlink"/>
                <w:rFonts w:ascii="Calibri" w:hAnsi="Calibri" w:cs="Calibri"/>
                <w:noProof/>
              </w:rPr>
              <w:t>Advantages of LaserJet Printer</w:t>
            </w:r>
            <w:r w:rsidR="00EA352E">
              <w:rPr>
                <w:noProof/>
                <w:webHidden/>
              </w:rPr>
              <w:tab/>
            </w:r>
            <w:r w:rsidR="00EA352E">
              <w:rPr>
                <w:noProof/>
                <w:webHidden/>
              </w:rPr>
              <w:fldChar w:fldCharType="begin"/>
            </w:r>
            <w:r w:rsidR="00EA352E">
              <w:rPr>
                <w:noProof/>
                <w:webHidden/>
              </w:rPr>
              <w:instrText xml:space="preserve"> PAGEREF _Toc213011556 \h </w:instrText>
            </w:r>
            <w:r w:rsidR="00EA352E">
              <w:rPr>
                <w:noProof/>
                <w:webHidden/>
              </w:rPr>
            </w:r>
            <w:r w:rsidR="00EA352E">
              <w:rPr>
                <w:noProof/>
                <w:webHidden/>
              </w:rPr>
              <w:fldChar w:fldCharType="separate"/>
            </w:r>
            <w:r w:rsidR="00EA352E">
              <w:rPr>
                <w:noProof/>
                <w:webHidden/>
              </w:rPr>
              <w:t>19</w:t>
            </w:r>
            <w:r w:rsidR="00EA352E">
              <w:rPr>
                <w:noProof/>
                <w:webHidden/>
              </w:rPr>
              <w:fldChar w:fldCharType="end"/>
            </w:r>
          </w:hyperlink>
        </w:p>
        <w:p w14:paraId="6BCBE2AA" w14:textId="67B20979" w:rsidR="00EA352E" w:rsidRDefault="002E37A7">
          <w:pPr>
            <w:pStyle w:val="TOC2"/>
            <w:tabs>
              <w:tab w:val="left" w:pos="880"/>
              <w:tab w:val="right" w:leader="dot" w:pos="9350"/>
            </w:tabs>
            <w:rPr>
              <w:noProof/>
              <w:sz w:val="22"/>
              <w:szCs w:val="22"/>
              <w:lang w:eastAsia="en-US"/>
            </w:rPr>
          </w:pPr>
          <w:hyperlink w:anchor="_Toc213011557" w:history="1">
            <w:r w:rsidR="00EA352E" w:rsidRPr="006D0908">
              <w:rPr>
                <w:rStyle w:val="Hyperlink"/>
                <w:rFonts w:ascii="Calibri" w:hAnsi="Calibri" w:cs="Calibri"/>
                <w:noProof/>
              </w:rPr>
              <w:t>4.5.</w:t>
            </w:r>
            <w:r w:rsidR="00EA352E">
              <w:rPr>
                <w:noProof/>
                <w:sz w:val="22"/>
                <w:szCs w:val="22"/>
                <w:lang w:eastAsia="en-US"/>
              </w:rPr>
              <w:tab/>
            </w:r>
            <w:r w:rsidR="00EA352E" w:rsidRPr="006D0908">
              <w:rPr>
                <w:rStyle w:val="Hyperlink"/>
                <w:rFonts w:ascii="Calibri" w:hAnsi="Calibri" w:cs="Calibri"/>
                <w:noProof/>
              </w:rPr>
              <w:t>Difference Between Inkjet &amp; Laserjet</w:t>
            </w:r>
            <w:r w:rsidR="00EA352E">
              <w:rPr>
                <w:noProof/>
                <w:webHidden/>
              </w:rPr>
              <w:tab/>
            </w:r>
            <w:r w:rsidR="00EA352E">
              <w:rPr>
                <w:noProof/>
                <w:webHidden/>
              </w:rPr>
              <w:fldChar w:fldCharType="begin"/>
            </w:r>
            <w:r w:rsidR="00EA352E">
              <w:rPr>
                <w:noProof/>
                <w:webHidden/>
              </w:rPr>
              <w:instrText xml:space="preserve"> PAGEREF _Toc213011557 \h </w:instrText>
            </w:r>
            <w:r w:rsidR="00EA352E">
              <w:rPr>
                <w:noProof/>
                <w:webHidden/>
              </w:rPr>
            </w:r>
            <w:r w:rsidR="00EA352E">
              <w:rPr>
                <w:noProof/>
                <w:webHidden/>
              </w:rPr>
              <w:fldChar w:fldCharType="separate"/>
            </w:r>
            <w:r w:rsidR="00EA352E">
              <w:rPr>
                <w:noProof/>
                <w:webHidden/>
              </w:rPr>
              <w:t>20</w:t>
            </w:r>
            <w:r w:rsidR="00EA352E">
              <w:rPr>
                <w:noProof/>
                <w:webHidden/>
              </w:rPr>
              <w:fldChar w:fldCharType="end"/>
            </w:r>
          </w:hyperlink>
        </w:p>
        <w:p w14:paraId="07C37817" w14:textId="520997FF" w:rsidR="00EA352E" w:rsidRDefault="002E37A7">
          <w:pPr>
            <w:pStyle w:val="TOC1"/>
            <w:tabs>
              <w:tab w:val="left" w:pos="480"/>
              <w:tab w:val="right" w:leader="dot" w:pos="9350"/>
            </w:tabs>
            <w:rPr>
              <w:noProof/>
              <w:sz w:val="22"/>
              <w:szCs w:val="22"/>
              <w:lang w:eastAsia="en-US"/>
            </w:rPr>
          </w:pPr>
          <w:hyperlink w:anchor="_Toc213011558" w:history="1">
            <w:r w:rsidR="00EA352E" w:rsidRPr="006D0908">
              <w:rPr>
                <w:rStyle w:val="Hyperlink"/>
                <w:rFonts w:ascii="Calibri" w:hAnsi="Calibri" w:cs="Calibri"/>
                <w:noProof/>
              </w:rPr>
              <w:t>5.</w:t>
            </w:r>
            <w:r w:rsidR="00EA352E">
              <w:rPr>
                <w:noProof/>
                <w:sz w:val="22"/>
                <w:szCs w:val="22"/>
                <w:lang w:eastAsia="en-US"/>
              </w:rPr>
              <w:tab/>
            </w:r>
            <w:r w:rsidR="00EA352E" w:rsidRPr="006D0908">
              <w:rPr>
                <w:rStyle w:val="Hyperlink"/>
                <w:rFonts w:ascii="Calibri" w:hAnsi="Calibri" w:cs="Calibri"/>
                <w:noProof/>
              </w:rPr>
              <w:t>How do I connect my PC to my Printer?</w:t>
            </w:r>
            <w:r w:rsidR="00EA352E">
              <w:rPr>
                <w:noProof/>
                <w:webHidden/>
              </w:rPr>
              <w:tab/>
            </w:r>
            <w:r w:rsidR="00EA352E">
              <w:rPr>
                <w:noProof/>
                <w:webHidden/>
              </w:rPr>
              <w:fldChar w:fldCharType="begin"/>
            </w:r>
            <w:r w:rsidR="00EA352E">
              <w:rPr>
                <w:noProof/>
                <w:webHidden/>
              </w:rPr>
              <w:instrText xml:space="preserve"> PAGEREF _Toc213011558 \h </w:instrText>
            </w:r>
            <w:r w:rsidR="00EA352E">
              <w:rPr>
                <w:noProof/>
                <w:webHidden/>
              </w:rPr>
            </w:r>
            <w:r w:rsidR="00EA352E">
              <w:rPr>
                <w:noProof/>
                <w:webHidden/>
              </w:rPr>
              <w:fldChar w:fldCharType="separate"/>
            </w:r>
            <w:r w:rsidR="00EA352E">
              <w:rPr>
                <w:noProof/>
                <w:webHidden/>
              </w:rPr>
              <w:t>20</w:t>
            </w:r>
            <w:r w:rsidR="00EA352E">
              <w:rPr>
                <w:noProof/>
                <w:webHidden/>
              </w:rPr>
              <w:fldChar w:fldCharType="end"/>
            </w:r>
          </w:hyperlink>
        </w:p>
        <w:p w14:paraId="70E2C638" w14:textId="1B399813" w:rsidR="00EA352E" w:rsidRDefault="002E37A7">
          <w:pPr>
            <w:pStyle w:val="TOC2"/>
            <w:tabs>
              <w:tab w:val="right" w:leader="dot" w:pos="9350"/>
            </w:tabs>
            <w:rPr>
              <w:noProof/>
              <w:sz w:val="22"/>
              <w:szCs w:val="22"/>
              <w:lang w:eastAsia="en-US"/>
            </w:rPr>
          </w:pPr>
          <w:hyperlink w:anchor="_Toc213011559" w:history="1">
            <w:r w:rsidR="00EA352E" w:rsidRPr="006D0908">
              <w:rPr>
                <w:rStyle w:val="Hyperlink"/>
                <w:noProof/>
              </w:rPr>
              <w:t>5.1 Basic Requirements</w:t>
            </w:r>
            <w:r w:rsidR="00EA352E">
              <w:rPr>
                <w:noProof/>
                <w:webHidden/>
              </w:rPr>
              <w:tab/>
            </w:r>
            <w:r w:rsidR="00EA352E">
              <w:rPr>
                <w:noProof/>
                <w:webHidden/>
              </w:rPr>
              <w:fldChar w:fldCharType="begin"/>
            </w:r>
            <w:r w:rsidR="00EA352E">
              <w:rPr>
                <w:noProof/>
                <w:webHidden/>
              </w:rPr>
              <w:instrText xml:space="preserve"> PAGEREF _Toc213011559 \h </w:instrText>
            </w:r>
            <w:r w:rsidR="00EA352E">
              <w:rPr>
                <w:noProof/>
                <w:webHidden/>
              </w:rPr>
            </w:r>
            <w:r w:rsidR="00EA352E">
              <w:rPr>
                <w:noProof/>
                <w:webHidden/>
              </w:rPr>
              <w:fldChar w:fldCharType="separate"/>
            </w:r>
            <w:r w:rsidR="00EA352E">
              <w:rPr>
                <w:noProof/>
                <w:webHidden/>
              </w:rPr>
              <w:t>21</w:t>
            </w:r>
            <w:r w:rsidR="00EA352E">
              <w:rPr>
                <w:noProof/>
                <w:webHidden/>
              </w:rPr>
              <w:fldChar w:fldCharType="end"/>
            </w:r>
          </w:hyperlink>
        </w:p>
        <w:p w14:paraId="46DB5791" w14:textId="66AF1390" w:rsidR="00EA352E" w:rsidRDefault="002E37A7">
          <w:pPr>
            <w:pStyle w:val="TOC3"/>
            <w:tabs>
              <w:tab w:val="right" w:leader="dot" w:pos="9350"/>
            </w:tabs>
            <w:rPr>
              <w:noProof/>
              <w:sz w:val="22"/>
              <w:szCs w:val="22"/>
              <w:lang w:eastAsia="en-US"/>
            </w:rPr>
          </w:pPr>
          <w:hyperlink w:anchor="_Toc213011560" w:history="1">
            <w:r w:rsidR="00EA352E" w:rsidRPr="006D0908">
              <w:rPr>
                <w:rStyle w:val="Hyperlink"/>
                <w:noProof/>
              </w:rPr>
              <w:t>5.1.1. For Wired connections</w:t>
            </w:r>
            <w:r w:rsidR="00EA352E">
              <w:rPr>
                <w:noProof/>
                <w:webHidden/>
              </w:rPr>
              <w:tab/>
            </w:r>
            <w:r w:rsidR="00EA352E">
              <w:rPr>
                <w:noProof/>
                <w:webHidden/>
              </w:rPr>
              <w:fldChar w:fldCharType="begin"/>
            </w:r>
            <w:r w:rsidR="00EA352E">
              <w:rPr>
                <w:noProof/>
                <w:webHidden/>
              </w:rPr>
              <w:instrText xml:space="preserve"> PAGEREF _Toc213011560 \h </w:instrText>
            </w:r>
            <w:r w:rsidR="00EA352E">
              <w:rPr>
                <w:noProof/>
                <w:webHidden/>
              </w:rPr>
            </w:r>
            <w:r w:rsidR="00EA352E">
              <w:rPr>
                <w:noProof/>
                <w:webHidden/>
              </w:rPr>
              <w:fldChar w:fldCharType="separate"/>
            </w:r>
            <w:r w:rsidR="00EA352E">
              <w:rPr>
                <w:noProof/>
                <w:webHidden/>
              </w:rPr>
              <w:t>21</w:t>
            </w:r>
            <w:r w:rsidR="00EA352E">
              <w:rPr>
                <w:noProof/>
                <w:webHidden/>
              </w:rPr>
              <w:fldChar w:fldCharType="end"/>
            </w:r>
          </w:hyperlink>
        </w:p>
        <w:p w14:paraId="67BB2E04" w14:textId="52D514AC" w:rsidR="00EA352E" w:rsidRDefault="002E37A7">
          <w:pPr>
            <w:pStyle w:val="TOC3"/>
            <w:tabs>
              <w:tab w:val="right" w:leader="dot" w:pos="9350"/>
            </w:tabs>
            <w:rPr>
              <w:noProof/>
              <w:sz w:val="22"/>
              <w:szCs w:val="22"/>
              <w:lang w:eastAsia="en-US"/>
            </w:rPr>
          </w:pPr>
          <w:hyperlink w:anchor="_Toc213011561" w:history="1">
            <w:r w:rsidR="00EA352E" w:rsidRPr="006D0908">
              <w:rPr>
                <w:rStyle w:val="Hyperlink"/>
                <w:noProof/>
              </w:rPr>
              <w:t>5.1.2 For Wireless connections</w:t>
            </w:r>
            <w:r w:rsidR="00EA352E">
              <w:rPr>
                <w:noProof/>
                <w:webHidden/>
              </w:rPr>
              <w:tab/>
            </w:r>
            <w:r w:rsidR="00EA352E">
              <w:rPr>
                <w:noProof/>
                <w:webHidden/>
              </w:rPr>
              <w:fldChar w:fldCharType="begin"/>
            </w:r>
            <w:r w:rsidR="00EA352E">
              <w:rPr>
                <w:noProof/>
                <w:webHidden/>
              </w:rPr>
              <w:instrText xml:space="preserve"> PAGEREF _Toc213011561 \h </w:instrText>
            </w:r>
            <w:r w:rsidR="00EA352E">
              <w:rPr>
                <w:noProof/>
                <w:webHidden/>
              </w:rPr>
            </w:r>
            <w:r w:rsidR="00EA352E">
              <w:rPr>
                <w:noProof/>
                <w:webHidden/>
              </w:rPr>
              <w:fldChar w:fldCharType="separate"/>
            </w:r>
            <w:r w:rsidR="00EA352E">
              <w:rPr>
                <w:noProof/>
                <w:webHidden/>
              </w:rPr>
              <w:t>21</w:t>
            </w:r>
            <w:r w:rsidR="00EA352E">
              <w:rPr>
                <w:noProof/>
                <w:webHidden/>
              </w:rPr>
              <w:fldChar w:fldCharType="end"/>
            </w:r>
          </w:hyperlink>
        </w:p>
        <w:p w14:paraId="12E12F37" w14:textId="7633AE68" w:rsidR="00EA352E" w:rsidRDefault="002E37A7">
          <w:pPr>
            <w:pStyle w:val="TOC2"/>
            <w:tabs>
              <w:tab w:val="right" w:leader="dot" w:pos="9350"/>
            </w:tabs>
            <w:rPr>
              <w:noProof/>
              <w:sz w:val="22"/>
              <w:szCs w:val="22"/>
              <w:lang w:eastAsia="en-US"/>
            </w:rPr>
          </w:pPr>
          <w:hyperlink w:anchor="_Toc213011562" w:history="1">
            <w:r w:rsidR="00EA352E" w:rsidRPr="006D0908">
              <w:rPr>
                <w:rStyle w:val="Hyperlink"/>
                <w:noProof/>
              </w:rPr>
              <w:t>5.2. Detailed Connection Methods</w:t>
            </w:r>
            <w:r w:rsidR="00EA352E">
              <w:rPr>
                <w:noProof/>
                <w:webHidden/>
              </w:rPr>
              <w:tab/>
            </w:r>
            <w:r w:rsidR="00EA352E">
              <w:rPr>
                <w:noProof/>
                <w:webHidden/>
              </w:rPr>
              <w:fldChar w:fldCharType="begin"/>
            </w:r>
            <w:r w:rsidR="00EA352E">
              <w:rPr>
                <w:noProof/>
                <w:webHidden/>
              </w:rPr>
              <w:instrText xml:space="preserve"> PAGEREF _Toc213011562 \h </w:instrText>
            </w:r>
            <w:r w:rsidR="00EA352E">
              <w:rPr>
                <w:noProof/>
                <w:webHidden/>
              </w:rPr>
            </w:r>
            <w:r w:rsidR="00EA352E">
              <w:rPr>
                <w:noProof/>
                <w:webHidden/>
              </w:rPr>
              <w:fldChar w:fldCharType="separate"/>
            </w:r>
            <w:r w:rsidR="00EA352E">
              <w:rPr>
                <w:noProof/>
                <w:webHidden/>
              </w:rPr>
              <w:t>21</w:t>
            </w:r>
            <w:r w:rsidR="00EA352E">
              <w:rPr>
                <w:noProof/>
                <w:webHidden/>
              </w:rPr>
              <w:fldChar w:fldCharType="end"/>
            </w:r>
          </w:hyperlink>
        </w:p>
        <w:p w14:paraId="63DD09B3" w14:textId="56A0E41F" w:rsidR="00EA352E" w:rsidRDefault="002E37A7">
          <w:pPr>
            <w:pStyle w:val="TOC3"/>
            <w:tabs>
              <w:tab w:val="right" w:leader="dot" w:pos="9350"/>
            </w:tabs>
            <w:rPr>
              <w:noProof/>
              <w:sz w:val="22"/>
              <w:szCs w:val="22"/>
              <w:lang w:eastAsia="en-US"/>
            </w:rPr>
          </w:pPr>
          <w:hyperlink w:anchor="_Toc213011563" w:history="1">
            <w:r w:rsidR="00EA352E" w:rsidRPr="006D0908">
              <w:rPr>
                <w:rStyle w:val="Hyperlink"/>
                <w:noProof/>
              </w:rPr>
              <w:t>5.2.1. For USB Connection Process</w:t>
            </w:r>
            <w:r w:rsidR="00EA352E">
              <w:rPr>
                <w:noProof/>
                <w:webHidden/>
              </w:rPr>
              <w:tab/>
            </w:r>
            <w:r w:rsidR="00EA352E">
              <w:rPr>
                <w:noProof/>
                <w:webHidden/>
              </w:rPr>
              <w:fldChar w:fldCharType="begin"/>
            </w:r>
            <w:r w:rsidR="00EA352E">
              <w:rPr>
                <w:noProof/>
                <w:webHidden/>
              </w:rPr>
              <w:instrText xml:space="preserve"> PAGEREF _Toc213011563 \h </w:instrText>
            </w:r>
            <w:r w:rsidR="00EA352E">
              <w:rPr>
                <w:noProof/>
                <w:webHidden/>
              </w:rPr>
            </w:r>
            <w:r w:rsidR="00EA352E">
              <w:rPr>
                <w:noProof/>
                <w:webHidden/>
              </w:rPr>
              <w:fldChar w:fldCharType="separate"/>
            </w:r>
            <w:r w:rsidR="00EA352E">
              <w:rPr>
                <w:noProof/>
                <w:webHidden/>
              </w:rPr>
              <w:t>21</w:t>
            </w:r>
            <w:r w:rsidR="00EA352E">
              <w:rPr>
                <w:noProof/>
                <w:webHidden/>
              </w:rPr>
              <w:fldChar w:fldCharType="end"/>
            </w:r>
          </w:hyperlink>
        </w:p>
        <w:p w14:paraId="31CA0520" w14:textId="00DA85C4" w:rsidR="00EA352E" w:rsidRDefault="002E37A7">
          <w:pPr>
            <w:pStyle w:val="TOC3"/>
            <w:tabs>
              <w:tab w:val="right" w:leader="dot" w:pos="9350"/>
            </w:tabs>
            <w:rPr>
              <w:noProof/>
              <w:sz w:val="22"/>
              <w:szCs w:val="22"/>
              <w:lang w:eastAsia="en-US"/>
            </w:rPr>
          </w:pPr>
          <w:hyperlink w:anchor="_Toc213011564" w:history="1">
            <w:r w:rsidR="00EA352E" w:rsidRPr="006D0908">
              <w:rPr>
                <w:rStyle w:val="Hyperlink"/>
                <w:noProof/>
              </w:rPr>
              <w:t>5.2.2. For Wireless Connection Process</w:t>
            </w:r>
            <w:r w:rsidR="00EA352E">
              <w:rPr>
                <w:noProof/>
                <w:webHidden/>
              </w:rPr>
              <w:tab/>
            </w:r>
            <w:r w:rsidR="00EA352E">
              <w:rPr>
                <w:noProof/>
                <w:webHidden/>
              </w:rPr>
              <w:fldChar w:fldCharType="begin"/>
            </w:r>
            <w:r w:rsidR="00EA352E">
              <w:rPr>
                <w:noProof/>
                <w:webHidden/>
              </w:rPr>
              <w:instrText xml:space="preserve"> PAGEREF _Toc213011564 \h </w:instrText>
            </w:r>
            <w:r w:rsidR="00EA352E">
              <w:rPr>
                <w:noProof/>
                <w:webHidden/>
              </w:rPr>
            </w:r>
            <w:r w:rsidR="00EA352E">
              <w:rPr>
                <w:noProof/>
                <w:webHidden/>
              </w:rPr>
              <w:fldChar w:fldCharType="separate"/>
            </w:r>
            <w:r w:rsidR="00EA352E">
              <w:rPr>
                <w:noProof/>
                <w:webHidden/>
              </w:rPr>
              <w:t>22</w:t>
            </w:r>
            <w:r w:rsidR="00EA352E">
              <w:rPr>
                <w:noProof/>
                <w:webHidden/>
              </w:rPr>
              <w:fldChar w:fldCharType="end"/>
            </w:r>
          </w:hyperlink>
        </w:p>
        <w:p w14:paraId="2E336216" w14:textId="5A0F4F9C" w:rsidR="00EA352E" w:rsidRDefault="002E37A7">
          <w:pPr>
            <w:pStyle w:val="TOC3"/>
            <w:tabs>
              <w:tab w:val="right" w:leader="dot" w:pos="9350"/>
            </w:tabs>
            <w:rPr>
              <w:noProof/>
              <w:sz w:val="22"/>
              <w:szCs w:val="22"/>
              <w:lang w:eastAsia="en-US"/>
            </w:rPr>
          </w:pPr>
          <w:hyperlink w:anchor="_Toc213011565" w:history="1">
            <w:r w:rsidR="00EA352E" w:rsidRPr="006D0908">
              <w:rPr>
                <w:rStyle w:val="Hyperlink"/>
                <w:noProof/>
              </w:rPr>
              <w:t>5.2.3. For Network Printer Connection Process</w:t>
            </w:r>
            <w:r w:rsidR="00EA352E">
              <w:rPr>
                <w:noProof/>
                <w:webHidden/>
              </w:rPr>
              <w:tab/>
            </w:r>
            <w:r w:rsidR="00EA352E">
              <w:rPr>
                <w:noProof/>
                <w:webHidden/>
              </w:rPr>
              <w:fldChar w:fldCharType="begin"/>
            </w:r>
            <w:r w:rsidR="00EA352E">
              <w:rPr>
                <w:noProof/>
                <w:webHidden/>
              </w:rPr>
              <w:instrText xml:space="preserve"> PAGEREF _Toc213011565 \h </w:instrText>
            </w:r>
            <w:r w:rsidR="00EA352E">
              <w:rPr>
                <w:noProof/>
                <w:webHidden/>
              </w:rPr>
            </w:r>
            <w:r w:rsidR="00EA352E">
              <w:rPr>
                <w:noProof/>
                <w:webHidden/>
              </w:rPr>
              <w:fldChar w:fldCharType="separate"/>
            </w:r>
            <w:r w:rsidR="00EA352E">
              <w:rPr>
                <w:noProof/>
                <w:webHidden/>
              </w:rPr>
              <w:t>22</w:t>
            </w:r>
            <w:r w:rsidR="00EA352E">
              <w:rPr>
                <w:noProof/>
                <w:webHidden/>
              </w:rPr>
              <w:fldChar w:fldCharType="end"/>
            </w:r>
          </w:hyperlink>
        </w:p>
        <w:p w14:paraId="0446A815" w14:textId="731130F0" w:rsidR="00EA352E" w:rsidRDefault="002E37A7">
          <w:pPr>
            <w:pStyle w:val="TOC1"/>
            <w:tabs>
              <w:tab w:val="left" w:pos="480"/>
              <w:tab w:val="right" w:leader="dot" w:pos="9350"/>
            </w:tabs>
            <w:rPr>
              <w:noProof/>
              <w:sz w:val="22"/>
              <w:szCs w:val="22"/>
              <w:lang w:eastAsia="en-US"/>
            </w:rPr>
          </w:pPr>
          <w:hyperlink w:anchor="_Toc213011566" w:history="1">
            <w:r w:rsidR="00EA352E" w:rsidRPr="006D0908">
              <w:rPr>
                <w:rStyle w:val="Hyperlink"/>
                <w:rFonts w:ascii="Calibri" w:hAnsi="Calibri" w:cs="Calibri"/>
                <w:noProof/>
              </w:rPr>
              <w:t>6.</w:t>
            </w:r>
            <w:r w:rsidR="00EA352E">
              <w:rPr>
                <w:noProof/>
                <w:sz w:val="22"/>
                <w:szCs w:val="22"/>
                <w:lang w:eastAsia="en-US"/>
              </w:rPr>
              <w:tab/>
            </w:r>
            <w:r w:rsidR="00EA352E" w:rsidRPr="006D0908">
              <w:rPr>
                <w:rStyle w:val="Hyperlink"/>
                <w:rFonts w:ascii="Calibri" w:hAnsi="Calibri" w:cs="Calibri"/>
                <w:noProof/>
              </w:rPr>
              <w:t>HP Printers</w:t>
            </w:r>
            <w:r w:rsidR="00EA352E">
              <w:rPr>
                <w:noProof/>
                <w:webHidden/>
              </w:rPr>
              <w:tab/>
            </w:r>
            <w:r w:rsidR="00EA352E">
              <w:rPr>
                <w:noProof/>
                <w:webHidden/>
              </w:rPr>
              <w:fldChar w:fldCharType="begin"/>
            </w:r>
            <w:r w:rsidR="00EA352E">
              <w:rPr>
                <w:noProof/>
                <w:webHidden/>
              </w:rPr>
              <w:instrText xml:space="preserve"> PAGEREF _Toc213011566 \h </w:instrText>
            </w:r>
            <w:r w:rsidR="00EA352E">
              <w:rPr>
                <w:noProof/>
                <w:webHidden/>
              </w:rPr>
            </w:r>
            <w:r w:rsidR="00EA352E">
              <w:rPr>
                <w:noProof/>
                <w:webHidden/>
              </w:rPr>
              <w:fldChar w:fldCharType="separate"/>
            </w:r>
            <w:r w:rsidR="00EA352E">
              <w:rPr>
                <w:noProof/>
                <w:webHidden/>
              </w:rPr>
              <w:t>23</w:t>
            </w:r>
            <w:r w:rsidR="00EA352E">
              <w:rPr>
                <w:noProof/>
                <w:webHidden/>
              </w:rPr>
              <w:fldChar w:fldCharType="end"/>
            </w:r>
          </w:hyperlink>
        </w:p>
        <w:p w14:paraId="25AAE90D" w14:textId="087DBDE3" w:rsidR="00EA352E" w:rsidRDefault="002E37A7">
          <w:pPr>
            <w:pStyle w:val="TOC2"/>
            <w:tabs>
              <w:tab w:val="left" w:pos="880"/>
              <w:tab w:val="right" w:leader="dot" w:pos="9350"/>
            </w:tabs>
            <w:rPr>
              <w:noProof/>
              <w:sz w:val="22"/>
              <w:szCs w:val="22"/>
              <w:lang w:eastAsia="en-US"/>
            </w:rPr>
          </w:pPr>
          <w:hyperlink w:anchor="_Toc213011567" w:history="1">
            <w:r w:rsidR="00EA352E" w:rsidRPr="006D0908">
              <w:rPr>
                <w:rStyle w:val="Hyperlink"/>
                <w:rFonts w:ascii="Calibri" w:hAnsi="Calibri" w:cs="Calibri"/>
                <w:noProof/>
              </w:rPr>
              <w:t>6.1.</w:t>
            </w:r>
            <w:r w:rsidR="00EA352E">
              <w:rPr>
                <w:noProof/>
                <w:sz w:val="22"/>
                <w:szCs w:val="22"/>
                <w:lang w:eastAsia="en-US"/>
              </w:rPr>
              <w:tab/>
            </w:r>
            <w:r w:rsidR="00EA352E" w:rsidRPr="006D0908">
              <w:rPr>
                <w:rStyle w:val="Hyperlink"/>
                <w:rFonts w:ascii="Calibri" w:hAnsi="Calibri" w:cs="Calibri"/>
                <w:noProof/>
              </w:rPr>
              <w:t>Introduction to HP Printers</w:t>
            </w:r>
            <w:r w:rsidR="00EA352E">
              <w:rPr>
                <w:noProof/>
                <w:webHidden/>
              </w:rPr>
              <w:tab/>
            </w:r>
            <w:r w:rsidR="00EA352E">
              <w:rPr>
                <w:noProof/>
                <w:webHidden/>
              </w:rPr>
              <w:fldChar w:fldCharType="begin"/>
            </w:r>
            <w:r w:rsidR="00EA352E">
              <w:rPr>
                <w:noProof/>
                <w:webHidden/>
              </w:rPr>
              <w:instrText xml:space="preserve"> PAGEREF _Toc213011567 \h </w:instrText>
            </w:r>
            <w:r w:rsidR="00EA352E">
              <w:rPr>
                <w:noProof/>
                <w:webHidden/>
              </w:rPr>
            </w:r>
            <w:r w:rsidR="00EA352E">
              <w:rPr>
                <w:noProof/>
                <w:webHidden/>
              </w:rPr>
              <w:fldChar w:fldCharType="separate"/>
            </w:r>
            <w:r w:rsidR="00EA352E">
              <w:rPr>
                <w:noProof/>
                <w:webHidden/>
              </w:rPr>
              <w:t>23</w:t>
            </w:r>
            <w:r w:rsidR="00EA352E">
              <w:rPr>
                <w:noProof/>
                <w:webHidden/>
              </w:rPr>
              <w:fldChar w:fldCharType="end"/>
            </w:r>
          </w:hyperlink>
        </w:p>
        <w:p w14:paraId="28BB4CC6" w14:textId="5F2DB2FE" w:rsidR="00EA352E" w:rsidRDefault="002E37A7">
          <w:pPr>
            <w:pStyle w:val="TOC2"/>
            <w:tabs>
              <w:tab w:val="left" w:pos="880"/>
              <w:tab w:val="right" w:leader="dot" w:pos="9350"/>
            </w:tabs>
            <w:rPr>
              <w:noProof/>
              <w:sz w:val="22"/>
              <w:szCs w:val="22"/>
              <w:lang w:eastAsia="en-US"/>
            </w:rPr>
          </w:pPr>
          <w:hyperlink w:anchor="_Toc213011568" w:history="1">
            <w:r w:rsidR="00EA352E" w:rsidRPr="006D0908">
              <w:rPr>
                <w:rStyle w:val="Hyperlink"/>
                <w:noProof/>
              </w:rPr>
              <w:t>6.2.</w:t>
            </w:r>
            <w:r w:rsidR="00EA352E">
              <w:rPr>
                <w:noProof/>
                <w:sz w:val="22"/>
                <w:szCs w:val="22"/>
                <w:lang w:eastAsia="en-US"/>
              </w:rPr>
              <w:tab/>
            </w:r>
            <w:r w:rsidR="00EA352E" w:rsidRPr="006D0908">
              <w:rPr>
                <w:rStyle w:val="Hyperlink"/>
                <w:noProof/>
              </w:rPr>
              <w:t>Types of HP Printers</w:t>
            </w:r>
            <w:r w:rsidR="00EA352E">
              <w:rPr>
                <w:noProof/>
                <w:webHidden/>
              </w:rPr>
              <w:tab/>
            </w:r>
            <w:r w:rsidR="00EA352E">
              <w:rPr>
                <w:noProof/>
                <w:webHidden/>
              </w:rPr>
              <w:fldChar w:fldCharType="begin"/>
            </w:r>
            <w:r w:rsidR="00EA352E">
              <w:rPr>
                <w:noProof/>
                <w:webHidden/>
              </w:rPr>
              <w:instrText xml:space="preserve"> PAGEREF _Toc213011568 \h </w:instrText>
            </w:r>
            <w:r w:rsidR="00EA352E">
              <w:rPr>
                <w:noProof/>
                <w:webHidden/>
              </w:rPr>
            </w:r>
            <w:r w:rsidR="00EA352E">
              <w:rPr>
                <w:noProof/>
                <w:webHidden/>
              </w:rPr>
              <w:fldChar w:fldCharType="separate"/>
            </w:r>
            <w:r w:rsidR="00EA352E">
              <w:rPr>
                <w:noProof/>
                <w:webHidden/>
              </w:rPr>
              <w:t>23</w:t>
            </w:r>
            <w:r w:rsidR="00EA352E">
              <w:rPr>
                <w:noProof/>
                <w:webHidden/>
              </w:rPr>
              <w:fldChar w:fldCharType="end"/>
            </w:r>
          </w:hyperlink>
        </w:p>
        <w:p w14:paraId="347D127C" w14:textId="3FAB1022" w:rsidR="00EA352E" w:rsidRDefault="002E37A7">
          <w:pPr>
            <w:pStyle w:val="TOC2"/>
            <w:tabs>
              <w:tab w:val="left" w:pos="880"/>
              <w:tab w:val="right" w:leader="dot" w:pos="9350"/>
            </w:tabs>
            <w:rPr>
              <w:noProof/>
              <w:sz w:val="22"/>
              <w:szCs w:val="22"/>
              <w:lang w:eastAsia="en-US"/>
            </w:rPr>
          </w:pPr>
          <w:hyperlink w:anchor="_Toc213011569" w:history="1">
            <w:r w:rsidR="00EA352E" w:rsidRPr="006D0908">
              <w:rPr>
                <w:rStyle w:val="Hyperlink"/>
                <w:noProof/>
              </w:rPr>
              <w:t>6.3.</w:t>
            </w:r>
            <w:r w:rsidR="00EA352E">
              <w:rPr>
                <w:noProof/>
                <w:sz w:val="22"/>
                <w:szCs w:val="22"/>
                <w:lang w:eastAsia="en-US"/>
              </w:rPr>
              <w:tab/>
            </w:r>
            <w:r w:rsidR="00EA352E" w:rsidRPr="006D0908">
              <w:rPr>
                <w:rStyle w:val="Hyperlink"/>
                <w:noProof/>
              </w:rPr>
              <w:t>Key Features of HP Printers</w:t>
            </w:r>
            <w:r w:rsidR="00EA352E">
              <w:rPr>
                <w:noProof/>
                <w:webHidden/>
              </w:rPr>
              <w:tab/>
            </w:r>
            <w:r w:rsidR="00EA352E">
              <w:rPr>
                <w:noProof/>
                <w:webHidden/>
              </w:rPr>
              <w:fldChar w:fldCharType="begin"/>
            </w:r>
            <w:r w:rsidR="00EA352E">
              <w:rPr>
                <w:noProof/>
                <w:webHidden/>
              </w:rPr>
              <w:instrText xml:space="preserve"> PAGEREF _Toc213011569 \h </w:instrText>
            </w:r>
            <w:r w:rsidR="00EA352E">
              <w:rPr>
                <w:noProof/>
                <w:webHidden/>
              </w:rPr>
            </w:r>
            <w:r w:rsidR="00EA352E">
              <w:rPr>
                <w:noProof/>
                <w:webHidden/>
              </w:rPr>
              <w:fldChar w:fldCharType="separate"/>
            </w:r>
            <w:r w:rsidR="00EA352E">
              <w:rPr>
                <w:noProof/>
                <w:webHidden/>
              </w:rPr>
              <w:t>23</w:t>
            </w:r>
            <w:r w:rsidR="00EA352E">
              <w:rPr>
                <w:noProof/>
                <w:webHidden/>
              </w:rPr>
              <w:fldChar w:fldCharType="end"/>
            </w:r>
          </w:hyperlink>
        </w:p>
        <w:p w14:paraId="3D3AEE9F" w14:textId="4F69B05B" w:rsidR="00EA352E" w:rsidRDefault="002E37A7">
          <w:pPr>
            <w:pStyle w:val="TOC2"/>
            <w:tabs>
              <w:tab w:val="left" w:pos="880"/>
              <w:tab w:val="right" w:leader="dot" w:pos="9350"/>
            </w:tabs>
            <w:rPr>
              <w:noProof/>
              <w:sz w:val="22"/>
              <w:szCs w:val="22"/>
              <w:lang w:eastAsia="en-US"/>
            </w:rPr>
          </w:pPr>
          <w:hyperlink w:anchor="_Toc213011570" w:history="1">
            <w:r w:rsidR="00EA352E" w:rsidRPr="006D0908">
              <w:rPr>
                <w:rStyle w:val="Hyperlink"/>
                <w:noProof/>
              </w:rPr>
              <w:t>6.4.</w:t>
            </w:r>
            <w:r w:rsidR="00EA352E">
              <w:rPr>
                <w:noProof/>
                <w:sz w:val="22"/>
                <w:szCs w:val="22"/>
                <w:lang w:eastAsia="en-US"/>
              </w:rPr>
              <w:tab/>
            </w:r>
            <w:r w:rsidR="00EA352E" w:rsidRPr="006D0908">
              <w:rPr>
                <w:rStyle w:val="Hyperlink"/>
                <w:noProof/>
              </w:rPr>
              <w:t>Key Points</w:t>
            </w:r>
            <w:r w:rsidR="00EA352E">
              <w:rPr>
                <w:noProof/>
                <w:webHidden/>
              </w:rPr>
              <w:tab/>
            </w:r>
            <w:r w:rsidR="00EA352E">
              <w:rPr>
                <w:noProof/>
                <w:webHidden/>
              </w:rPr>
              <w:fldChar w:fldCharType="begin"/>
            </w:r>
            <w:r w:rsidR="00EA352E">
              <w:rPr>
                <w:noProof/>
                <w:webHidden/>
              </w:rPr>
              <w:instrText xml:space="preserve"> PAGEREF _Toc213011570 \h </w:instrText>
            </w:r>
            <w:r w:rsidR="00EA352E">
              <w:rPr>
                <w:noProof/>
                <w:webHidden/>
              </w:rPr>
            </w:r>
            <w:r w:rsidR="00EA352E">
              <w:rPr>
                <w:noProof/>
                <w:webHidden/>
              </w:rPr>
              <w:fldChar w:fldCharType="separate"/>
            </w:r>
            <w:r w:rsidR="00EA352E">
              <w:rPr>
                <w:noProof/>
                <w:webHidden/>
              </w:rPr>
              <w:t>24</w:t>
            </w:r>
            <w:r w:rsidR="00EA352E">
              <w:rPr>
                <w:noProof/>
                <w:webHidden/>
              </w:rPr>
              <w:fldChar w:fldCharType="end"/>
            </w:r>
          </w:hyperlink>
        </w:p>
        <w:p w14:paraId="18E11FDB" w14:textId="6ABF176F" w:rsidR="00EA352E" w:rsidRDefault="002E37A7">
          <w:pPr>
            <w:pStyle w:val="TOC1"/>
            <w:tabs>
              <w:tab w:val="left" w:pos="480"/>
              <w:tab w:val="right" w:leader="dot" w:pos="9350"/>
            </w:tabs>
            <w:rPr>
              <w:noProof/>
              <w:sz w:val="22"/>
              <w:szCs w:val="22"/>
              <w:lang w:eastAsia="en-US"/>
            </w:rPr>
          </w:pPr>
          <w:hyperlink w:anchor="_Toc213011571" w:history="1">
            <w:r w:rsidR="00EA352E" w:rsidRPr="006D0908">
              <w:rPr>
                <w:rStyle w:val="Hyperlink"/>
                <w:noProof/>
              </w:rPr>
              <w:t>7.</w:t>
            </w:r>
            <w:r w:rsidR="00EA352E">
              <w:rPr>
                <w:noProof/>
                <w:sz w:val="22"/>
                <w:szCs w:val="22"/>
                <w:lang w:eastAsia="en-US"/>
              </w:rPr>
              <w:tab/>
            </w:r>
            <w:r w:rsidR="00EA352E" w:rsidRPr="006D0908">
              <w:rPr>
                <w:rStyle w:val="Hyperlink"/>
                <w:noProof/>
              </w:rPr>
              <w:t>Detailed Language Information</w:t>
            </w:r>
            <w:r w:rsidR="00EA352E">
              <w:rPr>
                <w:noProof/>
                <w:webHidden/>
              </w:rPr>
              <w:tab/>
            </w:r>
            <w:r w:rsidR="00EA352E">
              <w:rPr>
                <w:noProof/>
                <w:webHidden/>
              </w:rPr>
              <w:fldChar w:fldCharType="begin"/>
            </w:r>
            <w:r w:rsidR="00EA352E">
              <w:rPr>
                <w:noProof/>
                <w:webHidden/>
              </w:rPr>
              <w:instrText xml:space="preserve"> PAGEREF _Toc213011571 \h </w:instrText>
            </w:r>
            <w:r w:rsidR="00EA352E">
              <w:rPr>
                <w:noProof/>
                <w:webHidden/>
              </w:rPr>
            </w:r>
            <w:r w:rsidR="00EA352E">
              <w:rPr>
                <w:noProof/>
                <w:webHidden/>
              </w:rPr>
              <w:fldChar w:fldCharType="separate"/>
            </w:r>
            <w:r w:rsidR="00EA352E">
              <w:rPr>
                <w:noProof/>
                <w:webHidden/>
              </w:rPr>
              <w:t>29</w:t>
            </w:r>
            <w:r w:rsidR="00EA352E">
              <w:rPr>
                <w:noProof/>
                <w:webHidden/>
              </w:rPr>
              <w:fldChar w:fldCharType="end"/>
            </w:r>
          </w:hyperlink>
        </w:p>
        <w:p w14:paraId="0F8FE316" w14:textId="4672C5CE" w:rsidR="00EA352E" w:rsidRDefault="002E37A7">
          <w:pPr>
            <w:pStyle w:val="TOC1"/>
            <w:tabs>
              <w:tab w:val="left" w:pos="480"/>
              <w:tab w:val="right" w:leader="dot" w:pos="9350"/>
            </w:tabs>
            <w:rPr>
              <w:noProof/>
              <w:sz w:val="22"/>
              <w:szCs w:val="22"/>
              <w:lang w:eastAsia="en-US"/>
            </w:rPr>
          </w:pPr>
          <w:hyperlink w:anchor="_Toc213011572" w:history="1">
            <w:r w:rsidR="00EA352E" w:rsidRPr="006D0908">
              <w:rPr>
                <w:rStyle w:val="Hyperlink"/>
                <w:noProof/>
              </w:rPr>
              <w:t>8.</w:t>
            </w:r>
            <w:r w:rsidR="00EA352E">
              <w:rPr>
                <w:noProof/>
                <w:sz w:val="22"/>
                <w:szCs w:val="22"/>
                <w:lang w:eastAsia="en-US"/>
              </w:rPr>
              <w:tab/>
            </w:r>
            <w:r w:rsidR="00EA352E" w:rsidRPr="006D0908">
              <w:rPr>
                <w:rStyle w:val="Hyperlink"/>
                <w:noProof/>
              </w:rPr>
              <w:t>Function set with brief details</w:t>
            </w:r>
            <w:r w:rsidR="00EA352E">
              <w:rPr>
                <w:noProof/>
                <w:webHidden/>
              </w:rPr>
              <w:tab/>
            </w:r>
            <w:r w:rsidR="00EA352E">
              <w:rPr>
                <w:noProof/>
                <w:webHidden/>
              </w:rPr>
              <w:fldChar w:fldCharType="begin"/>
            </w:r>
            <w:r w:rsidR="00EA352E">
              <w:rPr>
                <w:noProof/>
                <w:webHidden/>
              </w:rPr>
              <w:instrText xml:space="preserve"> PAGEREF _Toc213011572 \h </w:instrText>
            </w:r>
            <w:r w:rsidR="00EA352E">
              <w:rPr>
                <w:noProof/>
                <w:webHidden/>
              </w:rPr>
            </w:r>
            <w:r w:rsidR="00EA352E">
              <w:rPr>
                <w:noProof/>
                <w:webHidden/>
              </w:rPr>
              <w:fldChar w:fldCharType="separate"/>
            </w:r>
            <w:r w:rsidR="00EA352E">
              <w:rPr>
                <w:noProof/>
                <w:webHidden/>
              </w:rPr>
              <w:t>41</w:t>
            </w:r>
            <w:r w:rsidR="00EA352E">
              <w:rPr>
                <w:noProof/>
                <w:webHidden/>
              </w:rPr>
              <w:fldChar w:fldCharType="end"/>
            </w:r>
          </w:hyperlink>
        </w:p>
        <w:p w14:paraId="1E078442" w14:textId="348CF04D" w:rsidR="00EA352E" w:rsidRDefault="002E37A7">
          <w:pPr>
            <w:pStyle w:val="TOC1"/>
            <w:tabs>
              <w:tab w:val="right" w:leader="dot" w:pos="9350"/>
            </w:tabs>
            <w:rPr>
              <w:noProof/>
              <w:sz w:val="22"/>
              <w:szCs w:val="22"/>
              <w:lang w:eastAsia="en-US"/>
            </w:rPr>
          </w:pPr>
          <w:hyperlink w:anchor="_Toc213011573" w:history="1">
            <w:r w:rsidR="00EA352E" w:rsidRPr="006D0908">
              <w:rPr>
                <w:rStyle w:val="Hyperlink"/>
                <w:noProof/>
              </w:rPr>
              <w:t>Annexure – 1</w:t>
            </w:r>
            <w:r w:rsidR="00EA352E">
              <w:rPr>
                <w:noProof/>
                <w:webHidden/>
              </w:rPr>
              <w:tab/>
            </w:r>
            <w:r w:rsidR="00EA352E">
              <w:rPr>
                <w:noProof/>
                <w:webHidden/>
              </w:rPr>
              <w:fldChar w:fldCharType="begin"/>
            </w:r>
            <w:r w:rsidR="00EA352E">
              <w:rPr>
                <w:noProof/>
                <w:webHidden/>
              </w:rPr>
              <w:instrText xml:space="preserve"> PAGEREF _Toc213011573 \h </w:instrText>
            </w:r>
            <w:r w:rsidR="00EA352E">
              <w:rPr>
                <w:noProof/>
                <w:webHidden/>
              </w:rPr>
            </w:r>
            <w:r w:rsidR="00EA352E">
              <w:rPr>
                <w:noProof/>
                <w:webHidden/>
              </w:rPr>
              <w:fldChar w:fldCharType="separate"/>
            </w:r>
            <w:r w:rsidR="00EA352E">
              <w:rPr>
                <w:noProof/>
                <w:webHidden/>
              </w:rPr>
              <w:t>45</w:t>
            </w:r>
            <w:r w:rsidR="00EA352E">
              <w:rPr>
                <w:noProof/>
                <w:webHidden/>
              </w:rPr>
              <w:fldChar w:fldCharType="end"/>
            </w:r>
          </w:hyperlink>
        </w:p>
        <w:p w14:paraId="21699379" w14:textId="4DA54A13" w:rsidR="00EA352E" w:rsidRDefault="002E37A7">
          <w:pPr>
            <w:pStyle w:val="TOC1"/>
            <w:tabs>
              <w:tab w:val="left" w:pos="480"/>
              <w:tab w:val="right" w:leader="dot" w:pos="9350"/>
            </w:tabs>
            <w:rPr>
              <w:noProof/>
              <w:sz w:val="22"/>
              <w:szCs w:val="22"/>
              <w:lang w:eastAsia="en-US"/>
            </w:rPr>
          </w:pPr>
          <w:hyperlink w:anchor="_Toc213011574" w:history="1">
            <w:r w:rsidR="00EA352E" w:rsidRPr="006D0908">
              <w:rPr>
                <w:rStyle w:val="Hyperlink"/>
                <w:noProof/>
              </w:rPr>
              <w:t>9.</w:t>
            </w:r>
            <w:r w:rsidR="00EA352E">
              <w:rPr>
                <w:noProof/>
                <w:sz w:val="22"/>
                <w:szCs w:val="22"/>
                <w:lang w:eastAsia="en-US"/>
              </w:rPr>
              <w:tab/>
            </w:r>
            <w:r w:rsidR="00EA352E" w:rsidRPr="006D0908">
              <w:rPr>
                <w:rStyle w:val="Hyperlink"/>
                <w:noProof/>
              </w:rPr>
              <w:t>HP Printer Feature details</w:t>
            </w:r>
            <w:r w:rsidR="00EA352E">
              <w:rPr>
                <w:noProof/>
                <w:webHidden/>
              </w:rPr>
              <w:tab/>
            </w:r>
            <w:r w:rsidR="00EA352E">
              <w:rPr>
                <w:noProof/>
                <w:webHidden/>
              </w:rPr>
              <w:fldChar w:fldCharType="begin"/>
            </w:r>
            <w:r w:rsidR="00EA352E">
              <w:rPr>
                <w:noProof/>
                <w:webHidden/>
              </w:rPr>
              <w:instrText xml:space="preserve"> PAGEREF _Toc213011574 \h </w:instrText>
            </w:r>
            <w:r w:rsidR="00EA352E">
              <w:rPr>
                <w:noProof/>
                <w:webHidden/>
              </w:rPr>
            </w:r>
            <w:r w:rsidR="00EA352E">
              <w:rPr>
                <w:noProof/>
                <w:webHidden/>
              </w:rPr>
              <w:fldChar w:fldCharType="separate"/>
            </w:r>
            <w:r w:rsidR="00EA352E">
              <w:rPr>
                <w:noProof/>
                <w:webHidden/>
              </w:rPr>
              <w:t>45</w:t>
            </w:r>
            <w:r w:rsidR="00EA352E">
              <w:rPr>
                <w:noProof/>
                <w:webHidden/>
              </w:rPr>
              <w:fldChar w:fldCharType="end"/>
            </w:r>
          </w:hyperlink>
        </w:p>
        <w:p w14:paraId="6A4B44F9" w14:textId="4D678615" w:rsidR="00EA352E" w:rsidRDefault="002E37A7">
          <w:pPr>
            <w:pStyle w:val="TOC1"/>
            <w:tabs>
              <w:tab w:val="right" w:leader="dot" w:pos="9350"/>
            </w:tabs>
            <w:rPr>
              <w:noProof/>
              <w:sz w:val="22"/>
              <w:szCs w:val="22"/>
              <w:lang w:eastAsia="en-US"/>
            </w:rPr>
          </w:pPr>
          <w:hyperlink w:anchor="_Toc213011575" w:history="1">
            <w:r w:rsidR="00EA352E" w:rsidRPr="006D0908">
              <w:rPr>
                <w:rStyle w:val="Hyperlink"/>
                <w:noProof/>
              </w:rPr>
              <w:t>Annexure – 2</w:t>
            </w:r>
            <w:r w:rsidR="00EA352E">
              <w:rPr>
                <w:noProof/>
                <w:webHidden/>
              </w:rPr>
              <w:tab/>
            </w:r>
            <w:r w:rsidR="00EA352E">
              <w:rPr>
                <w:noProof/>
                <w:webHidden/>
              </w:rPr>
              <w:fldChar w:fldCharType="begin"/>
            </w:r>
            <w:r w:rsidR="00EA352E">
              <w:rPr>
                <w:noProof/>
                <w:webHidden/>
              </w:rPr>
              <w:instrText xml:space="preserve"> PAGEREF _Toc213011575 \h </w:instrText>
            </w:r>
            <w:r w:rsidR="00EA352E">
              <w:rPr>
                <w:noProof/>
                <w:webHidden/>
              </w:rPr>
            </w:r>
            <w:r w:rsidR="00EA352E">
              <w:rPr>
                <w:noProof/>
                <w:webHidden/>
              </w:rPr>
              <w:fldChar w:fldCharType="separate"/>
            </w:r>
            <w:r w:rsidR="00EA352E">
              <w:rPr>
                <w:noProof/>
                <w:webHidden/>
              </w:rPr>
              <w:t>48</w:t>
            </w:r>
            <w:r w:rsidR="00EA352E">
              <w:rPr>
                <w:noProof/>
                <w:webHidden/>
              </w:rPr>
              <w:fldChar w:fldCharType="end"/>
            </w:r>
          </w:hyperlink>
        </w:p>
        <w:p w14:paraId="64A1F140" w14:textId="4E9FD0FB" w:rsidR="00EA352E" w:rsidRDefault="002E37A7">
          <w:pPr>
            <w:pStyle w:val="TOC1"/>
            <w:tabs>
              <w:tab w:val="left" w:pos="660"/>
              <w:tab w:val="right" w:leader="dot" w:pos="9350"/>
            </w:tabs>
            <w:rPr>
              <w:noProof/>
              <w:sz w:val="22"/>
              <w:szCs w:val="22"/>
              <w:lang w:eastAsia="en-US"/>
            </w:rPr>
          </w:pPr>
          <w:hyperlink w:anchor="_Toc213011576" w:history="1">
            <w:r w:rsidR="00EA352E" w:rsidRPr="006D0908">
              <w:rPr>
                <w:rStyle w:val="Hyperlink"/>
                <w:noProof/>
              </w:rPr>
              <w:t>10.</w:t>
            </w:r>
            <w:r w:rsidR="00EA352E">
              <w:rPr>
                <w:noProof/>
                <w:sz w:val="22"/>
                <w:szCs w:val="22"/>
                <w:lang w:eastAsia="en-US"/>
              </w:rPr>
              <w:tab/>
            </w:r>
            <w:r w:rsidR="00EA352E" w:rsidRPr="006D0908">
              <w:rPr>
                <w:rStyle w:val="Hyperlink"/>
                <w:noProof/>
              </w:rPr>
              <w:t>How do various printers work?</w:t>
            </w:r>
            <w:r w:rsidR="00EA352E">
              <w:rPr>
                <w:noProof/>
                <w:webHidden/>
              </w:rPr>
              <w:tab/>
            </w:r>
            <w:r w:rsidR="00EA352E">
              <w:rPr>
                <w:noProof/>
                <w:webHidden/>
              </w:rPr>
              <w:fldChar w:fldCharType="begin"/>
            </w:r>
            <w:r w:rsidR="00EA352E">
              <w:rPr>
                <w:noProof/>
                <w:webHidden/>
              </w:rPr>
              <w:instrText xml:space="preserve"> PAGEREF _Toc213011576 \h </w:instrText>
            </w:r>
            <w:r w:rsidR="00EA352E">
              <w:rPr>
                <w:noProof/>
                <w:webHidden/>
              </w:rPr>
            </w:r>
            <w:r w:rsidR="00EA352E">
              <w:rPr>
                <w:noProof/>
                <w:webHidden/>
              </w:rPr>
              <w:fldChar w:fldCharType="separate"/>
            </w:r>
            <w:r w:rsidR="00EA352E">
              <w:rPr>
                <w:noProof/>
                <w:webHidden/>
              </w:rPr>
              <w:t>48</w:t>
            </w:r>
            <w:r w:rsidR="00EA352E">
              <w:rPr>
                <w:noProof/>
                <w:webHidden/>
              </w:rPr>
              <w:fldChar w:fldCharType="end"/>
            </w:r>
          </w:hyperlink>
        </w:p>
        <w:p w14:paraId="33B11A90" w14:textId="048F1022" w:rsidR="00EA352E" w:rsidRDefault="002E37A7">
          <w:pPr>
            <w:pStyle w:val="TOC2"/>
            <w:tabs>
              <w:tab w:val="left" w:pos="1100"/>
              <w:tab w:val="right" w:leader="dot" w:pos="9350"/>
            </w:tabs>
            <w:rPr>
              <w:noProof/>
              <w:sz w:val="22"/>
              <w:szCs w:val="22"/>
              <w:lang w:eastAsia="en-US"/>
            </w:rPr>
          </w:pPr>
          <w:hyperlink w:anchor="_Toc213011577" w:history="1">
            <w:r w:rsidR="00EA352E" w:rsidRPr="006D0908">
              <w:rPr>
                <w:rStyle w:val="Hyperlink"/>
                <w:noProof/>
              </w:rPr>
              <w:t>10.1.</w:t>
            </w:r>
            <w:r w:rsidR="00EA352E">
              <w:rPr>
                <w:noProof/>
                <w:sz w:val="22"/>
                <w:szCs w:val="22"/>
                <w:lang w:eastAsia="en-US"/>
              </w:rPr>
              <w:tab/>
            </w:r>
            <w:r w:rsidR="00EA352E" w:rsidRPr="006D0908">
              <w:rPr>
                <w:rStyle w:val="Hyperlink"/>
                <w:noProof/>
              </w:rPr>
              <w:t>How Does an Inkjet Printer Work?</w:t>
            </w:r>
            <w:r w:rsidR="00EA352E">
              <w:rPr>
                <w:noProof/>
                <w:webHidden/>
              </w:rPr>
              <w:tab/>
            </w:r>
            <w:r w:rsidR="00EA352E">
              <w:rPr>
                <w:noProof/>
                <w:webHidden/>
              </w:rPr>
              <w:fldChar w:fldCharType="begin"/>
            </w:r>
            <w:r w:rsidR="00EA352E">
              <w:rPr>
                <w:noProof/>
                <w:webHidden/>
              </w:rPr>
              <w:instrText xml:space="preserve"> PAGEREF _Toc213011577 \h </w:instrText>
            </w:r>
            <w:r w:rsidR="00EA352E">
              <w:rPr>
                <w:noProof/>
                <w:webHidden/>
              </w:rPr>
            </w:r>
            <w:r w:rsidR="00EA352E">
              <w:rPr>
                <w:noProof/>
                <w:webHidden/>
              </w:rPr>
              <w:fldChar w:fldCharType="separate"/>
            </w:r>
            <w:r w:rsidR="00EA352E">
              <w:rPr>
                <w:noProof/>
                <w:webHidden/>
              </w:rPr>
              <w:t>48</w:t>
            </w:r>
            <w:r w:rsidR="00EA352E">
              <w:rPr>
                <w:noProof/>
                <w:webHidden/>
              </w:rPr>
              <w:fldChar w:fldCharType="end"/>
            </w:r>
          </w:hyperlink>
        </w:p>
        <w:p w14:paraId="2C54D8E3" w14:textId="14012C77" w:rsidR="00EA352E" w:rsidRDefault="002E37A7">
          <w:pPr>
            <w:pStyle w:val="TOC3"/>
            <w:tabs>
              <w:tab w:val="left" w:pos="1540"/>
              <w:tab w:val="right" w:leader="dot" w:pos="9350"/>
            </w:tabs>
            <w:rPr>
              <w:noProof/>
              <w:sz w:val="22"/>
              <w:szCs w:val="22"/>
              <w:lang w:eastAsia="en-US"/>
            </w:rPr>
          </w:pPr>
          <w:hyperlink w:anchor="_Toc213011578" w:history="1">
            <w:r w:rsidR="00EA352E" w:rsidRPr="006D0908">
              <w:rPr>
                <w:rStyle w:val="Hyperlink"/>
                <w:noProof/>
              </w:rPr>
              <w:t>10.1.1.</w:t>
            </w:r>
            <w:r w:rsidR="00EA352E">
              <w:rPr>
                <w:noProof/>
                <w:sz w:val="22"/>
                <w:szCs w:val="22"/>
                <w:lang w:eastAsia="en-US"/>
              </w:rPr>
              <w:tab/>
            </w:r>
            <w:r w:rsidR="00EA352E" w:rsidRPr="006D0908">
              <w:rPr>
                <w:rStyle w:val="Hyperlink"/>
                <w:noProof/>
              </w:rPr>
              <w:t>Parts Inside an Inkjet Print Engine</w:t>
            </w:r>
            <w:r w:rsidR="00EA352E">
              <w:rPr>
                <w:noProof/>
                <w:webHidden/>
              </w:rPr>
              <w:tab/>
            </w:r>
            <w:r w:rsidR="00EA352E">
              <w:rPr>
                <w:noProof/>
                <w:webHidden/>
              </w:rPr>
              <w:fldChar w:fldCharType="begin"/>
            </w:r>
            <w:r w:rsidR="00EA352E">
              <w:rPr>
                <w:noProof/>
                <w:webHidden/>
              </w:rPr>
              <w:instrText xml:space="preserve"> PAGEREF _Toc213011578 \h </w:instrText>
            </w:r>
            <w:r w:rsidR="00EA352E">
              <w:rPr>
                <w:noProof/>
                <w:webHidden/>
              </w:rPr>
            </w:r>
            <w:r w:rsidR="00EA352E">
              <w:rPr>
                <w:noProof/>
                <w:webHidden/>
              </w:rPr>
              <w:fldChar w:fldCharType="separate"/>
            </w:r>
            <w:r w:rsidR="00EA352E">
              <w:rPr>
                <w:noProof/>
                <w:webHidden/>
              </w:rPr>
              <w:t>49</w:t>
            </w:r>
            <w:r w:rsidR="00EA352E">
              <w:rPr>
                <w:noProof/>
                <w:webHidden/>
              </w:rPr>
              <w:fldChar w:fldCharType="end"/>
            </w:r>
          </w:hyperlink>
        </w:p>
        <w:p w14:paraId="4E113662" w14:textId="14075A4C" w:rsidR="00EA352E" w:rsidRDefault="002E37A7">
          <w:pPr>
            <w:pStyle w:val="TOC3"/>
            <w:tabs>
              <w:tab w:val="left" w:pos="1540"/>
              <w:tab w:val="right" w:leader="dot" w:pos="9350"/>
            </w:tabs>
            <w:rPr>
              <w:noProof/>
              <w:sz w:val="22"/>
              <w:szCs w:val="22"/>
              <w:lang w:eastAsia="en-US"/>
            </w:rPr>
          </w:pPr>
          <w:hyperlink w:anchor="_Toc213011579" w:history="1">
            <w:r w:rsidR="00EA352E" w:rsidRPr="006D0908">
              <w:rPr>
                <w:rStyle w:val="Hyperlink"/>
                <w:noProof/>
              </w:rPr>
              <w:t>10.1.2.</w:t>
            </w:r>
            <w:r w:rsidR="00EA352E">
              <w:rPr>
                <w:noProof/>
                <w:sz w:val="22"/>
                <w:szCs w:val="22"/>
                <w:lang w:eastAsia="en-US"/>
              </w:rPr>
              <w:tab/>
            </w:r>
            <w:r w:rsidR="00EA352E" w:rsidRPr="006D0908">
              <w:rPr>
                <w:rStyle w:val="Hyperlink"/>
                <w:noProof/>
              </w:rPr>
              <w:t>The Inkjet printing process</w:t>
            </w:r>
            <w:r w:rsidR="00EA352E">
              <w:rPr>
                <w:noProof/>
                <w:webHidden/>
              </w:rPr>
              <w:tab/>
            </w:r>
            <w:r w:rsidR="00EA352E">
              <w:rPr>
                <w:noProof/>
                <w:webHidden/>
              </w:rPr>
              <w:fldChar w:fldCharType="begin"/>
            </w:r>
            <w:r w:rsidR="00EA352E">
              <w:rPr>
                <w:noProof/>
                <w:webHidden/>
              </w:rPr>
              <w:instrText xml:space="preserve"> PAGEREF _Toc213011579 \h </w:instrText>
            </w:r>
            <w:r w:rsidR="00EA352E">
              <w:rPr>
                <w:noProof/>
                <w:webHidden/>
              </w:rPr>
            </w:r>
            <w:r w:rsidR="00EA352E">
              <w:rPr>
                <w:noProof/>
                <w:webHidden/>
              </w:rPr>
              <w:fldChar w:fldCharType="separate"/>
            </w:r>
            <w:r w:rsidR="00EA352E">
              <w:rPr>
                <w:noProof/>
                <w:webHidden/>
              </w:rPr>
              <w:t>49</w:t>
            </w:r>
            <w:r w:rsidR="00EA352E">
              <w:rPr>
                <w:noProof/>
                <w:webHidden/>
              </w:rPr>
              <w:fldChar w:fldCharType="end"/>
            </w:r>
          </w:hyperlink>
        </w:p>
        <w:p w14:paraId="0560371B" w14:textId="534CCAF3" w:rsidR="00EA352E" w:rsidRDefault="002E37A7">
          <w:pPr>
            <w:pStyle w:val="TOC2"/>
            <w:tabs>
              <w:tab w:val="left" w:pos="1100"/>
              <w:tab w:val="right" w:leader="dot" w:pos="9350"/>
            </w:tabs>
            <w:rPr>
              <w:noProof/>
              <w:sz w:val="22"/>
              <w:szCs w:val="22"/>
              <w:lang w:eastAsia="en-US"/>
            </w:rPr>
          </w:pPr>
          <w:hyperlink w:anchor="_Toc213011580" w:history="1">
            <w:r w:rsidR="00EA352E" w:rsidRPr="006D0908">
              <w:rPr>
                <w:rStyle w:val="Hyperlink"/>
                <w:noProof/>
              </w:rPr>
              <w:t>10.2.</w:t>
            </w:r>
            <w:r w:rsidR="00EA352E">
              <w:rPr>
                <w:noProof/>
                <w:sz w:val="22"/>
                <w:szCs w:val="22"/>
                <w:lang w:eastAsia="en-US"/>
              </w:rPr>
              <w:tab/>
            </w:r>
            <w:r w:rsidR="00EA352E" w:rsidRPr="006D0908">
              <w:rPr>
                <w:rStyle w:val="Hyperlink"/>
                <w:noProof/>
              </w:rPr>
              <w:t>How does a Laser Printer work?</w:t>
            </w:r>
            <w:r w:rsidR="00EA352E">
              <w:rPr>
                <w:noProof/>
                <w:webHidden/>
              </w:rPr>
              <w:tab/>
            </w:r>
            <w:r w:rsidR="00EA352E">
              <w:rPr>
                <w:noProof/>
                <w:webHidden/>
              </w:rPr>
              <w:fldChar w:fldCharType="begin"/>
            </w:r>
            <w:r w:rsidR="00EA352E">
              <w:rPr>
                <w:noProof/>
                <w:webHidden/>
              </w:rPr>
              <w:instrText xml:space="preserve"> PAGEREF _Toc213011580 \h </w:instrText>
            </w:r>
            <w:r w:rsidR="00EA352E">
              <w:rPr>
                <w:noProof/>
                <w:webHidden/>
              </w:rPr>
            </w:r>
            <w:r w:rsidR="00EA352E">
              <w:rPr>
                <w:noProof/>
                <w:webHidden/>
              </w:rPr>
              <w:fldChar w:fldCharType="separate"/>
            </w:r>
            <w:r w:rsidR="00EA352E">
              <w:rPr>
                <w:noProof/>
                <w:webHidden/>
              </w:rPr>
              <w:t>49</w:t>
            </w:r>
            <w:r w:rsidR="00EA352E">
              <w:rPr>
                <w:noProof/>
                <w:webHidden/>
              </w:rPr>
              <w:fldChar w:fldCharType="end"/>
            </w:r>
          </w:hyperlink>
        </w:p>
        <w:p w14:paraId="572EB0B1" w14:textId="6628DB88" w:rsidR="00EA352E" w:rsidRDefault="002E37A7">
          <w:pPr>
            <w:pStyle w:val="TOC3"/>
            <w:tabs>
              <w:tab w:val="left" w:pos="1540"/>
              <w:tab w:val="right" w:leader="dot" w:pos="9350"/>
            </w:tabs>
            <w:rPr>
              <w:noProof/>
              <w:sz w:val="22"/>
              <w:szCs w:val="22"/>
              <w:lang w:eastAsia="en-US"/>
            </w:rPr>
          </w:pPr>
          <w:hyperlink w:anchor="_Toc213011581" w:history="1">
            <w:r w:rsidR="00EA352E" w:rsidRPr="006D0908">
              <w:rPr>
                <w:rStyle w:val="Hyperlink"/>
                <w:noProof/>
              </w:rPr>
              <w:t>10.2.1.</w:t>
            </w:r>
            <w:r w:rsidR="00EA352E">
              <w:rPr>
                <w:noProof/>
                <w:sz w:val="22"/>
                <w:szCs w:val="22"/>
                <w:lang w:eastAsia="en-US"/>
              </w:rPr>
              <w:tab/>
            </w:r>
            <w:r w:rsidR="00EA352E" w:rsidRPr="006D0908">
              <w:rPr>
                <w:rStyle w:val="Hyperlink"/>
                <w:noProof/>
              </w:rPr>
              <w:t>Parts Inside A Laser Print Engine</w:t>
            </w:r>
            <w:r w:rsidR="00EA352E">
              <w:rPr>
                <w:noProof/>
                <w:webHidden/>
              </w:rPr>
              <w:tab/>
            </w:r>
            <w:r w:rsidR="00EA352E">
              <w:rPr>
                <w:noProof/>
                <w:webHidden/>
              </w:rPr>
              <w:fldChar w:fldCharType="begin"/>
            </w:r>
            <w:r w:rsidR="00EA352E">
              <w:rPr>
                <w:noProof/>
                <w:webHidden/>
              </w:rPr>
              <w:instrText xml:space="preserve"> PAGEREF _Toc213011581 \h </w:instrText>
            </w:r>
            <w:r w:rsidR="00EA352E">
              <w:rPr>
                <w:noProof/>
                <w:webHidden/>
              </w:rPr>
            </w:r>
            <w:r w:rsidR="00EA352E">
              <w:rPr>
                <w:noProof/>
                <w:webHidden/>
              </w:rPr>
              <w:fldChar w:fldCharType="separate"/>
            </w:r>
            <w:r w:rsidR="00EA352E">
              <w:rPr>
                <w:noProof/>
                <w:webHidden/>
              </w:rPr>
              <w:t>50</w:t>
            </w:r>
            <w:r w:rsidR="00EA352E">
              <w:rPr>
                <w:noProof/>
                <w:webHidden/>
              </w:rPr>
              <w:fldChar w:fldCharType="end"/>
            </w:r>
          </w:hyperlink>
        </w:p>
        <w:p w14:paraId="353D64BF" w14:textId="2C8E2892" w:rsidR="00EA352E" w:rsidRDefault="002E37A7">
          <w:pPr>
            <w:pStyle w:val="TOC3"/>
            <w:tabs>
              <w:tab w:val="left" w:pos="1540"/>
              <w:tab w:val="right" w:leader="dot" w:pos="9350"/>
            </w:tabs>
            <w:rPr>
              <w:noProof/>
              <w:sz w:val="22"/>
              <w:szCs w:val="22"/>
              <w:lang w:eastAsia="en-US"/>
            </w:rPr>
          </w:pPr>
          <w:hyperlink w:anchor="_Toc213011582" w:history="1">
            <w:r w:rsidR="00EA352E" w:rsidRPr="006D0908">
              <w:rPr>
                <w:rStyle w:val="Hyperlink"/>
                <w:noProof/>
              </w:rPr>
              <w:t>10.2.2.</w:t>
            </w:r>
            <w:r w:rsidR="00EA352E">
              <w:rPr>
                <w:noProof/>
                <w:sz w:val="22"/>
                <w:szCs w:val="22"/>
                <w:lang w:eastAsia="en-US"/>
              </w:rPr>
              <w:tab/>
            </w:r>
            <w:r w:rsidR="00EA352E" w:rsidRPr="006D0908">
              <w:rPr>
                <w:rStyle w:val="Hyperlink"/>
                <w:noProof/>
              </w:rPr>
              <w:t>The Laser Printing Process</w:t>
            </w:r>
            <w:r w:rsidR="00EA352E">
              <w:rPr>
                <w:noProof/>
                <w:webHidden/>
              </w:rPr>
              <w:tab/>
            </w:r>
            <w:r w:rsidR="00EA352E">
              <w:rPr>
                <w:noProof/>
                <w:webHidden/>
              </w:rPr>
              <w:fldChar w:fldCharType="begin"/>
            </w:r>
            <w:r w:rsidR="00EA352E">
              <w:rPr>
                <w:noProof/>
                <w:webHidden/>
              </w:rPr>
              <w:instrText xml:space="preserve"> PAGEREF _Toc213011582 \h </w:instrText>
            </w:r>
            <w:r w:rsidR="00EA352E">
              <w:rPr>
                <w:noProof/>
                <w:webHidden/>
              </w:rPr>
            </w:r>
            <w:r w:rsidR="00EA352E">
              <w:rPr>
                <w:noProof/>
                <w:webHidden/>
              </w:rPr>
              <w:fldChar w:fldCharType="separate"/>
            </w:r>
            <w:r w:rsidR="00EA352E">
              <w:rPr>
                <w:noProof/>
                <w:webHidden/>
              </w:rPr>
              <w:t>50</w:t>
            </w:r>
            <w:r w:rsidR="00EA352E">
              <w:rPr>
                <w:noProof/>
                <w:webHidden/>
              </w:rPr>
              <w:fldChar w:fldCharType="end"/>
            </w:r>
          </w:hyperlink>
        </w:p>
        <w:p w14:paraId="0F4EC330" w14:textId="5FF711E9" w:rsidR="00EA352E" w:rsidRDefault="002E37A7">
          <w:pPr>
            <w:pStyle w:val="TOC2"/>
            <w:tabs>
              <w:tab w:val="left" w:pos="1100"/>
              <w:tab w:val="right" w:leader="dot" w:pos="9350"/>
            </w:tabs>
            <w:rPr>
              <w:noProof/>
              <w:sz w:val="22"/>
              <w:szCs w:val="22"/>
              <w:lang w:eastAsia="en-US"/>
            </w:rPr>
          </w:pPr>
          <w:hyperlink w:anchor="_Toc213011583" w:history="1">
            <w:r w:rsidR="00EA352E" w:rsidRPr="006D0908">
              <w:rPr>
                <w:rStyle w:val="Hyperlink"/>
                <w:noProof/>
              </w:rPr>
              <w:t>10.3.</w:t>
            </w:r>
            <w:r w:rsidR="00EA352E">
              <w:rPr>
                <w:noProof/>
                <w:sz w:val="22"/>
                <w:szCs w:val="22"/>
                <w:lang w:eastAsia="en-US"/>
              </w:rPr>
              <w:tab/>
            </w:r>
            <w:r w:rsidR="00EA352E" w:rsidRPr="006D0908">
              <w:rPr>
                <w:rStyle w:val="Hyperlink"/>
                <w:noProof/>
              </w:rPr>
              <w:t>How Does A Dot Matrix Printer Work?</w:t>
            </w:r>
            <w:r w:rsidR="00EA352E">
              <w:rPr>
                <w:noProof/>
                <w:webHidden/>
              </w:rPr>
              <w:tab/>
            </w:r>
            <w:r w:rsidR="00EA352E">
              <w:rPr>
                <w:noProof/>
                <w:webHidden/>
              </w:rPr>
              <w:fldChar w:fldCharType="begin"/>
            </w:r>
            <w:r w:rsidR="00EA352E">
              <w:rPr>
                <w:noProof/>
                <w:webHidden/>
              </w:rPr>
              <w:instrText xml:space="preserve"> PAGEREF _Toc213011583 \h </w:instrText>
            </w:r>
            <w:r w:rsidR="00EA352E">
              <w:rPr>
                <w:noProof/>
                <w:webHidden/>
              </w:rPr>
            </w:r>
            <w:r w:rsidR="00EA352E">
              <w:rPr>
                <w:noProof/>
                <w:webHidden/>
              </w:rPr>
              <w:fldChar w:fldCharType="separate"/>
            </w:r>
            <w:r w:rsidR="00EA352E">
              <w:rPr>
                <w:noProof/>
                <w:webHidden/>
              </w:rPr>
              <w:t>50</w:t>
            </w:r>
            <w:r w:rsidR="00EA352E">
              <w:rPr>
                <w:noProof/>
                <w:webHidden/>
              </w:rPr>
              <w:fldChar w:fldCharType="end"/>
            </w:r>
          </w:hyperlink>
        </w:p>
        <w:p w14:paraId="5BA2CD12" w14:textId="3D4B62B6" w:rsidR="00EA352E" w:rsidRDefault="002E37A7">
          <w:pPr>
            <w:pStyle w:val="TOC3"/>
            <w:tabs>
              <w:tab w:val="left" w:pos="1540"/>
              <w:tab w:val="right" w:leader="dot" w:pos="9350"/>
            </w:tabs>
            <w:rPr>
              <w:noProof/>
              <w:sz w:val="22"/>
              <w:szCs w:val="22"/>
              <w:lang w:eastAsia="en-US"/>
            </w:rPr>
          </w:pPr>
          <w:hyperlink w:anchor="_Toc213011584" w:history="1">
            <w:r w:rsidR="00EA352E" w:rsidRPr="006D0908">
              <w:rPr>
                <w:rStyle w:val="Hyperlink"/>
                <w:noProof/>
              </w:rPr>
              <w:t>10.3.1.</w:t>
            </w:r>
            <w:r w:rsidR="00EA352E">
              <w:rPr>
                <w:noProof/>
                <w:sz w:val="22"/>
                <w:szCs w:val="22"/>
                <w:lang w:eastAsia="en-US"/>
              </w:rPr>
              <w:tab/>
            </w:r>
            <w:r w:rsidR="00EA352E" w:rsidRPr="006D0908">
              <w:rPr>
                <w:rStyle w:val="Hyperlink"/>
                <w:noProof/>
              </w:rPr>
              <w:t>Parts Inside A Dot Matrix Print Engine</w:t>
            </w:r>
            <w:r w:rsidR="00EA352E">
              <w:rPr>
                <w:noProof/>
                <w:webHidden/>
              </w:rPr>
              <w:tab/>
            </w:r>
            <w:r w:rsidR="00EA352E">
              <w:rPr>
                <w:noProof/>
                <w:webHidden/>
              </w:rPr>
              <w:fldChar w:fldCharType="begin"/>
            </w:r>
            <w:r w:rsidR="00EA352E">
              <w:rPr>
                <w:noProof/>
                <w:webHidden/>
              </w:rPr>
              <w:instrText xml:space="preserve"> PAGEREF _Toc213011584 \h </w:instrText>
            </w:r>
            <w:r w:rsidR="00EA352E">
              <w:rPr>
                <w:noProof/>
                <w:webHidden/>
              </w:rPr>
            </w:r>
            <w:r w:rsidR="00EA352E">
              <w:rPr>
                <w:noProof/>
                <w:webHidden/>
              </w:rPr>
              <w:fldChar w:fldCharType="separate"/>
            </w:r>
            <w:r w:rsidR="00EA352E">
              <w:rPr>
                <w:noProof/>
                <w:webHidden/>
              </w:rPr>
              <w:t>50</w:t>
            </w:r>
            <w:r w:rsidR="00EA352E">
              <w:rPr>
                <w:noProof/>
                <w:webHidden/>
              </w:rPr>
              <w:fldChar w:fldCharType="end"/>
            </w:r>
          </w:hyperlink>
        </w:p>
        <w:p w14:paraId="0FA21411" w14:textId="705104B8" w:rsidR="00EA352E" w:rsidRDefault="002E37A7">
          <w:pPr>
            <w:pStyle w:val="TOC3"/>
            <w:tabs>
              <w:tab w:val="left" w:pos="1540"/>
              <w:tab w:val="right" w:leader="dot" w:pos="9350"/>
            </w:tabs>
            <w:rPr>
              <w:noProof/>
              <w:sz w:val="22"/>
              <w:szCs w:val="22"/>
              <w:lang w:eastAsia="en-US"/>
            </w:rPr>
          </w:pPr>
          <w:hyperlink w:anchor="_Toc213011585" w:history="1">
            <w:r w:rsidR="00EA352E" w:rsidRPr="006D0908">
              <w:rPr>
                <w:rStyle w:val="Hyperlink"/>
                <w:noProof/>
              </w:rPr>
              <w:t>10.3.2.</w:t>
            </w:r>
            <w:r w:rsidR="00EA352E">
              <w:rPr>
                <w:noProof/>
                <w:sz w:val="22"/>
                <w:szCs w:val="22"/>
                <w:lang w:eastAsia="en-US"/>
              </w:rPr>
              <w:tab/>
            </w:r>
            <w:r w:rsidR="00EA352E" w:rsidRPr="006D0908">
              <w:rPr>
                <w:rStyle w:val="Hyperlink"/>
                <w:noProof/>
              </w:rPr>
              <w:t>Dot Matrix Printing Process</w:t>
            </w:r>
            <w:r w:rsidR="00EA352E">
              <w:rPr>
                <w:noProof/>
                <w:webHidden/>
              </w:rPr>
              <w:tab/>
            </w:r>
            <w:r w:rsidR="00EA352E">
              <w:rPr>
                <w:noProof/>
                <w:webHidden/>
              </w:rPr>
              <w:fldChar w:fldCharType="begin"/>
            </w:r>
            <w:r w:rsidR="00EA352E">
              <w:rPr>
                <w:noProof/>
                <w:webHidden/>
              </w:rPr>
              <w:instrText xml:space="preserve"> PAGEREF _Toc213011585 \h </w:instrText>
            </w:r>
            <w:r w:rsidR="00EA352E">
              <w:rPr>
                <w:noProof/>
                <w:webHidden/>
              </w:rPr>
            </w:r>
            <w:r w:rsidR="00EA352E">
              <w:rPr>
                <w:noProof/>
                <w:webHidden/>
              </w:rPr>
              <w:fldChar w:fldCharType="separate"/>
            </w:r>
            <w:r w:rsidR="00EA352E">
              <w:rPr>
                <w:noProof/>
                <w:webHidden/>
              </w:rPr>
              <w:t>51</w:t>
            </w:r>
            <w:r w:rsidR="00EA352E">
              <w:rPr>
                <w:noProof/>
                <w:webHidden/>
              </w:rPr>
              <w:fldChar w:fldCharType="end"/>
            </w:r>
          </w:hyperlink>
        </w:p>
        <w:p w14:paraId="57E89290" w14:textId="2D0B902C" w:rsidR="00EA352E" w:rsidRDefault="002E37A7">
          <w:pPr>
            <w:pStyle w:val="TOC2"/>
            <w:tabs>
              <w:tab w:val="left" w:pos="1100"/>
              <w:tab w:val="right" w:leader="dot" w:pos="9350"/>
            </w:tabs>
            <w:rPr>
              <w:noProof/>
              <w:sz w:val="22"/>
              <w:szCs w:val="22"/>
              <w:lang w:eastAsia="en-US"/>
            </w:rPr>
          </w:pPr>
          <w:hyperlink w:anchor="_Toc213011586" w:history="1">
            <w:r w:rsidR="00EA352E" w:rsidRPr="006D0908">
              <w:rPr>
                <w:rStyle w:val="Hyperlink"/>
                <w:noProof/>
              </w:rPr>
              <w:t>10.4.</w:t>
            </w:r>
            <w:r w:rsidR="00EA352E">
              <w:rPr>
                <w:noProof/>
                <w:sz w:val="22"/>
                <w:szCs w:val="22"/>
                <w:lang w:eastAsia="en-US"/>
              </w:rPr>
              <w:tab/>
            </w:r>
            <w:r w:rsidR="00EA352E" w:rsidRPr="006D0908">
              <w:rPr>
                <w:rStyle w:val="Hyperlink"/>
                <w:noProof/>
              </w:rPr>
              <w:t>How Does A Solid Ink Printer Work?</w:t>
            </w:r>
            <w:r w:rsidR="00EA352E">
              <w:rPr>
                <w:noProof/>
                <w:webHidden/>
              </w:rPr>
              <w:tab/>
            </w:r>
            <w:r w:rsidR="00EA352E">
              <w:rPr>
                <w:noProof/>
                <w:webHidden/>
              </w:rPr>
              <w:fldChar w:fldCharType="begin"/>
            </w:r>
            <w:r w:rsidR="00EA352E">
              <w:rPr>
                <w:noProof/>
                <w:webHidden/>
              </w:rPr>
              <w:instrText xml:space="preserve"> PAGEREF _Toc213011586 \h </w:instrText>
            </w:r>
            <w:r w:rsidR="00EA352E">
              <w:rPr>
                <w:noProof/>
                <w:webHidden/>
              </w:rPr>
            </w:r>
            <w:r w:rsidR="00EA352E">
              <w:rPr>
                <w:noProof/>
                <w:webHidden/>
              </w:rPr>
              <w:fldChar w:fldCharType="separate"/>
            </w:r>
            <w:r w:rsidR="00EA352E">
              <w:rPr>
                <w:noProof/>
                <w:webHidden/>
              </w:rPr>
              <w:t>51</w:t>
            </w:r>
            <w:r w:rsidR="00EA352E">
              <w:rPr>
                <w:noProof/>
                <w:webHidden/>
              </w:rPr>
              <w:fldChar w:fldCharType="end"/>
            </w:r>
          </w:hyperlink>
        </w:p>
        <w:p w14:paraId="104B759B" w14:textId="1743BD7F" w:rsidR="00EA352E" w:rsidRDefault="002E37A7">
          <w:pPr>
            <w:pStyle w:val="TOC3"/>
            <w:tabs>
              <w:tab w:val="left" w:pos="1540"/>
              <w:tab w:val="right" w:leader="dot" w:pos="9350"/>
            </w:tabs>
            <w:rPr>
              <w:noProof/>
              <w:sz w:val="22"/>
              <w:szCs w:val="22"/>
              <w:lang w:eastAsia="en-US"/>
            </w:rPr>
          </w:pPr>
          <w:hyperlink w:anchor="_Toc213011587" w:history="1">
            <w:r w:rsidR="00EA352E" w:rsidRPr="006D0908">
              <w:rPr>
                <w:rStyle w:val="Hyperlink"/>
                <w:noProof/>
              </w:rPr>
              <w:t>10.4.1.</w:t>
            </w:r>
            <w:r w:rsidR="00EA352E">
              <w:rPr>
                <w:noProof/>
                <w:sz w:val="22"/>
                <w:szCs w:val="22"/>
                <w:lang w:eastAsia="en-US"/>
              </w:rPr>
              <w:tab/>
            </w:r>
            <w:r w:rsidR="00EA352E" w:rsidRPr="006D0908">
              <w:rPr>
                <w:rStyle w:val="Hyperlink"/>
                <w:noProof/>
              </w:rPr>
              <w:t>Parts Inside A Solid Wax Ink Print Engine</w:t>
            </w:r>
            <w:r w:rsidR="00EA352E">
              <w:rPr>
                <w:noProof/>
                <w:webHidden/>
              </w:rPr>
              <w:tab/>
            </w:r>
            <w:r w:rsidR="00EA352E">
              <w:rPr>
                <w:noProof/>
                <w:webHidden/>
              </w:rPr>
              <w:fldChar w:fldCharType="begin"/>
            </w:r>
            <w:r w:rsidR="00EA352E">
              <w:rPr>
                <w:noProof/>
                <w:webHidden/>
              </w:rPr>
              <w:instrText xml:space="preserve"> PAGEREF _Toc213011587 \h </w:instrText>
            </w:r>
            <w:r w:rsidR="00EA352E">
              <w:rPr>
                <w:noProof/>
                <w:webHidden/>
              </w:rPr>
            </w:r>
            <w:r w:rsidR="00EA352E">
              <w:rPr>
                <w:noProof/>
                <w:webHidden/>
              </w:rPr>
              <w:fldChar w:fldCharType="separate"/>
            </w:r>
            <w:r w:rsidR="00EA352E">
              <w:rPr>
                <w:noProof/>
                <w:webHidden/>
              </w:rPr>
              <w:t>51</w:t>
            </w:r>
            <w:r w:rsidR="00EA352E">
              <w:rPr>
                <w:noProof/>
                <w:webHidden/>
              </w:rPr>
              <w:fldChar w:fldCharType="end"/>
            </w:r>
          </w:hyperlink>
        </w:p>
        <w:p w14:paraId="39EB863D" w14:textId="0EA92500" w:rsidR="00EA352E" w:rsidRDefault="002E37A7">
          <w:pPr>
            <w:pStyle w:val="TOC3"/>
            <w:tabs>
              <w:tab w:val="left" w:pos="1540"/>
              <w:tab w:val="right" w:leader="dot" w:pos="9350"/>
            </w:tabs>
            <w:rPr>
              <w:noProof/>
              <w:sz w:val="22"/>
              <w:szCs w:val="22"/>
              <w:lang w:eastAsia="en-US"/>
            </w:rPr>
          </w:pPr>
          <w:hyperlink w:anchor="_Toc213011588" w:history="1">
            <w:r w:rsidR="00EA352E" w:rsidRPr="006D0908">
              <w:rPr>
                <w:rStyle w:val="Hyperlink"/>
                <w:noProof/>
              </w:rPr>
              <w:t>10.4.2.</w:t>
            </w:r>
            <w:r w:rsidR="00EA352E">
              <w:rPr>
                <w:noProof/>
                <w:sz w:val="22"/>
                <w:szCs w:val="22"/>
                <w:lang w:eastAsia="en-US"/>
              </w:rPr>
              <w:tab/>
            </w:r>
            <w:r w:rsidR="00EA352E" w:rsidRPr="006D0908">
              <w:rPr>
                <w:rStyle w:val="Hyperlink"/>
                <w:noProof/>
              </w:rPr>
              <w:t>Solid Ink printing process</w:t>
            </w:r>
            <w:r w:rsidR="00EA352E">
              <w:rPr>
                <w:noProof/>
                <w:webHidden/>
              </w:rPr>
              <w:tab/>
            </w:r>
            <w:r w:rsidR="00EA352E">
              <w:rPr>
                <w:noProof/>
                <w:webHidden/>
              </w:rPr>
              <w:fldChar w:fldCharType="begin"/>
            </w:r>
            <w:r w:rsidR="00EA352E">
              <w:rPr>
                <w:noProof/>
                <w:webHidden/>
              </w:rPr>
              <w:instrText xml:space="preserve"> PAGEREF _Toc213011588 \h </w:instrText>
            </w:r>
            <w:r w:rsidR="00EA352E">
              <w:rPr>
                <w:noProof/>
                <w:webHidden/>
              </w:rPr>
            </w:r>
            <w:r w:rsidR="00EA352E">
              <w:rPr>
                <w:noProof/>
                <w:webHidden/>
              </w:rPr>
              <w:fldChar w:fldCharType="separate"/>
            </w:r>
            <w:r w:rsidR="00EA352E">
              <w:rPr>
                <w:noProof/>
                <w:webHidden/>
              </w:rPr>
              <w:t>51</w:t>
            </w:r>
            <w:r w:rsidR="00EA352E">
              <w:rPr>
                <w:noProof/>
                <w:webHidden/>
              </w:rPr>
              <w:fldChar w:fldCharType="end"/>
            </w:r>
          </w:hyperlink>
        </w:p>
        <w:p w14:paraId="1B899E37" w14:textId="494C0469" w:rsidR="00EA352E" w:rsidRDefault="002E37A7">
          <w:pPr>
            <w:pStyle w:val="TOC2"/>
            <w:tabs>
              <w:tab w:val="left" w:pos="1100"/>
              <w:tab w:val="right" w:leader="dot" w:pos="9350"/>
            </w:tabs>
            <w:rPr>
              <w:noProof/>
              <w:sz w:val="22"/>
              <w:szCs w:val="22"/>
              <w:lang w:eastAsia="en-US"/>
            </w:rPr>
          </w:pPr>
          <w:hyperlink w:anchor="_Toc213011589" w:history="1">
            <w:r w:rsidR="00EA352E" w:rsidRPr="006D0908">
              <w:rPr>
                <w:rStyle w:val="Hyperlink"/>
                <w:noProof/>
              </w:rPr>
              <w:t>10.5.</w:t>
            </w:r>
            <w:r w:rsidR="00EA352E">
              <w:rPr>
                <w:noProof/>
                <w:sz w:val="22"/>
                <w:szCs w:val="22"/>
                <w:lang w:eastAsia="en-US"/>
              </w:rPr>
              <w:tab/>
            </w:r>
            <w:r w:rsidR="00EA352E" w:rsidRPr="006D0908">
              <w:rPr>
                <w:rStyle w:val="Hyperlink"/>
                <w:noProof/>
              </w:rPr>
              <w:t>How Does a Thermal Printer work?</w:t>
            </w:r>
            <w:r w:rsidR="00EA352E">
              <w:rPr>
                <w:noProof/>
                <w:webHidden/>
              </w:rPr>
              <w:tab/>
            </w:r>
            <w:r w:rsidR="00EA352E">
              <w:rPr>
                <w:noProof/>
                <w:webHidden/>
              </w:rPr>
              <w:fldChar w:fldCharType="begin"/>
            </w:r>
            <w:r w:rsidR="00EA352E">
              <w:rPr>
                <w:noProof/>
                <w:webHidden/>
              </w:rPr>
              <w:instrText xml:space="preserve"> PAGEREF _Toc213011589 \h </w:instrText>
            </w:r>
            <w:r w:rsidR="00EA352E">
              <w:rPr>
                <w:noProof/>
                <w:webHidden/>
              </w:rPr>
            </w:r>
            <w:r w:rsidR="00EA352E">
              <w:rPr>
                <w:noProof/>
                <w:webHidden/>
              </w:rPr>
              <w:fldChar w:fldCharType="separate"/>
            </w:r>
            <w:r w:rsidR="00EA352E">
              <w:rPr>
                <w:noProof/>
                <w:webHidden/>
              </w:rPr>
              <w:t>52</w:t>
            </w:r>
            <w:r w:rsidR="00EA352E">
              <w:rPr>
                <w:noProof/>
                <w:webHidden/>
              </w:rPr>
              <w:fldChar w:fldCharType="end"/>
            </w:r>
          </w:hyperlink>
        </w:p>
        <w:p w14:paraId="09876579" w14:textId="3112E3DC" w:rsidR="00EA352E" w:rsidRDefault="002E37A7">
          <w:pPr>
            <w:pStyle w:val="TOC3"/>
            <w:tabs>
              <w:tab w:val="left" w:pos="1540"/>
              <w:tab w:val="right" w:leader="dot" w:pos="9350"/>
            </w:tabs>
            <w:rPr>
              <w:noProof/>
              <w:sz w:val="22"/>
              <w:szCs w:val="22"/>
              <w:lang w:eastAsia="en-US"/>
            </w:rPr>
          </w:pPr>
          <w:hyperlink w:anchor="_Toc213011590" w:history="1">
            <w:r w:rsidR="00EA352E" w:rsidRPr="006D0908">
              <w:rPr>
                <w:rStyle w:val="Hyperlink"/>
                <w:noProof/>
              </w:rPr>
              <w:t>10.5.1.</w:t>
            </w:r>
            <w:r w:rsidR="00EA352E">
              <w:rPr>
                <w:noProof/>
                <w:sz w:val="22"/>
                <w:szCs w:val="22"/>
                <w:lang w:eastAsia="en-US"/>
              </w:rPr>
              <w:tab/>
            </w:r>
            <w:r w:rsidR="00EA352E" w:rsidRPr="006D0908">
              <w:rPr>
                <w:rStyle w:val="Hyperlink"/>
                <w:noProof/>
              </w:rPr>
              <w:t>Parts Inside A Thermal Print Engine</w:t>
            </w:r>
            <w:r w:rsidR="00EA352E">
              <w:rPr>
                <w:noProof/>
                <w:webHidden/>
              </w:rPr>
              <w:tab/>
            </w:r>
            <w:r w:rsidR="00EA352E">
              <w:rPr>
                <w:noProof/>
                <w:webHidden/>
              </w:rPr>
              <w:fldChar w:fldCharType="begin"/>
            </w:r>
            <w:r w:rsidR="00EA352E">
              <w:rPr>
                <w:noProof/>
                <w:webHidden/>
              </w:rPr>
              <w:instrText xml:space="preserve"> PAGEREF _Toc213011590 \h </w:instrText>
            </w:r>
            <w:r w:rsidR="00EA352E">
              <w:rPr>
                <w:noProof/>
                <w:webHidden/>
              </w:rPr>
            </w:r>
            <w:r w:rsidR="00EA352E">
              <w:rPr>
                <w:noProof/>
                <w:webHidden/>
              </w:rPr>
              <w:fldChar w:fldCharType="separate"/>
            </w:r>
            <w:r w:rsidR="00EA352E">
              <w:rPr>
                <w:noProof/>
                <w:webHidden/>
              </w:rPr>
              <w:t>52</w:t>
            </w:r>
            <w:r w:rsidR="00EA352E">
              <w:rPr>
                <w:noProof/>
                <w:webHidden/>
              </w:rPr>
              <w:fldChar w:fldCharType="end"/>
            </w:r>
          </w:hyperlink>
        </w:p>
        <w:p w14:paraId="2A4C7CFE" w14:textId="1BBD32A2" w:rsidR="00EA352E" w:rsidRDefault="002E37A7">
          <w:pPr>
            <w:pStyle w:val="TOC3"/>
            <w:tabs>
              <w:tab w:val="left" w:pos="1540"/>
              <w:tab w:val="right" w:leader="dot" w:pos="9350"/>
            </w:tabs>
            <w:rPr>
              <w:noProof/>
              <w:sz w:val="22"/>
              <w:szCs w:val="22"/>
              <w:lang w:eastAsia="en-US"/>
            </w:rPr>
          </w:pPr>
          <w:hyperlink w:anchor="_Toc213011591" w:history="1">
            <w:r w:rsidR="00EA352E" w:rsidRPr="006D0908">
              <w:rPr>
                <w:rStyle w:val="Hyperlink"/>
                <w:noProof/>
              </w:rPr>
              <w:t>10.5.2.</w:t>
            </w:r>
            <w:r w:rsidR="00EA352E">
              <w:rPr>
                <w:noProof/>
                <w:sz w:val="22"/>
                <w:szCs w:val="22"/>
                <w:lang w:eastAsia="en-US"/>
              </w:rPr>
              <w:tab/>
            </w:r>
            <w:r w:rsidR="00EA352E" w:rsidRPr="006D0908">
              <w:rPr>
                <w:rStyle w:val="Hyperlink"/>
                <w:noProof/>
              </w:rPr>
              <w:t>Thermal Printing Process</w:t>
            </w:r>
            <w:r w:rsidR="00EA352E">
              <w:rPr>
                <w:noProof/>
                <w:webHidden/>
              </w:rPr>
              <w:tab/>
            </w:r>
            <w:r w:rsidR="00EA352E">
              <w:rPr>
                <w:noProof/>
                <w:webHidden/>
              </w:rPr>
              <w:fldChar w:fldCharType="begin"/>
            </w:r>
            <w:r w:rsidR="00EA352E">
              <w:rPr>
                <w:noProof/>
                <w:webHidden/>
              </w:rPr>
              <w:instrText xml:space="preserve"> PAGEREF _Toc213011591 \h </w:instrText>
            </w:r>
            <w:r w:rsidR="00EA352E">
              <w:rPr>
                <w:noProof/>
                <w:webHidden/>
              </w:rPr>
            </w:r>
            <w:r w:rsidR="00EA352E">
              <w:rPr>
                <w:noProof/>
                <w:webHidden/>
              </w:rPr>
              <w:fldChar w:fldCharType="separate"/>
            </w:r>
            <w:r w:rsidR="00EA352E">
              <w:rPr>
                <w:noProof/>
                <w:webHidden/>
              </w:rPr>
              <w:t>52</w:t>
            </w:r>
            <w:r w:rsidR="00EA352E">
              <w:rPr>
                <w:noProof/>
                <w:webHidden/>
              </w:rPr>
              <w:fldChar w:fldCharType="end"/>
            </w:r>
          </w:hyperlink>
        </w:p>
        <w:p w14:paraId="5363F24A" w14:textId="266CA69D" w:rsidR="00EA352E" w:rsidRDefault="002E37A7">
          <w:pPr>
            <w:pStyle w:val="TOC1"/>
            <w:tabs>
              <w:tab w:val="right" w:leader="dot" w:pos="9350"/>
            </w:tabs>
            <w:rPr>
              <w:noProof/>
              <w:sz w:val="22"/>
              <w:szCs w:val="22"/>
              <w:lang w:eastAsia="en-US"/>
            </w:rPr>
          </w:pPr>
          <w:hyperlink w:anchor="_Toc213011592" w:history="1">
            <w:r w:rsidR="00EA352E" w:rsidRPr="006D0908">
              <w:rPr>
                <w:rStyle w:val="Hyperlink"/>
                <w:noProof/>
              </w:rPr>
              <w:t>Annexure – 3</w:t>
            </w:r>
            <w:r w:rsidR="00EA352E">
              <w:rPr>
                <w:noProof/>
                <w:webHidden/>
              </w:rPr>
              <w:tab/>
            </w:r>
            <w:r w:rsidR="00EA352E">
              <w:rPr>
                <w:noProof/>
                <w:webHidden/>
              </w:rPr>
              <w:fldChar w:fldCharType="begin"/>
            </w:r>
            <w:r w:rsidR="00EA352E">
              <w:rPr>
                <w:noProof/>
                <w:webHidden/>
              </w:rPr>
              <w:instrText xml:space="preserve"> PAGEREF _Toc213011592 \h </w:instrText>
            </w:r>
            <w:r w:rsidR="00EA352E">
              <w:rPr>
                <w:noProof/>
                <w:webHidden/>
              </w:rPr>
            </w:r>
            <w:r w:rsidR="00EA352E">
              <w:rPr>
                <w:noProof/>
                <w:webHidden/>
              </w:rPr>
              <w:fldChar w:fldCharType="separate"/>
            </w:r>
            <w:r w:rsidR="00EA352E">
              <w:rPr>
                <w:noProof/>
                <w:webHidden/>
              </w:rPr>
              <w:t>52</w:t>
            </w:r>
            <w:r w:rsidR="00EA352E">
              <w:rPr>
                <w:noProof/>
                <w:webHidden/>
              </w:rPr>
              <w:fldChar w:fldCharType="end"/>
            </w:r>
          </w:hyperlink>
        </w:p>
        <w:p w14:paraId="3C52EECE" w14:textId="67653711" w:rsidR="00EA352E" w:rsidRDefault="002E37A7">
          <w:pPr>
            <w:pStyle w:val="TOC1"/>
            <w:tabs>
              <w:tab w:val="left" w:pos="660"/>
              <w:tab w:val="right" w:leader="dot" w:pos="9350"/>
            </w:tabs>
            <w:rPr>
              <w:noProof/>
              <w:sz w:val="22"/>
              <w:szCs w:val="22"/>
              <w:lang w:eastAsia="en-US"/>
            </w:rPr>
          </w:pPr>
          <w:hyperlink w:anchor="_Toc213011593" w:history="1">
            <w:r w:rsidR="00EA352E" w:rsidRPr="006D0908">
              <w:rPr>
                <w:rStyle w:val="Hyperlink"/>
                <w:rFonts w:ascii="Calibri" w:hAnsi="Calibri" w:cs="Calibri"/>
                <w:noProof/>
              </w:rPr>
              <w:t>11.</w:t>
            </w:r>
            <w:r w:rsidR="00EA352E">
              <w:rPr>
                <w:noProof/>
                <w:sz w:val="22"/>
                <w:szCs w:val="22"/>
                <w:lang w:eastAsia="en-US"/>
              </w:rPr>
              <w:tab/>
            </w:r>
            <w:r w:rsidR="00EA352E" w:rsidRPr="006D0908">
              <w:rPr>
                <w:rStyle w:val="Hyperlink"/>
                <w:rFonts w:ascii="Calibri" w:hAnsi="Calibri" w:cs="Calibri"/>
                <w:noProof/>
              </w:rPr>
              <w:t>How to Print a Document from Your Computer</w:t>
            </w:r>
            <w:r w:rsidR="00EA352E">
              <w:rPr>
                <w:noProof/>
                <w:webHidden/>
              </w:rPr>
              <w:tab/>
            </w:r>
            <w:r w:rsidR="00EA352E">
              <w:rPr>
                <w:noProof/>
                <w:webHidden/>
              </w:rPr>
              <w:fldChar w:fldCharType="begin"/>
            </w:r>
            <w:r w:rsidR="00EA352E">
              <w:rPr>
                <w:noProof/>
                <w:webHidden/>
              </w:rPr>
              <w:instrText xml:space="preserve"> PAGEREF _Toc213011593 \h </w:instrText>
            </w:r>
            <w:r w:rsidR="00EA352E">
              <w:rPr>
                <w:noProof/>
                <w:webHidden/>
              </w:rPr>
            </w:r>
            <w:r w:rsidR="00EA352E">
              <w:rPr>
                <w:noProof/>
                <w:webHidden/>
              </w:rPr>
              <w:fldChar w:fldCharType="separate"/>
            </w:r>
            <w:r w:rsidR="00EA352E">
              <w:rPr>
                <w:noProof/>
                <w:webHidden/>
              </w:rPr>
              <w:t>52</w:t>
            </w:r>
            <w:r w:rsidR="00EA352E">
              <w:rPr>
                <w:noProof/>
                <w:webHidden/>
              </w:rPr>
              <w:fldChar w:fldCharType="end"/>
            </w:r>
          </w:hyperlink>
        </w:p>
        <w:p w14:paraId="36568AB7" w14:textId="7BBF1A65" w:rsidR="0048199D" w:rsidRPr="00204FAC" w:rsidRDefault="0048199D" w:rsidP="00B67626">
          <w:pPr>
            <w:spacing w:after="0" w:line="240" w:lineRule="auto"/>
            <w:contextualSpacing/>
            <w:rPr>
              <w:rFonts w:ascii="Calibri" w:hAnsi="Calibri" w:cs="Calibri"/>
            </w:rPr>
          </w:pPr>
          <w:r w:rsidRPr="00204FAC">
            <w:rPr>
              <w:rFonts w:ascii="Calibri" w:hAnsi="Calibri" w:cs="Calibri"/>
              <w:b/>
              <w:bCs/>
              <w:noProof/>
            </w:rPr>
            <w:fldChar w:fldCharType="end"/>
          </w:r>
        </w:p>
      </w:sdtContent>
    </w:sdt>
    <w:p w14:paraId="17F55E54" w14:textId="489D2BF7" w:rsidR="0048199D" w:rsidRPr="00204FAC" w:rsidRDefault="0048199D" w:rsidP="00B67626">
      <w:pPr>
        <w:spacing w:after="0" w:line="240" w:lineRule="auto"/>
        <w:contextualSpacing/>
        <w:rPr>
          <w:rFonts w:ascii="Calibri" w:eastAsiaTheme="majorEastAsia" w:hAnsi="Calibri" w:cs="Calibri"/>
          <w:color w:val="0F4761" w:themeColor="accent1" w:themeShade="BF"/>
          <w:sz w:val="40"/>
          <w:szCs w:val="40"/>
        </w:rPr>
      </w:pPr>
    </w:p>
    <w:p w14:paraId="3849DAA0" w14:textId="77777777" w:rsidR="0048199D" w:rsidRPr="00204FAC" w:rsidRDefault="0048199D" w:rsidP="00B67626">
      <w:pPr>
        <w:spacing w:after="0" w:line="240" w:lineRule="auto"/>
        <w:contextualSpacing/>
        <w:rPr>
          <w:rFonts w:ascii="Calibri" w:eastAsiaTheme="majorEastAsia" w:hAnsi="Calibri" w:cs="Calibri"/>
          <w:color w:val="0F4761" w:themeColor="accent1" w:themeShade="BF"/>
          <w:sz w:val="40"/>
          <w:szCs w:val="40"/>
        </w:rPr>
      </w:pPr>
      <w:r w:rsidRPr="00204FAC">
        <w:rPr>
          <w:rFonts w:ascii="Calibri" w:hAnsi="Calibri" w:cs="Calibri"/>
        </w:rPr>
        <w:br w:type="page"/>
      </w:r>
    </w:p>
    <w:p w14:paraId="01669A4A" w14:textId="25D0569B" w:rsidR="009F3D49" w:rsidRPr="00204FAC" w:rsidRDefault="0048199D" w:rsidP="005E774D">
      <w:pPr>
        <w:pStyle w:val="Heading1"/>
        <w:numPr>
          <w:ilvl w:val="0"/>
          <w:numId w:val="7"/>
        </w:numPr>
        <w:spacing w:before="0" w:after="0" w:line="240" w:lineRule="auto"/>
        <w:contextualSpacing/>
        <w:rPr>
          <w:rFonts w:ascii="Calibri" w:hAnsi="Calibri" w:cs="Calibri"/>
        </w:rPr>
      </w:pPr>
      <w:bookmarkStart w:id="0" w:name="_Toc213011529"/>
      <w:r w:rsidRPr="00204FAC">
        <w:rPr>
          <w:rFonts w:ascii="Calibri" w:hAnsi="Calibri" w:cs="Calibri"/>
        </w:rPr>
        <w:lastRenderedPageBreak/>
        <w:t>Introduction</w:t>
      </w:r>
      <w:bookmarkEnd w:id="0"/>
    </w:p>
    <w:p w14:paraId="70C94C41" w14:textId="77777777" w:rsidR="00C756BB" w:rsidRPr="00204FAC" w:rsidRDefault="00C756BB" w:rsidP="00C756BB">
      <w:pPr>
        <w:pStyle w:val="ListParagraph"/>
        <w:spacing w:after="0" w:line="240" w:lineRule="auto"/>
        <w:ind w:left="0"/>
        <w:rPr>
          <w:rFonts w:ascii="Calibri" w:hAnsi="Calibri" w:cs="Calibri"/>
        </w:rPr>
      </w:pPr>
    </w:p>
    <w:p w14:paraId="741BB726" w14:textId="33287CAE" w:rsidR="0091594A" w:rsidRPr="0091594A" w:rsidRDefault="00C00F02" w:rsidP="0091594A">
      <w:pPr>
        <w:ind w:firstLine="360"/>
        <w:rPr>
          <w:b/>
          <w:bCs/>
        </w:rPr>
      </w:pPr>
      <w:r>
        <w:rPr>
          <w:b/>
          <w:bCs/>
        </w:rPr>
        <w:t>Strings T</w:t>
      </w:r>
      <w:r w:rsidR="0091594A" w:rsidRPr="0091594A">
        <w:rPr>
          <w:b/>
          <w:bCs/>
        </w:rPr>
        <w:t>eam – Empowering User-Printer Communication</w:t>
      </w:r>
    </w:p>
    <w:p w14:paraId="664E25D0" w14:textId="4735C9F5" w:rsidR="0091594A" w:rsidRDefault="0091594A" w:rsidP="0091594A">
      <w:pPr>
        <w:ind w:firstLine="720"/>
      </w:pPr>
      <w:r>
        <w:t>At Strings Team, we don’t just write content</w:t>
      </w:r>
      <w:r w:rsidR="008D5038">
        <w:t xml:space="preserve">, </w:t>
      </w:r>
      <w:r>
        <w:t>we bridge the gap between users and technology. Our mission is to transform complex printer interactions into seamless, intuitive experiences through clear, engaging, and purposeful communication.</w:t>
      </w:r>
    </w:p>
    <w:p w14:paraId="5F0D83E3" w14:textId="2E264DD3" w:rsidR="0091594A" w:rsidRPr="009856EA" w:rsidRDefault="0091594A" w:rsidP="006A49CC">
      <w:pPr>
        <w:ind w:firstLine="426"/>
        <w:rPr>
          <w:b/>
          <w:bCs/>
        </w:rPr>
      </w:pPr>
      <w:r w:rsidRPr="009856EA">
        <w:rPr>
          <w:b/>
          <w:bCs/>
        </w:rPr>
        <w:t>What We Do</w:t>
      </w:r>
    </w:p>
    <w:p w14:paraId="248987D0" w14:textId="77777777" w:rsidR="0091594A" w:rsidRDefault="0091594A" w:rsidP="006A49CC">
      <w:pPr>
        <w:ind w:firstLine="720"/>
      </w:pPr>
      <w:r>
        <w:t>We design and deliver interactive, user-centric content that guides, informs, and supports users at every step of their printing journey.</w:t>
      </w:r>
    </w:p>
    <w:p w14:paraId="4B2C0310" w14:textId="066D4336" w:rsidR="0091594A" w:rsidRDefault="0091594A" w:rsidP="00A62AFA">
      <w:pPr>
        <w:pStyle w:val="ListParagraph"/>
        <w:numPr>
          <w:ilvl w:val="0"/>
          <w:numId w:val="61"/>
        </w:numPr>
      </w:pPr>
      <w:r w:rsidRPr="009316F6">
        <w:rPr>
          <w:b/>
          <w:bCs/>
        </w:rPr>
        <w:t>Understandable –</w:t>
      </w:r>
      <w:r>
        <w:t xml:space="preserve"> We simplify technical language into clear, actionable messages.</w:t>
      </w:r>
    </w:p>
    <w:p w14:paraId="727E681B" w14:textId="6F79B539" w:rsidR="0091594A" w:rsidRDefault="0091594A" w:rsidP="00A62AFA">
      <w:pPr>
        <w:pStyle w:val="ListParagraph"/>
        <w:numPr>
          <w:ilvl w:val="0"/>
          <w:numId w:val="61"/>
        </w:numPr>
      </w:pPr>
      <w:r w:rsidRPr="009316F6">
        <w:rPr>
          <w:b/>
          <w:bCs/>
        </w:rPr>
        <w:t>Interactive –</w:t>
      </w:r>
      <w:r>
        <w:t xml:space="preserve"> We create content that responds to user needs in real time.</w:t>
      </w:r>
    </w:p>
    <w:p w14:paraId="766CD834" w14:textId="3A5F5C59" w:rsidR="0091594A" w:rsidRDefault="0091594A" w:rsidP="00A62AFA">
      <w:pPr>
        <w:pStyle w:val="ListParagraph"/>
        <w:numPr>
          <w:ilvl w:val="0"/>
          <w:numId w:val="61"/>
        </w:numPr>
      </w:pPr>
      <w:r w:rsidRPr="009316F6">
        <w:rPr>
          <w:b/>
          <w:bCs/>
        </w:rPr>
        <w:t>Empowering –</w:t>
      </w:r>
      <w:r>
        <w:t xml:space="preserve"> We help users feel confident and in control of their devices.</w:t>
      </w:r>
    </w:p>
    <w:p w14:paraId="48AF4198" w14:textId="2C20EF87" w:rsidR="0091594A" w:rsidRPr="00D474F3" w:rsidRDefault="0091594A" w:rsidP="00D474F3">
      <w:pPr>
        <w:ind w:firstLine="426"/>
        <w:rPr>
          <w:b/>
          <w:bCs/>
        </w:rPr>
      </w:pPr>
      <w:r w:rsidRPr="00D474F3">
        <w:rPr>
          <w:b/>
          <w:bCs/>
        </w:rPr>
        <w:t xml:space="preserve">Our </w:t>
      </w:r>
      <w:r w:rsidR="00D474F3" w:rsidRPr="00D474F3">
        <w:rPr>
          <w:b/>
          <w:bCs/>
        </w:rPr>
        <w:t>client</w:t>
      </w:r>
    </w:p>
    <w:p w14:paraId="0674440E" w14:textId="4963F348" w:rsidR="0091594A" w:rsidRDefault="0091594A" w:rsidP="00D474F3">
      <w:pPr>
        <w:ind w:firstLine="720"/>
      </w:pPr>
      <w:r>
        <w:t>HP Inc. (HP) – A global leader in printing innovation.</w:t>
      </w:r>
    </w:p>
    <w:p w14:paraId="35638CC7" w14:textId="1A78DDBC" w:rsidR="0091594A" w:rsidRPr="0030327E" w:rsidRDefault="0091594A" w:rsidP="0030327E">
      <w:pPr>
        <w:ind w:firstLine="284"/>
        <w:rPr>
          <w:b/>
          <w:bCs/>
        </w:rPr>
      </w:pPr>
      <w:r w:rsidRPr="0030327E">
        <w:rPr>
          <w:b/>
          <w:bCs/>
        </w:rPr>
        <w:t xml:space="preserve"> Our Product Focus</w:t>
      </w:r>
    </w:p>
    <w:p w14:paraId="5C244F16" w14:textId="77777777" w:rsidR="004D0F7D" w:rsidRDefault="0091594A" w:rsidP="00A62AFA">
      <w:pPr>
        <w:pStyle w:val="ListParagraph"/>
        <w:numPr>
          <w:ilvl w:val="0"/>
          <w:numId w:val="62"/>
        </w:numPr>
      </w:pPr>
      <w:r w:rsidRPr="004D0F7D">
        <w:rPr>
          <w:b/>
          <w:bCs/>
        </w:rPr>
        <w:t>Home Printing Solutions</w:t>
      </w:r>
      <w:r>
        <w:t xml:space="preserve"> – Making everyday printing effortless for families and individuals.</w:t>
      </w:r>
    </w:p>
    <w:p w14:paraId="239F248F" w14:textId="77777777" w:rsidR="004D0F7D" w:rsidRDefault="0091594A" w:rsidP="00A62AFA">
      <w:pPr>
        <w:pStyle w:val="ListParagraph"/>
        <w:numPr>
          <w:ilvl w:val="0"/>
          <w:numId w:val="62"/>
        </w:numPr>
      </w:pPr>
      <w:r w:rsidRPr="004D0F7D">
        <w:rPr>
          <w:b/>
          <w:bCs/>
        </w:rPr>
        <w:t>Graphic Business Solutions –</w:t>
      </w:r>
      <w:r>
        <w:t xml:space="preserve"> Supporting professionals with precision and performance.</w:t>
      </w:r>
    </w:p>
    <w:p w14:paraId="6DD64F76" w14:textId="30E03006" w:rsidR="0091594A" w:rsidRDefault="0091594A" w:rsidP="00A62AFA">
      <w:pPr>
        <w:pStyle w:val="ListParagraph"/>
        <w:numPr>
          <w:ilvl w:val="0"/>
          <w:numId w:val="62"/>
        </w:numPr>
      </w:pPr>
      <w:r w:rsidRPr="004D0F7D">
        <w:rPr>
          <w:b/>
          <w:bCs/>
        </w:rPr>
        <w:t>Office Printing Solutions –</w:t>
      </w:r>
      <w:r>
        <w:t xml:space="preserve"> Enhancing productivity in dynamic work environments.</w:t>
      </w:r>
    </w:p>
    <w:p w14:paraId="51B35568" w14:textId="58EAA887" w:rsidR="0091594A" w:rsidRPr="002450A8" w:rsidRDefault="0091594A" w:rsidP="002450A8">
      <w:pPr>
        <w:ind w:firstLine="426"/>
        <w:rPr>
          <w:b/>
          <w:bCs/>
        </w:rPr>
      </w:pPr>
      <w:r w:rsidRPr="002450A8">
        <w:rPr>
          <w:b/>
          <w:bCs/>
        </w:rPr>
        <w:t>Our Impact</w:t>
      </w:r>
    </w:p>
    <w:p w14:paraId="26D7B525" w14:textId="58AAB13B" w:rsidR="0091594A" w:rsidRPr="0091594A" w:rsidRDefault="0091594A" w:rsidP="002450A8">
      <w:pPr>
        <w:ind w:firstLine="720"/>
      </w:pPr>
      <w:r>
        <w:t>We don’t just write</w:t>
      </w:r>
      <w:r w:rsidR="009A6286">
        <w:t xml:space="preserve">, </w:t>
      </w:r>
      <w:r>
        <w:t xml:space="preserve">we enhance user satisfaction, reduce support calls and elevate </w:t>
      </w:r>
      <w:r w:rsidR="009A6286">
        <w:t>brand</w:t>
      </w:r>
      <w:r>
        <w:t xml:space="preserve"> experience through every word we craft.</w:t>
      </w:r>
    </w:p>
    <w:p w14:paraId="58EEA0A5" w14:textId="657502F1" w:rsidR="002D3437" w:rsidRPr="00204FAC" w:rsidRDefault="009F5AB6" w:rsidP="005E774D">
      <w:pPr>
        <w:pStyle w:val="Heading1"/>
        <w:numPr>
          <w:ilvl w:val="0"/>
          <w:numId w:val="7"/>
        </w:numPr>
        <w:spacing w:before="0" w:after="0" w:line="240" w:lineRule="auto"/>
        <w:contextualSpacing/>
        <w:rPr>
          <w:rFonts w:ascii="Calibri" w:hAnsi="Calibri" w:cs="Calibri"/>
        </w:rPr>
      </w:pPr>
      <w:bookmarkStart w:id="1" w:name="_Toc213011530"/>
      <w:r w:rsidRPr="00204FAC">
        <w:rPr>
          <w:rFonts w:ascii="Calibri" w:hAnsi="Calibri" w:cs="Calibri"/>
        </w:rPr>
        <w:t>What is Printer?</w:t>
      </w:r>
      <w:bookmarkEnd w:id="1"/>
    </w:p>
    <w:p w14:paraId="28DB3BC1" w14:textId="77777777" w:rsidR="00C756BB" w:rsidRPr="00204FAC" w:rsidRDefault="00C756BB" w:rsidP="00B67626">
      <w:pPr>
        <w:spacing w:after="0" w:line="240" w:lineRule="auto"/>
        <w:contextualSpacing/>
        <w:rPr>
          <w:rFonts w:ascii="Calibri" w:hAnsi="Calibri" w:cs="Calibri"/>
        </w:rPr>
      </w:pPr>
    </w:p>
    <w:p w14:paraId="096146E9" w14:textId="034FD641" w:rsidR="0067466D" w:rsidRPr="00204FAC" w:rsidRDefault="0067466D" w:rsidP="00B67626">
      <w:pPr>
        <w:spacing w:after="0" w:line="240" w:lineRule="auto"/>
        <w:contextualSpacing/>
        <w:rPr>
          <w:rFonts w:ascii="Calibri" w:hAnsi="Calibri" w:cs="Calibri"/>
        </w:rPr>
      </w:pPr>
      <w:r w:rsidRPr="00204FAC">
        <w:rPr>
          <w:rFonts w:ascii="Calibri" w:hAnsi="Calibri" w:cs="Calibri"/>
        </w:rPr>
        <w:t>Printer is a peripheral machine which makes a persistent representation of graphics or text, usually on paper.</w:t>
      </w:r>
    </w:p>
    <w:p w14:paraId="31F69BC5" w14:textId="4D9EA9F4" w:rsidR="002F3324" w:rsidRPr="00204FAC" w:rsidRDefault="001509AC" w:rsidP="00B67626">
      <w:pPr>
        <w:spacing w:after="0" w:line="240" w:lineRule="auto"/>
        <w:contextualSpacing/>
        <w:rPr>
          <w:rFonts w:ascii="Calibri" w:hAnsi="Calibri" w:cs="Calibri"/>
        </w:rPr>
      </w:pPr>
      <w:r w:rsidRPr="00204FAC">
        <w:rPr>
          <w:rFonts w:ascii="Calibri" w:hAnsi="Calibri" w:cs="Calibri"/>
          <w:noProof/>
          <w:lang w:eastAsia="en-US"/>
        </w:rPr>
        <w:lastRenderedPageBreak/>
        <w:drawing>
          <wp:inline distT="0" distB="0" distL="0" distR="0" wp14:anchorId="5AEAE249" wp14:editId="29AD89EB">
            <wp:extent cx="2445327" cy="1918567"/>
            <wp:effectExtent l="0" t="0" r="0" b="5715"/>
            <wp:docPr id="11" name="Picture 10" descr="A black printer with a yellow cover&#10;&#10;Description automatically generated">
              <a:extLst xmlns:a="http://schemas.openxmlformats.org/drawingml/2006/main">
                <a:ext uri="{FF2B5EF4-FFF2-40B4-BE49-F238E27FC236}">
                  <a16:creationId xmlns:a16="http://schemas.microsoft.com/office/drawing/2014/main" id="{1F30ED10-F58B-4461-B1BE-72A46ECF3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printer with a yellow cover&#10;&#10;Description automatically generated">
                      <a:extLst>
                        <a:ext uri="{FF2B5EF4-FFF2-40B4-BE49-F238E27FC236}">
                          <a16:creationId xmlns:a16="http://schemas.microsoft.com/office/drawing/2014/main" id="{1F30ED10-F58B-4461-B1BE-72A46ECF3A85}"/>
                        </a:ext>
                      </a:extLst>
                    </pic:cNvPr>
                    <pic:cNvPicPr>
                      <a:picLocks noChangeAspect="1"/>
                    </pic:cNvPicPr>
                  </pic:nvPicPr>
                  <pic:blipFill>
                    <a:blip r:embed="rId9"/>
                    <a:stretch>
                      <a:fillRect/>
                    </a:stretch>
                  </pic:blipFill>
                  <pic:spPr>
                    <a:xfrm>
                      <a:off x="0" y="0"/>
                      <a:ext cx="2454776" cy="1925981"/>
                    </a:xfrm>
                    <a:prstGeom prst="rect">
                      <a:avLst/>
                    </a:prstGeom>
                  </pic:spPr>
                </pic:pic>
              </a:graphicData>
            </a:graphic>
          </wp:inline>
        </w:drawing>
      </w:r>
    </w:p>
    <w:p w14:paraId="603A0B23" w14:textId="2E7EB972" w:rsidR="00C756BB" w:rsidRPr="00204FAC" w:rsidRDefault="00361EBF" w:rsidP="00361EBF">
      <w:pPr>
        <w:jc w:val="both"/>
        <w:rPr>
          <w:rFonts w:ascii="Calibri" w:hAnsi="Calibri" w:cs="Calibri"/>
        </w:rPr>
      </w:pPr>
      <w:r w:rsidRPr="00204FAC">
        <w:rPr>
          <w:rFonts w:ascii="Calibri" w:hAnsi="Calibri" w:cs="Calibri"/>
        </w:rPr>
        <w:t>A printer is a device that accepts text and graphics output from a computer, and it transfers this information to paper, sheets. Printers can print any information that has been passed to it, whether it be Text, Numbers or Images. It depends on the type of printer that what quality or color the printed matter would be.</w:t>
      </w:r>
    </w:p>
    <w:p w14:paraId="0FD3BBDC" w14:textId="74804C59" w:rsidR="00925085" w:rsidRPr="00204FAC" w:rsidRDefault="007F3A19" w:rsidP="005E774D">
      <w:pPr>
        <w:pStyle w:val="Heading1"/>
        <w:numPr>
          <w:ilvl w:val="0"/>
          <w:numId w:val="7"/>
        </w:numPr>
        <w:spacing w:before="0" w:after="0" w:line="240" w:lineRule="auto"/>
        <w:contextualSpacing/>
        <w:rPr>
          <w:rFonts w:ascii="Calibri" w:hAnsi="Calibri" w:cs="Calibri"/>
        </w:rPr>
      </w:pPr>
      <w:bookmarkStart w:id="2" w:name="_Toc213011531"/>
      <w:r>
        <w:rPr>
          <w:rFonts w:ascii="Calibri" w:hAnsi="Calibri" w:cs="Calibri"/>
        </w:rPr>
        <w:t>Printer &amp; Its Parts</w:t>
      </w:r>
      <w:bookmarkEnd w:id="2"/>
    </w:p>
    <w:p w14:paraId="3723FB58" w14:textId="77777777" w:rsidR="00C756BB" w:rsidRPr="00204FAC" w:rsidRDefault="00C756BB" w:rsidP="00B67626">
      <w:pPr>
        <w:spacing w:after="0" w:line="240" w:lineRule="auto"/>
        <w:contextualSpacing/>
        <w:rPr>
          <w:rFonts w:ascii="Calibri" w:hAnsi="Calibri" w:cs="Calibri"/>
        </w:rPr>
      </w:pPr>
    </w:p>
    <w:p w14:paraId="22F7588A" w14:textId="2D965897" w:rsidR="00F2159E" w:rsidRPr="00204FAC" w:rsidRDefault="00F2159E" w:rsidP="004C6B9D">
      <w:pPr>
        <w:spacing w:after="0" w:line="240" w:lineRule="auto"/>
        <w:contextualSpacing/>
        <w:jc w:val="both"/>
        <w:rPr>
          <w:rFonts w:ascii="Calibri" w:hAnsi="Calibri" w:cs="Calibri"/>
        </w:rPr>
      </w:pPr>
      <w:r w:rsidRPr="00204FAC">
        <w:rPr>
          <w:rFonts w:ascii="Calibri" w:hAnsi="Calibri" w:cs="Calibri"/>
        </w:rPr>
        <w:t xml:space="preserve">The way in which printers work is quite simple. In short, printers work by converting digital images and text into physical copies. They do this using a driver or specialized software that has been designed to convert the file into a language that the printer can understand. </w:t>
      </w:r>
      <w:r w:rsidR="004C23BD" w:rsidRPr="00204FAC">
        <w:rPr>
          <w:rFonts w:ascii="Calibri" w:hAnsi="Calibri" w:cs="Calibri"/>
        </w:rPr>
        <w:t xml:space="preserve">The </w:t>
      </w:r>
      <w:r w:rsidRPr="00204FAC">
        <w:rPr>
          <w:rFonts w:ascii="Calibri" w:hAnsi="Calibri" w:cs="Calibri"/>
        </w:rPr>
        <w:t xml:space="preserve">image or text is then recreated on to the page using a series of miniscule dots. </w:t>
      </w:r>
    </w:p>
    <w:p w14:paraId="0698B9C2" w14:textId="77777777" w:rsidR="00E81D80" w:rsidRPr="00204FAC" w:rsidRDefault="00E81D80" w:rsidP="004C6B9D">
      <w:pPr>
        <w:spacing w:after="0" w:line="240" w:lineRule="auto"/>
        <w:contextualSpacing/>
        <w:jc w:val="both"/>
        <w:rPr>
          <w:rFonts w:ascii="Calibri" w:hAnsi="Calibri" w:cs="Calibri"/>
        </w:rPr>
      </w:pPr>
    </w:p>
    <w:p w14:paraId="67F6B24F" w14:textId="377050E1" w:rsidR="009F5AB6" w:rsidRPr="00204FAC" w:rsidRDefault="00F2159E" w:rsidP="004C6B9D">
      <w:pPr>
        <w:spacing w:after="0" w:line="240" w:lineRule="auto"/>
        <w:contextualSpacing/>
        <w:jc w:val="both"/>
        <w:rPr>
          <w:rFonts w:ascii="Calibri" w:hAnsi="Calibri" w:cs="Calibri"/>
        </w:rPr>
      </w:pPr>
      <w:r w:rsidRPr="00204FAC">
        <w:rPr>
          <w:rFonts w:ascii="Calibri" w:hAnsi="Calibri" w:cs="Calibri"/>
        </w:rPr>
        <w:t>The only real difference that separates the various types of machines available is the method in which the dots are transferred onto the page.</w:t>
      </w:r>
    </w:p>
    <w:p w14:paraId="71E752DD" w14:textId="77853072" w:rsidR="00AF7055" w:rsidRPr="00204FAC" w:rsidRDefault="00E72E63" w:rsidP="005E774D">
      <w:pPr>
        <w:pStyle w:val="Heading2"/>
        <w:numPr>
          <w:ilvl w:val="1"/>
          <w:numId w:val="7"/>
        </w:numPr>
        <w:rPr>
          <w:rFonts w:ascii="Calibri" w:hAnsi="Calibri" w:cs="Calibri"/>
        </w:rPr>
      </w:pPr>
      <w:bookmarkStart w:id="3" w:name="_Toc213011532"/>
      <w:r w:rsidRPr="00204FAC">
        <w:rPr>
          <w:rFonts w:ascii="Calibri" w:hAnsi="Calibri" w:cs="Calibri"/>
        </w:rPr>
        <w:t xml:space="preserve">Various </w:t>
      </w:r>
      <w:r w:rsidR="00115802">
        <w:rPr>
          <w:rFonts w:ascii="Calibri" w:hAnsi="Calibri" w:cs="Calibri"/>
        </w:rPr>
        <w:t xml:space="preserve">working </w:t>
      </w:r>
      <w:r w:rsidRPr="00204FAC">
        <w:rPr>
          <w:rFonts w:ascii="Calibri" w:hAnsi="Calibri" w:cs="Calibri"/>
        </w:rPr>
        <w:t xml:space="preserve">parts of </w:t>
      </w:r>
      <w:r w:rsidR="00211847">
        <w:rPr>
          <w:rFonts w:ascii="Calibri" w:hAnsi="Calibri" w:cs="Calibri"/>
        </w:rPr>
        <w:t>Printers</w:t>
      </w:r>
      <w:bookmarkEnd w:id="3"/>
    </w:p>
    <w:p w14:paraId="5262CC04" w14:textId="77777777" w:rsidR="00AF7055" w:rsidRPr="00204FAC" w:rsidRDefault="00AF7055" w:rsidP="00AF7055">
      <w:pPr>
        <w:rPr>
          <w:rFonts w:ascii="Calibri" w:hAnsi="Calibri" w:cs="Calibri"/>
        </w:rPr>
      </w:pPr>
      <w:r w:rsidRPr="00204FAC">
        <w:rPr>
          <w:rFonts w:ascii="Calibri" w:hAnsi="Calibri" w:cs="Calibri"/>
          <w:noProof/>
          <w:lang w:eastAsia="en-US"/>
        </w:rPr>
        <w:drawing>
          <wp:inline distT="0" distB="0" distL="0" distR="0" wp14:anchorId="3AAD4668" wp14:editId="2472D0E2">
            <wp:extent cx="2990850" cy="1917014"/>
            <wp:effectExtent l="0" t="0" r="0" b="7620"/>
            <wp:docPr id="135493547" name="Picture 12" descr="A diagram of a printer&#10;&#10;Description automatically generated">
              <a:extLst xmlns:a="http://schemas.openxmlformats.org/drawingml/2006/main">
                <a:ext uri="{FF2B5EF4-FFF2-40B4-BE49-F238E27FC236}">
                  <a16:creationId xmlns:a16="http://schemas.microsoft.com/office/drawing/2014/main" id="{EED3A40D-7A88-41DD-A531-8808CE63EF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547" name="Picture 12" descr="A diagram of a printer&#10;&#10;Description automatically generated">
                      <a:extLst>
                        <a:ext uri="{FF2B5EF4-FFF2-40B4-BE49-F238E27FC236}">
                          <a16:creationId xmlns:a16="http://schemas.microsoft.com/office/drawing/2014/main" id="{EED3A40D-7A88-41DD-A531-8808CE63EFC1}"/>
                        </a:ext>
                      </a:extLst>
                    </pic:cNvPr>
                    <pic:cNvPicPr>
                      <a:picLocks noChangeAspect="1"/>
                    </pic:cNvPicPr>
                  </pic:nvPicPr>
                  <pic:blipFill>
                    <a:blip r:embed="rId10"/>
                    <a:stretch>
                      <a:fillRect/>
                    </a:stretch>
                  </pic:blipFill>
                  <pic:spPr>
                    <a:xfrm>
                      <a:off x="0" y="0"/>
                      <a:ext cx="3010915" cy="1929875"/>
                    </a:xfrm>
                    <a:prstGeom prst="rect">
                      <a:avLst/>
                    </a:prstGeom>
                  </pic:spPr>
                </pic:pic>
              </a:graphicData>
            </a:graphic>
          </wp:inline>
        </w:drawing>
      </w:r>
    </w:p>
    <w:p w14:paraId="3339864D"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Paper support</w:t>
      </w:r>
      <w:r w:rsidRPr="00204FAC">
        <w:rPr>
          <w:rFonts w:ascii="Calibri" w:hAnsi="Calibri" w:cs="Calibri"/>
        </w:rPr>
        <w:t>: Supports the paper loaded in the sheet feeder.</w:t>
      </w:r>
    </w:p>
    <w:p w14:paraId="40E21170"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Paper stopper (upper)</w:t>
      </w:r>
      <w:r w:rsidRPr="00204FAC">
        <w:rPr>
          <w:rFonts w:ascii="Calibri" w:hAnsi="Calibri" w:cs="Calibri"/>
        </w:rPr>
        <w:t>: Helps load the No.10 and DL envelopes correctly.</w:t>
      </w:r>
    </w:p>
    <w:p w14:paraId="3BC3CAE2"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Paper stopper (lower)</w:t>
      </w:r>
      <w:r w:rsidRPr="00204FAC">
        <w:rPr>
          <w:rFonts w:ascii="Calibri" w:hAnsi="Calibri" w:cs="Calibri"/>
        </w:rPr>
        <w:t>: Helps load the C6 envelopes correctly.</w:t>
      </w:r>
    </w:p>
    <w:p w14:paraId="614B07BB"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Edge guides</w:t>
      </w:r>
      <w:r w:rsidRPr="00204FAC">
        <w:rPr>
          <w:rFonts w:ascii="Calibri" w:hAnsi="Calibri" w:cs="Calibri"/>
        </w:rPr>
        <w:t>: Help load the paper straight. Adjust the left edge guide to fit the width of your paper.</w:t>
      </w:r>
    </w:p>
    <w:p w14:paraId="167483A7"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Printer cover</w:t>
      </w:r>
      <w:r w:rsidRPr="00204FAC">
        <w:rPr>
          <w:rFonts w:ascii="Calibri" w:hAnsi="Calibri" w:cs="Calibri"/>
        </w:rPr>
        <w:t>: Covers the printing mechanism. Open only when installing or replacing ink cartridges.</w:t>
      </w:r>
    </w:p>
    <w:p w14:paraId="0EEB54AB"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Sheet feeder</w:t>
      </w:r>
      <w:r w:rsidRPr="00204FAC">
        <w:rPr>
          <w:rFonts w:ascii="Calibri" w:hAnsi="Calibri" w:cs="Calibri"/>
        </w:rPr>
        <w:t>: Holds the blank paper and automatically feeds the paper during printing.</w:t>
      </w:r>
    </w:p>
    <w:p w14:paraId="751BE408"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Automatic roll paper cutter connector</w:t>
      </w:r>
      <w:r w:rsidRPr="00204FAC">
        <w:rPr>
          <w:rFonts w:ascii="Calibri" w:hAnsi="Calibri" w:cs="Calibri"/>
        </w:rPr>
        <w:t>: Connects the Automatic Roll Paper Cutter.</w:t>
      </w:r>
    </w:p>
    <w:p w14:paraId="4A0804C9"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lastRenderedPageBreak/>
        <w:t>Matte board feeder</w:t>
      </w:r>
      <w:r w:rsidRPr="00204FAC">
        <w:rPr>
          <w:rFonts w:ascii="Calibri" w:hAnsi="Calibri" w:cs="Calibri"/>
        </w:rPr>
        <w:t>: Holds the CD-R tray and the matte board and feeds them using the front sheet feeder.</w:t>
      </w:r>
    </w:p>
    <w:p w14:paraId="30AC72DB"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Output tray</w:t>
      </w:r>
      <w:r w:rsidRPr="00204FAC">
        <w:rPr>
          <w:rFonts w:ascii="Calibri" w:hAnsi="Calibri" w:cs="Calibri"/>
        </w:rPr>
        <w:t>: Receives the ejected paper.</w:t>
      </w:r>
    </w:p>
    <w:p w14:paraId="62BEFB3F" w14:textId="77777777" w:rsidR="00AF7055" w:rsidRPr="00204FAC" w:rsidRDefault="00AF7055" w:rsidP="005E774D">
      <w:pPr>
        <w:pStyle w:val="ListParagraph"/>
        <w:numPr>
          <w:ilvl w:val="0"/>
          <w:numId w:val="1"/>
        </w:numPr>
        <w:rPr>
          <w:rFonts w:ascii="Calibri" w:hAnsi="Calibri" w:cs="Calibri"/>
        </w:rPr>
      </w:pPr>
      <w:r w:rsidRPr="00204FAC">
        <w:rPr>
          <w:rFonts w:ascii="Calibri" w:hAnsi="Calibri" w:cs="Calibri"/>
          <w:b/>
          <w:bCs/>
        </w:rPr>
        <w:t>Output tray extension</w:t>
      </w:r>
      <w:r w:rsidRPr="00204FAC">
        <w:rPr>
          <w:rFonts w:ascii="Calibri" w:hAnsi="Calibri" w:cs="Calibri"/>
        </w:rPr>
        <w:t>: Supports the ejected paper.</w:t>
      </w:r>
    </w:p>
    <w:p w14:paraId="53B988DC" w14:textId="1F934AB1" w:rsidR="00AF7055" w:rsidRPr="00204FAC" w:rsidRDefault="00523780" w:rsidP="005E774D">
      <w:pPr>
        <w:pStyle w:val="ListParagraph"/>
        <w:numPr>
          <w:ilvl w:val="0"/>
          <w:numId w:val="1"/>
        </w:numPr>
        <w:rPr>
          <w:rFonts w:ascii="Calibri" w:hAnsi="Calibri" w:cs="Calibri"/>
        </w:rPr>
      </w:pPr>
      <w:r>
        <w:rPr>
          <w:rFonts w:ascii="Calibri" w:hAnsi="Calibri" w:cs="Calibri"/>
          <w:b/>
          <w:bCs/>
        </w:rPr>
        <w:t>Hole Punch</w:t>
      </w:r>
      <w:r w:rsidR="00AF7055" w:rsidRPr="00204FAC">
        <w:rPr>
          <w:rFonts w:ascii="Calibri" w:hAnsi="Calibri" w:cs="Calibri"/>
        </w:rPr>
        <w:t>: Connects the Photo Catcher.</w:t>
      </w:r>
    </w:p>
    <w:p w14:paraId="0FC44C1F" w14:textId="77777777" w:rsidR="00AF7055" w:rsidRPr="00204FAC" w:rsidRDefault="00AF7055" w:rsidP="00AF7055">
      <w:pPr>
        <w:rPr>
          <w:rFonts w:ascii="Calibri" w:hAnsi="Calibri" w:cs="Calibri"/>
        </w:rPr>
      </w:pPr>
    </w:p>
    <w:p w14:paraId="78A8FFD3" w14:textId="77777777" w:rsidR="00AF7055" w:rsidRPr="00204FAC" w:rsidRDefault="00AF7055" w:rsidP="00AF7055">
      <w:pPr>
        <w:rPr>
          <w:rFonts w:ascii="Calibri" w:hAnsi="Calibri" w:cs="Calibri"/>
        </w:rPr>
      </w:pPr>
      <w:r w:rsidRPr="00204FAC">
        <w:rPr>
          <w:rFonts w:ascii="Calibri" w:hAnsi="Calibri" w:cs="Calibri"/>
          <w:noProof/>
          <w:lang w:eastAsia="en-US"/>
        </w:rPr>
        <w:drawing>
          <wp:inline distT="0" distB="0" distL="0" distR="0" wp14:anchorId="63C4446B" wp14:editId="7B81A04C">
            <wp:extent cx="3763457" cy="2016781"/>
            <wp:effectExtent l="0" t="0" r="8890" b="2540"/>
            <wp:docPr id="16" name="Picture 15" descr="A drawing of a printer&#10;&#10;Description automatically generated">
              <a:extLst xmlns:a="http://schemas.openxmlformats.org/drawingml/2006/main">
                <a:ext uri="{FF2B5EF4-FFF2-40B4-BE49-F238E27FC236}">
                  <a16:creationId xmlns:a16="http://schemas.microsoft.com/office/drawing/2014/main" id="{C33946F9-D315-4F29-8BFA-71E529088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rawing of a printer&#10;&#10;Description automatically generated">
                      <a:extLst>
                        <a:ext uri="{FF2B5EF4-FFF2-40B4-BE49-F238E27FC236}">
                          <a16:creationId xmlns:a16="http://schemas.microsoft.com/office/drawing/2014/main" id="{C33946F9-D315-4F29-8BFA-71E529088A84}"/>
                        </a:ext>
                      </a:extLst>
                    </pic:cNvPr>
                    <pic:cNvPicPr>
                      <a:picLocks noChangeAspect="1"/>
                    </pic:cNvPicPr>
                  </pic:nvPicPr>
                  <pic:blipFill>
                    <a:blip r:embed="rId11"/>
                    <a:stretch>
                      <a:fillRect/>
                    </a:stretch>
                  </pic:blipFill>
                  <pic:spPr>
                    <a:xfrm>
                      <a:off x="0" y="0"/>
                      <a:ext cx="3763457" cy="2016781"/>
                    </a:xfrm>
                    <a:prstGeom prst="rect">
                      <a:avLst/>
                    </a:prstGeom>
                  </pic:spPr>
                </pic:pic>
              </a:graphicData>
            </a:graphic>
          </wp:inline>
        </w:drawing>
      </w:r>
    </w:p>
    <w:p w14:paraId="066B3532" w14:textId="77777777" w:rsidR="00AF7055" w:rsidRPr="00204FAC" w:rsidRDefault="00AF7055" w:rsidP="005E774D">
      <w:pPr>
        <w:pStyle w:val="ListParagraph"/>
        <w:numPr>
          <w:ilvl w:val="0"/>
          <w:numId w:val="10"/>
        </w:numPr>
        <w:rPr>
          <w:rFonts w:ascii="Calibri" w:hAnsi="Calibri" w:cs="Calibri"/>
        </w:rPr>
      </w:pPr>
      <w:r w:rsidRPr="00204FAC">
        <w:rPr>
          <w:rFonts w:ascii="Calibri" w:hAnsi="Calibri" w:cs="Calibri"/>
          <w:b/>
          <w:bCs/>
        </w:rPr>
        <w:t>Print head</w:t>
      </w:r>
      <w:r w:rsidRPr="00204FAC">
        <w:rPr>
          <w:rFonts w:ascii="Calibri" w:hAnsi="Calibri" w:cs="Calibri"/>
        </w:rPr>
        <w:t>: Delivers ink to the page. The core of an inkjet printer, the print head contains a series of nozzles that are used to spray drops of ink.</w:t>
      </w:r>
    </w:p>
    <w:p w14:paraId="59E4763C" w14:textId="77777777" w:rsidR="00AF7055" w:rsidRPr="00204FAC" w:rsidRDefault="00AF7055" w:rsidP="005E774D">
      <w:pPr>
        <w:pStyle w:val="ListParagraph"/>
        <w:numPr>
          <w:ilvl w:val="0"/>
          <w:numId w:val="10"/>
        </w:numPr>
        <w:rPr>
          <w:rFonts w:ascii="Calibri" w:hAnsi="Calibri" w:cs="Calibri"/>
        </w:rPr>
      </w:pPr>
      <w:r w:rsidRPr="00204FAC">
        <w:rPr>
          <w:rFonts w:ascii="Calibri" w:hAnsi="Calibri" w:cs="Calibri"/>
          <w:b/>
          <w:bCs/>
        </w:rPr>
        <w:t>Cartridge cover</w:t>
      </w:r>
      <w:r w:rsidRPr="00204FAC">
        <w:rPr>
          <w:rFonts w:ascii="Calibri" w:hAnsi="Calibri" w:cs="Calibri"/>
        </w:rPr>
        <w:t>: Covers the ink cartridges. Open only when installing or replacing ink cartridges.</w:t>
      </w:r>
    </w:p>
    <w:p w14:paraId="2C98C90B" w14:textId="77777777" w:rsidR="00AF7055" w:rsidRPr="00204FAC" w:rsidRDefault="00AF7055" w:rsidP="005E774D">
      <w:pPr>
        <w:pStyle w:val="ListParagraph"/>
        <w:numPr>
          <w:ilvl w:val="0"/>
          <w:numId w:val="10"/>
        </w:numPr>
        <w:rPr>
          <w:rFonts w:ascii="Calibri" w:hAnsi="Calibri" w:cs="Calibri"/>
        </w:rPr>
      </w:pPr>
      <w:r w:rsidRPr="00204FAC">
        <w:rPr>
          <w:rFonts w:ascii="Calibri" w:hAnsi="Calibri" w:cs="Calibri"/>
          <w:b/>
          <w:bCs/>
        </w:rPr>
        <w:t>Control panel</w:t>
      </w:r>
      <w:r w:rsidRPr="00204FAC">
        <w:rPr>
          <w:rFonts w:ascii="Calibri" w:hAnsi="Calibri" w:cs="Calibri"/>
        </w:rPr>
        <w:t>: Controls various printer functions. See the next section for details.</w:t>
      </w:r>
    </w:p>
    <w:p w14:paraId="7C657E63" w14:textId="77777777" w:rsidR="00AF7055" w:rsidRPr="00204FAC" w:rsidRDefault="00AF7055" w:rsidP="005E774D">
      <w:pPr>
        <w:pStyle w:val="ListParagraph"/>
        <w:numPr>
          <w:ilvl w:val="0"/>
          <w:numId w:val="10"/>
        </w:numPr>
        <w:rPr>
          <w:rFonts w:ascii="Calibri" w:hAnsi="Calibri" w:cs="Calibri"/>
        </w:rPr>
      </w:pPr>
      <w:r w:rsidRPr="00204FAC">
        <w:rPr>
          <w:rFonts w:ascii="Calibri" w:hAnsi="Calibri" w:cs="Calibri"/>
          <w:b/>
          <w:bCs/>
        </w:rPr>
        <w:t>Adjust lever</w:t>
      </w:r>
      <w:r w:rsidRPr="00204FAC">
        <w:rPr>
          <w:rFonts w:ascii="Calibri" w:hAnsi="Calibri" w:cs="Calibri"/>
        </w:rPr>
        <w:t>: Adjusts the distance between the print head and the paper to prevent smearing. Adjust the Envelope       position of the lever should ink appear to smear across your document when printing on matte board, or envelopes. Adjust the lever to the CD-R tray      position when printing on CD-R. Adjust the lever to the open        position when you load or remove some kinds of paper</w:t>
      </w:r>
    </w:p>
    <w:p w14:paraId="5CAEA289" w14:textId="77777777" w:rsidR="00AF7055" w:rsidRPr="00204FAC" w:rsidRDefault="00AF7055" w:rsidP="00AF7055">
      <w:pPr>
        <w:rPr>
          <w:rFonts w:ascii="Calibri" w:hAnsi="Calibri" w:cs="Calibri"/>
        </w:rPr>
      </w:pPr>
      <w:r w:rsidRPr="00204FAC">
        <w:rPr>
          <w:rFonts w:ascii="Calibri" w:hAnsi="Calibri" w:cs="Calibri"/>
          <w:noProof/>
          <w:lang w:eastAsia="en-US"/>
        </w:rPr>
        <w:drawing>
          <wp:inline distT="0" distB="0" distL="0" distR="0" wp14:anchorId="36EF853C" wp14:editId="1DD731EE">
            <wp:extent cx="3183191" cy="2029999"/>
            <wp:effectExtent l="0" t="0" r="0" b="8890"/>
            <wp:docPr id="14" name="Picture 13" descr="A black printer with blue lines&#10;&#10;Description automatically generated with medium confidence">
              <a:extLst xmlns:a="http://schemas.openxmlformats.org/drawingml/2006/main">
                <a:ext uri="{FF2B5EF4-FFF2-40B4-BE49-F238E27FC236}">
                  <a16:creationId xmlns:a16="http://schemas.microsoft.com/office/drawing/2014/main" id="{9BFD2C14-DB65-49EE-BB9A-85C698997C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ack printer with blue lines&#10;&#10;Description automatically generated with medium confidence">
                      <a:extLst>
                        <a:ext uri="{FF2B5EF4-FFF2-40B4-BE49-F238E27FC236}">
                          <a16:creationId xmlns:a16="http://schemas.microsoft.com/office/drawing/2014/main" id="{9BFD2C14-DB65-49EE-BB9A-85C698997C9C}"/>
                        </a:ext>
                      </a:extLst>
                    </pic:cNvPr>
                    <pic:cNvPicPr>
                      <a:picLocks noChangeAspect="1"/>
                    </pic:cNvPicPr>
                  </pic:nvPicPr>
                  <pic:blipFill>
                    <a:blip r:embed="rId12"/>
                    <a:stretch>
                      <a:fillRect/>
                    </a:stretch>
                  </pic:blipFill>
                  <pic:spPr>
                    <a:xfrm>
                      <a:off x="0" y="0"/>
                      <a:ext cx="3183191" cy="2029999"/>
                    </a:xfrm>
                    <a:prstGeom prst="rect">
                      <a:avLst/>
                    </a:prstGeom>
                  </pic:spPr>
                </pic:pic>
              </a:graphicData>
            </a:graphic>
          </wp:inline>
        </w:drawing>
      </w:r>
    </w:p>
    <w:p w14:paraId="329E444D" w14:textId="77777777" w:rsidR="00AF7055" w:rsidRPr="00204FAC" w:rsidRDefault="00AF7055" w:rsidP="00AF7055">
      <w:pPr>
        <w:rPr>
          <w:rFonts w:ascii="Calibri" w:hAnsi="Calibri" w:cs="Calibri"/>
        </w:rPr>
      </w:pPr>
    </w:p>
    <w:p w14:paraId="7CAF1257"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t>Roll paper feeder</w:t>
      </w:r>
      <w:r w:rsidRPr="00204FAC">
        <w:rPr>
          <w:rFonts w:ascii="Calibri" w:hAnsi="Calibri" w:cs="Calibri"/>
        </w:rPr>
        <w:t>: Holds the roll paper and automatically feeds it after holding the roll paper with your hand for three seconds.</w:t>
      </w:r>
    </w:p>
    <w:p w14:paraId="635F81AC"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lastRenderedPageBreak/>
        <w:t>Roll paper edge guides</w:t>
      </w:r>
      <w:r w:rsidRPr="00204FAC">
        <w:rPr>
          <w:rFonts w:ascii="Calibri" w:hAnsi="Calibri" w:cs="Calibri"/>
        </w:rPr>
        <w:t>: Helps load the roll paper straight. Adjust the edge guide to fit the width of your paper.</w:t>
      </w:r>
    </w:p>
    <w:p w14:paraId="61FE9D3E"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t>Roll paper holder</w:t>
      </w:r>
      <w:r w:rsidRPr="00204FAC">
        <w:rPr>
          <w:rFonts w:ascii="Calibri" w:hAnsi="Calibri" w:cs="Calibri"/>
        </w:rPr>
        <w:t>: Attaches to the printer and holds the roll paper.</w:t>
      </w:r>
    </w:p>
    <w:p w14:paraId="7FE333BA"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t>Roll paper knob</w:t>
      </w:r>
      <w:r w:rsidRPr="00204FAC">
        <w:rPr>
          <w:rFonts w:ascii="Calibri" w:hAnsi="Calibri" w:cs="Calibri"/>
        </w:rPr>
        <w:t>: Turn to roll up the roll paper.</w:t>
      </w:r>
    </w:p>
    <w:p w14:paraId="4A446F77" w14:textId="77777777" w:rsidR="00AF7055" w:rsidRPr="00204FAC" w:rsidRDefault="00AF7055" w:rsidP="00AF7055">
      <w:pPr>
        <w:pStyle w:val="ListParagraph"/>
        <w:rPr>
          <w:rFonts w:ascii="Calibri" w:hAnsi="Calibri" w:cs="Calibri"/>
        </w:rPr>
      </w:pPr>
      <w:r w:rsidRPr="00204FAC">
        <w:rPr>
          <w:rFonts w:ascii="Calibri" w:hAnsi="Calibri" w:cs="Calibri"/>
          <w:b/>
          <w:bCs/>
        </w:rPr>
        <w:t xml:space="preserve">Interface port(s) </w:t>
      </w:r>
      <w:r w:rsidRPr="00204FAC">
        <w:rPr>
          <w:rFonts w:ascii="Calibri" w:hAnsi="Calibri" w:cs="Calibri"/>
        </w:rPr>
        <w:t>- The parallel port is still used by many printers, but most newer printers use the USB port. A few printers connect using a serial port or small computer system interface (SCSI) port.</w:t>
      </w:r>
    </w:p>
    <w:p w14:paraId="3E74FCAD"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t>USB interface cable connector</w:t>
      </w:r>
      <w:r w:rsidRPr="00204FAC">
        <w:rPr>
          <w:rFonts w:ascii="Calibri" w:hAnsi="Calibri" w:cs="Calibri"/>
        </w:rPr>
        <w:t>: Used to connect the USB cable to the computer and the printer.</w:t>
      </w:r>
    </w:p>
    <w:p w14:paraId="290E4786" w14:textId="77777777" w:rsidR="00AF7055" w:rsidRPr="00204FAC" w:rsidRDefault="00AF7055" w:rsidP="005E774D">
      <w:pPr>
        <w:pStyle w:val="ListParagraph"/>
        <w:numPr>
          <w:ilvl w:val="0"/>
          <w:numId w:val="2"/>
        </w:numPr>
        <w:rPr>
          <w:rFonts w:ascii="Calibri" w:hAnsi="Calibri" w:cs="Calibri"/>
        </w:rPr>
      </w:pPr>
      <w:r w:rsidRPr="00204FAC">
        <w:rPr>
          <w:rFonts w:ascii="Calibri" w:hAnsi="Calibri" w:cs="Calibri"/>
          <w:b/>
          <w:bCs/>
        </w:rPr>
        <w:t>Parallel interface cable connector</w:t>
      </w:r>
      <w:r w:rsidRPr="00204FAC">
        <w:rPr>
          <w:rFonts w:ascii="Calibri" w:hAnsi="Calibri" w:cs="Calibri"/>
        </w:rPr>
        <w:t>: Used to connect the parallel cable to the computer and the printer.</w:t>
      </w:r>
    </w:p>
    <w:p w14:paraId="23DAAEE2" w14:textId="77777777" w:rsidR="00AF7055" w:rsidRPr="00204FAC" w:rsidRDefault="00AF7055" w:rsidP="00AF7055">
      <w:pPr>
        <w:pStyle w:val="ListParagraph"/>
        <w:rPr>
          <w:rFonts w:ascii="Calibri" w:hAnsi="Calibri" w:cs="Calibri"/>
        </w:rPr>
      </w:pPr>
    </w:p>
    <w:p w14:paraId="1773C75B" w14:textId="77777777" w:rsidR="00AF7055" w:rsidRPr="00204FAC" w:rsidRDefault="00AF7055" w:rsidP="004C6B9D">
      <w:pPr>
        <w:jc w:val="both"/>
        <w:rPr>
          <w:rFonts w:ascii="Calibri" w:hAnsi="Calibri" w:cs="Calibri"/>
        </w:rPr>
      </w:pPr>
      <w:r w:rsidRPr="00204FAC">
        <w:rPr>
          <w:rFonts w:ascii="Calibri" w:hAnsi="Calibri" w:cs="Calibri"/>
          <w:b/>
          <w:bCs/>
        </w:rPr>
        <w:t>Power supply</w:t>
      </w:r>
      <w:r w:rsidRPr="00204FAC">
        <w:rPr>
          <w:rFonts w:ascii="Calibri" w:hAnsi="Calibri" w:cs="Calibri"/>
        </w:rPr>
        <w:t xml:space="preserve"> - While earlier printers often had an external transformer, most printers sold today use a standard power supply that is incorporated into the printer itself.</w:t>
      </w:r>
    </w:p>
    <w:p w14:paraId="3BC483AA" w14:textId="76CC6D25" w:rsidR="006C69C6" w:rsidRDefault="00AF7055" w:rsidP="004C6B9D">
      <w:pPr>
        <w:jc w:val="both"/>
        <w:rPr>
          <w:rFonts w:ascii="Calibri" w:hAnsi="Calibri" w:cs="Calibri"/>
        </w:rPr>
      </w:pPr>
      <w:r w:rsidRPr="00204FAC">
        <w:rPr>
          <w:rFonts w:ascii="Calibri" w:hAnsi="Calibri" w:cs="Calibri"/>
          <w:b/>
          <w:bCs/>
        </w:rPr>
        <w:t>Control circuitry</w:t>
      </w:r>
      <w:r w:rsidRPr="00204FAC">
        <w:rPr>
          <w:rFonts w:ascii="Calibri" w:hAnsi="Calibri" w:cs="Calibri"/>
        </w:rPr>
        <w:t xml:space="preserve"> - A small but sophisticated amount of circuitry is built into the printer to control all the mechanical aspects of operation, as well as decode the information sent to the printer from the computer</w:t>
      </w:r>
      <w:r w:rsidR="00637008">
        <w:rPr>
          <w:rFonts w:ascii="Calibri" w:hAnsi="Calibri" w:cs="Calibri"/>
        </w:rPr>
        <w:t>.</w:t>
      </w:r>
    </w:p>
    <w:p w14:paraId="37480212" w14:textId="77777777" w:rsidR="00E81D80" w:rsidRPr="00204FAC" w:rsidRDefault="00E81D80" w:rsidP="006C69C6">
      <w:pPr>
        <w:rPr>
          <w:rFonts w:ascii="Calibri" w:hAnsi="Calibri" w:cs="Calibri"/>
        </w:rPr>
      </w:pPr>
    </w:p>
    <w:p w14:paraId="2D2DC65E" w14:textId="3691BB67" w:rsidR="00E81D80" w:rsidRPr="00204FAC" w:rsidRDefault="00B1400E" w:rsidP="005E774D">
      <w:pPr>
        <w:pStyle w:val="Heading1"/>
        <w:numPr>
          <w:ilvl w:val="0"/>
          <w:numId w:val="7"/>
        </w:numPr>
        <w:rPr>
          <w:rFonts w:ascii="Calibri" w:hAnsi="Calibri" w:cs="Calibri"/>
        </w:rPr>
      </w:pPr>
      <w:bookmarkStart w:id="4" w:name="_Toc213011533"/>
      <w:r w:rsidRPr="00204FAC">
        <w:rPr>
          <w:rFonts w:ascii="Calibri" w:hAnsi="Calibri" w:cs="Calibri"/>
        </w:rPr>
        <w:t xml:space="preserve">Printer </w:t>
      </w:r>
      <w:r w:rsidR="008571BA" w:rsidRPr="00204FAC">
        <w:rPr>
          <w:rFonts w:ascii="Calibri" w:hAnsi="Calibri" w:cs="Calibri"/>
        </w:rPr>
        <w:t>Types</w:t>
      </w:r>
      <w:bookmarkEnd w:id="4"/>
    </w:p>
    <w:p w14:paraId="6C827C4F" w14:textId="77777777" w:rsidR="00654ED2" w:rsidRPr="00204FAC" w:rsidRDefault="00196704" w:rsidP="002E37A7">
      <w:pPr>
        <w:jc w:val="center"/>
        <w:rPr>
          <w:rFonts w:ascii="Calibri" w:hAnsi="Calibri" w:cs="Calibri"/>
        </w:rPr>
      </w:pPr>
      <w:r w:rsidRPr="00204FAC">
        <w:rPr>
          <w:rFonts w:ascii="Calibri" w:hAnsi="Calibri" w:cs="Calibri"/>
          <w:noProof/>
          <w:lang w:eastAsia="en-US"/>
        </w:rPr>
        <w:drawing>
          <wp:inline distT="0" distB="0" distL="0" distR="0" wp14:anchorId="048F21A3" wp14:editId="024F3BBD">
            <wp:extent cx="4724400" cy="2334260"/>
            <wp:effectExtent l="0" t="0" r="0" b="8890"/>
            <wp:docPr id="7" name="Picture 6" descr="A diagram of different types of printers&#10;&#10;Description automatically generated">
              <a:extLst xmlns:a="http://schemas.openxmlformats.org/drawingml/2006/main">
                <a:ext uri="{FF2B5EF4-FFF2-40B4-BE49-F238E27FC236}">
                  <a16:creationId xmlns:a16="http://schemas.microsoft.com/office/drawing/2014/main" id="{A38E7A69-8D69-4C6A-A065-580B09CA1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different types of printers&#10;&#10;Description automatically generated">
                      <a:extLst>
                        <a:ext uri="{FF2B5EF4-FFF2-40B4-BE49-F238E27FC236}">
                          <a16:creationId xmlns:a16="http://schemas.microsoft.com/office/drawing/2014/main" id="{A38E7A69-8D69-4C6A-A065-580B09CA1C4E}"/>
                        </a:ext>
                      </a:extLst>
                    </pic:cNvPr>
                    <pic:cNvPicPr>
                      <a:picLocks noChangeAspect="1"/>
                    </pic:cNvPicPr>
                  </pic:nvPicPr>
                  <pic:blipFill>
                    <a:blip r:embed="rId13"/>
                    <a:stretch>
                      <a:fillRect/>
                    </a:stretch>
                  </pic:blipFill>
                  <pic:spPr>
                    <a:xfrm>
                      <a:off x="0" y="0"/>
                      <a:ext cx="4724894" cy="2334504"/>
                    </a:xfrm>
                    <a:prstGeom prst="rect">
                      <a:avLst/>
                    </a:prstGeom>
                  </pic:spPr>
                </pic:pic>
              </a:graphicData>
            </a:graphic>
          </wp:inline>
        </w:drawing>
      </w:r>
    </w:p>
    <w:p w14:paraId="10C0D53D" w14:textId="77777777" w:rsidR="005542E4" w:rsidRPr="00204FAC" w:rsidRDefault="005542E4" w:rsidP="00654ED2">
      <w:pPr>
        <w:rPr>
          <w:rFonts w:ascii="Calibri" w:hAnsi="Calibri" w:cs="Calibri"/>
        </w:rPr>
      </w:pPr>
    </w:p>
    <w:p w14:paraId="1E2DF31C" w14:textId="5F2E5D5E" w:rsidR="00654ED2" w:rsidRPr="00204FAC" w:rsidRDefault="00245665" w:rsidP="002E37A7">
      <w:pPr>
        <w:jc w:val="center"/>
        <w:rPr>
          <w:rFonts w:ascii="Calibri" w:hAnsi="Calibri" w:cs="Calibri"/>
        </w:rPr>
      </w:pPr>
      <w:r w:rsidRPr="00204FAC">
        <w:rPr>
          <w:rFonts w:ascii="Calibri" w:hAnsi="Calibri" w:cs="Calibri"/>
          <w:noProof/>
          <w:lang w:eastAsia="en-US"/>
        </w:rPr>
        <w:lastRenderedPageBreak/>
        <w:drawing>
          <wp:inline distT="0" distB="0" distL="0" distR="0" wp14:anchorId="7609C325" wp14:editId="6F905C92">
            <wp:extent cx="3100361" cy="2350985"/>
            <wp:effectExtent l="0" t="0" r="5080" b="0"/>
            <wp:docPr id="3074" name="Picture 2" descr="Keshav's Blog: Printers">
              <a:extLst xmlns:a="http://schemas.openxmlformats.org/drawingml/2006/main">
                <a:ext uri="{FF2B5EF4-FFF2-40B4-BE49-F238E27FC236}">
                  <a16:creationId xmlns:a16="http://schemas.microsoft.com/office/drawing/2014/main" id="{836884CA-C99A-4458-A560-025FCCD69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Keshav's Blog: Printers">
                      <a:extLst>
                        <a:ext uri="{FF2B5EF4-FFF2-40B4-BE49-F238E27FC236}">
                          <a16:creationId xmlns:a16="http://schemas.microsoft.com/office/drawing/2014/main" id="{836884CA-C99A-4458-A560-025FCCD6963E}"/>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0361" cy="235098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12D854D" w14:textId="77777777" w:rsidR="005542E4" w:rsidRPr="00204FAC" w:rsidRDefault="005542E4" w:rsidP="00654ED2">
      <w:pPr>
        <w:rPr>
          <w:rFonts w:ascii="Calibri" w:hAnsi="Calibri" w:cs="Calibri"/>
        </w:rPr>
      </w:pPr>
    </w:p>
    <w:p w14:paraId="3363C081" w14:textId="77777777" w:rsidR="00BB4ED6" w:rsidRPr="00204FAC" w:rsidRDefault="00BB4ED6" w:rsidP="00BB4ED6">
      <w:pPr>
        <w:pStyle w:val="Heading2"/>
        <w:numPr>
          <w:ilvl w:val="1"/>
          <w:numId w:val="7"/>
        </w:numPr>
        <w:rPr>
          <w:rFonts w:ascii="Calibri" w:hAnsi="Calibri" w:cs="Calibri"/>
        </w:rPr>
      </w:pPr>
      <w:bookmarkStart w:id="5" w:name="_Toc213011534"/>
      <w:r w:rsidRPr="00204FAC">
        <w:rPr>
          <w:rFonts w:ascii="Calibri" w:hAnsi="Calibri" w:cs="Calibri"/>
        </w:rPr>
        <w:t>Non-Impact Printers</w:t>
      </w:r>
      <w:bookmarkEnd w:id="5"/>
    </w:p>
    <w:p w14:paraId="77D2E2AF" w14:textId="77777777" w:rsidR="00BB4ED6" w:rsidRPr="00204FAC" w:rsidRDefault="00BB4ED6" w:rsidP="00BB4ED6">
      <w:pPr>
        <w:jc w:val="both"/>
        <w:rPr>
          <w:rFonts w:ascii="Calibri" w:hAnsi="Calibri" w:cs="Calibri"/>
        </w:rPr>
      </w:pPr>
      <w:r w:rsidRPr="00204FAC">
        <w:rPr>
          <w:rFonts w:ascii="Calibri" w:hAnsi="Calibri" w:cs="Calibri"/>
        </w:rPr>
        <w:t>Non-impact printers create figures and pictures without any connection between the printing device and the paper, i.e., do not touch the paper when creating an image</w:t>
      </w:r>
    </w:p>
    <w:p w14:paraId="704F50A0" w14:textId="77777777" w:rsidR="00BB4ED6" w:rsidRPr="00204FAC" w:rsidRDefault="00BB4ED6" w:rsidP="00BB4ED6">
      <w:pPr>
        <w:pStyle w:val="Heading3"/>
        <w:numPr>
          <w:ilvl w:val="2"/>
          <w:numId w:val="7"/>
        </w:numPr>
        <w:rPr>
          <w:rFonts w:ascii="Calibri" w:hAnsi="Calibri" w:cs="Calibri"/>
        </w:rPr>
      </w:pPr>
      <w:bookmarkStart w:id="6" w:name="_Toc213011535"/>
      <w:r w:rsidRPr="00204FAC">
        <w:rPr>
          <w:rFonts w:ascii="Calibri" w:hAnsi="Calibri" w:cs="Calibri"/>
        </w:rPr>
        <w:t>Inkjet Printers</w:t>
      </w:r>
      <w:bookmarkEnd w:id="6"/>
    </w:p>
    <w:p w14:paraId="2DD51079" w14:textId="77777777" w:rsidR="00BB4ED6" w:rsidRPr="00204FAC" w:rsidRDefault="00BB4ED6" w:rsidP="00BB4ED6">
      <w:pPr>
        <w:rPr>
          <w:rFonts w:ascii="Calibri" w:hAnsi="Calibri" w:cs="Calibri"/>
        </w:rPr>
      </w:pPr>
      <w:r w:rsidRPr="00204FAC">
        <w:rPr>
          <w:rFonts w:ascii="Calibri" w:hAnsi="Calibri" w:cs="Calibri"/>
        </w:rPr>
        <w:t>Use a series of nozzles to spray drops of ink directly on the paper.</w:t>
      </w:r>
    </w:p>
    <w:p w14:paraId="61E5BFA8" w14:textId="77777777" w:rsidR="00BB4ED6" w:rsidRPr="00204FAC" w:rsidRDefault="00BB4ED6" w:rsidP="00BB4ED6">
      <w:pPr>
        <w:pStyle w:val="Heading3"/>
        <w:numPr>
          <w:ilvl w:val="2"/>
          <w:numId w:val="7"/>
        </w:numPr>
        <w:rPr>
          <w:rFonts w:ascii="Calibri" w:hAnsi="Calibri" w:cs="Calibri"/>
        </w:rPr>
      </w:pPr>
      <w:bookmarkStart w:id="7" w:name="_Toc213011536"/>
      <w:r w:rsidRPr="00204FAC">
        <w:rPr>
          <w:rFonts w:ascii="Calibri" w:hAnsi="Calibri" w:cs="Calibri"/>
        </w:rPr>
        <w:t>Laser Printers</w:t>
      </w:r>
      <w:bookmarkEnd w:id="7"/>
    </w:p>
    <w:p w14:paraId="45F677BB" w14:textId="77777777" w:rsidR="00BB4ED6" w:rsidRPr="00204FAC" w:rsidRDefault="00BB4ED6" w:rsidP="00BB4ED6">
      <w:pPr>
        <w:rPr>
          <w:rFonts w:ascii="Calibri" w:hAnsi="Calibri" w:cs="Calibri"/>
        </w:rPr>
      </w:pPr>
      <w:r w:rsidRPr="00204FAC">
        <w:rPr>
          <w:rFonts w:ascii="Calibri" w:hAnsi="Calibri" w:cs="Calibri"/>
        </w:rPr>
        <w:t>Use dry ink (toner), static electricity, and heat to place and bond the ink onto the paper.</w:t>
      </w:r>
    </w:p>
    <w:p w14:paraId="1B5C29C3" w14:textId="77777777" w:rsidR="00BB4ED6" w:rsidRPr="00204FAC" w:rsidRDefault="00BB4ED6" w:rsidP="00BB4ED6">
      <w:pPr>
        <w:pStyle w:val="Heading3"/>
        <w:numPr>
          <w:ilvl w:val="2"/>
          <w:numId w:val="7"/>
        </w:numPr>
        <w:rPr>
          <w:rFonts w:ascii="Calibri" w:hAnsi="Calibri" w:cs="Calibri"/>
        </w:rPr>
      </w:pPr>
      <w:bookmarkStart w:id="8" w:name="_Toc213011537"/>
      <w:r w:rsidRPr="00204FAC">
        <w:rPr>
          <w:rFonts w:ascii="Calibri" w:hAnsi="Calibri" w:cs="Calibri"/>
        </w:rPr>
        <w:t>Solid Ink Printers</w:t>
      </w:r>
      <w:bookmarkEnd w:id="8"/>
      <w:r w:rsidRPr="00204FAC">
        <w:rPr>
          <w:rFonts w:ascii="Calibri" w:hAnsi="Calibri" w:cs="Calibri"/>
        </w:rPr>
        <w:t xml:space="preserve"> </w:t>
      </w:r>
    </w:p>
    <w:p w14:paraId="39BAD5BD" w14:textId="77777777" w:rsidR="00BB4ED6" w:rsidRPr="00204FAC" w:rsidRDefault="00BB4ED6" w:rsidP="00BB4ED6">
      <w:pPr>
        <w:jc w:val="both"/>
        <w:rPr>
          <w:rFonts w:ascii="Calibri" w:hAnsi="Calibri" w:cs="Calibri"/>
        </w:rPr>
      </w:pPr>
      <w:r w:rsidRPr="00204FAC">
        <w:rPr>
          <w:rFonts w:ascii="Calibri" w:hAnsi="Calibri" w:cs="Calibri"/>
        </w:rPr>
        <w:t>Contain sticks of wax-like ink that are melted and applied to the paper. The ink then hardens in place.</w:t>
      </w:r>
    </w:p>
    <w:p w14:paraId="4FA67A77" w14:textId="77777777" w:rsidR="00BB4ED6" w:rsidRPr="00204FAC" w:rsidRDefault="00BB4ED6" w:rsidP="00BB4ED6">
      <w:pPr>
        <w:pStyle w:val="Heading3"/>
        <w:numPr>
          <w:ilvl w:val="2"/>
          <w:numId w:val="7"/>
        </w:numPr>
        <w:rPr>
          <w:rFonts w:ascii="Calibri" w:hAnsi="Calibri" w:cs="Calibri"/>
        </w:rPr>
      </w:pPr>
      <w:bookmarkStart w:id="9" w:name="_Toc213011538"/>
      <w:r w:rsidRPr="00204FAC">
        <w:rPr>
          <w:rFonts w:ascii="Calibri" w:hAnsi="Calibri" w:cs="Calibri"/>
        </w:rPr>
        <w:t>Dye-Sublimation Printers</w:t>
      </w:r>
      <w:bookmarkEnd w:id="9"/>
      <w:r w:rsidRPr="00204FAC">
        <w:rPr>
          <w:rFonts w:ascii="Calibri" w:hAnsi="Calibri" w:cs="Calibri"/>
        </w:rPr>
        <w:t xml:space="preserve"> </w:t>
      </w:r>
    </w:p>
    <w:p w14:paraId="40B51A05" w14:textId="77777777" w:rsidR="00BB4ED6" w:rsidRPr="00204FAC" w:rsidRDefault="00BB4ED6" w:rsidP="00BB4ED6">
      <w:pPr>
        <w:jc w:val="both"/>
        <w:rPr>
          <w:rFonts w:ascii="Calibri" w:hAnsi="Calibri" w:cs="Calibri"/>
        </w:rPr>
      </w:pPr>
      <w:r w:rsidRPr="00204FAC">
        <w:rPr>
          <w:rFonts w:ascii="Calibri" w:hAnsi="Calibri" w:cs="Calibri"/>
        </w:rPr>
        <w:t xml:space="preserve">These printers have a long roll of transparent film that resembles sheets of red-, blue-, yellow- and gray-colored cellophane stuck together end to end. Embedded in this film are solid dyes corresponding to the four basic colors used in printing: cyan, magenta, yellow and black (CMYK). </w:t>
      </w:r>
    </w:p>
    <w:p w14:paraId="7EB41624" w14:textId="77777777" w:rsidR="00BB4ED6" w:rsidRPr="00204FAC" w:rsidRDefault="00BB4ED6" w:rsidP="00BB4ED6">
      <w:pPr>
        <w:jc w:val="both"/>
        <w:rPr>
          <w:rFonts w:ascii="Calibri" w:hAnsi="Calibri" w:cs="Calibri"/>
        </w:rPr>
      </w:pPr>
      <w:r w:rsidRPr="00204FAC">
        <w:rPr>
          <w:rFonts w:ascii="Calibri" w:hAnsi="Calibri" w:cs="Calibri"/>
        </w:rPr>
        <w:t>The print head uses a heating element that varies in temperature, depending on the amount of a particular color that needs to be applied. The dyes vaporize and permeate the glossy surface of the paper before they return to solid form. The printer does a complete pass over the paper for each of the basic colors, gradually building the image.</w:t>
      </w:r>
    </w:p>
    <w:p w14:paraId="5DC26B99" w14:textId="77777777" w:rsidR="00BB4ED6" w:rsidRPr="00204FAC" w:rsidRDefault="00BB4ED6" w:rsidP="00BB4ED6">
      <w:pPr>
        <w:pStyle w:val="Heading3"/>
        <w:numPr>
          <w:ilvl w:val="2"/>
          <w:numId w:val="7"/>
        </w:numPr>
        <w:rPr>
          <w:rFonts w:ascii="Calibri" w:hAnsi="Calibri" w:cs="Calibri"/>
        </w:rPr>
      </w:pPr>
      <w:bookmarkStart w:id="10" w:name="_Toc213011539"/>
      <w:r w:rsidRPr="00204FAC">
        <w:rPr>
          <w:rFonts w:ascii="Calibri" w:hAnsi="Calibri" w:cs="Calibri"/>
        </w:rPr>
        <w:t>Thermal Wax Printers</w:t>
      </w:r>
      <w:bookmarkEnd w:id="10"/>
      <w:r w:rsidRPr="00204FAC">
        <w:rPr>
          <w:rFonts w:ascii="Calibri" w:hAnsi="Calibri" w:cs="Calibri"/>
        </w:rPr>
        <w:t xml:space="preserve"> </w:t>
      </w:r>
    </w:p>
    <w:p w14:paraId="06A6A4A0" w14:textId="77777777" w:rsidR="00BB4ED6" w:rsidRPr="00204FAC" w:rsidRDefault="00BB4ED6" w:rsidP="00BB4ED6">
      <w:pPr>
        <w:jc w:val="both"/>
        <w:rPr>
          <w:rFonts w:ascii="Calibri" w:hAnsi="Calibri" w:cs="Calibri"/>
        </w:rPr>
      </w:pPr>
      <w:r w:rsidRPr="00204FAC">
        <w:rPr>
          <w:rFonts w:ascii="Calibri" w:hAnsi="Calibri" w:cs="Calibri"/>
        </w:rPr>
        <w:t>These printers are something of a hybrid of dye-sublimation and solid ink technologies. They use a ribbon with alternating CMYK color bands. The ribbon passes in front of a print head that has a series of tiny, heated pins. The pins cause the wax to melt and adhere to the paper, where it hardens in place.</w:t>
      </w:r>
    </w:p>
    <w:p w14:paraId="42065203" w14:textId="77777777" w:rsidR="00BB4ED6" w:rsidRPr="00204FAC" w:rsidRDefault="00BB4ED6" w:rsidP="00BB4ED6">
      <w:pPr>
        <w:pStyle w:val="Heading3"/>
        <w:numPr>
          <w:ilvl w:val="2"/>
          <w:numId w:val="7"/>
        </w:numPr>
        <w:rPr>
          <w:rFonts w:ascii="Calibri" w:hAnsi="Calibri" w:cs="Calibri"/>
        </w:rPr>
      </w:pPr>
      <w:bookmarkStart w:id="11" w:name="_Toc213011540"/>
      <w:r w:rsidRPr="00204FAC">
        <w:rPr>
          <w:rFonts w:ascii="Calibri" w:hAnsi="Calibri" w:cs="Calibri"/>
        </w:rPr>
        <w:lastRenderedPageBreak/>
        <w:t>Thermal Autochrome Printers</w:t>
      </w:r>
      <w:bookmarkEnd w:id="11"/>
      <w:r w:rsidRPr="00204FAC">
        <w:rPr>
          <w:rFonts w:ascii="Calibri" w:hAnsi="Calibri" w:cs="Calibri"/>
        </w:rPr>
        <w:t xml:space="preserve"> </w:t>
      </w:r>
    </w:p>
    <w:p w14:paraId="0785064C" w14:textId="77777777" w:rsidR="00BB4ED6" w:rsidRPr="00204FAC" w:rsidRDefault="00BB4ED6" w:rsidP="00BB4ED6">
      <w:pPr>
        <w:jc w:val="both"/>
        <w:rPr>
          <w:rFonts w:ascii="Calibri" w:hAnsi="Calibri" w:cs="Calibri"/>
        </w:rPr>
      </w:pPr>
      <w:r w:rsidRPr="00204FAC">
        <w:rPr>
          <w:rFonts w:ascii="Calibri" w:hAnsi="Calibri" w:cs="Calibri"/>
        </w:rPr>
        <w:t>These printers have the color in the paper instead of in the printer. There are three layers (cyan, magenta and yellow) in the paper, and each layer is activated by the application of a specific amount of heat. The print head has a heating element that can vary in temperature. The print head passes over the paper three times, providing the appropriate temperature for each color layer as needed.</w:t>
      </w:r>
    </w:p>
    <w:p w14:paraId="154F56D9" w14:textId="77777777" w:rsidR="00BB4ED6" w:rsidRPr="00204FAC" w:rsidRDefault="00BB4ED6" w:rsidP="00BB4ED6">
      <w:pPr>
        <w:rPr>
          <w:rFonts w:ascii="Calibri" w:hAnsi="Calibri" w:cs="Calibri"/>
        </w:rPr>
      </w:pPr>
    </w:p>
    <w:p w14:paraId="7EA748EC" w14:textId="3414D693" w:rsidR="00654ED2" w:rsidRPr="00204FAC" w:rsidRDefault="004B2096" w:rsidP="005E774D">
      <w:pPr>
        <w:pStyle w:val="Heading2"/>
        <w:numPr>
          <w:ilvl w:val="1"/>
          <w:numId w:val="7"/>
        </w:numPr>
        <w:rPr>
          <w:rFonts w:ascii="Calibri" w:hAnsi="Calibri" w:cs="Calibri"/>
        </w:rPr>
      </w:pPr>
      <w:bookmarkStart w:id="12" w:name="_Toc213011541"/>
      <w:r w:rsidRPr="00204FAC">
        <w:rPr>
          <w:rFonts w:ascii="Calibri" w:hAnsi="Calibri" w:cs="Calibri"/>
        </w:rPr>
        <w:t xml:space="preserve">Impact </w:t>
      </w:r>
      <w:r w:rsidR="001E56D0" w:rsidRPr="00204FAC">
        <w:rPr>
          <w:rFonts w:ascii="Calibri" w:hAnsi="Calibri" w:cs="Calibri"/>
        </w:rPr>
        <w:t>Printers</w:t>
      </w:r>
      <w:bookmarkEnd w:id="12"/>
    </w:p>
    <w:p w14:paraId="352AF36E" w14:textId="3C32A9C2" w:rsidR="006C4545" w:rsidRPr="00204FAC" w:rsidRDefault="006C4545" w:rsidP="006C4545">
      <w:pPr>
        <w:rPr>
          <w:rFonts w:ascii="Calibri" w:hAnsi="Calibri" w:cs="Calibri"/>
        </w:rPr>
      </w:pPr>
      <w:r w:rsidRPr="00204FAC">
        <w:rPr>
          <w:rFonts w:ascii="Calibri" w:hAnsi="Calibri" w:cs="Calibri"/>
        </w:rPr>
        <w:t>Impact printers create pictures and figures by hitting a device such as a wheel or a print hammer against an inked ribbon.</w:t>
      </w:r>
    </w:p>
    <w:p w14:paraId="243DB653" w14:textId="77777777" w:rsidR="00B17108" w:rsidRPr="00204FAC" w:rsidRDefault="00B17108" w:rsidP="006C4545">
      <w:pPr>
        <w:rPr>
          <w:rFonts w:ascii="Calibri" w:hAnsi="Calibri" w:cs="Calibri"/>
        </w:rPr>
      </w:pPr>
    </w:p>
    <w:p w14:paraId="040A7333" w14:textId="3BE0E98F" w:rsidR="00B17108" w:rsidRPr="00204FAC" w:rsidRDefault="008571BA" w:rsidP="005E774D">
      <w:pPr>
        <w:pStyle w:val="Heading3"/>
        <w:numPr>
          <w:ilvl w:val="2"/>
          <w:numId w:val="7"/>
        </w:numPr>
        <w:rPr>
          <w:rFonts w:ascii="Calibri" w:hAnsi="Calibri" w:cs="Calibri"/>
        </w:rPr>
      </w:pPr>
      <w:bookmarkStart w:id="13" w:name="_Toc213011542"/>
      <w:r w:rsidRPr="00204FAC">
        <w:rPr>
          <w:rFonts w:ascii="Calibri" w:hAnsi="Calibri" w:cs="Calibri"/>
        </w:rPr>
        <w:t xml:space="preserve">Impact </w:t>
      </w:r>
      <w:r w:rsidR="002E08E0" w:rsidRPr="00204FAC">
        <w:rPr>
          <w:rFonts w:ascii="Calibri" w:hAnsi="Calibri" w:cs="Calibri"/>
        </w:rPr>
        <w:t>- Character Printer</w:t>
      </w:r>
      <w:bookmarkEnd w:id="13"/>
    </w:p>
    <w:p w14:paraId="60430767" w14:textId="2F5C53E0" w:rsidR="002E08E0" w:rsidRPr="00204FAC" w:rsidRDefault="002E08E0" w:rsidP="004C6B9D">
      <w:pPr>
        <w:jc w:val="both"/>
        <w:rPr>
          <w:rFonts w:ascii="Calibri" w:hAnsi="Calibri" w:cs="Calibri"/>
        </w:rPr>
      </w:pPr>
      <w:r w:rsidRPr="00204FAC">
        <w:rPr>
          <w:rFonts w:ascii="Calibri" w:hAnsi="Calibri" w:cs="Calibri"/>
        </w:rPr>
        <w:t>Character printers are basically computerized typewriters. They have a ball or series of bars with actual characters (letters and numbers) embossed on the surface. The appropriate character is struck against the ink ribbon, transferring the character's image to the paper.</w:t>
      </w:r>
    </w:p>
    <w:p w14:paraId="638D525D" w14:textId="77777777" w:rsidR="00300916" w:rsidRPr="00204FAC" w:rsidRDefault="00207C73" w:rsidP="002E37A7">
      <w:pPr>
        <w:jc w:val="center"/>
        <w:rPr>
          <w:rFonts w:ascii="Calibri" w:hAnsi="Calibri" w:cs="Calibri"/>
        </w:rPr>
      </w:pPr>
      <w:r w:rsidRPr="00204FAC">
        <w:rPr>
          <w:rFonts w:ascii="Calibri" w:hAnsi="Calibri" w:cs="Calibri"/>
          <w:noProof/>
          <w:lang w:eastAsia="en-US"/>
        </w:rPr>
        <w:drawing>
          <wp:inline distT="0" distB="0" distL="0" distR="0" wp14:anchorId="60F1EA85" wp14:editId="0782F726">
            <wp:extent cx="1615440" cy="1066165"/>
            <wp:effectExtent l="0" t="0" r="3810" b="635"/>
            <wp:docPr id="13" name="Picture 12" descr="A white and blue printer&#10;&#10;Description automatically generated">
              <a:extLst xmlns:a="http://schemas.openxmlformats.org/drawingml/2006/main">
                <a:ext uri="{FF2B5EF4-FFF2-40B4-BE49-F238E27FC236}">
                  <a16:creationId xmlns:a16="http://schemas.microsoft.com/office/drawing/2014/main" id="{B829DADF-1B53-4EC3-B92D-11F46B8C4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white and blue printer&#10;&#10;Description automatically generated">
                      <a:extLst>
                        <a:ext uri="{FF2B5EF4-FFF2-40B4-BE49-F238E27FC236}">
                          <a16:creationId xmlns:a16="http://schemas.microsoft.com/office/drawing/2014/main" id="{B829DADF-1B53-4EC3-B92D-11F46B8C438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615440" cy="1066165"/>
                    </a:xfrm>
                    <a:prstGeom prst="rect">
                      <a:avLst/>
                    </a:prstGeom>
                  </pic:spPr>
                </pic:pic>
              </a:graphicData>
            </a:graphic>
          </wp:inline>
        </w:drawing>
      </w:r>
      <w:r w:rsidRPr="00204FAC">
        <w:rPr>
          <w:rFonts w:ascii="Calibri" w:hAnsi="Calibri" w:cs="Calibri"/>
          <w:noProof/>
          <w:lang w:eastAsia="en-US"/>
        </w:rPr>
        <w:drawing>
          <wp:inline distT="0" distB="0" distL="0" distR="0" wp14:anchorId="5A203190" wp14:editId="2DDFBB00">
            <wp:extent cx="2741930" cy="1272540"/>
            <wp:effectExtent l="0" t="0" r="1270" b="3810"/>
            <wp:docPr id="15" name="Picture 14" descr="A close up of a printer&#10;&#10;Description automatically generated">
              <a:extLst xmlns:a="http://schemas.openxmlformats.org/drawingml/2006/main">
                <a:ext uri="{FF2B5EF4-FFF2-40B4-BE49-F238E27FC236}">
                  <a16:creationId xmlns:a16="http://schemas.microsoft.com/office/drawing/2014/main" id="{0C275B7B-510B-4A00-BCD4-B63C9C44E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close up of a printer&#10;&#10;Description automatically generated">
                      <a:extLst>
                        <a:ext uri="{FF2B5EF4-FFF2-40B4-BE49-F238E27FC236}">
                          <a16:creationId xmlns:a16="http://schemas.microsoft.com/office/drawing/2014/main" id="{0C275B7B-510B-4A00-BCD4-B63C9C44E2C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41930" cy="1272540"/>
                    </a:xfrm>
                    <a:prstGeom prst="rect">
                      <a:avLst/>
                    </a:prstGeom>
                  </pic:spPr>
                </pic:pic>
              </a:graphicData>
            </a:graphic>
          </wp:inline>
        </w:drawing>
      </w:r>
    </w:p>
    <w:p w14:paraId="32421005" w14:textId="0C163CE2" w:rsidR="00BF7BDE" w:rsidRPr="00204FAC" w:rsidRDefault="00BF7BDE" w:rsidP="002E37A7">
      <w:pPr>
        <w:jc w:val="center"/>
        <w:rPr>
          <w:rFonts w:ascii="Calibri" w:hAnsi="Calibri" w:cs="Calibri"/>
        </w:rPr>
      </w:pPr>
      <w:r w:rsidRPr="00204FAC">
        <w:rPr>
          <w:rFonts w:ascii="Calibri" w:hAnsi="Calibri" w:cs="Calibri"/>
          <w:noProof/>
          <w:lang w:eastAsia="en-US"/>
        </w:rPr>
        <w:drawing>
          <wp:inline distT="0" distB="0" distL="0" distR="0" wp14:anchorId="71E71B28" wp14:editId="4A09C976">
            <wp:extent cx="857250" cy="1195070"/>
            <wp:effectExtent l="0" t="0" r="0" b="5080"/>
            <wp:docPr id="8" name="Picture 7" descr="A blue rectangular object with black circles and a red arrow&#10;&#10;Description automatically generated">
              <a:extLst xmlns:a="http://schemas.openxmlformats.org/drawingml/2006/main">
                <a:ext uri="{FF2B5EF4-FFF2-40B4-BE49-F238E27FC236}">
                  <a16:creationId xmlns:a16="http://schemas.microsoft.com/office/drawing/2014/main" id="{F3F3C3DC-046E-4DC9-803A-0D7BE837C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rectangular object with black circles and a red arrow&#10;&#10;Description automatically generated">
                      <a:extLst>
                        <a:ext uri="{FF2B5EF4-FFF2-40B4-BE49-F238E27FC236}">
                          <a16:creationId xmlns:a16="http://schemas.microsoft.com/office/drawing/2014/main" id="{F3F3C3DC-046E-4DC9-803A-0D7BE837C52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7250" cy="1195070"/>
                    </a:xfrm>
                    <a:prstGeom prst="rect">
                      <a:avLst/>
                    </a:prstGeom>
                  </pic:spPr>
                </pic:pic>
              </a:graphicData>
            </a:graphic>
          </wp:inline>
        </w:drawing>
      </w:r>
      <w:r w:rsidRPr="00204FAC">
        <w:rPr>
          <w:rFonts w:ascii="Calibri" w:hAnsi="Calibri" w:cs="Calibri"/>
          <w:noProof/>
          <w:lang w:eastAsia="en-US"/>
        </w:rPr>
        <w:drawing>
          <wp:inline distT="0" distB="0" distL="0" distR="0" wp14:anchorId="460C0433" wp14:editId="5609FE21">
            <wp:extent cx="1691640" cy="1185545"/>
            <wp:effectExtent l="0" t="0" r="3810" b="0"/>
            <wp:docPr id="10" name="Picture 9" descr="A blue box with black dots and red lines&#10;&#10;Description automatically generated">
              <a:extLst xmlns:a="http://schemas.openxmlformats.org/drawingml/2006/main">
                <a:ext uri="{FF2B5EF4-FFF2-40B4-BE49-F238E27FC236}">
                  <a16:creationId xmlns:a16="http://schemas.microsoft.com/office/drawing/2014/main" id="{2B43E0CA-2668-4685-B600-12464E705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box with black dots and red lines&#10;&#10;Description automatically generated">
                      <a:extLst>
                        <a:ext uri="{FF2B5EF4-FFF2-40B4-BE49-F238E27FC236}">
                          <a16:creationId xmlns:a16="http://schemas.microsoft.com/office/drawing/2014/main" id="{2B43E0CA-2668-4685-B600-12464E705EB6}"/>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1640" cy="1185545"/>
                    </a:xfrm>
                    <a:prstGeom prst="rect">
                      <a:avLst/>
                    </a:prstGeom>
                  </pic:spPr>
                </pic:pic>
              </a:graphicData>
            </a:graphic>
          </wp:inline>
        </w:drawing>
      </w:r>
    </w:p>
    <w:p w14:paraId="1B6BD058" w14:textId="77777777" w:rsidR="00300916" w:rsidRPr="00204FAC" w:rsidRDefault="00300916" w:rsidP="002E08E0">
      <w:pPr>
        <w:rPr>
          <w:rFonts w:ascii="Calibri" w:hAnsi="Calibri" w:cs="Calibri"/>
        </w:rPr>
      </w:pPr>
    </w:p>
    <w:p w14:paraId="067FD2C3" w14:textId="6638AA35" w:rsidR="002E08E0" w:rsidRPr="00204FAC" w:rsidRDefault="002E08E0" w:rsidP="002E08E0">
      <w:pPr>
        <w:rPr>
          <w:rFonts w:ascii="Calibri" w:hAnsi="Calibri" w:cs="Calibri"/>
        </w:rPr>
      </w:pPr>
      <w:r w:rsidRPr="00204FAC">
        <w:rPr>
          <w:rFonts w:ascii="Calibri" w:hAnsi="Calibri" w:cs="Calibri"/>
        </w:rPr>
        <w:t>A character printer prints one character at a time instead of one line at a time</w:t>
      </w:r>
    </w:p>
    <w:p w14:paraId="4850CCA9" w14:textId="08FA5255" w:rsidR="000560AA" w:rsidRPr="00204FAC" w:rsidRDefault="00C86174" w:rsidP="000560AA">
      <w:pPr>
        <w:rPr>
          <w:rFonts w:ascii="Calibri" w:hAnsi="Calibri" w:cs="Calibri"/>
        </w:rPr>
      </w:pPr>
      <w:r w:rsidRPr="00204FAC">
        <w:rPr>
          <w:rFonts w:ascii="Calibri" w:hAnsi="Calibri" w:cs="Calibri"/>
        </w:rPr>
        <w:t xml:space="preserve"> </w:t>
      </w:r>
    </w:p>
    <w:p w14:paraId="545A82E4" w14:textId="29A6640D" w:rsidR="00B17108" w:rsidRPr="00204FAC" w:rsidRDefault="002E08E0" w:rsidP="005E774D">
      <w:pPr>
        <w:pStyle w:val="Heading4"/>
        <w:numPr>
          <w:ilvl w:val="3"/>
          <w:numId w:val="7"/>
        </w:numPr>
        <w:rPr>
          <w:rFonts w:ascii="Calibri" w:hAnsi="Calibri" w:cs="Calibri"/>
        </w:rPr>
      </w:pPr>
      <w:r w:rsidRPr="00204FAC">
        <w:rPr>
          <w:rFonts w:ascii="Calibri" w:hAnsi="Calibri" w:cs="Calibri"/>
        </w:rPr>
        <w:t>Dot Matrix Printer</w:t>
      </w:r>
    </w:p>
    <w:p w14:paraId="1CEFACE9" w14:textId="05E8F062" w:rsidR="002E08E0" w:rsidRPr="00204FAC" w:rsidRDefault="002E08E0" w:rsidP="004C6B9D">
      <w:pPr>
        <w:jc w:val="both"/>
        <w:rPr>
          <w:rFonts w:ascii="Calibri" w:hAnsi="Calibri" w:cs="Calibri"/>
        </w:rPr>
      </w:pPr>
      <w:r w:rsidRPr="00204FAC">
        <w:rPr>
          <w:rFonts w:ascii="Calibri" w:hAnsi="Calibri" w:cs="Calibri"/>
        </w:rPr>
        <w:t>Dot matrix printing uses a print head that moves back-and-forth, or in an up-and-down motion, on the page and prints by impact, striking an ink-soaked cloth ribbon against the paper, much like the print mechanism on a typewriter.</w:t>
      </w:r>
    </w:p>
    <w:p w14:paraId="31C93313" w14:textId="77777777" w:rsidR="002E08E0" w:rsidRPr="00204FAC" w:rsidRDefault="002E08E0" w:rsidP="004C6B9D">
      <w:pPr>
        <w:jc w:val="both"/>
        <w:rPr>
          <w:rFonts w:ascii="Calibri" w:hAnsi="Calibri" w:cs="Calibri"/>
        </w:rPr>
      </w:pPr>
      <w:r w:rsidRPr="00204FAC">
        <w:rPr>
          <w:rFonts w:ascii="Calibri" w:hAnsi="Calibri" w:cs="Calibri"/>
        </w:rPr>
        <w:t>OR</w:t>
      </w:r>
    </w:p>
    <w:p w14:paraId="6EBBAFCD" w14:textId="21C6F9C5" w:rsidR="002E08E0" w:rsidRPr="00204FAC" w:rsidRDefault="002E08E0" w:rsidP="004C6B9D">
      <w:pPr>
        <w:jc w:val="both"/>
        <w:rPr>
          <w:rFonts w:ascii="Calibri" w:hAnsi="Calibri" w:cs="Calibri"/>
        </w:rPr>
      </w:pPr>
      <w:r w:rsidRPr="00204FAC">
        <w:rPr>
          <w:rFonts w:ascii="Calibri" w:hAnsi="Calibri" w:cs="Calibri"/>
        </w:rPr>
        <w:lastRenderedPageBreak/>
        <w:t>Printers use a series of small pins to strike a ribbon coated with ink, causing the ink to transfer to the paper at the point of impact.</w:t>
      </w:r>
    </w:p>
    <w:p w14:paraId="1ED90030" w14:textId="22CBA402" w:rsidR="00B17108" w:rsidRPr="00204FAC" w:rsidRDefault="002E08E0" w:rsidP="005E774D">
      <w:pPr>
        <w:pStyle w:val="Heading4"/>
        <w:numPr>
          <w:ilvl w:val="3"/>
          <w:numId w:val="7"/>
        </w:numPr>
        <w:rPr>
          <w:rFonts w:ascii="Calibri" w:hAnsi="Calibri" w:cs="Calibri"/>
        </w:rPr>
      </w:pPr>
      <w:r w:rsidRPr="00204FAC">
        <w:rPr>
          <w:rFonts w:ascii="Calibri" w:hAnsi="Calibri" w:cs="Calibri"/>
        </w:rPr>
        <w:t>Daisy-Wheel Printer</w:t>
      </w:r>
    </w:p>
    <w:p w14:paraId="4EA0EB5D" w14:textId="1573181F" w:rsidR="009A061D" w:rsidRPr="00204FAC" w:rsidRDefault="002E08E0" w:rsidP="004C6B9D">
      <w:pPr>
        <w:jc w:val="both"/>
        <w:rPr>
          <w:rFonts w:ascii="Calibri" w:hAnsi="Calibri" w:cs="Calibri"/>
        </w:rPr>
      </w:pPr>
      <w:r w:rsidRPr="00204FAC">
        <w:rPr>
          <w:rFonts w:ascii="Calibri" w:hAnsi="Calibri" w:cs="Calibri"/>
        </w:rPr>
        <w:t>The wheel is used in a computer printer called a daisy-wheel printer. To print, the wheel is rotated until the correct character faces the paper; a hammer strikes the character against an ink-coated ribbon and paper. The daisy wheel is mounted on a carriage that types the characters in lines.</w:t>
      </w:r>
    </w:p>
    <w:p w14:paraId="38DDE666" w14:textId="4ACB8644" w:rsidR="0025752A" w:rsidRPr="00204FAC" w:rsidRDefault="008571BA" w:rsidP="005E774D">
      <w:pPr>
        <w:pStyle w:val="Heading3"/>
        <w:numPr>
          <w:ilvl w:val="2"/>
          <w:numId w:val="7"/>
        </w:numPr>
        <w:rPr>
          <w:rFonts w:ascii="Calibri" w:hAnsi="Calibri" w:cs="Calibri"/>
        </w:rPr>
      </w:pPr>
      <w:bookmarkStart w:id="14" w:name="_Toc213011543"/>
      <w:r w:rsidRPr="00204FAC">
        <w:rPr>
          <w:rFonts w:ascii="Calibri" w:hAnsi="Calibri" w:cs="Calibri"/>
        </w:rPr>
        <w:t xml:space="preserve">Impact </w:t>
      </w:r>
      <w:r w:rsidR="000812E9" w:rsidRPr="00204FAC">
        <w:rPr>
          <w:rFonts w:ascii="Calibri" w:hAnsi="Calibri" w:cs="Calibri"/>
        </w:rPr>
        <w:t>- Line printer</w:t>
      </w:r>
      <w:bookmarkEnd w:id="14"/>
    </w:p>
    <w:p w14:paraId="724CC2E3" w14:textId="23F99535" w:rsidR="00444B1C" w:rsidRPr="00204FAC" w:rsidRDefault="00444B1C" w:rsidP="00444B1C">
      <w:pPr>
        <w:rPr>
          <w:rFonts w:ascii="Calibri" w:hAnsi="Calibri" w:cs="Calibri"/>
        </w:rPr>
      </w:pPr>
      <w:r w:rsidRPr="00204FAC">
        <w:rPr>
          <w:rFonts w:ascii="Calibri" w:hAnsi="Calibri" w:cs="Calibri"/>
        </w:rPr>
        <w:t xml:space="preserve">A line printer prints one entire line of text before advancing to another line. </w:t>
      </w:r>
    </w:p>
    <w:p w14:paraId="05DD83C4" w14:textId="3D84C4C1" w:rsidR="00444B1C" w:rsidRPr="00204FAC" w:rsidRDefault="00D17E47" w:rsidP="00444B1C">
      <w:pPr>
        <w:rPr>
          <w:rFonts w:ascii="Calibri" w:hAnsi="Calibri" w:cs="Calibri"/>
        </w:rPr>
      </w:pPr>
      <w:r w:rsidRPr="00204FAC">
        <w:rPr>
          <w:rFonts w:ascii="Calibri" w:hAnsi="Calibri" w:cs="Calibri"/>
          <w:noProof/>
          <w:lang w:eastAsia="en-US"/>
        </w:rPr>
        <w:drawing>
          <wp:inline distT="0" distB="0" distL="0" distR="0" wp14:anchorId="297CEBDE" wp14:editId="795691A9">
            <wp:extent cx="2673487" cy="1585487"/>
            <wp:effectExtent l="0" t="0" r="0" b="0"/>
            <wp:docPr id="639077478" name="Picture 10" descr="A black printer cartridge on a white background&#10;&#10;Description automatically generated">
              <a:extLst xmlns:a="http://schemas.openxmlformats.org/drawingml/2006/main">
                <a:ext uri="{FF2B5EF4-FFF2-40B4-BE49-F238E27FC236}">
                  <a16:creationId xmlns:a16="http://schemas.microsoft.com/office/drawing/2014/main" id="{767B657E-80D4-4F7C-BE0E-662C1CCE5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7478" name="Picture 10" descr="A black printer cartridge on a white background&#10;&#10;Description automatically generated">
                      <a:extLst>
                        <a:ext uri="{FF2B5EF4-FFF2-40B4-BE49-F238E27FC236}">
                          <a16:creationId xmlns:a16="http://schemas.microsoft.com/office/drawing/2014/main" id="{767B657E-80D4-4F7C-BE0E-662C1CCE5D3D}"/>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3487" cy="1585487"/>
                    </a:xfrm>
                    <a:prstGeom prst="rect">
                      <a:avLst/>
                    </a:prstGeom>
                  </pic:spPr>
                </pic:pic>
              </a:graphicData>
            </a:graphic>
          </wp:inline>
        </w:drawing>
      </w:r>
      <w:r w:rsidRPr="00204FAC">
        <w:rPr>
          <w:rFonts w:ascii="Calibri" w:hAnsi="Calibri" w:cs="Calibri"/>
          <w:noProof/>
          <w:lang w:eastAsia="en-US"/>
        </w:rPr>
        <w:drawing>
          <wp:inline distT="0" distB="0" distL="0" distR="0" wp14:anchorId="72D42E01" wp14:editId="66FF75BD">
            <wp:extent cx="3735705" cy="1537970"/>
            <wp:effectExtent l="0" t="0" r="0" b="5080"/>
            <wp:docPr id="1827275692" name="Picture 12" descr="A close-up of a printer&#10;&#10;Description automatically generated">
              <a:extLst xmlns:a="http://schemas.openxmlformats.org/drawingml/2006/main">
                <a:ext uri="{FF2B5EF4-FFF2-40B4-BE49-F238E27FC236}">
                  <a16:creationId xmlns:a16="http://schemas.microsoft.com/office/drawing/2014/main" id="{13455B0A-CD72-4AE0-8264-9D1C6B03E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5692" name="Picture 12" descr="A close-up of a printer&#10;&#10;Description automatically generated">
                      <a:extLst>
                        <a:ext uri="{FF2B5EF4-FFF2-40B4-BE49-F238E27FC236}">
                          <a16:creationId xmlns:a16="http://schemas.microsoft.com/office/drawing/2014/main" id="{13455B0A-CD72-4AE0-8264-9D1C6B03E665}"/>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35705" cy="1537970"/>
                    </a:xfrm>
                    <a:prstGeom prst="rect">
                      <a:avLst/>
                    </a:prstGeom>
                  </pic:spPr>
                </pic:pic>
              </a:graphicData>
            </a:graphic>
          </wp:inline>
        </w:drawing>
      </w:r>
      <w:r w:rsidRPr="00204FAC">
        <w:rPr>
          <w:rFonts w:ascii="Calibri" w:hAnsi="Calibri" w:cs="Calibri"/>
          <w:noProof/>
          <w:lang w:eastAsia="en-US"/>
        </w:rPr>
        <w:drawing>
          <wp:inline distT="0" distB="0" distL="0" distR="0" wp14:anchorId="024F6189" wp14:editId="3F404EB2">
            <wp:extent cx="2961005" cy="2037715"/>
            <wp:effectExtent l="0" t="0" r="0" b="635"/>
            <wp:docPr id="19" name="Picture 18" descr="A diagram of a machine&#10;&#10;Description automatically generated">
              <a:extLst xmlns:a="http://schemas.openxmlformats.org/drawingml/2006/main">
                <a:ext uri="{FF2B5EF4-FFF2-40B4-BE49-F238E27FC236}">
                  <a16:creationId xmlns:a16="http://schemas.microsoft.com/office/drawing/2014/main" id="{577E0DC5-C0E9-4A40-8EFA-A5B865D918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diagram of a machine&#10;&#10;Description automatically generated">
                      <a:extLst>
                        <a:ext uri="{FF2B5EF4-FFF2-40B4-BE49-F238E27FC236}">
                          <a16:creationId xmlns:a16="http://schemas.microsoft.com/office/drawing/2014/main" id="{577E0DC5-C0E9-4A40-8EFA-A5B865D918F1}"/>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61005" cy="2037715"/>
                    </a:xfrm>
                    <a:prstGeom prst="rect">
                      <a:avLst/>
                    </a:prstGeom>
                  </pic:spPr>
                </pic:pic>
              </a:graphicData>
            </a:graphic>
          </wp:inline>
        </w:drawing>
      </w:r>
    </w:p>
    <w:p w14:paraId="1784E977" w14:textId="27B66B6D" w:rsidR="002631E3" w:rsidRPr="00204FAC" w:rsidRDefault="00444B1C" w:rsidP="005E774D">
      <w:pPr>
        <w:pStyle w:val="Heading4"/>
        <w:numPr>
          <w:ilvl w:val="3"/>
          <w:numId w:val="7"/>
        </w:numPr>
        <w:rPr>
          <w:rFonts w:ascii="Calibri" w:hAnsi="Calibri" w:cs="Calibri"/>
        </w:rPr>
      </w:pPr>
      <w:r w:rsidRPr="00204FAC">
        <w:rPr>
          <w:rFonts w:ascii="Calibri" w:hAnsi="Calibri" w:cs="Calibri"/>
        </w:rPr>
        <w:t>Drum Printer</w:t>
      </w:r>
    </w:p>
    <w:p w14:paraId="1A8D4093" w14:textId="70045489" w:rsidR="00444B1C" w:rsidRPr="00204FAC" w:rsidRDefault="00444B1C" w:rsidP="00444B1C">
      <w:pPr>
        <w:rPr>
          <w:rFonts w:ascii="Calibri" w:hAnsi="Calibri" w:cs="Calibri"/>
        </w:rPr>
      </w:pPr>
      <w:r w:rsidRPr="00204FAC">
        <w:rPr>
          <w:rFonts w:ascii="Calibri" w:hAnsi="Calibri" w:cs="Calibri"/>
        </w:rPr>
        <w:t>A wide-format inkjet printer. a line printer that uses a rotating drum with raised characters, against which the paper is pressed.</w:t>
      </w:r>
    </w:p>
    <w:p w14:paraId="7901A0CA" w14:textId="0B94FAE3" w:rsidR="002631E3" w:rsidRPr="00204FAC" w:rsidRDefault="00444B1C" w:rsidP="005E774D">
      <w:pPr>
        <w:pStyle w:val="Heading4"/>
        <w:numPr>
          <w:ilvl w:val="3"/>
          <w:numId w:val="7"/>
        </w:numPr>
        <w:rPr>
          <w:rFonts w:ascii="Calibri" w:hAnsi="Calibri" w:cs="Calibri"/>
        </w:rPr>
      </w:pPr>
      <w:r w:rsidRPr="00204FAC">
        <w:rPr>
          <w:rFonts w:ascii="Calibri" w:hAnsi="Calibri" w:cs="Calibri"/>
        </w:rPr>
        <w:t>Chain Printer</w:t>
      </w:r>
    </w:p>
    <w:p w14:paraId="01050A9A" w14:textId="72F584CA" w:rsidR="00444B1C" w:rsidRPr="00204FAC" w:rsidRDefault="00444B1C" w:rsidP="00444B1C">
      <w:pPr>
        <w:rPr>
          <w:rFonts w:ascii="Calibri" w:hAnsi="Calibri" w:cs="Calibri"/>
        </w:rPr>
      </w:pPr>
      <w:r w:rsidRPr="00204FAC">
        <w:rPr>
          <w:rFonts w:ascii="Calibri" w:hAnsi="Calibri" w:cs="Calibri"/>
        </w:rPr>
        <w:t>A line printer in which the printing element is type carried on a continuous chain.</w:t>
      </w:r>
    </w:p>
    <w:p w14:paraId="6404F6ED" w14:textId="58D48B26" w:rsidR="002631E3" w:rsidRPr="00204FAC" w:rsidRDefault="00444B1C" w:rsidP="005E774D">
      <w:pPr>
        <w:pStyle w:val="Heading4"/>
        <w:numPr>
          <w:ilvl w:val="3"/>
          <w:numId w:val="7"/>
        </w:numPr>
        <w:rPr>
          <w:rFonts w:ascii="Calibri" w:hAnsi="Calibri" w:cs="Calibri"/>
        </w:rPr>
      </w:pPr>
      <w:r w:rsidRPr="00204FAC">
        <w:rPr>
          <w:rFonts w:ascii="Calibri" w:hAnsi="Calibri" w:cs="Calibri"/>
        </w:rPr>
        <w:lastRenderedPageBreak/>
        <w:t>Band Printer</w:t>
      </w:r>
    </w:p>
    <w:p w14:paraId="6A027FDE" w14:textId="51C09445" w:rsidR="000812E9" w:rsidRPr="00204FAC" w:rsidRDefault="00444B1C" w:rsidP="004C6B9D">
      <w:pPr>
        <w:jc w:val="both"/>
        <w:rPr>
          <w:rFonts w:ascii="Calibri" w:hAnsi="Calibri" w:cs="Calibri"/>
        </w:rPr>
      </w:pPr>
      <w:r w:rsidRPr="00204FAC">
        <w:rPr>
          <w:rFonts w:ascii="Calibri" w:hAnsi="Calibri" w:cs="Calibri"/>
        </w:rPr>
        <w:t>A line printer that uses a metal band, or loop, of type characters as its printing mechanism. The band contains a fixed set of embossed characters that can only be changed by replacing the band. The band spins horizontally around a set of hammers, one for each print column.</w:t>
      </w:r>
    </w:p>
    <w:p w14:paraId="096258D3" w14:textId="77777777" w:rsidR="000A5466" w:rsidRPr="00204FAC" w:rsidRDefault="000A5466" w:rsidP="004C6B9D">
      <w:pPr>
        <w:jc w:val="both"/>
        <w:rPr>
          <w:rFonts w:ascii="Calibri" w:hAnsi="Calibri" w:cs="Calibri"/>
        </w:rPr>
      </w:pPr>
    </w:p>
    <w:p w14:paraId="74ACFCC9" w14:textId="32F5C7C0" w:rsidR="000A5466" w:rsidRPr="00204FAC" w:rsidRDefault="00605556" w:rsidP="005E774D">
      <w:pPr>
        <w:pStyle w:val="Heading2"/>
        <w:numPr>
          <w:ilvl w:val="1"/>
          <w:numId w:val="7"/>
        </w:numPr>
        <w:rPr>
          <w:rFonts w:ascii="Calibri" w:hAnsi="Calibri" w:cs="Calibri"/>
        </w:rPr>
      </w:pPr>
      <w:bookmarkStart w:id="15" w:name="_Toc213011544"/>
      <w:r w:rsidRPr="00204FAC">
        <w:rPr>
          <w:rFonts w:ascii="Calibri" w:hAnsi="Calibri" w:cs="Calibri"/>
        </w:rPr>
        <w:t>Inkjet Printer (Non-Impact)</w:t>
      </w:r>
      <w:bookmarkEnd w:id="15"/>
    </w:p>
    <w:p w14:paraId="5B0D91E9" w14:textId="77777777" w:rsidR="009B5C61" w:rsidRPr="00204FAC" w:rsidRDefault="009B5C61" w:rsidP="009B5C61">
      <w:pPr>
        <w:rPr>
          <w:rFonts w:ascii="Calibri" w:hAnsi="Calibri" w:cs="Calibri"/>
        </w:rPr>
      </w:pPr>
    </w:p>
    <w:p w14:paraId="1ACC2F1D" w14:textId="590819DA" w:rsidR="00F64D86" w:rsidRPr="00204FAC" w:rsidRDefault="00E82F4D" w:rsidP="005E774D">
      <w:pPr>
        <w:pStyle w:val="Heading3"/>
        <w:numPr>
          <w:ilvl w:val="2"/>
          <w:numId w:val="7"/>
        </w:numPr>
        <w:rPr>
          <w:rFonts w:ascii="Calibri" w:hAnsi="Calibri" w:cs="Calibri"/>
        </w:rPr>
      </w:pPr>
      <w:bookmarkStart w:id="16" w:name="_Toc213011545"/>
      <w:r w:rsidRPr="00204FAC">
        <w:rPr>
          <w:rFonts w:ascii="Calibri" w:hAnsi="Calibri" w:cs="Calibri"/>
        </w:rPr>
        <w:t>What is Inkjet Printer?</w:t>
      </w:r>
      <w:bookmarkEnd w:id="16"/>
    </w:p>
    <w:p w14:paraId="02B0BD4A" w14:textId="77777777" w:rsidR="00C04C69" w:rsidRPr="00204FAC" w:rsidRDefault="00C04C69" w:rsidP="00F64D86">
      <w:pPr>
        <w:rPr>
          <w:rFonts w:ascii="Calibri" w:hAnsi="Calibri" w:cs="Calibri"/>
        </w:rPr>
      </w:pPr>
    </w:p>
    <w:p w14:paraId="725CB753" w14:textId="77777777" w:rsidR="007F3382" w:rsidRPr="00204FAC" w:rsidRDefault="007F3382" w:rsidP="004C6B9D">
      <w:pPr>
        <w:jc w:val="both"/>
        <w:rPr>
          <w:rFonts w:ascii="Calibri" w:hAnsi="Calibri" w:cs="Calibri"/>
        </w:rPr>
      </w:pPr>
      <w:r w:rsidRPr="00204FAC">
        <w:rPr>
          <w:rFonts w:ascii="Calibri" w:hAnsi="Calibri" w:cs="Calibri"/>
        </w:rPr>
        <w:t>An inkjet printer is a computer accessory that creates physical copies of text documents or photos by spraying ionized ink droplets directed by magnetic plates onto paper.</w:t>
      </w:r>
    </w:p>
    <w:p w14:paraId="69F1CEBB" w14:textId="0F2CB5C3" w:rsidR="007F3382" w:rsidRPr="00204FAC" w:rsidRDefault="007F3382" w:rsidP="004C6B9D">
      <w:pPr>
        <w:jc w:val="both"/>
        <w:rPr>
          <w:rFonts w:ascii="Calibri" w:hAnsi="Calibri" w:cs="Calibri"/>
        </w:rPr>
      </w:pPr>
      <w:r w:rsidRPr="00204FAC">
        <w:rPr>
          <w:rFonts w:ascii="Calibri" w:hAnsi="Calibri" w:cs="Calibri"/>
        </w:rPr>
        <w:t xml:space="preserve">A standard inkjet printer can produce </w:t>
      </w:r>
      <w:r w:rsidR="002E37A7" w:rsidRPr="00204FAC">
        <w:rPr>
          <w:rFonts w:ascii="Calibri" w:hAnsi="Calibri" w:cs="Calibri"/>
        </w:rPr>
        <w:t>color</w:t>
      </w:r>
      <w:r w:rsidRPr="00204FAC">
        <w:rPr>
          <w:rFonts w:ascii="Calibri" w:hAnsi="Calibri" w:cs="Calibri"/>
        </w:rPr>
        <w:t xml:space="preserve"> prints with a resolution of 1200 x 1440 dpi, which is sufficient for printing photos larger than 5 x 7 inches. However, for projects that demand higher print quality on a larger scale, some inkjet printers offer resolutions up to 5760 x 1440 dpi.</w:t>
      </w:r>
    </w:p>
    <w:p w14:paraId="7C94C534" w14:textId="77777777" w:rsidR="007F3382" w:rsidRPr="00204FAC" w:rsidRDefault="007F3382" w:rsidP="007F3382">
      <w:pPr>
        <w:rPr>
          <w:rFonts w:ascii="Calibri" w:hAnsi="Calibri" w:cs="Calibri"/>
        </w:rPr>
      </w:pPr>
      <w:r w:rsidRPr="00204FAC">
        <w:rPr>
          <w:rFonts w:ascii="Calibri" w:hAnsi="Calibri" w:cs="Calibri"/>
        </w:rPr>
        <w:t>Many models include other devices such as:</w:t>
      </w:r>
    </w:p>
    <w:p w14:paraId="725E63F5" w14:textId="77777777" w:rsidR="007F3382" w:rsidRPr="00204FAC" w:rsidRDefault="007F3382" w:rsidP="005E774D">
      <w:pPr>
        <w:pStyle w:val="ListParagraph"/>
        <w:numPr>
          <w:ilvl w:val="0"/>
          <w:numId w:val="3"/>
        </w:numPr>
        <w:spacing w:line="278" w:lineRule="auto"/>
        <w:rPr>
          <w:rFonts w:ascii="Calibri" w:hAnsi="Calibri" w:cs="Calibri"/>
        </w:rPr>
      </w:pPr>
      <w:r w:rsidRPr="00204FAC">
        <w:rPr>
          <w:rFonts w:ascii="Calibri" w:hAnsi="Calibri" w:cs="Calibri"/>
        </w:rPr>
        <w:t>Scanner</w:t>
      </w:r>
    </w:p>
    <w:p w14:paraId="2A2DA8D0" w14:textId="77777777" w:rsidR="007F3382" w:rsidRPr="00204FAC" w:rsidRDefault="007F3382" w:rsidP="005E774D">
      <w:pPr>
        <w:pStyle w:val="ListParagraph"/>
        <w:numPr>
          <w:ilvl w:val="0"/>
          <w:numId w:val="3"/>
        </w:numPr>
        <w:spacing w:line="278" w:lineRule="auto"/>
        <w:rPr>
          <w:rFonts w:ascii="Calibri" w:hAnsi="Calibri" w:cs="Calibri"/>
        </w:rPr>
      </w:pPr>
      <w:r w:rsidRPr="00204FAC">
        <w:rPr>
          <w:rFonts w:ascii="Calibri" w:hAnsi="Calibri" w:cs="Calibri"/>
        </w:rPr>
        <w:t>Photocopier</w:t>
      </w:r>
    </w:p>
    <w:p w14:paraId="34B20250" w14:textId="77777777" w:rsidR="007F3382" w:rsidRPr="00204FAC" w:rsidRDefault="007F3382" w:rsidP="005E774D">
      <w:pPr>
        <w:pStyle w:val="ListParagraph"/>
        <w:numPr>
          <w:ilvl w:val="0"/>
          <w:numId w:val="3"/>
        </w:numPr>
        <w:spacing w:line="278" w:lineRule="auto"/>
        <w:rPr>
          <w:rFonts w:ascii="Calibri" w:hAnsi="Calibri" w:cs="Calibri"/>
        </w:rPr>
      </w:pPr>
      <w:r w:rsidRPr="00204FAC">
        <w:rPr>
          <w:rFonts w:ascii="Calibri" w:hAnsi="Calibri" w:cs="Calibri"/>
        </w:rPr>
        <w:t>Dedicated Fax machine along with printer in a single machine</w:t>
      </w:r>
    </w:p>
    <w:p w14:paraId="16366008" w14:textId="2C0F8D3B" w:rsidR="00C04C69" w:rsidRPr="00204FAC" w:rsidRDefault="007F3382" w:rsidP="004C6B9D">
      <w:pPr>
        <w:jc w:val="both"/>
        <w:rPr>
          <w:rFonts w:ascii="Calibri" w:hAnsi="Calibri" w:cs="Calibri"/>
        </w:rPr>
      </w:pPr>
      <w:r w:rsidRPr="00204FAC">
        <w:rPr>
          <w:rFonts w:ascii="Calibri" w:hAnsi="Calibri" w:cs="Calibri"/>
        </w:rPr>
        <w:t xml:space="preserve">Some of the recognizable inkjet printer brands and models include - </w:t>
      </w:r>
      <w:r w:rsidRPr="00204FAC">
        <w:rPr>
          <w:rFonts w:ascii="Calibri" w:hAnsi="Calibri" w:cs="Calibri"/>
          <w:b/>
          <w:bCs/>
        </w:rPr>
        <w:t>Epson XP</w:t>
      </w:r>
      <w:r w:rsidRPr="00204FAC">
        <w:rPr>
          <w:rFonts w:ascii="Calibri" w:hAnsi="Calibri" w:cs="Calibri"/>
        </w:rPr>
        <w:t xml:space="preserve">, </w:t>
      </w:r>
      <w:r w:rsidRPr="00204FAC">
        <w:rPr>
          <w:rFonts w:ascii="Calibri" w:hAnsi="Calibri" w:cs="Calibri"/>
          <w:b/>
          <w:bCs/>
        </w:rPr>
        <w:t>Canon Pixma</w:t>
      </w:r>
      <w:r w:rsidRPr="00204FAC">
        <w:rPr>
          <w:rFonts w:ascii="Calibri" w:hAnsi="Calibri" w:cs="Calibri"/>
        </w:rPr>
        <w:t xml:space="preserve"> and </w:t>
      </w:r>
      <w:r w:rsidRPr="00204FAC">
        <w:rPr>
          <w:rFonts w:ascii="Calibri" w:hAnsi="Calibri" w:cs="Calibri"/>
          <w:b/>
          <w:bCs/>
        </w:rPr>
        <w:t>HP DeskJet</w:t>
      </w:r>
      <w:r w:rsidRPr="00204FAC">
        <w:rPr>
          <w:rFonts w:ascii="Calibri" w:hAnsi="Calibri" w:cs="Calibri"/>
        </w:rPr>
        <w:t xml:space="preserve"> for home office printing, and the </w:t>
      </w:r>
      <w:r w:rsidRPr="00204FAC">
        <w:rPr>
          <w:rFonts w:ascii="Calibri" w:hAnsi="Calibri" w:cs="Calibri"/>
          <w:b/>
          <w:bCs/>
        </w:rPr>
        <w:t>Canon ImageCLASS</w:t>
      </w:r>
      <w:r w:rsidRPr="00204FAC">
        <w:rPr>
          <w:rFonts w:ascii="Calibri" w:hAnsi="Calibri" w:cs="Calibri"/>
        </w:rPr>
        <w:t xml:space="preserve"> and </w:t>
      </w:r>
      <w:r w:rsidRPr="00204FAC">
        <w:rPr>
          <w:rFonts w:ascii="Calibri" w:hAnsi="Calibri" w:cs="Calibri"/>
          <w:b/>
          <w:bCs/>
        </w:rPr>
        <w:t>HP OfficeJet</w:t>
      </w:r>
      <w:r w:rsidRPr="00204FAC">
        <w:rPr>
          <w:rFonts w:ascii="Calibri" w:hAnsi="Calibri" w:cs="Calibri"/>
        </w:rPr>
        <w:t xml:space="preserve"> all-in-one printers for business use.</w:t>
      </w:r>
    </w:p>
    <w:p w14:paraId="6E2EB500" w14:textId="6C7C7E23" w:rsidR="0041241B" w:rsidRPr="00204FAC" w:rsidRDefault="00C1350D" w:rsidP="00F64D86">
      <w:pPr>
        <w:rPr>
          <w:rFonts w:ascii="Calibri" w:hAnsi="Calibri" w:cs="Calibri"/>
        </w:rPr>
      </w:pPr>
      <w:r w:rsidRPr="00204FAC">
        <w:rPr>
          <w:rFonts w:ascii="Calibri" w:hAnsi="Calibri" w:cs="Calibri"/>
          <w:noProof/>
          <w:lang w:eastAsia="en-US"/>
        </w:rPr>
        <w:drawing>
          <wp:inline distT="0" distB="0" distL="0" distR="0" wp14:anchorId="7EFFF794" wp14:editId="3B59C59C">
            <wp:extent cx="2271526" cy="2188710"/>
            <wp:effectExtent l="0" t="0" r="0" b="2540"/>
            <wp:docPr id="5122" name="Picture 2" descr="Engineers Create Soft Circuits Using Conventional Inkjet Printer -  Hackster.io">
              <a:extLst xmlns:a="http://schemas.openxmlformats.org/drawingml/2006/main">
                <a:ext uri="{FF2B5EF4-FFF2-40B4-BE49-F238E27FC236}">
                  <a16:creationId xmlns:a16="http://schemas.microsoft.com/office/drawing/2014/main" id="{D1472D65-0C60-483E-8278-9D58C6BC3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Engineers Create Soft Circuits Using Conventional Inkjet Printer -  Hackster.io">
                      <a:extLst>
                        <a:ext uri="{FF2B5EF4-FFF2-40B4-BE49-F238E27FC236}">
                          <a16:creationId xmlns:a16="http://schemas.microsoft.com/office/drawing/2014/main" id="{D1472D65-0C60-483E-8278-9D58C6BC3F8B}"/>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74836" cy="2191900"/>
                    </a:xfrm>
                    <a:prstGeom prst="rect">
                      <a:avLst/>
                    </a:prstGeom>
                    <a:noFill/>
                  </pic:spPr>
                </pic:pic>
              </a:graphicData>
            </a:graphic>
          </wp:inline>
        </w:drawing>
      </w:r>
    </w:p>
    <w:p w14:paraId="45A1AF4C" w14:textId="77777777" w:rsidR="00C4374A" w:rsidRPr="00204FAC" w:rsidRDefault="00C4374A" w:rsidP="008028AB">
      <w:pPr>
        <w:rPr>
          <w:rFonts w:ascii="Calibri" w:hAnsi="Calibri" w:cs="Calibri"/>
        </w:rPr>
      </w:pPr>
    </w:p>
    <w:p w14:paraId="34BA0E34" w14:textId="4A9DCF25" w:rsidR="00C1350D" w:rsidRPr="00204FAC" w:rsidRDefault="00C13A26" w:rsidP="005E774D">
      <w:pPr>
        <w:pStyle w:val="Heading3"/>
        <w:numPr>
          <w:ilvl w:val="2"/>
          <w:numId w:val="7"/>
        </w:numPr>
        <w:rPr>
          <w:rFonts w:ascii="Calibri" w:hAnsi="Calibri" w:cs="Calibri"/>
        </w:rPr>
      </w:pPr>
      <w:bookmarkStart w:id="17" w:name="_Toc213011546"/>
      <w:r w:rsidRPr="00204FAC">
        <w:rPr>
          <w:rFonts w:ascii="Calibri" w:hAnsi="Calibri" w:cs="Calibri"/>
        </w:rPr>
        <w:t>Functionality</w:t>
      </w:r>
      <w:bookmarkEnd w:id="17"/>
    </w:p>
    <w:p w14:paraId="5A8B2D74" w14:textId="77777777" w:rsidR="00314F87" w:rsidRPr="00204FAC" w:rsidRDefault="00314F87" w:rsidP="004C6B9D">
      <w:pPr>
        <w:jc w:val="both"/>
        <w:rPr>
          <w:rFonts w:ascii="Calibri" w:hAnsi="Calibri" w:cs="Calibri"/>
        </w:rPr>
      </w:pPr>
      <w:r w:rsidRPr="00204FAC">
        <w:rPr>
          <w:rFonts w:ascii="Calibri" w:hAnsi="Calibri" w:cs="Calibri"/>
        </w:rPr>
        <w:t xml:space="preserve">The print head has several tiny nozzles, also called jets. As the paper moves past the print head, the nozzles spray ink onto it, forming the characters and images. </w:t>
      </w:r>
    </w:p>
    <w:p w14:paraId="5FB3AD38" w14:textId="77777777" w:rsidR="00314F87" w:rsidRPr="00204FAC" w:rsidRDefault="00314F87" w:rsidP="004C6B9D">
      <w:pPr>
        <w:jc w:val="both"/>
        <w:rPr>
          <w:rFonts w:ascii="Calibri" w:hAnsi="Calibri" w:cs="Calibri"/>
        </w:rPr>
      </w:pPr>
      <w:r w:rsidRPr="00204FAC">
        <w:rPr>
          <w:rFonts w:ascii="Calibri" w:hAnsi="Calibri" w:cs="Calibri"/>
        </w:rPr>
        <w:lastRenderedPageBreak/>
        <w:t xml:space="preserve">Inkjet machines use a liquid ink produced either by either a colored dye or a liquid that contains solid pigments in suspension. </w:t>
      </w:r>
    </w:p>
    <w:p w14:paraId="7AFB6781" w14:textId="77777777" w:rsidR="00314F87" w:rsidRPr="00204FAC" w:rsidRDefault="00314F87" w:rsidP="004C6B9D">
      <w:pPr>
        <w:jc w:val="both"/>
        <w:rPr>
          <w:rFonts w:ascii="Calibri" w:hAnsi="Calibri" w:cs="Calibri"/>
        </w:rPr>
      </w:pPr>
      <w:r w:rsidRPr="00204FAC">
        <w:rPr>
          <w:rFonts w:ascii="Calibri" w:hAnsi="Calibri" w:cs="Calibri"/>
        </w:rPr>
        <w:t xml:space="preserve">As the print head moves horizontally in the machine, the paper passes through perpendicular to it. </w:t>
      </w:r>
    </w:p>
    <w:p w14:paraId="4565434D" w14:textId="77777777" w:rsidR="00314F87" w:rsidRPr="00204FAC" w:rsidRDefault="00314F87" w:rsidP="004C6B9D">
      <w:pPr>
        <w:jc w:val="both"/>
        <w:rPr>
          <w:rFonts w:ascii="Calibri" w:hAnsi="Calibri" w:cs="Calibri"/>
        </w:rPr>
      </w:pPr>
      <w:r w:rsidRPr="00204FAC">
        <w:rPr>
          <w:rFonts w:ascii="Calibri" w:hAnsi="Calibri" w:cs="Calibri"/>
        </w:rPr>
        <w:t xml:space="preserve">As the page passes through, the individual holes in the print head are activated (usually by heat electrical current depending on the manufacturer) and a small drop of ink is pushed out onto the page.  </w:t>
      </w:r>
    </w:p>
    <w:p w14:paraId="3E619176" w14:textId="228F4A87" w:rsidR="00F71ECE" w:rsidRPr="00204FAC" w:rsidRDefault="00314F87" w:rsidP="004C6B9D">
      <w:pPr>
        <w:jc w:val="both"/>
        <w:rPr>
          <w:rFonts w:ascii="Calibri" w:hAnsi="Calibri" w:cs="Calibri"/>
        </w:rPr>
      </w:pPr>
      <w:r w:rsidRPr="00204FAC">
        <w:rPr>
          <w:rFonts w:ascii="Calibri" w:hAnsi="Calibri" w:cs="Calibri"/>
        </w:rPr>
        <w:t>This process if performed at high speed with thousands of droplets that form together to recreate the digital text or image that is being transferred onto the media.</w:t>
      </w:r>
    </w:p>
    <w:p w14:paraId="081A7DA2" w14:textId="06DA0ECA" w:rsidR="003246C2" w:rsidRPr="00204FAC" w:rsidRDefault="008D41CD" w:rsidP="005E774D">
      <w:pPr>
        <w:pStyle w:val="Heading3"/>
        <w:numPr>
          <w:ilvl w:val="2"/>
          <w:numId w:val="7"/>
        </w:numPr>
        <w:rPr>
          <w:rFonts w:ascii="Calibri" w:hAnsi="Calibri" w:cs="Calibri"/>
        </w:rPr>
      </w:pPr>
      <w:bookmarkStart w:id="18" w:name="_Toc213011547"/>
      <w:r w:rsidRPr="00204FAC">
        <w:rPr>
          <w:rFonts w:ascii="Calibri" w:hAnsi="Calibri" w:cs="Calibri"/>
        </w:rPr>
        <w:t>Print Head Assembly</w:t>
      </w:r>
      <w:r w:rsidR="00A957CE" w:rsidRPr="00204FAC">
        <w:rPr>
          <w:rFonts w:ascii="Calibri" w:hAnsi="Calibri" w:cs="Calibri"/>
        </w:rPr>
        <w:t>/</w:t>
      </w:r>
      <w:r w:rsidR="007B3A38" w:rsidRPr="00204FAC">
        <w:rPr>
          <w:rFonts w:ascii="Calibri" w:hAnsi="Calibri" w:cs="Calibri"/>
        </w:rPr>
        <w:t>Paper Feed Assembly</w:t>
      </w:r>
      <w:bookmarkEnd w:id="18"/>
    </w:p>
    <w:p w14:paraId="20AA1B5A" w14:textId="77777777" w:rsidR="004D4778" w:rsidRPr="00204FAC" w:rsidRDefault="004D4778" w:rsidP="004D4778">
      <w:pPr>
        <w:rPr>
          <w:rFonts w:ascii="Calibri" w:hAnsi="Calibri" w:cs="Calibri"/>
        </w:rPr>
      </w:pPr>
    </w:p>
    <w:p w14:paraId="04D62BA8" w14:textId="7E8C1110" w:rsidR="007B3A38" w:rsidRPr="00204FAC" w:rsidRDefault="004D4778" w:rsidP="002E37A7">
      <w:pPr>
        <w:jc w:val="center"/>
        <w:rPr>
          <w:rFonts w:ascii="Calibri" w:hAnsi="Calibri" w:cs="Calibri"/>
        </w:rPr>
      </w:pPr>
      <w:r w:rsidRPr="00204FAC">
        <w:rPr>
          <w:rFonts w:ascii="Calibri" w:hAnsi="Calibri" w:cs="Calibri"/>
          <w:noProof/>
          <w:lang w:eastAsia="en-US"/>
        </w:rPr>
        <w:drawing>
          <wp:inline distT="0" distB="0" distL="0" distR="0" wp14:anchorId="5E777BC9" wp14:editId="074D4B98">
            <wp:extent cx="5943600" cy="4141470"/>
            <wp:effectExtent l="0" t="0" r="0" b="0"/>
            <wp:docPr id="148829663" name="Picture 2" descr="ink-jet printer | Britannica">
              <a:extLst xmlns:a="http://schemas.openxmlformats.org/drawingml/2006/main">
                <a:ext uri="{FF2B5EF4-FFF2-40B4-BE49-F238E27FC236}">
                  <a16:creationId xmlns:a16="http://schemas.microsoft.com/office/drawing/2014/main" id="{FB61C02B-C8B2-4549-BD02-8143009E4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nk-jet printer | Britannica">
                      <a:extLst>
                        <a:ext uri="{FF2B5EF4-FFF2-40B4-BE49-F238E27FC236}">
                          <a16:creationId xmlns:a16="http://schemas.microsoft.com/office/drawing/2014/main" id="{FB61C02B-C8B2-4549-BD02-8143009E491A}"/>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141470"/>
                    </a:xfrm>
                    <a:prstGeom prst="rect">
                      <a:avLst/>
                    </a:prstGeom>
                    <a:noFill/>
                  </pic:spPr>
                </pic:pic>
              </a:graphicData>
            </a:graphic>
          </wp:inline>
        </w:drawing>
      </w:r>
    </w:p>
    <w:p w14:paraId="50EF9761" w14:textId="77777777" w:rsidR="000977BB" w:rsidRPr="00204FAC" w:rsidRDefault="000977BB" w:rsidP="00402C04">
      <w:pPr>
        <w:rPr>
          <w:rFonts w:ascii="Calibri" w:hAnsi="Calibri" w:cs="Calibri"/>
        </w:rPr>
      </w:pPr>
    </w:p>
    <w:p w14:paraId="1BA3D593" w14:textId="79D87646" w:rsidR="000977BB" w:rsidRPr="00204FAC" w:rsidRDefault="00B24395" w:rsidP="002E37A7">
      <w:pPr>
        <w:jc w:val="center"/>
        <w:rPr>
          <w:rFonts w:ascii="Calibri" w:hAnsi="Calibri" w:cs="Calibri"/>
        </w:rPr>
      </w:pPr>
      <w:r w:rsidRPr="00204FAC">
        <w:rPr>
          <w:rFonts w:ascii="Calibri" w:hAnsi="Calibri" w:cs="Calibri"/>
          <w:noProof/>
          <w:lang w:eastAsia="en-US"/>
        </w:rPr>
        <w:lastRenderedPageBreak/>
        <w:drawing>
          <wp:inline distT="0" distB="0" distL="0" distR="0" wp14:anchorId="003E4D2D" wp14:editId="712360A1">
            <wp:extent cx="3414183" cy="1820394"/>
            <wp:effectExtent l="0" t="0" r="0" b="8890"/>
            <wp:docPr id="9218" name="Picture 2" descr="High-speed paper feeding system technology : RISO's Core Technologies | RISO">
              <a:extLst xmlns:a="http://schemas.openxmlformats.org/drawingml/2006/main">
                <a:ext uri="{FF2B5EF4-FFF2-40B4-BE49-F238E27FC236}">
                  <a16:creationId xmlns:a16="http://schemas.microsoft.com/office/drawing/2014/main" id="{6933A023-2100-44A2-85A0-57EE1C06FD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High-speed paper feeding system technology : RISO's Core Technologies | RISO">
                      <a:extLst>
                        <a:ext uri="{FF2B5EF4-FFF2-40B4-BE49-F238E27FC236}">
                          <a16:creationId xmlns:a16="http://schemas.microsoft.com/office/drawing/2014/main" id="{6933A023-2100-44A2-85A0-57EE1C06FD63}"/>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4183" cy="182039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8A2CA87"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Ink cartridges</w:t>
      </w:r>
      <w:r w:rsidRPr="00204FAC">
        <w:rPr>
          <w:rFonts w:ascii="Calibri" w:hAnsi="Calibri" w:cs="Calibri"/>
        </w:rPr>
        <w:t xml:space="preserve"> - Depending on the manufacturer and model of the printer, ink cartridges come in various combinations, such as separate black and color cartridges, color and black in a single cartridge or even a cartridge for each ink color. The cartridges of some inkjet printers include the print head itself.</w:t>
      </w:r>
    </w:p>
    <w:p w14:paraId="0379AEB2"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Print head stepper motor</w:t>
      </w:r>
      <w:r w:rsidRPr="00204FAC">
        <w:rPr>
          <w:rFonts w:ascii="Calibri" w:hAnsi="Calibri" w:cs="Calibri"/>
        </w:rPr>
        <w:t xml:space="preserve"> – A stepper motor moves the print head assembly (print head and ink cartridges) back and forth across the paper. Some printers have another stepper motor to park the print head assembly when the printer is not in use. Parking means that the print head assembly is restricted from accidentally moving, like a parking brake on a car.</w:t>
      </w:r>
    </w:p>
    <w:p w14:paraId="3E778DF7"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Belt</w:t>
      </w:r>
      <w:r w:rsidRPr="00204FAC">
        <w:rPr>
          <w:rFonts w:ascii="Calibri" w:hAnsi="Calibri" w:cs="Calibri"/>
        </w:rPr>
        <w:t xml:space="preserve"> - A belt is used to attach the print head assembly to the stepper motor.</w:t>
      </w:r>
    </w:p>
    <w:p w14:paraId="05E6D5D2"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Stabilizer bar</w:t>
      </w:r>
      <w:r w:rsidRPr="00204FAC">
        <w:rPr>
          <w:rFonts w:ascii="Calibri" w:hAnsi="Calibri" w:cs="Calibri"/>
        </w:rPr>
        <w:t xml:space="preserve"> - The print head assembly uses a stabilizer bar to ensure that movement is precise and controlled.</w:t>
      </w:r>
    </w:p>
    <w:p w14:paraId="68A134B2"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Paper tray/feeder</w:t>
      </w:r>
      <w:r w:rsidRPr="00204FAC">
        <w:rPr>
          <w:rFonts w:ascii="Calibri" w:hAnsi="Calibri" w:cs="Calibri"/>
        </w:rPr>
        <w:t xml:space="preserve"> - Most inkjet printers have a tray that you load the paper into. Some printers dispense with the standard tray for a feeder instead. The feeder typically snaps open at an angle on the back of the printer, allowing you to place paper in it. Feeders generally do not hold as much paper as a traditional paper tray.</w:t>
      </w:r>
    </w:p>
    <w:p w14:paraId="3444CF55" w14:textId="77777777" w:rsidR="007F3057" w:rsidRPr="00204FAC" w:rsidRDefault="007F3057" w:rsidP="005E774D">
      <w:pPr>
        <w:pStyle w:val="ListParagraph"/>
        <w:numPr>
          <w:ilvl w:val="0"/>
          <w:numId w:val="9"/>
        </w:numPr>
        <w:rPr>
          <w:rFonts w:ascii="Calibri" w:hAnsi="Calibri" w:cs="Calibri"/>
        </w:rPr>
      </w:pPr>
      <w:r w:rsidRPr="00204FAC">
        <w:rPr>
          <w:rFonts w:ascii="Calibri" w:hAnsi="Calibri" w:cs="Calibri"/>
          <w:b/>
        </w:rPr>
        <w:t>Rollers</w:t>
      </w:r>
      <w:r w:rsidRPr="00204FAC">
        <w:rPr>
          <w:rFonts w:ascii="Calibri" w:hAnsi="Calibri" w:cs="Calibri"/>
        </w:rPr>
        <w:t xml:space="preserve"> - A set of rollers pull the paper in from the tray or feeder and advance the paper when the print head assembly is ready for another pass.</w:t>
      </w:r>
    </w:p>
    <w:p w14:paraId="16F60C9C" w14:textId="0F5112A4" w:rsidR="00F65A1E" w:rsidRPr="00204FAC" w:rsidRDefault="007F3057" w:rsidP="005E774D">
      <w:pPr>
        <w:pStyle w:val="ListParagraph"/>
        <w:numPr>
          <w:ilvl w:val="0"/>
          <w:numId w:val="9"/>
        </w:numPr>
        <w:rPr>
          <w:rFonts w:ascii="Calibri" w:hAnsi="Calibri" w:cs="Calibri"/>
        </w:rPr>
      </w:pPr>
      <w:r w:rsidRPr="00204FAC">
        <w:rPr>
          <w:rFonts w:ascii="Calibri" w:hAnsi="Calibri" w:cs="Calibri"/>
          <w:b/>
        </w:rPr>
        <w:t xml:space="preserve">Paper feed stepper motor </w:t>
      </w:r>
      <w:r w:rsidRPr="00204FAC">
        <w:rPr>
          <w:rFonts w:ascii="Calibri" w:hAnsi="Calibri" w:cs="Calibri"/>
        </w:rPr>
        <w:t>- This stepper motor powers the rollers to move the paper in the exact increment needed to ensure a continuous image is printed.</w:t>
      </w:r>
    </w:p>
    <w:p w14:paraId="5BD5292F" w14:textId="1115FDF7" w:rsidR="00732C88" w:rsidRPr="00204FAC" w:rsidRDefault="00732C88" w:rsidP="005E774D">
      <w:pPr>
        <w:pStyle w:val="Heading3"/>
        <w:numPr>
          <w:ilvl w:val="2"/>
          <w:numId w:val="7"/>
        </w:numPr>
        <w:rPr>
          <w:rFonts w:ascii="Calibri" w:hAnsi="Calibri" w:cs="Calibri"/>
        </w:rPr>
      </w:pPr>
      <w:bookmarkStart w:id="19" w:name="_Toc213011548"/>
      <w:r w:rsidRPr="00204FAC">
        <w:rPr>
          <w:rFonts w:ascii="Calibri" w:hAnsi="Calibri" w:cs="Calibri"/>
        </w:rPr>
        <w:t>What part of printer is print head?</w:t>
      </w:r>
      <w:bookmarkEnd w:id="19"/>
    </w:p>
    <w:p w14:paraId="1E002E97" w14:textId="75F5B50E" w:rsidR="009D15A9" w:rsidRPr="00204FAC" w:rsidRDefault="009D15A9" w:rsidP="004C6B9D">
      <w:pPr>
        <w:jc w:val="both"/>
        <w:rPr>
          <w:rFonts w:ascii="Calibri" w:hAnsi="Calibri" w:cs="Calibri"/>
        </w:rPr>
      </w:pPr>
      <w:r w:rsidRPr="00204FAC">
        <w:rPr>
          <w:rFonts w:ascii="Calibri" w:hAnsi="Calibri" w:cs="Calibri"/>
        </w:rPr>
        <w:t>The structure of a print head can vary depending on the type of printer (inkjet, laser, etc.), but here's an overview of the main components typically found in an inkjet print head, which is one of the most common types:</w:t>
      </w:r>
    </w:p>
    <w:p w14:paraId="25503DD6" w14:textId="77777777" w:rsidR="007F6445" w:rsidRPr="007F6445" w:rsidRDefault="007F6445" w:rsidP="007F6445">
      <w:pPr>
        <w:rPr>
          <w:rFonts w:ascii="Calibri" w:hAnsi="Calibri" w:cs="Calibri"/>
          <w:lang w:val="en-IN"/>
        </w:rPr>
      </w:pPr>
      <w:r w:rsidRPr="007F6445">
        <w:rPr>
          <w:rFonts w:ascii="Calibri" w:hAnsi="Calibri" w:cs="Calibri"/>
          <w:b/>
          <w:bCs/>
          <w:lang w:val="en-IN"/>
        </w:rPr>
        <w:t>Components of an Inkjet Print Head</w:t>
      </w:r>
    </w:p>
    <w:p w14:paraId="1260EEF8" w14:textId="11DE1E22" w:rsidR="007F6445" w:rsidRPr="007F6445" w:rsidRDefault="007F6445" w:rsidP="005E774D">
      <w:pPr>
        <w:numPr>
          <w:ilvl w:val="0"/>
          <w:numId w:val="8"/>
        </w:numPr>
        <w:jc w:val="both"/>
        <w:rPr>
          <w:rFonts w:ascii="Calibri" w:hAnsi="Calibri" w:cs="Calibri"/>
          <w:lang w:val="en-IN"/>
        </w:rPr>
      </w:pPr>
      <w:r w:rsidRPr="007F6445">
        <w:rPr>
          <w:rFonts w:ascii="Calibri" w:hAnsi="Calibri" w:cs="Calibri"/>
          <w:b/>
          <w:bCs/>
          <w:lang w:val="en-IN"/>
        </w:rPr>
        <w:t>Nozzles:</w:t>
      </w:r>
      <w:r w:rsidRPr="007F6445">
        <w:rPr>
          <w:rFonts w:ascii="Calibri" w:hAnsi="Calibri" w:cs="Calibri"/>
          <w:lang w:val="en-IN"/>
        </w:rPr>
        <w:br/>
        <w:t>These are tiny openings that spray ink onto the paper. The number and size of nozzles can affect print quality and speed.</w:t>
      </w:r>
    </w:p>
    <w:p w14:paraId="2BBC6AB9" w14:textId="7A9020D7" w:rsidR="007F6445" w:rsidRPr="007F6445" w:rsidRDefault="007F6445" w:rsidP="005E774D">
      <w:pPr>
        <w:numPr>
          <w:ilvl w:val="0"/>
          <w:numId w:val="8"/>
        </w:numPr>
        <w:rPr>
          <w:rFonts w:ascii="Calibri" w:hAnsi="Calibri" w:cs="Calibri"/>
          <w:lang w:val="en-IN"/>
        </w:rPr>
      </w:pPr>
      <w:r w:rsidRPr="007F6445">
        <w:rPr>
          <w:rFonts w:ascii="Calibri" w:hAnsi="Calibri" w:cs="Calibri"/>
          <w:b/>
          <w:bCs/>
          <w:lang w:val="en-IN"/>
        </w:rPr>
        <w:t>Ink Chambers:</w:t>
      </w:r>
      <w:r w:rsidRPr="007F6445">
        <w:rPr>
          <w:rFonts w:ascii="Calibri" w:hAnsi="Calibri" w:cs="Calibri"/>
          <w:lang w:val="en-IN"/>
        </w:rPr>
        <w:br/>
        <w:t>These hold the ink before it is ejected through the nozzles. Each color usually has its own chamber in color printers.</w:t>
      </w:r>
    </w:p>
    <w:p w14:paraId="765711BF" w14:textId="31773947" w:rsidR="007F6445" w:rsidRPr="007F6445" w:rsidRDefault="007F6445" w:rsidP="005E774D">
      <w:pPr>
        <w:numPr>
          <w:ilvl w:val="0"/>
          <w:numId w:val="8"/>
        </w:numPr>
        <w:rPr>
          <w:rFonts w:ascii="Calibri" w:hAnsi="Calibri" w:cs="Calibri"/>
          <w:lang w:val="en-IN"/>
        </w:rPr>
      </w:pPr>
      <w:r w:rsidRPr="007F6445">
        <w:rPr>
          <w:rFonts w:ascii="Calibri" w:hAnsi="Calibri" w:cs="Calibri"/>
          <w:b/>
          <w:bCs/>
          <w:lang w:val="en-IN"/>
        </w:rPr>
        <w:lastRenderedPageBreak/>
        <w:t>Heating Element (for Thermal Inkjet):</w:t>
      </w:r>
      <w:r w:rsidRPr="007F6445">
        <w:rPr>
          <w:rFonts w:ascii="Calibri" w:hAnsi="Calibri" w:cs="Calibri"/>
          <w:lang w:val="en-IN"/>
        </w:rPr>
        <w:br/>
        <w:t>In thermal inkjet printers, a heating element heats the ink to create a bubble that forces a droplet of ink out of the nozzle.</w:t>
      </w:r>
      <w:bookmarkStart w:id="20" w:name="_GoBack"/>
      <w:bookmarkEnd w:id="20"/>
    </w:p>
    <w:p w14:paraId="0550C4BA" w14:textId="50BE701A" w:rsidR="007F6445" w:rsidRPr="007F6445" w:rsidRDefault="007F6445" w:rsidP="005E774D">
      <w:pPr>
        <w:numPr>
          <w:ilvl w:val="0"/>
          <w:numId w:val="8"/>
        </w:numPr>
        <w:rPr>
          <w:rFonts w:ascii="Calibri" w:hAnsi="Calibri" w:cs="Calibri"/>
          <w:lang w:val="en-IN"/>
        </w:rPr>
      </w:pPr>
      <w:r w:rsidRPr="007F6445">
        <w:rPr>
          <w:rFonts w:ascii="Calibri" w:hAnsi="Calibri" w:cs="Calibri"/>
          <w:b/>
          <w:bCs/>
          <w:lang w:val="en-IN"/>
        </w:rPr>
        <w:t>Piezoelectric Element (for Piezoelectric Inkjet):</w:t>
      </w:r>
      <w:r w:rsidRPr="007F6445">
        <w:rPr>
          <w:rFonts w:ascii="Calibri" w:hAnsi="Calibri" w:cs="Calibri"/>
          <w:lang w:val="en-IN"/>
        </w:rPr>
        <w:br/>
        <w:t>In piezoelectric printers, a piezoelectric crystal changes shape when an electric current is applied, forcing ink out of the nozzle.</w:t>
      </w:r>
    </w:p>
    <w:p w14:paraId="0697BC43" w14:textId="7C46E378" w:rsidR="007F6445" w:rsidRPr="007F6445" w:rsidRDefault="007F6445" w:rsidP="005E774D">
      <w:pPr>
        <w:numPr>
          <w:ilvl w:val="0"/>
          <w:numId w:val="8"/>
        </w:numPr>
        <w:rPr>
          <w:rFonts w:ascii="Calibri" w:hAnsi="Calibri" w:cs="Calibri"/>
          <w:lang w:val="en-IN"/>
        </w:rPr>
      </w:pPr>
      <w:r w:rsidRPr="007F6445">
        <w:rPr>
          <w:rFonts w:ascii="Calibri" w:hAnsi="Calibri" w:cs="Calibri"/>
          <w:b/>
          <w:bCs/>
          <w:lang w:val="en-IN"/>
        </w:rPr>
        <w:t>Wiring and Control Circuitry:</w:t>
      </w:r>
      <w:r w:rsidRPr="007F6445">
        <w:rPr>
          <w:rFonts w:ascii="Calibri" w:hAnsi="Calibri" w:cs="Calibri"/>
          <w:lang w:val="en-IN"/>
        </w:rPr>
        <w:br/>
        <w:t>These components control the timing and sequence of ink ejection, ensuring precise placement of droplets on the paper.</w:t>
      </w:r>
    </w:p>
    <w:p w14:paraId="64D09E3B" w14:textId="567D5BF4" w:rsidR="007F6445" w:rsidRPr="00204FAC" w:rsidRDefault="007F6445" w:rsidP="005E774D">
      <w:pPr>
        <w:numPr>
          <w:ilvl w:val="0"/>
          <w:numId w:val="8"/>
        </w:numPr>
        <w:rPr>
          <w:rFonts w:ascii="Calibri" w:hAnsi="Calibri" w:cs="Calibri"/>
          <w:lang w:val="en-IN"/>
        </w:rPr>
      </w:pPr>
      <w:r w:rsidRPr="007F6445">
        <w:rPr>
          <w:rFonts w:ascii="Calibri" w:hAnsi="Calibri" w:cs="Calibri"/>
          <w:b/>
          <w:bCs/>
          <w:lang w:val="en-IN"/>
        </w:rPr>
        <w:t>Filter:</w:t>
      </w:r>
      <w:r w:rsidRPr="007F6445">
        <w:rPr>
          <w:rFonts w:ascii="Calibri" w:hAnsi="Calibri" w:cs="Calibri"/>
          <w:lang w:val="en-IN"/>
        </w:rPr>
        <w:br/>
        <w:t>Filters are often included to prevent clogs by removing particles from the ink before it reaches the nozzles.</w:t>
      </w:r>
    </w:p>
    <w:p w14:paraId="56FC2633" w14:textId="77777777" w:rsidR="005109B5" w:rsidRPr="00204FAC" w:rsidRDefault="005109B5" w:rsidP="007F3057">
      <w:pPr>
        <w:rPr>
          <w:rFonts w:ascii="Calibri" w:hAnsi="Calibri" w:cs="Calibri"/>
        </w:rPr>
      </w:pPr>
    </w:p>
    <w:p w14:paraId="4DC67B99" w14:textId="11200D2B" w:rsidR="005109B5" w:rsidRPr="00204FAC" w:rsidRDefault="00087DF1" w:rsidP="005E774D">
      <w:pPr>
        <w:pStyle w:val="Heading3"/>
        <w:numPr>
          <w:ilvl w:val="2"/>
          <w:numId w:val="7"/>
        </w:numPr>
        <w:rPr>
          <w:rFonts w:ascii="Calibri" w:hAnsi="Calibri" w:cs="Calibri"/>
        </w:rPr>
      </w:pPr>
      <w:bookmarkStart w:id="21" w:name="_Toc213011549"/>
      <w:r w:rsidRPr="00204FAC">
        <w:rPr>
          <w:rFonts w:ascii="Calibri" w:hAnsi="Calibri" w:cs="Calibri"/>
        </w:rPr>
        <w:t>Heat vs. Vibration</w:t>
      </w:r>
      <w:bookmarkEnd w:id="21"/>
    </w:p>
    <w:p w14:paraId="16F51921" w14:textId="7E19C7FA" w:rsidR="00087DF1" w:rsidRPr="00204FAC" w:rsidRDefault="00E66540" w:rsidP="00AF6663">
      <w:pPr>
        <w:jc w:val="both"/>
        <w:rPr>
          <w:rFonts w:ascii="Calibri" w:hAnsi="Calibri" w:cs="Calibri"/>
        </w:rPr>
      </w:pPr>
      <w:r w:rsidRPr="00204FAC">
        <w:rPr>
          <w:rFonts w:ascii="Calibri" w:hAnsi="Calibri" w:cs="Calibri"/>
        </w:rPr>
        <w:t>Different types of inkjet printers form their droplets of ink in different ways. There are two main inkjet technologies currently used by printer manufacturers:</w:t>
      </w:r>
    </w:p>
    <w:p w14:paraId="66C1BD2F" w14:textId="4CFF29EA" w:rsidR="00E66540" w:rsidRPr="00204FAC" w:rsidRDefault="00BC2B33" w:rsidP="00E66540">
      <w:pPr>
        <w:rPr>
          <w:rFonts w:ascii="Calibri" w:hAnsi="Calibri" w:cs="Calibri"/>
        </w:rPr>
      </w:pPr>
      <w:r w:rsidRPr="00204FAC">
        <w:rPr>
          <w:rFonts w:ascii="Calibri" w:hAnsi="Calibri" w:cs="Calibri"/>
          <w:noProof/>
          <w:lang w:eastAsia="en-US"/>
        </w:rPr>
        <w:drawing>
          <wp:inline distT="0" distB="0" distL="0" distR="0" wp14:anchorId="73F7C5CE" wp14:editId="15058F8D">
            <wp:extent cx="5943600" cy="2017395"/>
            <wp:effectExtent l="0" t="0" r="0" b="1905"/>
            <wp:docPr id="9" name="Picture 8">
              <a:extLst xmlns:a="http://schemas.openxmlformats.org/drawingml/2006/main">
                <a:ext uri="{FF2B5EF4-FFF2-40B4-BE49-F238E27FC236}">
                  <a16:creationId xmlns:a16="http://schemas.microsoft.com/office/drawing/2014/main" id="{83784A2C-2286-4BB6-93A5-2DDCF6D76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784A2C-2286-4BB6-93A5-2DDCF6D76473}"/>
                        </a:ext>
                      </a:extLst>
                    </pic:cNvPr>
                    <pic:cNvPicPr>
                      <a:picLocks noChangeAspect="1"/>
                    </pic:cNvPicPr>
                  </pic:nvPicPr>
                  <pic:blipFill>
                    <a:blip r:embed="rId25"/>
                    <a:stretch>
                      <a:fillRect/>
                    </a:stretch>
                  </pic:blipFill>
                  <pic:spPr>
                    <a:xfrm>
                      <a:off x="0" y="0"/>
                      <a:ext cx="5943600" cy="2017395"/>
                    </a:xfrm>
                    <a:prstGeom prst="rect">
                      <a:avLst/>
                    </a:prstGeom>
                  </pic:spPr>
                </pic:pic>
              </a:graphicData>
            </a:graphic>
          </wp:inline>
        </w:drawing>
      </w:r>
    </w:p>
    <w:p w14:paraId="3183A538" w14:textId="2B6A00FE" w:rsidR="00E66540" w:rsidRPr="00204FAC" w:rsidRDefault="00E66540" w:rsidP="005E774D">
      <w:pPr>
        <w:pStyle w:val="Heading4"/>
        <w:numPr>
          <w:ilvl w:val="3"/>
          <w:numId w:val="7"/>
        </w:numPr>
        <w:rPr>
          <w:rFonts w:ascii="Calibri" w:hAnsi="Calibri" w:cs="Calibri"/>
        </w:rPr>
      </w:pPr>
      <w:r w:rsidRPr="00204FAC">
        <w:rPr>
          <w:rFonts w:ascii="Calibri" w:hAnsi="Calibri" w:cs="Calibri"/>
        </w:rPr>
        <w:t xml:space="preserve">Thermal </w:t>
      </w:r>
      <w:r w:rsidR="003347E2" w:rsidRPr="00204FAC">
        <w:rPr>
          <w:rFonts w:ascii="Calibri" w:hAnsi="Calibri" w:cs="Calibri"/>
        </w:rPr>
        <w:t xml:space="preserve">Bubble </w:t>
      </w:r>
    </w:p>
    <w:p w14:paraId="22661376"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 xml:space="preserve">Used by manufacturers such as Canon and Hewlett Packard, this method is commonly referred to as bubble jet. </w:t>
      </w:r>
    </w:p>
    <w:p w14:paraId="41055F99"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 xml:space="preserve">In a thermal inkjet printer, tiny resistors create heat, and this heat vaporizes ink to create a bubble. </w:t>
      </w:r>
    </w:p>
    <w:p w14:paraId="0631403C"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 xml:space="preserve">As the bubble expands, some of the ink is pushed out of a nozzle onto the paper. </w:t>
      </w:r>
    </w:p>
    <w:p w14:paraId="2A79F47F"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 xml:space="preserve">When the bubble "pops" (collapses), a vacuum is created. </w:t>
      </w:r>
    </w:p>
    <w:p w14:paraId="23A5768B"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 xml:space="preserve">This pulls more ink into the print head from the cartridge. </w:t>
      </w:r>
    </w:p>
    <w:p w14:paraId="1DC17423" w14:textId="77777777" w:rsidR="00E66540" w:rsidRPr="00204FAC" w:rsidRDefault="00E66540" w:rsidP="005E774D">
      <w:pPr>
        <w:pStyle w:val="ListParagraph"/>
        <w:numPr>
          <w:ilvl w:val="0"/>
          <w:numId w:val="4"/>
        </w:numPr>
        <w:jc w:val="both"/>
        <w:rPr>
          <w:rFonts w:ascii="Calibri" w:hAnsi="Calibri" w:cs="Calibri"/>
        </w:rPr>
      </w:pPr>
      <w:r w:rsidRPr="00204FAC">
        <w:rPr>
          <w:rFonts w:ascii="Calibri" w:hAnsi="Calibri" w:cs="Calibri"/>
        </w:rPr>
        <w:t>A typical bubble jet print head has 300 or 600 tiny nozzles, and all of them can fire a droplet simultaneously.</w:t>
      </w:r>
    </w:p>
    <w:p w14:paraId="21911AB0" w14:textId="38EFFF5C" w:rsidR="00E66540" w:rsidRPr="00204FAC" w:rsidRDefault="00E66540" w:rsidP="005E774D">
      <w:pPr>
        <w:pStyle w:val="Heading4"/>
        <w:numPr>
          <w:ilvl w:val="3"/>
          <w:numId w:val="7"/>
        </w:numPr>
        <w:rPr>
          <w:rFonts w:ascii="Calibri" w:hAnsi="Calibri" w:cs="Calibri"/>
        </w:rPr>
      </w:pPr>
      <w:r w:rsidRPr="00204FAC">
        <w:rPr>
          <w:rFonts w:ascii="Calibri" w:hAnsi="Calibri" w:cs="Calibri"/>
        </w:rPr>
        <w:t xml:space="preserve">Piezoelectric </w:t>
      </w:r>
    </w:p>
    <w:p w14:paraId="56B99FB6" w14:textId="77777777" w:rsidR="00E66540" w:rsidRPr="00204FAC" w:rsidRDefault="00E66540" w:rsidP="005E774D">
      <w:pPr>
        <w:pStyle w:val="ListParagraph"/>
        <w:numPr>
          <w:ilvl w:val="0"/>
          <w:numId w:val="5"/>
        </w:numPr>
        <w:jc w:val="both"/>
        <w:rPr>
          <w:rFonts w:ascii="Calibri" w:hAnsi="Calibri" w:cs="Calibri"/>
        </w:rPr>
      </w:pPr>
      <w:r w:rsidRPr="00204FAC">
        <w:rPr>
          <w:rFonts w:ascii="Calibri" w:hAnsi="Calibri" w:cs="Calibri"/>
        </w:rPr>
        <w:t xml:space="preserve">Patented by Epson, this technology uses piezo crystals. </w:t>
      </w:r>
    </w:p>
    <w:p w14:paraId="2A30F7CA" w14:textId="77777777" w:rsidR="00E66540" w:rsidRPr="00204FAC" w:rsidRDefault="00E66540" w:rsidP="005E774D">
      <w:pPr>
        <w:pStyle w:val="ListParagraph"/>
        <w:numPr>
          <w:ilvl w:val="0"/>
          <w:numId w:val="5"/>
        </w:numPr>
        <w:jc w:val="both"/>
        <w:rPr>
          <w:rFonts w:ascii="Calibri" w:hAnsi="Calibri" w:cs="Calibri"/>
        </w:rPr>
      </w:pPr>
      <w:r w:rsidRPr="00204FAC">
        <w:rPr>
          <w:rFonts w:ascii="Calibri" w:hAnsi="Calibri" w:cs="Calibri"/>
        </w:rPr>
        <w:lastRenderedPageBreak/>
        <w:t xml:space="preserve">A crystal is located at the back of the ink reservoir of each nozzle. </w:t>
      </w:r>
    </w:p>
    <w:p w14:paraId="339EBEB9" w14:textId="77777777" w:rsidR="00E66540" w:rsidRPr="00204FAC" w:rsidRDefault="00E66540" w:rsidP="005E774D">
      <w:pPr>
        <w:pStyle w:val="ListParagraph"/>
        <w:numPr>
          <w:ilvl w:val="0"/>
          <w:numId w:val="5"/>
        </w:numPr>
        <w:jc w:val="both"/>
        <w:rPr>
          <w:rFonts w:ascii="Calibri" w:hAnsi="Calibri" w:cs="Calibri"/>
        </w:rPr>
      </w:pPr>
      <w:r w:rsidRPr="00204FAC">
        <w:rPr>
          <w:rFonts w:ascii="Calibri" w:hAnsi="Calibri" w:cs="Calibri"/>
        </w:rPr>
        <w:t xml:space="preserve">The crystal receives a tiny electric charge that causes it to vibrate. </w:t>
      </w:r>
    </w:p>
    <w:p w14:paraId="6C079DD7" w14:textId="77777777" w:rsidR="00E66540" w:rsidRPr="00204FAC" w:rsidRDefault="00E66540" w:rsidP="005E774D">
      <w:pPr>
        <w:pStyle w:val="ListParagraph"/>
        <w:numPr>
          <w:ilvl w:val="0"/>
          <w:numId w:val="5"/>
        </w:numPr>
        <w:jc w:val="both"/>
        <w:rPr>
          <w:rFonts w:ascii="Calibri" w:hAnsi="Calibri" w:cs="Calibri"/>
        </w:rPr>
      </w:pPr>
      <w:r w:rsidRPr="00204FAC">
        <w:rPr>
          <w:rFonts w:ascii="Calibri" w:hAnsi="Calibri" w:cs="Calibri"/>
        </w:rPr>
        <w:t xml:space="preserve">When the crystal vibrates inward, it forces a tiny amount of ink out of the nozzle. </w:t>
      </w:r>
    </w:p>
    <w:p w14:paraId="3A4E4A22" w14:textId="7B3F2AC0" w:rsidR="00E66540" w:rsidRPr="00204FAC" w:rsidRDefault="00E66540" w:rsidP="005E774D">
      <w:pPr>
        <w:pStyle w:val="ListParagraph"/>
        <w:numPr>
          <w:ilvl w:val="0"/>
          <w:numId w:val="5"/>
        </w:numPr>
        <w:jc w:val="both"/>
        <w:rPr>
          <w:rFonts w:ascii="Calibri" w:hAnsi="Calibri" w:cs="Calibri"/>
        </w:rPr>
      </w:pPr>
      <w:r w:rsidRPr="00204FAC">
        <w:rPr>
          <w:rFonts w:ascii="Calibri" w:hAnsi="Calibri" w:cs="Calibri"/>
        </w:rPr>
        <w:t>When it vibrates out, it pulls some more ink into the reservoir to replace the ink sprayed out.</w:t>
      </w:r>
    </w:p>
    <w:p w14:paraId="774D1366" w14:textId="77777777" w:rsidR="00C2386C" w:rsidRPr="00204FAC" w:rsidRDefault="00C2386C" w:rsidP="00C2386C">
      <w:pPr>
        <w:pStyle w:val="ListParagraph"/>
        <w:rPr>
          <w:rFonts w:ascii="Calibri" w:hAnsi="Calibri" w:cs="Calibri"/>
        </w:rPr>
      </w:pPr>
    </w:p>
    <w:p w14:paraId="4BCDFDC9" w14:textId="50F19BC8" w:rsidR="0069445E" w:rsidRPr="00204FAC" w:rsidRDefault="0069445E" w:rsidP="005E774D">
      <w:pPr>
        <w:pStyle w:val="Heading3"/>
        <w:numPr>
          <w:ilvl w:val="2"/>
          <w:numId w:val="7"/>
        </w:numPr>
        <w:rPr>
          <w:rFonts w:ascii="Calibri" w:hAnsi="Calibri" w:cs="Calibri"/>
        </w:rPr>
      </w:pPr>
      <w:bookmarkStart w:id="22" w:name="_Toc213011550"/>
      <w:r w:rsidRPr="00204FAC">
        <w:rPr>
          <w:rFonts w:ascii="Calibri" w:hAnsi="Calibri" w:cs="Calibri"/>
        </w:rPr>
        <w:t>Printing Process</w:t>
      </w:r>
      <w:bookmarkEnd w:id="22"/>
    </w:p>
    <w:p w14:paraId="61AF9342"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The software application you are using sends the data to be printed to the printer driver.</w:t>
      </w:r>
    </w:p>
    <w:p w14:paraId="561FA695"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The driver translates the data into a format that the printer can understand and checks to see that the printer is online and available to print.</w:t>
      </w:r>
    </w:p>
    <w:p w14:paraId="07A3F889"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The data is sent by the driver from the computer to the printer via the connection interface (parallel, USB, etc.).</w:t>
      </w:r>
    </w:p>
    <w:p w14:paraId="79D79408"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The printer receives the data from the computer. It stores a certain amount of data in a buffer. The buffer can range from 512 KB random access memory (RAM) to 16 MB RAM, depending on the model. Buffers are useful because they allow the computer to finish with the printing process quickly, instead of having to wait for the actual page to print. A large buffer can hold a complex document or several basic documents.</w:t>
      </w:r>
    </w:p>
    <w:p w14:paraId="4789B368"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If the printer has been idle for a period of time, it will normally go through a short clean cycle to make sure that the print head(s) are clean. Once the clean cycle is complete, the printer is ready to begin printing.</w:t>
      </w:r>
    </w:p>
    <w:p w14:paraId="165A8CE4" w14:textId="36EB6264"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The control circuitry activates the paper feed stepper motor. This engages the rollers, which feed a sheet of paper from the paper tray/feeder into the printer. A small trigger mechanism in the tray/feeder is depressed when there is paper in the tray or feeder. If the trigger is not depressed, the printer lights up the "Out of Paper" LED and sends an alert to the computer.</w:t>
      </w:r>
    </w:p>
    <w:p w14:paraId="2ADBBBCE"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Once the paper is fed into the printer and positioned at the start of the page, the print head stepper motor uses the belt to move the print head assembly across the page. The motor pauses for the merest fraction of a second each time that the print head sprays dots of ink on the page and then moves a tiny bit before stopping again. This stepping happens so fast that it seems like a continuous motion.</w:t>
      </w:r>
    </w:p>
    <w:p w14:paraId="5897AFEE"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Multiple dots are made at each stop. It sprays the CMYK colors in precise amounts to make any other color imaginable.</w:t>
      </w:r>
    </w:p>
    <w:p w14:paraId="4AFD9DC2"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At the end of each complete pass, the paper feed stepper motor advances the paper a fraction of an inch. Depending on the inkjet model, the print head is reset to the beginning side of the page, or, in most cases, simply reverses direction and begins to move back across the page as it prints.</w:t>
      </w:r>
    </w:p>
    <w:p w14:paraId="72CC9CF3" w14:textId="77777777" w:rsidR="00035D07" w:rsidRPr="00204FAC" w:rsidRDefault="00035D07" w:rsidP="005E774D">
      <w:pPr>
        <w:pStyle w:val="ListParagraph"/>
        <w:numPr>
          <w:ilvl w:val="0"/>
          <w:numId w:val="6"/>
        </w:numPr>
        <w:jc w:val="both"/>
        <w:rPr>
          <w:rFonts w:ascii="Calibri" w:hAnsi="Calibri" w:cs="Calibri"/>
        </w:rPr>
      </w:pPr>
      <w:r w:rsidRPr="00204FAC">
        <w:rPr>
          <w:rFonts w:ascii="Calibri" w:hAnsi="Calibri" w:cs="Calibri"/>
        </w:rPr>
        <w:t>This process continues until the page is printed. The time it takes to print a page can vary widely from printer to printer. It will also vary based on the complexity of the page and size of any images on the page. For example, a printer may be able to print 16 pages per minute (PPM) of black text but take a couple of minutes to print one, full-color, page-sized image.</w:t>
      </w:r>
    </w:p>
    <w:p w14:paraId="00DD79EF" w14:textId="65CF9361" w:rsidR="0069445E" w:rsidRPr="00204FAC" w:rsidRDefault="00035D07" w:rsidP="005E774D">
      <w:pPr>
        <w:pStyle w:val="ListParagraph"/>
        <w:numPr>
          <w:ilvl w:val="0"/>
          <w:numId w:val="6"/>
        </w:numPr>
        <w:jc w:val="both"/>
        <w:rPr>
          <w:rFonts w:ascii="Calibri" w:hAnsi="Calibri" w:cs="Calibri"/>
        </w:rPr>
      </w:pPr>
      <w:r w:rsidRPr="00204FAC">
        <w:rPr>
          <w:rFonts w:ascii="Calibri" w:hAnsi="Calibri" w:cs="Calibri"/>
        </w:rPr>
        <w:lastRenderedPageBreak/>
        <w:t>Once the printing is complete, the print head is parked. The paper feed stepper motor spins the rollers to finish pushing the completed page into the output tray. Most printers today use inks that are very fast-drying, so that you can immediately pick up the sheet without smudging it.</w:t>
      </w:r>
    </w:p>
    <w:p w14:paraId="6F6C44A8" w14:textId="6E37B0CD" w:rsidR="00D3050D" w:rsidRPr="00204FAC" w:rsidRDefault="00D3050D" w:rsidP="00D3050D">
      <w:pPr>
        <w:rPr>
          <w:rFonts w:ascii="Calibri" w:hAnsi="Calibri" w:cs="Calibri"/>
        </w:rPr>
      </w:pPr>
    </w:p>
    <w:p w14:paraId="4F7F269A" w14:textId="218BC0F4" w:rsidR="00565A52" w:rsidRPr="00204FAC" w:rsidRDefault="00372075" w:rsidP="005E774D">
      <w:pPr>
        <w:pStyle w:val="Heading3"/>
        <w:numPr>
          <w:ilvl w:val="2"/>
          <w:numId w:val="7"/>
        </w:numPr>
        <w:rPr>
          <w:rFonts w:ascii="Calibri" w:hAnsi="Calibri" w:cs="Calibri"/>
        </w:rPr>
      </w:pPr>
      <w:bookmarkStart w:id="23" w:name="_Toc213011551"/>
      <w:r w:rsidRPr="00204FAC">
        <w:rPr>
          <w:rFonts w:ascii="Calibri" w:hAnsi="Calibri" w:cs="Calibri"/>
        </w:rPr>
        <w:t>Benefits of using Inkjet Printers</w:t>
      </w:r>
      <w:bookmarkEnd w:id="23"/>
    </w:p>
    <w:p w14:paraId="5BF8B63D" w14:textId="77777777" w:rsidR="00565A52" w:rsidRPr="00204FAC" w:rsidRDefault="00565A52" w:rsidP="00AF6663">
      <w:pPr>
        <w:jc w:val="both"/>
        <w:rPr>
          <w:rFonts w:ascii="Calibri" w:hAnsi="Calibri" w:cs="Calibri"/>
        </w:rPr>
      </w:pPr>
      <w:r w:rsidRPr="00204FAC">
        <w:rPr>
          <w:rFonts w:ascii="Calibri" w:hAnsi="Calibri" w:cs="Calibri"/>
        </w:rPr>
        <w:t>The foremost advantage of Inkjet printer is that most of them are inexpensive. Even the most affordable inkjet printers meet the needs of most personal computer users.</w:t>
      </w:r>
    </w:p>
    <w:p w14:paraId="6F742942" w14:textId="77777777" w:rsidR="00565A52" w:rsidRPr="00204FAC" w:rsidRDefault="00565A52" w:rsidP="00AF6663">
      <w:pPr>
        <w:jc w:val="both"/>
        <w:rPr>
          <w:rFonts w:ascii="Calibri" w:hAnsi="Calibri" w:cs="Calibri"/>
        </w:rPr>
      </w:pPr>
      <w:r w:rsidRPr="00204FAC">
        <w:rPr>
          <w:rFonts w:ascii="Calibri" w:hAnsi="Calibri" w:cs="Calibri"/>
        </w:rPr>
        <w:t>High-end inkjet printers can render digital images on specialized paper, achieving quality that competes with professionally printed glossy or matte photographs.</w:t>
      </w:r>
    </w:p>
    <w:p w14:paraId="565FC6C8" w14:textId="77777777" w:rsidR="00565A52" w:rsidRPr="00204FAC" w:rsidRDefault="00565A52" w:rsidP="00565A52">
      <w:pPr>
        <w:rPr>
          <w:rFonts w:ascii="Calibri" w:hAnsi="Calibri" w:cs="Calibri"/>
        </w:rPr>
      </w:pPr>
      <w:r w:rsidRPr="00204FAC">
        <w:rPr>
          <w:rFonts w:ascii="Calibri" w:hAnsi="Calibri" w:cs="Calibri"/>
        </w:rPr>
        <w:t>Few notable advantages:</w:t>
      </w:r>
    </w:p>
    <w:p w14:paraId="3359BF99"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Easy to use</w:t>
      </w:r>
    </w:p>
    <w:p w14:paraId="15181B5D"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Low cost</w:t>
      </w:r>
    </w:p>
    <w:p w14:paraId="58DE7CE6"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High quality of output, capable of printing fine and smooth details</w:t>
      </w:r>
    </w:p>
    <w:p w14:paraId="6A6A73A5"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Capable of printing in vivid colour, good for printing pictures</w:t>
      </w:r>
    </w:p>
    <w:p w14:paraId="10E376F5"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Reasonably fast</w:t>
      </w:r>
    </w:p>
    <w:p w14:paraId="01574BB5" w14:textId="77777777" w:rsidR="00565A52"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No warm-up time</w:t>
      </w:r>
    </w:p>
    <w:p w14:paraId="3C5C5BB3" w14:textId="1DB7BEC9" w:rsidR="00D63601" w:rsidRPr="00204FAC" w:rsidRDefault="00565A52" w:rsidP="005E774D">
      <w:pPr>
        <w:pStyle w:val="ListParagraph"/>
        <w:numPr>
          <w:ilvl w:val="0"/>
          <w:numId w:val="11"/>
        </w:numPr>
        <w:spacing w:line="278" w:lineRule="auto"/>
        <w:rPr>
          <w:rFonts w:ascii="Calibri" w:hAnsi="Calibri" w:cs="Calibri"/>
        </w:rPr>
      </w:pPr>
      <w:r w:rsidRPr="00204FAC">
        <w:rPr>
          <w:rFonts w:ascii="Calibri" w:hAnsi="Calibri" w:cs="Calibri"/>
        </w:rPr>
        <w:t>Quiter than dot matrix printer</w:t>
      </w:r>
    </w:p>
    <w:p w14:paraId="1374211A" w14:textId="77777777" w:rsidR="00876027" w:rsidRPr="00204FAC" w:rsidRDefault="00876027" w:rsidP="00876027">
      <w:pPr>
        <w:spacing w:line="278" w:lineRule="auto"/>
        <w:rPr>
          <w:rFonts w:ascii="Calibri" w:hAnsi="Calibri" w:cs="Calibri"/>
        </w:rPr>
      </w:pPr>
    </w:p>
    <w:p w14:paraId="3E36B62D" w14:textId="09762610" w:rsidR="00D63601" w:rsidRPr="00204FAC" w:rsidRDefault="00413AFF" w:rsidP="005E774D">
      <w:pPr>
        <w:pStyle w:val="Heading3"/>
        <w:numPr>
          <w:ilvl w:val="2"/>
          <w:numId w:val="7"/>
        </w:numPr>
        <w:rPr>
          <w:rFonts w:ascii="Calibri" w:hAnsi="Calibri" w:cs="Calibri"/>
        </w:rPr>
      </w:pPr>
      <w:bookmarkStart w:id="24" w:name="_Toc213011552"/>
      <w:r w:rsidRPr="00204FAC">
        <w:rPr>
          <w:rFonts w:ascii="Calibri" w:hAnsi="Calibri" w:cs="Calibri"/>
        </w:rPr>
        <w:t xml:space="preserve">Limitations of </w:t>
      </w:r>
      <w:r w:rsidR="00876027" w:rsidRPr="00204FAC">
        <w:rPr>
          <w:rFonts w:ascii="Calibri" w:hAnsi="Calibri" w:cs="Calibri"/>
        </w:rPr>
        <w:t>Inkjet Printer</w:t>
      </w:r>
      <w:bookmarkEnd w:id="24"/>
    </w:p>
    <w:p w14:paraId="44635A3F" w14:textId="77777777" w:rsidR="00413AFF" w:rsidRPr="00204FAC" w:rsidRDefault="00413AFF" w:rsidP="005E774D">
      <w:pPr>
        <w:pStyle w:val="ListParagraph"/>
        <w:numPr>
          <w:ilvl w:val="0"/>
          <w:numId w:val="12"/>
        </w:numPr>
        <w:spacing w:line="278" w:lineRule="auto"/>
        <w:rPr>
          <w:rFonts w:ascii="Calibri" w:hAnsi="Calibri" w:cs="Calibri"/>
        </w:rPr>
      </w:pPr>
      <w:r w:rsidRPr="00204FAC">
        <w:rPr>
          <w:rFonts w:ascii="Calibri" w:hAnsi="Calibri" w:cs="Calibri"/>
        </w:rPr>
        <w:t xml:space="preserve">The printer ink requires a little time to dry. Also, the print head is less durable, prone to clogging and damage. </w:t>
      </w:r>
    </w:p>
    <w:p w14:paraId="3289FB4E" w14:textId="77777777" w:rsidR="00413AFF" w:rsidRPr="00204FAC" w:rsidRDefault="00413AFF" w:rsidP="005E774D">
      <w:pPr>
        <w:pStyle w:val="ListParagraph"/>
        <w:numPr>
          <w:ilvl w:val="0"/>
          <w:numId w:val="12"/>
        </w:numPr>
        <w:spacing w:line="278" w:lineRule="auto"/>
        <w:rPr>
          <w:rFonts w:ascii="Calibri" w:hAnsi="Calibri" w:cs="Calibri"/>
        </w:rPr>
      </w:pPr>
      <w:r w:rsidRPr="00204FAC">
        <w:rPr>
          <w:rFonts w:ascii="Calibri" w:hAnsi="Calibri" w:cs="Calibri"/>
        </w:rPr>
        <w:t>Sufficient drying time is particularly important when the printout includes large areas of solid black or colour ink.</w:t>
      </w:r>
    </w:p>
    <w:p w14:paraId="022A0094" w14:textId="77777777" w:rsidR="004958EC" w:rsidRDefault="00413AFF" w:rsidP="005E774D">
      <w:pPr>
        <w:pStyle w:val="ListParagraph"/>
        <w:numPr>
          <w:ilvl w:val="0"/>
          <w:numId w:val="12"/>
        </w:numPr>
        <w:spacing w:line="278" w:lineRule="auto"/>
        <w:rPr>
          <w:rFonts w:ascii="Calibri" w:hAnsi="Calibri" w:cs="Calibri"/>
        </w:rPr>
      </w:pPr>
      <w:r w:rsidRPr="00204FAC">
        <w:rPr>
          <w:rFonts w:ascii="Calibri" w:hAnsi="Calibri" w:cs="Calibri"/>
        </w:rPr>
        <w:t>Most of the inkjet printers are slow and are not designed for high-volume print jobs.</w:t>
      </w:r>
    </w:p>
    <w:p w14:paraId="105BCCB8" w14:textId="4EBF5B89" w:rsidR="00413AFF" w:rsidRPr="004958EC" w:rsidRDefault="00413AFF" w:rsidP="005E774D">
      <w:pPr>
        <w:pStyle w:val="ListParagraph"/>
        <w:numPr>
          <w:ilvl w:val="0"/>
          <w:numId w:val="12"/>
        </w:numPr>
        <w:spacing w:line="278" w:lineRule="auto"/>
        <w:rPr>
          <w:rFonts w:ascii="Calibri" w:hAnsi="Calibri" w:cs="Calibri"/>
        </w:rPr>
      </w:pPr>
      <w:r w:rsidRPr="004958EC">
        <w:rPr>
          <w:rFonts w:ascii="Calibri" w:hAnsi="Calibri" w:cs="Calibri"/>
        </w:rPr>
        <w:t xml:space="preserve">Although inkjet printers may seem like a more affordable choice for a home office or small business initially, they tend to be more expensive to operate in the long run compared to </w:t>
      </w:r>
      <w:r w:rsidRPr="00C00F02">
        <w:rPr>
          <w:rFonts w:ascii="Calibri" w:hAnsi="Calibri" w:cs="Calibri"/>
        </w:rPr>
        <w:t>laser printers</w:t>
      </w:r>
      <w:r w:rsidRPr="004958EC">
        <w:rPr>
          <w:rFonts w:ascii="Calibri" w:hAnsi="Calibri" w:cs="Calibri"/>
        </w:rPr>
        <w:t>.</w:t>
      </w:r>
    </w:p>
    <w:p w14:paraId="5D05435C" w14:textId="77777777" w:rsidR="00876027" w:rsidRPr="00204FAC" w:rsidRDefault="00876027" w:rsidP="00413AFF">
      <w:pPr>
        <w:rPr>
          <w:rFonts w:ascii="Calibri" w:hAnsi="Calibri" w:cs="Calibri"/>
        </w:rPr>
      </w:pPr>
    </w:p>
    <w:p w14:paraId="7697CB6A" w14:textId="69A79EB3" w:rsidR="00484A54" w:rsidRPr="00204FAC" w:rsidRDefault="00484A54" w:rsidP="005E774D">
      <w:pPr>
        <w:pStyle w:val="Heading2"/>
        <w:numPr>
          <w:ilvl w:val="1"/>
          <w:numId w:val="7"/>
        </w:numPr>
        <w:rPr>
          <w:rFonts w:ascii="Calibri" w:hAnsi="Calibri" w:cs="Calibri"/>
        </w:rPr>
      </w:pPr>
      <w:bookmarkStart w:id="25" w:name="_Toc213011553"/>
      <w:r w:rsidRPr="00204FAC">
        <w:rPr>
          <w:rFonts w:ascii="Calibri" w:hAnsi="Calibri" w:cs="Calibri"/>
        </w:rPr>
        <w:t>LaserJet Printer (non-impact)</w:t>
      </w:r>
      <w:bookmarkEnd w:id="25"/>
    </w:p>
    <w:p w14:paraId="00FACEFD" w14:textId="11D674BC" w:rsidR="006D6B25" w:rsidRPr="00204FAC" w:rsidRDefault="006D6B25" w:rsidP="00AF6663">
      <w:pPr>
        <w:jc w:val="both"/>
        <w:rPr>
          <w:rFonts w:ascii="Calibri" w:hAnsi="Calibri" w:cs="Calibri"/>
        </w:rPr>
      </w:pPr>
      <w:r w:rsidRPr="00204FAC">
        <w:rPr>
          <w:rFonts w:ascii="Calibri" w:hAnsi="Calibri" w:cs="Calibri"/>
        </w:rPr>
        <w:t>A laser machine uses dots made up of toner – a fine powder of solid particles.</w:t>
      </w:r>
      <w:r w:rsidR="009C1966" w:rsidRPr="00204FAC">
        <w:rPr>
          <w:rFonts w:ascii="Calibri" w:hAnsi="Calibri" w:cs="Calibri"/>
        </w:rPr>
        <w:t xml:space="preserve"> </w:t>
      </w:r>
      <w:r w:rsidRPr="00204FAC">
        <w:rPr>
          <w:rFonts w:ascii="Calibri" w:hAnsi="Calibri" w:cs="Calibri"/>
        </w:rPr>
        <w:t>Uses a light source (laser/LED), drum (mono) or multiple drums (color) and toner.</w:t>
      </w:r>
    </w:p>
    <w:p w14:paraId="1B753F69" w14:textId="77777777" w:rsidR="00387A47" w:rsidRPr="00204FAC" w:rsidRDefault="00387A47" w:rsidP="00AF6663">
      <w:pPr>
        <w:jc w:val="both"/>
        <w:rPr>
          <w:rFonts w:ascii="Calibri" w:hAnsi="Calibri" w:cs="Calibri"/>
        </w:rPr>
      </w:pPr>
      <w:r w:rsidRPr="00204FAC">
        <w:rPr>
          <w:rFonts w:ascii="Calibri" w:hAnsi="Calibri" w:cs="Calibri"/>
        </w:rPr>
        <w:t>A LaserJet is a printer that uses a laser beam to create high-quality text and images on paper. It operates by using a combination of electrostatically charged toner and a heated fuser to transfer the toner onto the paper.</w:t>
      </w:r>
    </w:p>
    <w:p w14:paraId="7C0E6C05" w14:textId="77777777" w:rsidR="00387A47" w:rsidRPr="00204FAC" w:rsidRDefault="00387A47" w:rsidP="00AF6663">
      <w:pPr>
        <w:jc w:val="both"/>
        <w:rPr>
          <w:rFonts w:ascii="Calibri" w:hAnsi="Calibri" w:cs="Calibri"/>
        </w:rPr>
      </w:pPr>
      <w:r w:rsidRPr="00204FAC">
        <w:rPr>
          <w:rFonts w:ascii="Calibri" w:hAnsi="Calibri" w:cs="Calibri"/>
        </w:rPr>
        <w:lastRenderedPageBreak/>
        <w:t>It uses a non-impact photocopier technology where there are no keys striking the paper. Laser printers are known for their fast-printing speeds, sharp output, and reliability.</w:t>
      </w:r>
    </w:p>
    <w:p w14:paraId="5052E397" w14:textId="77777777" w:rsidR="00387A47" w:rsidRPr="00204FAC" w:rsidRDefault="00387A47" w:rsidP="00AF6663">
      <w:pPr>
        <w:jc w:val="both"/>
        <w:rPr>
          <w:rFonts w:ascii="Calibri" w:hAnsi="Calibri" w:cs="Calibri"/>
        </w:rPr>
      </w:pPr>
      <w:r w:rsidRPr="00204FAC">
        <w:rPr>
          <w:rFonts w:ascii="Calibri" w:hAnsi="Calibri" w:cs="Calibri"/>
        </w:rPr>
        <w:t>Some of the types of LaserJet printers based on colour, size and function are:</w:t>
      </w:r>
    </w:p>
    <w:p w14:paraId="16F207BA" w14:textId="77777777" w:rsidR="00387A47" w:rsidRPr="00204FAC" w:rsidRDefault="00387A47" w:rsidP="005E774D">
      <w:pPr>
        <w:pStyle w:val="ListParagraph"/>
        <w:numPr>
          <w:ilvl w:val="0"/>
          <w:numId w:val="13"/>
        </w:numPr>
        <w:spacing w:line="278" w:lineRule="auto"/>
        <w:rPr>
          <w:rFonts w:ascii="Calibri" w:hAnsi="Calibri" w:cs="Calibri"/>
        </w:rPr>
      </w:pPr>
      <w:r w:rsidRPr="00204FAC">
        <w:rPr>
          <w:rFonts w:ascii="Calibri" w:hAnsi="Calibri" w:cs="Calibri"/>
        </w:rPr>
        <w:t>Monochrome Laser Printer</w:t>
      </w:r>
    </w:p>
    <w:p w14:paraId="5E1F2550" w14:textId="77777777" w:rsidR="00387A47" w:rsidRPr="00204FAC" w:rsidRDefault="00387A47" w:rsidP="005E774D">
      <w:pPr>
        <w:pStyle w:val="ListParagraph"/>
        <w:numPr>
          <w:ilvl w:val="0"/>
          <w:numId w:val="13"/>
        </w:numPr>
        <w:spacing w:line="278" w:lineRule="auto"/>
        <w:rPr>
          <w:rFonts w:ascii="Calibri" w:hAnsi="Calibri" w:cs="Calibri"/>
        </w:rPr>
      </w:pPr>
      <w:r w:rsidRPr="00204FAC">
        <w:rPr>
          <w:rFonts w:ascii="Calibri" w:hAnsi="Calibri" w:cs="Calibri"/>
        </w:rPr>
        <w:t>Colour Laser Printer</w:t>
      </w:r>
    </w:p>
    <w:p w14:paraId="6BE7577C" w14:textId="77777777" w:rsidR="00387A47" w:rsidRPr="00204FAC" w:rsidRDefault="00387A47" w:rsidP="005E774D">
      <w:pPr>
        <w:pStyle w:val="ListParagraph"/>
        <w:numPr>
          <w:ilvl w:val="0"/>
          <w:numId w:val="13"/>
        </w:numPr>
        <w:spacing w:line="278" w:lineRule="auto"/>
        <w:rPr>
          <w:rFonts w:ascii="Calibri" w:hAnsi="Calibri" w:cs="Calibri"/>
        </w:rPr>
      </w:pPr>
      <w:r w:rsidRPr="00204FAC">
        <w:rPr>
          <w:rFonts w:ascii="Calibri" w:hAnsi="Calibri" w:cs="Calibri"/>
        </w:rPr>
        <w:t>Compact Laer Printer</w:t>
      </w:r>
    </w:p>
    <w:p w14:paraId="546E02FB" w14:textId="2E32C809" w:rsidR="00387A47" w:rsidRPr="00387407" w:rsidRDefault="00387A47" w:rsidP="005E774D">
      <w:pPr>
        <w:pStyle w:val="ListParagraph"/>
        <w:numPr>
          <w:ilvl w:val="0"/>
          <w:numId w:val="13"/>
        </w:numPr>
        <w:spacing w:line="278" w:lineRule="auto"/>
        <w:rPr>
          <w:rFonts w:ascii="Calibri" w:hAnsi="Calibri" w:cs="Calibri"/>
        </w:rPr>
      </w:pPr>
      <w:r w:rsidRPr="00204FAC">
        <w:rPr>
          <w:rFonts w:ascii="Calibri" w:hAnsi="Calibri" w:cs="Calibri"/>
        </w:rPr>
        <w:t>Multifunctional Laser Printer</w:t>
      </w:r>
    </w:p>
    <w:p w14:paraId="6EDA2F2D" w14:textId="0CAF134C" w:rsidR="0008340B" w:rsidRPr="00204FAC" w:rsidRDefault="0008340B" w:rsidP="00446700">
      <w:pPr>
        <w:jc w:val="center"/>
        <w:rPr>
          <w:rFonts w:ascii="Calibri" w:hAnsi="Calibri" w:cs="Calibri"/>
        </w:rPr>
      </w:pPr>
      <w:r w:rsidRPr="00204FAC">
        <w:rPr>
          <w:rFonts w:ascii="Calibri" w:hAnsi="Calibri" w:cs="Calibri"/>
          <w:noProof/>
          <w:lang w:eastAsia="en-US"/>
        </w:rPr>
        <w:drawing>
          <wp:inline distT="0" distB="0" distL="0" distR="0" wp14:anchorId="33840188" wp14:editId="02A86223">
            <wp:extent cx="2184400" cy="2184400"/>
            <wp:effectExtent l="0" t="0" r="6350" b="6350"/>
            <wp:docPr id="651974811" name="Picture 7">
              <a:extLst xmlns:a="http://schemas.openxmlformats.org/drawingml/2006/main">
                <a:ext uri="{FF2B5EF4-FFF2-40B4-BE49-F238E27FC236}">
                  <a16:creationId xmlns:a16="http://schemas.microsoft.com/office/drawing/2014/main" id="{183FAF4D-8F6E-4EA0-802D-D781A1EF1A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83FAF4D-8F6E-4EA0-802D-D781A1EF1A1C}"/>
                        </a:ext>
                      </a:extLst>
                    </pic:cNvPr>
                    <pic:cNvPicPr>
                      <a:picLocks noChangeAspect="1"/>
                    </pic:cNvPicPr>
                  </pic:nvPicPr>
                  <pic:blipFill>
                    <a:blip r:embed="rId26"/>
                    <a:stretch>
                      <a:fillRect/>
                    </a:stretch>
                  </pic:blipFill>
                  <pic:spPr>
                    <a:xfrm>
                      <a:off x="0" y="0"/>
                      <a:ext cx="2184513" cy="2184513"/>
                    </a:xfrm>
                    <a:prstGeom prst="rect">
                      <a:avLst/>
                    </a:prstGeom>
                  </pic:spPr>
                </pic:pic>
              </a:graphicData>
            </a:graphic>
          </wp:inline>
        </w:drawing>
      </w:r>
    </w:p>
    <w:p w14:paraId="29300C1F" w14:textId="77777777" w:rsidR="00446700" w:rsidRPr="00204FAC" w:rsidRDefault="00446700" w:rsidP="00446700">
      <w:pPr>
        <w:jc w:val="center"/>
        <w:rPr>
          <w:rFonts w:ascii="Calibri" w:hAnsi="Calibri" w:cs="Calibri"/>
        </w:rPr>
      </w:pPr>
    </w:p>
    <w:p w14:paraId="4F140B8D" w14:textId="38DB7E01" w:rsidR="00F817CE" w:rsidRPr="00204FAC" w:rsidRDefault="006A54A9" w:rsidP="005E774D">
      <w:pPr>
        <w:pStyle w:val="Heading3"/>
        <w:numPr>
          <w:ilvl w:val="2"/>
          <w:numId w:val="7"/>
        </w:numPr>
        <w:rPr>
          <w:rFonts w:ascii="Calibri" w:hAnsi="Calibri" w:cs="Calibri"/>
        </w:rPr>
      </w:pPr>
      <w:bookmarkStart w:id="26" w:name="_Toc213011554"/>
      <w:r w:rsidRPr="00204FAC">
        <w:rPr>
          <w:rFonts w:ascii="Calibri" w:hAnsi="Calibri" w:cs="Calibri"/>
        </w:rPr>
        <w:t>LaserJet Printer Functionality</w:t>
      </w:r>
      <w:bookmarkEnd w:id="26"/>
    </w:p>
    <w:p w14:paraId="2690DF51" w14:textId="77777777" w:rsidR="00763D44" w:rsidRPr="00204FAC" w:rsidRDefault="00763D44" w:rsidP="00D57DF0">
      <w:pPr>
        <w:rPr>
          <w:rFonts w:ascii="Calibri" w:hAnsi="Calibri" w:cs="Calibri"/>
        </w:rPr>
      </w:pPr>
    </w:p>
    <w:p w14:paraId="39265D1B" w14:textId="108DAF75" w:rsidR="00D57DF0" w:rsidRPr="00204FAC" w:rsidRDefault="00D57DF0" w:rsidP="00AF6663">
      <w:pPr>
        <w:jc w:val="both"/>
        <w:rPr>
          <w:rFonts w:ascii="Calibri" w:hAnsi="Calibri" w:cs="Calibri"/>
        </w:rPr>
      </w:pPr>
      <w:r w:rsidRPr="00204FAC">
        <w:rPr>
          <w:rFonts w:ascii="Calibri" w:hAnsi="Calibri" w:cs="Calibri"/>
        </w:rPr>
        <w:t xml:space="preserve">In order to create an image on the page, the drum is first charged and then the laser or LED is shone onto the drum in the outline of the intended image. </w:t>
      </w:r>
    </w:p>
    <w:p w14:paraId="066B0F5A" w14:textId="77777777" w:rsidR="00D57DF0" w:rsidRPr="00204FAC" w:rsidRDefault="00D57DF0" w:rsidP="00AF6663">
      <w:pPr>
        <w:jc w:val="both"/>
        <w:rPr>
          <w:rFonts w:ascii="Calibri" w:hAnsi="Calibri" w:cs="Calibri"/>
        </w:rPr>
      </w:pPr>
      <w:r w:rsidRPr="00204FAC">
        <w:rPr>
          <w:rFonts w:ascii="Calibri" w:hAnsi="Calibri" w:cs="Calibri"/>
        </w:rPr>
        <w:t xml:space="preserve">The toner itself is attracted to areas of the drum that have the charge knocked off and a series of rollers transfer the powder from the toner cartridge and presents it at the drum. </w:t>
      </w:r>
    </w:p>
    <w:p w14:paraId="1C7C794A" w14:textId="77777777" w:rsidR="00D57DF0" w:rsidRPr="00204FAC" w:rsidRDefault="00D57DF0" w:rsidP="00AF6663">
      <w:pPr>
        <w:jc w:val="both"/>
        <w:rPr>
          <w:rFonts w:ascii="Calibri" w:hAnsi="Calibri" w:cs="Calibri"/>
        </w:rPr>
      </w:pPr>
      <w:r w:rsidRPr="00204FAC">
        <w:rPr>
          <w:rFonts w:ascii="Calibri" w:hAnsi="Calibri" w:cs="Calibri"/>
        </w:rPr>
        <w:t xml:space="preserve">The areas that are charged repel the toner and the area that is not attracts the toner particles which are pulled onto the drum and stick to the parts that make up the image. </w:t>
      </w:r>
    </w:p>
    <w:p w14:paraId="0404A705" w14:textId="77777777" w:rsidR="00D57DF0" w:rsidRPr="00204FAC" w:rsidRDefault="00D57DF0" w:rsidP="00AF6663">
      <w:pPr>
        <w:jc w:val="both"/>
        <w:rPr>
          <w:rFonts w:ascii="Calibri" w:hAnsi="Calibri" w:cs="Calibri"/>
        </w:rPr>
      </w:pPr>
      <w:r w:rsidRPr="00204FAC">
        <w:rPr>
          <w:rFonts w:ascii="Calibri" w:hAnsi="Calibri" w:cs="Calibri"/>
        </w:rPr>
        <w:t>At the same time, the paper is also transported to meet the drum, which, in turn, transfers the image across to the page itself.</w:t>
      </w:r>
    </w:p>
    <w:p w14:paraId="0F4AE48E" w14:textId="204F1A47" w:rsidR="00D57DF0" w:rsidRPr="00204FAC" w:rsidRDefault="00D57DF0" w:rsidP="00AF6663">
      <w:pPr>
        <w:jc w:val="both"/>
        <w:rPr>
          <w:rFonts w:ascii="Calibri" w:hAnsi="Calibri" w:cs="Calibri"/>
        </w:rPr>
      </w:pPr>
      <w:r w:rsidRPr="00204FAC">
        <w:rPr>
          <w:rFonts w:ascii="Calibri" w:hAnsi="Calibri" w:cs="Calibri"/>
        </w:rPr>
        <w:t>The paper is then passed through a fuser unit (hot roller) which applies heat and pressure to melt the toner particles so that they stick to the page and create a finished image.</w:t>
      </w:r>
    </w:p>
    <w:p w14:paraId="05A2AF12" w14:textId="0337AF38" w:rsidR="00130050" w:rsidRPr="00204FAC" w:rsidRDefault="00983D51" w:rsidP="00D57DF0">
      <w:pPr>
        <w:rPr>
          <w:rFonts w:ascii="Calibri" w:hAnsi="Calibri" w:cs="Calibri"/>
        </w:rPr>
      </w:pPr>
      <w:r w:rsidRPr="00204FAC">
        <w:rPr>
          <w:rFonts w:ascii="Calibri" w:hAnsi="Calibri" w:cs="Calibri"/>
          <w:noProof/>
          <w:lang w:eastAsia="en-US"/>
        </w:rPr>
        <w:lastRenderedPageBreak/>
        <w:drawing>
          <wp:inline distT="0" distB="0" distL="0" distR="0" wp14:anchorId="4E322923" wp14:editId="514578FA">
            <wp:extent cx="2811780" cy="2389505"/>
            <wp:effectExtent l="0" t="0" r="7620" b="0"/>
            <wp:docPr id="6146" name="Picture 2" descr="How Does a Laserjet Printer Work? | History &amp; Function - 1ink.com">
              <a:extLst xmlns:a="http://schemas.openxmlformats.org/drawingml/2006/main">
                <a:ext uri="{FF2B5EF4-FFF2-40B4-BE49-F238E27FC236}">
                  <a16:creationId xmlns:a16="http://schemas.microsoft.com/office/drawing/2014/main" id="{BA182A0C-F8D6-495E-A53B-67CCB183E1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How Does a Laserjet Printer Work? | History &amp; Function - 1ink.com">
                      <a:extLst>
                        <a:ext uri="{FF2B5EF4-FFF2-40B4-BE49-F238E27FC236}">
                          <a16:creationId xmlns:a16="http://schemas.microsoft.com/office/drawing/2014/main" id="{BA182A0C-F8D6-495E-A53B-67CCB183E1E8}"/>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1780" cy="2389505"/>
                    </a:xfrm>
                    <a:prstGeom prst="rect">
                      <a:avLst/>
                    </a:prstGeom>
                    <a:noFill/>
                  </pic:spPr>
                </pic:pic>
              </a:graphicData>
            </a:graphic>
          </wp:inline>
        </w:drawing>
      </w:r>
    </w:p>
    <w:p w14:paraId="3012B2FA" w14:textId="6A9F92C0" w:rsidR="00CC716A" w:rsidRPr="00204FAC" w:rsidRDefault="00CC716A" w:rsidP="00D57DF0">
      <w:pPr>
        <w:rPr>
          <w:rFonts w:ascii="Calibri" w:hAnsi="Calibri" w:cs="Calibri"/>
        </w:rPr>
      </w:pPr>
    </w:p>
    <w:p w14:paraId="4E6D96AE" w14:textId="77777777" w:rsidR="00CC716A" w:rsidRPr="00204FAC" w:rsidRDefault="00CC716A" w:rsidP="00D57DF0">
      <w:pPr>
        <w:rPr>
          <w:rFonts w:ascii="Calibri" w:hAnsi="Calibri" w:cs="Calibri"/>
        </w:rPr>
      </w:pPr>
    </w:p>
    <w:p w14:paraId="53C30896" w14:textId="3E286E0D" w:rsidR="00130050" w:rsidRPr="00204FAC" w:rsidRDefault="00FD2E8D" w:rsidP="00D57DF0">
      <w:pPr>
        <w:rPr>
          <w:rFonts w:ascii="Calibri" w:hAnsi="Calibri" w:cs="Calibri"/>
        </w:rPr>
      </w:pPr>
      <w:r w:rsidRPr="00204FAC">
        <w:rPr>
          <w:rFonts w:ascii="Calibri" w:hAnsi="Calibri" w:cs="Calibri"/>
          <w:noProof/>
          <w:lang w:eastAsia="en-US"/>
        </w:rPr>
        <w:drawing>
          <wp:inline distT="0" distB="0" distL="0" distR="0" wp14:anchorId="4BEB478F" wp14:editId="07484DD8">
            <wp:extent cx="4686300" cy="3124200"/>
            <wp:effectExtent l="0" t="0" r="0" b="0"/>
            <wp:docPr id="1396764747" name="Picture 7" descr="Diagram of a laser printer&#10;&#10;Description automatically generated">
              <a:extLst xmlns:a="http://schemas.openxmlformats.org/drawingml/2006/main">
                <a:ext uri="{FF2B5EF4-FFF2-40B4-BE49-F238E27FC236}">
                  <a16:creationId xmlns:a16="http://schemas.microsoft.com/office/drawing/2014/main" id="{E137FC9E-3858-4406-B078-879428C9EE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64747" name="Picture 7" descr="Diagram of a laser printer&#10;&#10;Description automatically generated">
                      <a:extLst>
                        <a:ext uri="{FF2B5EF4-FFF2-40B4-BE49-F238E27FC236}">
                          <a16:creationId xmlns:a16="http://schemas.microsoft.com/office/drawing/2014/main" id="{E137FC9E-3858-4406-B078-879428C9EE61}"/>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27716843" w14:textId="77777777" w:rsidR="00191FA9" w:rsidRPr="00204FAC" w:rsidRDefault="00191FA9" w:rsidP="00191FA9">
      <w:pPr>
        <w:rPr>
          <w:rFonts w:ascii="Calibri" w:hAnsi="Calibri" w:cs="Calibri"/>
        </w:rPr>
      </w:pPr>
    </w:p>
    <w:p w14:paraId="249296FE" w14:textId="187DA6B7" w:rsidR="00191FA9" w:rsidRPr="00204FAC" w:rsidRDefault="00191FA9" w:rsidP="00191FA9">
      <w:pPr>
        <w:rPr>
          <w:rFonts w:ascii="Calibri" w:hAnsi="Calibri" w:cs="Calibri"/>
        </w:rPr>
      </w:pPr>
      <w:r w:rsidRPr="00204FAC">
        <w:rPr>
          <w:rFonts w:ascii="Calibri" w:hAnsi="Calibri" w:cs="Calibri"/>
        </w:rPr>
        <w:t>LaserJet includes monochrome, colour, multifunction and wide-format printers. Each type serves specific needs like:</w:t>
      </w:r>
    </w:p>
    <w:p w14:paraId="26B74C9E" w14:textId="77777777" w:rsidR="00191FA9" w:rsidRPr="00204FAC" w:rsidRDefault="00191FA9" w:rsidP="005E774D">
      <w:pPr>
        <w:pStyle w:val="ListParagraph"/>
        <w:numPr>
          <w:ilvl w:val="0"/>
          <w:numId w:val="14"/>
        </w:numPr>
        <w:spacing w:line="278" w:lineRule="auto"/>
        <w:rPr>
          <w:rFonts w:ascii="Calibri" w:hAnsi="Calibri" w:cs="Calibri"/>
        </w:rPr>
      </w:pPr>
      <w:r w:rsidRPr="00204FAC">
        <w:rPr>
          <w:rFonts w:ascii="Calibri" w:hAnsi="Calibri" w:cs="Calibri"/>
        </w:rPr>
        <w:t>black and white printing,</w:t>
      </w:r>
    </w:p>
    <w:p w14:paraId="610301AB" w14:textId="77777777" w:rsidR="00191FA9" w:rsidRPr="00204FAC" w:rsidRDefault="00191FA9" w:rsidP="005E774D">
      <w:pPr>
        <w:pStyle w:val="ListParagraph"/>
        <w:numPr>
          <w:ilvl w:val="0"/>
          <w:numId w:val="14"/>
        </w:numPr>
        <w:spacing w:line="278" w:lineRule="auto"/>
        <w:rPr>
          <w:rFonts w:ascii="Calibri" w:hAnsi="Calibri" w:cs="Calibri"/>
        </w:rPr>
      </w:pPr>
      <w:r w:rsidRPr="00204FAC">
        <w:rPr>
          <w:rFonts w:ascii="Calibri" w:hAnsi="Calibri" w:cs="Calibri"/>
        </w:rPr>
        <w:t>vibrant colour output,</w:t>
      </w:r>
    </w:p>
    <w:p w14:paraId="4B63E6C5" w14:textId="77777777" w:rsidR="00191FA9" w:rsidRPr="00204FAC" w:rsidRDefault="00191FA9" w:rsidP="005E774D">
      <w:pPr>
        <w:pStyle w:val="ListParagraph"/>
        <w:numPr>
          <w:ilvl w:val="0"/>
          <w:numId w:val="14"/>
        </w:numPr>
        <w:spacing w:line="278" w:lineRule="auto"/>
        <w:rPr>
          <w:rFonts w:ascii="Calibri" w:hAnsi="Calibri" w:cs="Calibri"/>
        </w:rPr>
      </w:pPr>
      <w:r w:rsidRPr="00204FAC">
        <w:rPr>
          <w:rFonts w:ascii="Calibri" w:hAnsi="Calibri" w:cs="Calibri"/>
        </w:rPr>
        <w:t xml:space="preserve">Versatile functionality, </w:t>
      </w:r>
    </w:p>
    <w:p w14:paraId="5298F1C0" w14:textId="77777777" w:rsidR="00191FA9" w:rsidRPr="00204FAC" w:rsidRDefault="00191FA9" w:rsidP="005E774D">
      <w:pPr>
        <w:pStyle w:val="ListParagraph"/>
        <w:numPr>
          <w:ilvl w:val="0"/>
          <w:numId w:val="14"/>
        </w:numPr>
        <w:spacing w:line="278" w:lineRule="auto"/>
        <w:rPr>
          <w:rFonts w:ascii="Calibri" w:hAnsi="Calibri" w:cs="Calibri"/>
        </w:rPr>
      </w:pPr>
      <w:r w:rsidRPr="00204FAC">
        <w:rPr>
          <w:rFonts w:ascii="Calibri" w:hAnsi="Calibri" w:cs="Calibri"/>
        </w:rPr>
        <w:t>Large format printing requirements etc.</w:t>
      </w:r>
    </w:p>
    <w:p w14:paraId="41A2FF30" w14:textId="77777777" w:rsidR="00326843" w:rsidRPr="00204FAC" w:rsidRDefault="00326843" w:rsidP="00AF6663">
      <w:pPr>
        <w:jc w:val="both"/>
        <w:rPr>
          <w:rFonts w:ascii="Calibri" w:hAnsi="Calibri" w:cs="Calibri"/>
        </w:rPr>
      </w:pPr>
      <w:r w:rsidRPr="00204FAC">
        <w:rPr>
          <w:rFonts w:ascii="Calibri" w:hAnsi="Calibri" w:cs="Calibri"/>
        </w:rPr>
        <w:t>LaserJet printers have fast-printing speed, high quality and sharp prints. The toner cartridges are easy to maintain. These are cost-effective printers with multifunctional capabilities like duplex printing, scanning, wireless printing, USB connectivity etc.</w:t>
      </w:r>
    </w:p>
    <w:p w14:paraId="0853C63A" w14:textId="77777777" w:rsidR="00FD416D" w:rsidRPr="00204FAC" w:rsidRDefault="00FD416D" w:rsidP="00D57DF0">
      <w:pPr>
        <w:rPr>
          <w:rFonts w:ascii="Calibri" w:hAnsi="Calibri" w:cs="Calibri"/>
        </w:rPr>
      </w:pPr>
    </w:p>
    <w:p w14:paraId="1598D107" w14:textId="78D64FAF" w:rsidR="006D54C1" w:rsidRPr="00204FAC" w:rsidRDefault="006D54C1" w:rsidP="005E774D">
      <w:pPr>
        <w:pStyle w:val="Heading3"/>
        <w:numPr>
          <w:ilvl w:val="2"/>
          <w:numId w:val="7"/>
        </w:numPr>
        <w:rPr>
          <w:rFonts w:ascii="Calibri" w:hAnsi="Calibri" w:cs="Calibri"/>
        </w:rPr>
      </w:pPr>
      <w:bookmarkStart w:id="27" w:name="_Toc213011555"/>
      <w:r w:rsidRPr="00204FAC">
        <w:rPr>
          <w:rFonts w:ascii="Calibri" w:hAnsi="Calibri" w:cs="Calibri"/>
        </w:rPr>
        <w:t>Structure of a Laser</w:t>
      </w:r>
      <w:r w:rsidR="00E06797" w:rsidRPr="00204FAC">
        <w:rPr>
          <w:rFonts w:ascii="Calibri" w:hAnsi="Calibri" w:cs="Calibri"/>
        </w:rPr>
        <w:t>Jet</w:t>
      </w:r>
      <w:r w:rsidRPr="00204FAC">
        <w:rPr>
          <w:rFonts w:ascii="Calibri" w:hAnsi="Calibri" w:cs="Calibri"/>
        </w:rPr>
        <w:t xml:space="preserve"> Print Head</w:t>
      </w:r>
      <w:bookmarkEnd w:id="27"/>
    </w:p>
    <w:p w14:paraId="1DDB35E8" w14:textId="7DAFBB00" w:rsidR="00906DCD" w:rsidRPr="00204FAC" w:rsidRDefault="00906DCD" w:rsidP="006D54C1">
      <w:pPr>
        <w:rPr>
          <w:rFonts w:ascii="Calibri" w:hAnsi="Calibri" w:cs="Calibri"/>
          <w:lang w:val="en-IN"/>
        </w:rPr>
      </w:pPr>
      <w:r w:rsidRPr="00204FAC">
        <w:rPr>
          <w:rFonts w:ascii="Calibri" w:hAnsi="Calibri" w:cs="Calibri"/>
          <w:noProof/>
          <w:lang w:eastAsia="en-US"/>
        </w:rPr>
        <w:drawing>
          <wp:inline distT="0" distB="0" distL="0" distR="0" wp14:anchorId="59A5F844" wp14:editId="4F323FEA">
            <wp:extent cx="3137535" cy="2183765"/>
            <wp:effectExtent l="0" t="0" r="5715" b="6985"/>
            <wp:docPr id="6148" name="Picture 4" descr="Laser printing - Wikipedia">
              <a:extLst xmlns:a="http://schemas.openxmlformats.org/drawingml/2006/main">
                <a:ext uri="{FF2B5EF4-FFF2-40B4-BE49-F238E27FC236}">
                  <a16:creationId xmlns:a16="http://schemas.microsoft.com/office/drawing/2014/main" id="{7CEF4BFE-2554-4C0A-8A76-859161E732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Laser printing - Wikipedia">
                      <a:extLst>
                        <a:ext uri="{FF2B5EF4-FFF2-40B4-BE49-F238E27FC236}">
                          <a16:creationId xmlns:a16="http://schemas.microsoft.com/office/drawing/2014/main" id="{7CEF4BFE-2554-4C0A-8A76-859161E732AC}"/>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7535" cy="218376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297C0F4" w14:textId="06CDBD13" w:rsidR="006D54C1" w:rsidRPr="000E13CA" w:rsidRDefault="006D54C1" w:rsidP="006D54C1">
      <w:pPr>
        <w:rPr>
          <w:rFonts w:ascii="Calibri" w:hAnsi="Calibri" w:cs="Calibri"/>
          <w:lang w:val="en-IN"/>
        </w:rPr>
      </w:pPr>
      <w:r w:rsidRPr="000E13CA">
        <w:rPr>
          <w:rFonts w:ascii="Calibri" w:hAnsi="Calibri" w:cs="Calibri"/>
          <w:lang w:val="en-IN"/>
        </w:rPr>
        <w:t>For laser printers, the print head structure is quite different:</w:t>
      </w:r>
    </w:p>
    <w:p w14:paraId="32D20817" w14:textId="77777777" w:rsidR="006D54C1" w:rsidRPr="000E13CA" w:rsidRDefault="006D54C1" w:rsidP="005E774D">
      <w:pPr>
        <w:numPr>
          <w:ilvl w:val="0"/>
          <w:numId w:val="16"/>
        </w:numPr>
        <w:rPr>
          <w:rFonts w:ascii="Calibri" w:hAnsi="Calibri" w:cs="Calibri"/>
          <w:lang w:val="en-IN"/>
        </w:rPr>
      </w:pPr>
      <w:r w:rsidRPr="000E13CA">
        <w:rPr>
          <w:rFonts w:ascii="Calibri" w:hAnsi="Calibri" w:cs="Calibri"/>
          <w:b/>
          <w:bCs/>
          <w:lang w:val="en-IN"/>
        </w:rPr>
        <w:t>Laser Diode:</w:t>
      </w:r>
      <w:r w:rsidRPr="000E13CA">
        <w:rPr>
          <w:rFonts w:ascii="Calibri" w:hAnsi="Calibri" w:cs="Calibri"/>
          <w:lang w:val="en-IN"/>
        </w:rPr>
        <w:br/>
        <w:t>- A laser beam is generated by a laser diode, which is directed onto a rotating mirror to scan across the drum.</w:t>
      </w:r>
    </w:p>
    <w:p w14:paraId="3E8D1DB7" w14:textId="77777777" w:rsidR="006D54C1" w:rsidRPr="000E13CA" w:rsidRDefault="006D54C1" w:rsidP="005E774D">
      <w:pPr>
        <w:numPr>
          <w:ilvl w:val="0"/>
          <w:numId w:val="16"/>
        </w:numPr>
        <w:rPr>
          <w:rFonts w:ascii="Calibri" w:hAnsi="Calibri" w:cs="Calibri"/>
          <w:lang w:val="en-IN"/>
        </w:rPr>
      </w:pPr>
      <w:r w:rsidRPr="000E13CA">
        <w:rPr>
          <w:rFonts w:ascii="Calibri" w:hAnsi="Calibri" w:cs="Calibri"/>
          <w:b/>
          <w:bCs/>
          <w:lang w:val="en-IN"/>
        </w:rPr>
        <w:t>Photoconductor Drum:</w:t>
      </w:r>
      <w:r w:rsidRPr="000E13CA">
        <w:rPr>
          <w:rFonts w:ascii="Calibri" w:hAnsi="Calibri" w:cs="Calibri"/>
          <w:lang w:val="en-IN"/>
        </w:rPr>
        <w:br/>
        <w:t>- This drum is coated with a photosensitive material that holds an electrostatic charge. The laser alters the charge on the drum to create an image.</w:t>
      </w:r>
    </w:p>
    <w:p w14:paraId="46B9DAA2" w14:textId="77777777" w:rsidR="006D54C1" w:rsidRPr="000E13CA" w:rsidRDefault="006D54C1" w:rsidP="005E774D">
      <w:pPr>
        <w:numPr>
          <w:ilvl w:val="0"/>
          <w:numId w:val="16"/>
        </w:numPr>
        <w:rPr>
          <w:rFonts w:ascii="Calibri" w:hAnsi="Calibri" w:cs="Calibri"/>
          <w:lang w:val="en-IN"/>
        </w:rPr>
      </w:pPr>
      <w:r w:rsidRPr="000E13CA">
        <w:rPr>
          <w:rFonts w:ascii="Calibri" w:hAnsi="Calibri" w:cs="Calibri"/>
          <w:b/>
          <w:bCs/>
          <w:lang w:val="en-IN"/>
        </w:rPr>
        <w:t>Developer Unit:</w:t>
      </w:r>
      <w:r w:rsidRPr="000E13CA">
        <w:rPr>
          <w:rFonts w:ascii="Calibri" w:hAnsi="Calibri" w:cs="Calibri"/>
          <w:lang w:val="en-IN"/>
        </w:rPr>
        <w:br/>
        <w:t>- This unit applies toner to the charged areas of the drum, transferring the toner to the paper during the printing process.</w:t>
      </w:r>
    </w:p>
    <w:p w14:paraId="63055AEE" w14:textId="77777777" w:rsidR="006D54C1" w:rsidRPr="000E13CA" w:rsidRDefault="006D54C1" w:rsidP="005E774D">
      <w:pPr>
        <w:numPr>
          <w:ilvl w:val="0"/>
          <w:numId w:val="16"/>
        </w:numPr>
        <w:rPr>
          <w:rFonts w:ascii="Calibri" w:hAnsi="Calibri" w:cs="Calibri"/>
          <w:lang w:val="en-IN"/>
        </w:rPr>
      </w:pPr>
      <w:r w:rsidRPr="000E13CA">
        <w:rPr>
          <w:rFonts w:ascii="Calibri" w:hAnsi="Calibri" w:cs="Calibri"/>
          <w:b/>
          <w:bCs/>
          <w:lang w:val="en-IN"/>
        </w:rPr>
        <w:t>Transfer Roller:</w:t>
      </w:r>
      <w:r w:rsidRPr="000E13CA">
        <w:rPr>
          <w:rFonts w:ascii="Calibri" w:hAnsi="Calibri" w:cs="Calibri"/>
          <w:lang w:val="en-IN"/>
        </w:rPr>
        <w:br/>
        <w:t>- This component transfers the toner from the drum onto the paper.</w:t>
      </w:r>
    </w:p>
    <w:p w14:paraId="5F7E53BF" w14:textId="77777777" w:rsidR="006D54C1" w:rsidRPr="00204FAC" w:rsidRDefault="006D54C1" w:rsidP="005E774D">
      <w:pPr>
        <w:numPr>
          <w:ilvl w:val="0"/>
          <w:numId w:val="16"/>
        </w:numPr>
        <w:rPr>
          <w:rFonts w:ascii="Calibri" w:hAnsi="Calibri" w:cs="Calibri"/>
          <w:lang w:val="en-IN"/>
        </w:rPr>
      </w:pPr>
      <w:r w:rsidRPr="000E13CA">
        <w:rPr>
          <w:rFonts w:ascii="Calibri" w:hAnsi="Calibri" w:cs="Calibri"/>
          <w:b/>
          <w:bCs/>
          <w:lang w:val="en-IN"/>
        </w:rPr>
        <w:t>Fuser Unit:</w:t>
      </w:r>
      <w:r w:rsidRPr="000E13CA">
        <w:rPr>
          <w:rFonts w:ascii="Calibri" w:hAnsi="Calibri" w:cs="Calibri"/>
          <w:lang w:val="en-IN"/>
        </w:rPr>
        <w:br/>
        <w:t>- The fuser uses heat and pressure to permanently bond the toner to the paper.</w:t>
      </w:r>
    </w:p>
    <w:p w14:paraId="0C5FA6D3" w14:textId="77777777" w:rsidR="006D54C1" w:rsidRPr="00204FAC" w:rsidRDefault="006D54C1" w:rsidP="006D54C1">
      <w:pPr>
        <w:rPr>
          <w:rFonts w:ascii="Calibri" w:hAnsi="Calibri" w:cs="Calibri"/>
        </w:rPr>
      </w:pPr>
    </w:p>
    <w:p w14:paraId="1CE59B2F" w14:textId="17BCAF35" w:rsidR="007F014A" w:rsidRPr="00204FAC" w:rsidRDefault="00C71DC2" w:rsidP="005E774D">
      <w:pPr>
        <w:pStyle w:val="Heading3"/>
        <w:numPr>
          <w:ilvl w:val="2"/>
          <w:numId w:val="7"/>
        </w:numPr>
        <w:rPr>
          <w:rFonts w:ascii="Calibri" w:hAnsi="Calibri" w:cs="Calibri"/>
        </w:rPr>
      </w:pPr>
      <w:bookmarkStart w:id="28" w:name="_Toc213011556"/>
      <w:r w:rsidRPr="00204FAC">
        <w:rPr>
          <w:rFonts w:ascii="Calibri" w:hAnsi="Calibri" w:cs="Calibri"/>
        </w:rPr>
        <w:t xml:space="preserve">Advantages of </w:t>
      </w:r>
      <w:r w:rsidR="00847D8B" w:rsidRPr="00204FAC">
        <w:rPr>
          <w:rFonts w:ascii="Calibri" w:hAnsi="Calibri" w:cs="Calibri"/>
        </w:rPr>
        <w:t>LaserJet Printer</w:t>
      </w:r>
      <w:bookmarkEnd w:id="28"/>
    </w:p>
    <w:p w14:paraId="4BF9652C" w14:textId="77777777" w:rsidR="00F4492E" w:rsidRPr="00204FAC" w:rsidRDefault="00F4492E" w:rsidP="00AF6663">
      <w:pPr>
        <w:jc w:val="both"/>
        <w:rPr>
          <w:rFonts w:ascii="Calibri" w:hAnsi="Calibri" w:cs="Calibri"/>
        </w:rPr>
      </w:pPr>
      <w:r w:rsidRPr="00204FAC">
        <w:rPr>
          <w:rFonts w:ascii="Calibri" w:hAnsi="Calibri" w:cs="Calibri"/>
        </w:rPr>
        <w:t>The LaserJet Printers are known for their productivity. The print speed is fast besides having a toner with capacity larger than the inkjet printer. The paper cassette has a large capacity, reducing the amount of time spent reloading paper.</w:t>
      </w:r>
    </w:p>
    <w:p w14:paraId="39AB2094" w14:textId="77777777" w:rsidR="00F4492E" w:rsidRPr="00204FAC" w:rsidRDefault="00F4492E" w:rsidP="00AF6663">
      <w:pPr>
        <w:jc w:val="both"/>
        <w:rPr>
          <w:rFonts w:ascii="Calibri" w:hAnsi="Calibri" w:cs="Calibri"/>
        </w:rPr>
      </w:pPr>
      <w:r w:rsidRPr="00204FAC">
        <w:rPr>
          <w:rFonts w:ascii="Calibri" w:hAnsi="Calibri" w:cs="Calibri"/>
        </w:rPr>
        <w:t>Laser printers excel in text sharpness and colour intensity. Additionally, they offer long-lasting prints with resistance to UV and moisture. Some models can achieve incredibly fast print speeds, nearing one page per second.</w:t>
      </w:r>
    </w:p>
    <w:p w14:paraId="750D8E33" w14:textId="77777777" w:rsidR="00F4492E" w:rsidRPr="00204FAC" w:rsidRDefault="00F4492E" w:rsidP="00F4492E">
      <w:pPr>
        <w:rPr>
          <w:rFonts w:ascii="Calibri" w:hAnsi="Calibri" w:cs="Calibri"/>
        </w:rPr>
      </w:pPr>
      <w:r w:rsidRPr="00204FAC">
        <w:rPr>
          <w:rFonts w:ascii="Calibri" w:hAnsi="Calibri" w:cs="Calibri"/>
        </w:rPr>
        <w:t>Few notable advantages are:</w:t>
      </w:r>
    </w:p>
    <w:p w14:paraId="241542D3" w14:textId="77777777" w:rsidR="00F4492E"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lastRenderedPageBreak/>
        <w:t>High printing speed</w:t>
      </w:r>
    </w:p>
    <w:p w14:paraId="5EB15BB6" w14:textId="77777777" w:rsidR="00F4492E"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t>Less noisy</w:t>
      </w:r>
    </w:p>
    <w:p w14:paraId="551844C2" w14:textId="77777777" w:rsidR="00F4492E"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t>Ability to load large amount of sheets</w:t>
      </w:r>
    </w:p>
    <w:p w14:paraId="1F12B90B" w14:textId="77777777" w:rsidR="00F4492E"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t>No Splatter (unlike Inkjet printers)</w:t>
      </w:r>
    </w:p>
    <w:p w14:paraId="2A769DB1" w14:textId="77777777" w:rsidR="000A3B19"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t>Double-sided printing possible</w:t>
      </w:r>
    </w:p>
    <w:p w14:paraId="2E7E9D2B" w14:textId="6A49C0CE" w:rsidR="00C71DC2" w:rsidRPr="00204FAC" w:rsidRDefault="00F4492E" w:rsidP="005E774D">
      <w:pPr>
        <w:pStyle w:val="ListParagraph"/>
        <w:numPr>
          <w:ilvl w:val="0"/>
          <w:numId w:val="15"/>
        </w:numPr>
        <w:spacing w:line="278" w:lineRule="auto"/>
        <w:rPr>
          <w:rFonts w:ascii="Calibri" w:hAnsi="Calibri" w:cs="Calibri"/>
        </w:rPr>
      </w:pPr>
      <w:r w:rsidRPr="00204FAC">
        <w:rPr>
          <w:rFonts w:ascii="Calibri" w:hAnsi="Calibri" w:cs="Calibri"/>
        </w:rPr>
        <w:t>Better resolution</w:t>
      </w:r>
    </w:p>
    <w:p w14:paraId="6A339FF4" w14:textId="77777777" w:rsidR="00C71DC2" w:rsidRPr="00204FAC" w:rsidRDefault="00C71DC2" w:rsidP="00C71DC2">
      <w:pPr>
        <w:rPr>
          <w:rFonts w:ascii="Calibri" w:hAnsi="Calibri" w:cs="Calibri"/>
        </w:rPr>
      </w:pPr>
    </w:p>
    <w:p w14:paraId="39F8EA73" w14:textId="7E2B0168" w:rsidR="00FD416D" w:rsidRPr="00204FAC" w:rsidRDefault="00FD416D" w:rsidP="005E774D">
      <w:pPr>
        <w:pStyle w:val="Heading2"/>
        <w:numPr>
          <w:ilvl w:val="1"/>
          <w:numId w:val="7"/>
        </w:numPr>
        <w:rPr>
          <w:rFonts w:ascii="Calibri" w:hAnsi="Calibri" w:cs="Calibri"/>
        </w:rPr>
      </w:pPr>
      <w:bookmarkStart w:id="29" w:name="_Toc213011557"/>
      <w:r w:rsidRPr="00204FAC">
        <w:rPr>
          <w:rFonts w:ascii="Calibri" w:hAnsi="Calibri" w:cs="Calibri"/>
        </w:rPr>
        <w:t xml:space="preserve">Difference </w:t>
      </w:r>
      <w:r w:rsidR="001939B6" w:rsidRPr="00204FAC">
        <w:rPr>
          <w:rFonts w:ascii="Calibri" w:hAnsi="Calibri" w:cs="Calibri"/>
        </w:rPr>
        <w:t>Between Inkjet &amp; Laserjet</w:t>
      </w:r>
      <w:bookmarkEnd w:id="29"/>
    </w:p>
    <w:p w14:paraId="1703CFBD" w14:textId="0676D364" w:rsidR="00121900" w:rsidRPr="00204FAC" w:rsidRDefault="00121900" w:rsidP="0046425E">
      <w:pPr>
        <w:jc w:val="center"/>
        <w:rPr>
          <w:rFonts w:ascii="Calibri" w:hAnsi="Calibri" w:cs="Calibri"/>
        </w:rPr>
      </w:pPr>
      <w:r w:rsidRPr="00204FAC">
        <w:rPr>
          <w:rFonts w:ascii="Calibri" w:hAnsi="Calibri" w:cs="Calibri"/>
          <w:noProof/>
          <w:lang w:eastAsia="en-US"/>
        </w:rPr>
        <w:drawing>
          <wp:inline distT="0" distB="0" distL="0" distR="0" wp14:anchorId="2C70952C" wp14:editId="6F28BA83">
            <wp:extent cx="3768696" cy="1924050"/>
            <wp:effectExtent l="0" t="0" r="3810" b="0"/>
            <wp:docPr id="422238052" name="Picture 4" descr="Ink Tank vs Ink Cartridge: Which is Better? - InkStation Blog">
              <a:extLst xmlns:a="http://schemas.openxmlformats.org/drawingml/2006/main">
                <a:ext uri="{FF2B5EF4-FFF2-40B4-BE49-F238E27FC236}">
                  <a16:creationId xmlns:a16="http://schemas.microsoft.com/office/drawing/2014/main" id="{22B72C72-F57D-46BE-A505-007DFEB1D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nk Tank vs Ink Cartridge: Which is Better? - InkStation Blog">
                      <a:extLst>
                        <a:ext uri="{FF2B5EF4-FFF2-40B4-BE49-F238E27FC236}">
                          <a16:creationId xmlns:a16="http://schemas.microsoft.com/office/drawing/2014/main" id="{22B72C72-F57D-46BE-A505-007DFEB1D989}"/>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26578" cy="1953601"/>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988"/>
        <w:gridCol w:w="4394"/>
        <w:gridCol w:w="3968"/>
      </w:tblGrid>
      <w:tr w:rsidR="00C97C24" w:rsidRPr="00204FAC" w14:paraId="0F5A8627" w14:textId="77777777" w:rsidTr="00EC7956">
        <w:tc>
          <w:tcPr>
            <w:tcW w:w="988" w:type="dxa"/>
          </w:tcPr>
          <w:p w14:paraId="6DF7D17B" w14:textId="6997F7CD" w:rsidR="00C97C24" w:rsidRPr="00204FAC" w:rsidRDefault="00C97C24" w:rsidP="00EC7956">
            <w:pPr>
              <w:jc w:val="center"/>
              <w:rPr>
                <w:rFonts w:ascii="Calibri" w:hAnsi="Calibri" w:cs="Calibri"/>
                <w:b/>
                <w:bCs/>
              </w:rPr>
            </w:pPr>
            <w:r w:rsidRPr="00204FAC">
              <w:rPr>
                <w:rFonts w:ascii="Calibri" w:hAnsi="Calibri" w:cs="Calibri"/>
                <w:b/>
                <w:bCs/>
              </w:rPr>
              <w:t>Sl. No.</w:t>
            </w:r>
          </w:p>
        </w:tc>
        <w:tc>
          <w:tcPr>
            <w:tcW w:w="4394" w:type="dxa"/>
          </w:tcPr>
          <w:p w14:paraId="572C4269" w14:textId="016E5B3A" w:rsidR="00C97C24" w:rsidRPr="00204FAC" w:rsidRDefault="00C97C24" w:rsidP="00172696">
            <w:pPr>
              <w:rPr>
                <w:rFonts w:ascii="Calibri" w:hAnsi="Calibri" w:cs="Calibri"/>
                <w:b/>
                <w:bCs/>
              </w:rPr>
            </w:pPr>
            <w:r w:rsidRPr="00204FAC">
              <w:rPr>
                <w:rFonts w:ascii="Calibri" w:hAnsi="Calibri" w:cs="Calibri"/>
                <w:b/>
                <w:bCs/>
              </w:rPr>
              <w:t>Inkjet Printer</w:t>
            </w:r>
          </w:p>
        </w:tc>
        <w:tc>
          <w:tcPr>
            <w:tcW w:w="3968" w:type="dxa"/>
          </w:tcPr>
          <w:p w14:paraId="57FC912E" w14:textId="4268C6E0" w:rsidR="00C97C24" w:rsidRPr="00204FAC" w:rsidRDefault="00C97C24" w:rsidP="00172696">
            <w:pPr>
              <w:rPr>
                <w:rFonts w:ascii="Calibri" w:hAnsi="Calibri" w:cs="Calibri"/>
                <w:b/>
                <w:bCs/>
              </w:rPr>
            </w:pPr>
            <w:r w:rsidRPr="00204FAC">
              <w:rPr>
                <w:rFonts w:ascii="Calibri" w:hAnsi="Calibri" w:cs="Calibri"/>
                <w:b/>
                <w:bCs/>
              </w:rPr>
              <w:t>LaserJet Printer</w:t>
            </w:r>
          </w:p>
        </w:tc>
      </w:tr>
      <w:tr w:rsidR="00C97C24" w:rsidRPr="00204FAC" w14:paraId="2B967FCE" w14:textId="77777777" w:rsidTr="00EC7956">
        <w:tc>
          <w:tcPr>
            <w:tcW w:w="988" w:type="dxa"/>
          </w:tcPr>
          <w:p w14:paraId="1ED943FC" w14:textId="13E5F6A3" w:rsidR="00C97C24" w:rsidRPr="00204FAC" w:rsidRDefault="00C97C24" w:rsidP="00EC7956">
            <w:pPr>
              <w:jc w:val="center"/>
              <w:rPr>
                <w:rFonts w:ascii="Calibri" w:hAnsi="Calibri" w:cs="Calibri"/>
              </w:rPr>
            </w:pPr>
            <w:r w:rsidRPr="00204FAC">
              <w:rPr>
                <w:rFonts w:ascii="Calibri" w:hAnsi="Calibri" w:cs="Calibri"/>
              </w:rPr>
              <w:t>1.</w:t>
            </w:r>
          </w:p>
        </w:tc>
        <w:tc>
          <w:tcPr>
            <w:tcW w:w="4394" w:type="dxa"/>
          </w:tcPr>
          <w:p w14:paraId="1011EEC5" w14:textId="3AD32E62" w:rsidR="00C97C24" w:rsidRPr="00204FAC" w:rsidRDefault="0099306D" w:rsidP="00172696">
            <w:pPr>
              <w:rPr>
                <w:rFonts w:ascii="Calibri" w:hAnsi="Calibri" w:cs="Calibri"/>
              </w:rPr>
            </w:pPr>
            <w:r w:rsidRPr="00204FAC">
              <w:rPr>
                <w:rFonts w:ascii="Calibri" w:hAnsi="Calibri" w:cs="Calibri"/>
              </w:rPr>
              <w:t>An inkjet printer produces hard copies by jetting ink onto paper.</w:t>
            </w:r>
          </w:p>
        </w:tc>
        <w:tc>
          <w:tcPr>
            <w:tcW w:w="3968" w:type="dxa"/>
          </w:tcPr>
          <w:p w14:paraId="1B01B557" w14:textId="02868DE0" w:rsidR="00C97C24" w:rsidRPr="00204FAC" w:rsidRDefault="002C5B97" w:rsidP="00172696">
            <w:pPr>
              <w:rPr>
                <w:rFonts w:ascii="Calibri" w:hAnsi="Calibri" w:cs="Calibri"/>
              </w:rPr>
            </w:pPr>
            <w:r w:rsidRPr="00204FAC">
              <w:rPr>
                <w:rFonts w:ascii="Calibri" w:hAnsi="Calibri" w:cs="Calibri"/>
              </w:rPr>
              <w:t>A laser printer provides the output through a laser and an electrical charge model.</w:t>
            </w:r>
          </w:p>
        </w:tc>
      </w:tr>
      <w:tr w:rsidR="00C97C24" w:rsidRPr="00204FAC" w14:paraId="207F0A55" w14:textId="77777777" w:rsidTr="00EC7956">
        <w:tc>
          <w:tcPr>
            <w:tcW w:w="988" w:type="dxa"/>
          </w:tcPr>
          <w:p w14:paraId="47B1DA53" w14:textId="146C2577" w:rsidR="00C97C24" w:rsidRPr="00204FAC" w:rsidRDefault="00C97C24" w:rsidP="00EC7956">
            <w:pPr>
              <w:jc w:val="center"/>
              <w:rPr>
                <w:rFonts w:ascii="Calibri" w:hAnsi="Calibri" w:cs="Calibri"/>
              </w:rPr>
            </w:pPr>
            <w:r w:rsidRPr="00204FAC">
              <w:rPr>
                <w:rFonts w:ascii="Calibri" w:hAnsi="Calibri" w:cs="Calibri"/>
              </w:rPr>
              <w:t>2.</w:t>
            </w:r>
          </w:p>
        </w:tc>
        <w:tc>
          <w:tcPr>
            <w:tcW w:w="4394" w:type="dxa"/>
          </w:tcPr>
          <w:p w14:paraId="0D118FDA" w14:textId="3B0891F9" w:rsidR="00C97C24" w:rsidRPr="00204FAC" w:rsidRDefault="0099306D" w:rsidP="00172696">
            <w:pPr>
              <w:rPr>
                <w:rFonts w:ascii="Calibri" w:hAnsi="Calibri" w:cs="Calibri"/>
              </w:rPr>
            </w:pPr>
            <w:r w:rsidRPr="00204FAC">
              <w:rPr>
                <w:rFonts w:ascii="Calibri" w:hAnsi="Calibri" w:cs="Calibri"/>
              </w:rPr>
              <w:t>It is affordable as compared to the laser printer.</w:t>
            </w:r>
          </w:p>
        </w:tc>
        <w:tc>
          <w:tcPr>
            <w:tcW w:w="3968" w:type="dxa"/>
          </w:tcPr>
          <w:p w14:paraId="75C84EAC" w14:textId="701B839B" w:rsidR="00C97C24" w:rsidRPr="00204FAC" w:rsidRDefault="002C5B97" w:rsidP="00172696">
            <w:pPr>
              <w:rPr>
                <w:rFonts w:ascii="Calibri" w:hAnsi="Calibri" w:cs="Calibri"/>
              </w:rPr>
            </w:pPr>
            <w:r w:rsidRPr="00204FAC">
              <w:rPr>
                <w:rFonts w:ascii="Calibri" w:hAnsi="Calibri" w:cs="Calibri"/>
              </w:rPr>
              <w:t>It is expensive.</w:t>
            </w:r>
          </w:p>
        </w:tc>
      </w:tr>
      <w:tr w:rsidR="00C97C24" w:rsidRPr="00204FAC" w14:paraId="69500D76" w14:textId="77777777" w:rsidTr="00EC7956">
        <w:tc>
          <w:tcPr>
            <w:tcW w:w="988" w:type="dxa"/>
          </w:tcPr>
          <w:p w14:paraId="44BC1D72" w14:textId="475EA1A6" w:rsidR="00C97C24" w:rsidRPr="00204FAC" w:rsidRDefault="00C97C24" w:rsidP="00EC7956">
            <w:pPr>
              <w:jc w:val="center"/>
              <w:rPr>
                <w:rFonts w:ascii="Calibri" w:hAnsi="Calibri" w:cs="Calibri"/>
              </w:rPr>
            </w:pPr>
            <w:r w:rsidRPr="00204FAC">
              <w:rPr>
                <w:rFonts w:ascii="Calibri" w:hAnsi="Calibri" w:cs="Calibri"/>
              </w:rPr>
              <w:t>3.</w:t>
            </w:r>
          </w:p>
        </w:tc>
        <w:tc>
          <w:tcPr>
            <w:tcW w:w="4394" w:type="dxa"/>
          </w:tcPr>
          <w:p w14:paraId="7FC26B96" w14:textId="6DEEC7EB" w:rsidR="00C97C24" w:rsidRPr="00204FAC" w:rsidRDefault="0099306D" w:rsidP="00172696">
            <w:pPr>
              <w:rPr>
                <w:rFonts w:ascii="Calibri" w:hAnsi="Calibri" w:cs="Calibri"/>
              </w:rPr>
            </w:pPr>
            <w:r w:rsidRPr="00204FAC">
              <w:rPr>
                <w:rFonts w:ascii="Calibri" w:hAnsi="Calibri" w:cs="Calibri"/>
              </w:rPr>
              <w:t>On an inkjet printer, a nozzle is placed through which the process of spraying the ink onto the paper gets executed.</w:t>
            </w:r>
          </w:p>
        </w:tc>
        <w:tc>
          <w:tcPr>
            <w:tcW w:w="3968" w:type="dxa"/>
          </w:tcPr>
          <w:p w14:paraId="60A65D24" w14:textId="0329CBCE" w:rsidR="00C97C24" w:rsidRPr="00204FAC" w:rsidRDefault="002C5B97" w:rsidP="00172696">
            <w:pPr>
              <w:rPr>
                <w:rFonts w:ascii="Calibri" w:hAnsi="Calibri" w:cs="Calibri"/>
              </w:rPr>
            </w:pPr>
            <w:r w:rsidRPr="00204FAC">
              <w:rPr>
                <w:rFonts w:ascii="Calibri" w:hAnsi="Calibri" w:cs="Calibri"/>
              </w:rPr>
              <w:t>In laser printers, there is no nozzle placed.</w:t>
            </w:r>
          </w:p>
        </w:tc>
      </w:tr>
      <w:tr w:rsidR="00C97C24" w:rsidRPr="00204FAC" w14:paraId="33389403" w14:textId="77777777" w:rsidTr="00EC7956">
        <w:tc>
          <w:tcPr>
            <w:tcW w:w="988" w:type="dxa"/>
          </w:tcPr>
          <w:p w14:paraId="3F214A79" w14:textId="4BE2658D" w:rsidR="00C97C24" w:rsidRPr="00204FAC" w:rsidRDefault="00C97C24" w:rsidP="00EC7956">
            <w:pPr>
              <w:jc w:val="center"/>
              <w:rPr>
                <w:rFonts w:ascii="Calibri" w:hAnsi="Calibri" w:cs="Calibri"/>
              </w:rPr>
            </w:pPr>
            <w:r w:rsidRPr="00204FAC">
              <w:rPr>
                <w:rFonts w:ascii="Calibri" w:hAnsi="Calibri" w:cs="Calibri"/>
              </w:rPr>
              <w:t>4.</w:t>
            </w:r>
          </w:p>
        </w:tc>
        <w:tc>
          <w:tcPr>
            <w:tcW w:w="4394" w:type="dxa"/>
          </w:tcPr>
          <w:p w14:paraId="7B32DF4B" w14:textId="1B9D3C4C" w:rsidR="00C97C24" w:rsidRPr="00204FAC" w:rsidRDefault="0099306D" w:rsidP="00172696">
            <w:pPr>
              <w:rPr>
                <w:rFonts w:ascii="Calibri" w:hAnsi="Calibri" w:cs="Calibri"/>
              </w:rPr>
            </w:pPr>
            <w:r w:rsidRPr="00204FAC">
              <w:rPr>
                <w:rFonts w:ascii="Calibri" w:hAnsi="Calibri" w:cs="Calibri"/>
              </w:rPr>
              <w:t>In an inkjet printer, the cartridges contain ink in liquid form, and it can dry out easily if we don’t use it for a lengthy period.</w:t>
            </w:r>
          </w:p>
        </w:tc>
        <w:tc>
          <w:tcPr>
            <w:tcW w:w="3968" w:type="dxa"/>
          </w:tcPr>
          <w:p w14:paraId="69AD2A31" w14:textId="29336444" w:rsidR="00C97C24" w:rsidRPr="00204FAC" w:rsidRDefault="002C5B97" w:rsidP="00172696">
            <w:pPr>
              <w:rPr>
                <w:rFonts w:ascii="Calibri" w:hAnsi="Calibri" w:cs="Calibri"/>
              </w:rPr>
            </w:pPr>
            <w:r w:rsidRPr="00204FAC">
              <w:rPr>
                <w:rFonts w:ascii="Calibri" w:hAnsi="Calibri" w:cs="Calibri"/>
              </w:rPr>
              <w:t>In a laser printer, the ink is available in the form of powder. There is no issue of drying out.</w:t>
            </w:r>
          </w:p>
        </w:tc>
      </w:tr>
      <w:tr w:rsidR="00C97C24" w:rsidRPr="00204FAC" w14:paraId="7DDD22FE" w14:textId="77777777" w:rsidTr="00EC7956">
        <w:tc>
          <w:tcPr>
            <w:tcW w:w="988" w:type="dxa"/>
          </w:tcPr>
          <w:p w14:paraId="1C92F462" w14:textId="4406972D" w:rsidR="00C97C24" w:rsidRPr="00204FAC" w:rsidRDefault="00C97C24" w:rsidP="00EC7956">
            <w:pPr>
              <w:jc w:val="center"/>
              <w:rPr>
                <w:rFonts w:ascii="Calibri" w:hAnsi="Calibri" w:cs="Calibri"/>
              </w:rPr>
            </w:pPr>
            <w:r w:rsidRPr="00204FAC">
              <w:rPr>
                <w:rFonts w:ascii="Calibri" w:hAnsi="Calibri" w:cs="Calibri"/>
              </w:rPr>
              <w:t>5.</w:t>
            </w:r>
          </w:p>
        </w:tc>
        <w:tc>
          <w:tcPr>
            <w:tcW w:w="4394" w:type="dxa"/>
          </w:tcPr>
          <w:p w14:paraId="4CB61D68" w14:textId="508137A0" w:rsidR="00C97C24" w:rsidRPr="00204FAC" w:rsidRDefault="002C5B97" w:rsidP="00172696">
            <w:pPr>
              <w:rPr>
                <w:rFonts w:ascii="Calibri" w:hAnsi="Calibri" w:cs="Calibri"/>
              </w:rPr>
            </w:pPr>
            <w:r w:rsidRPr="00204FAC">
              <w:rPr>
                <w:rFonts w:ascii="Calibri" w:hAnsi="Calibri" w:cs="Calibri"/>
              </w:rPr>
              <w:t>Here we need to refill the ink quickly, which is expensive.</w:t>
            </w:r>
          </w:p>
        </w:tc>
        <w:tc>
          <w:tcPr>
            <w:tcW w:w="3968" w:type="dxa"/>
          </w:tcPr>
          <w:p w14:paraId="0192F567" w14:textId="6846814B" w:rsidR="00C97C24" w:rsidRPr="00204FAC" w:rsidRDefault="005A7A1C" w:rsidP="00172696">
            <w:pPr>
              <w:rPr>
                <w:rFonts w:ascii="Calibri" w:hAnsi="Calibri" w:cs="Calibri"/>
              </w:rPr>
            </w:pPr>
            <w:r w:rsidRPr="00204FAC">
              <w:rPr>
                <w:rFonts w:ascii="Calibri" w:hAnsi="Calibri" w:cs="Calibri"/>
              </w:rPr>
              <w:t>Here, we don’t have to refill the ink quickly.</w:t>
            </w:r>
          </w:p>
        </w:tc>
      </w:tr>
      <w:tr w:rsidR="00C97C24" w:rsidRPr="00204FAC" w14:paraId="49415A64" w14:textId="77777777" w:rsidTr="00EC7956">
        <w:tc>
          <w:tcPr>
            <w:tcW w:w="988" w:type="dxa"/>
          </w:tcPr>
          <w:p w14:paraId="27945B6B" w14:textId="1315BD29" w:rsidR="00C97C24" w:rsidRPr="00204FAC" w:rsidRDefault="00C97C24" w:rsidP="00EC7956">
            <w:pPr>
              <w:jc w:val="center"/>
              <w:rPr>
                <w:rFonts w:ascii="Calibri" w:hAnsi="Calibri" w:cs="Calibri"/>
              </w:rPr>
            </w:pPr>
            <w:r w:rsidRPr="00204FAC">
              <w:rPr>
                <w:rFonts w:ascii="Calibri" w:hAnsi="Calibri" w:cs="Calibri"/>
              </w:rPr>
              <w:t>6.</w:t>
            </w:r>
          </w:p>
        </w:tc>
        <w:tc>
          <w:tcPr>
            <w:tcW w:w="4394" w:type="dxa"/>
          </w:tcPr>
          <w:p w14:paraId="0183E188" w14:textId="33A2447B" w:rsidR="00C97C24" w:rsidRPr="00204FAC" w:rsidRDefault="002C5B97" w:rsidP="00172696">
            <w:pPr>
              <w:rPr>
                <w:rFonts w:ascii="Calibri" w:hAnsi="Calibri" w:cs="Calibri"/>
              </w:rPr>
            </w:pPr>
            <w:r w:rsidRPr="00204FAC">
              <w:rPr>
                <w:rFonts w:ascii="Calibri" w:hAnsi="Calibri" w:cs="Calibri"/>
              </w:rPr>
              <w:t>Example: HP Deskjet 1112 printer, Epson L361 printer, Epson L130 single-function printer. </w:t>
            </w:r>
          </w:p>
        </w:tc>
        <w:tc>
          <w:tcPr>
            <w:tcW w:w="3968" w:type="dxa"/>
          </w:tcPr>
          <w:p w14:paraId="3B6FC0B9" w14:textId="6B25E4D5" w:rsidR="00C97C24" w:rsidRPr="00204FAC" w:rsidRDefault="005A7A1C" w:rsidP="00172696">
            <w:pPr>
              <w:rPr>
                <w:rFonts w:ascii="Calibri" w:hAnsi="Calibri" w:cs="Calibri"/>
              </w:rPr>
            </w:pPr>
            <w:r w:rsidRPr="00204FAC">
              <w:rPr>
                <w:rFonts w:ascii="Calibri" w:hAnsi="Calibri" w:cs="Calibri"/>
              </w:rPr>
              <w:t>Example: HP LaserJet printer.</w:t>
            </w:r>
          </w:p>
        </w:tc>
      </w:tr>
    </w:tbl>
    <w:p w14:paraId="5799C43B" w14:textId="77777777" w:rsidR="00704051" w:rsidRPr="00204FAC" w:rsidRDefault="00704051" w:rsidP="00172696">
      <w:pPr>
        <w:rPr>
          <w:rFonts w:ascii="Calibri" w:hAnsi="Calibri" w:cs="Calibri"/>
        </w:rPr>
      </w:pPr>
    </w:p>
    <w:p w14:paraId="71B2DAD9" w14:textId="4BC4DA5D" w:rsidR="00155782" w:rsidRPr="00204FAC" w:rsidRDefault="00155782" w:rsidP="005E774D">
      <w:pPr>
        <w:pStyle w:val="Heading1"/>
        <w:numPr>
          <w:ilvl w:val="0"/>
          <w:numId w:val="7"/>
        </w:numPr>
        <w:rPr>
          <w:rFonts w:ascii="Calibri" w:hAnsi="Calibri" w:cs="Calibri"/>
        </w:rPr>
      </w:pPr>
      <w:bookmarkStart w:id="30" w:name="_Toc213011558"/>
      <w:r w:rsidRPr="00204FAC">
        <w:rPr>
          <w:rFonts w:ascii="Calibri" w:hAnsi="Calibri" w:cs="Calibri"/>
        </w:rPr>
        <w:t>How do I connect my PC to my Printer?</w:t>
      </w:r>
      <w:bookmarkEnd w:id="30"/>
    </w:p>
    <w:p w14:paraId="29AF1308" w14:textId="77777777" w:rsidR="005C4491" w:rsidRDefault="00155782" w:rsidP="005C4491">
      <w:pPr>
        <w:jc w:val="both"/>
        <w:rPr>
          <w:rFonts w:ascii="Calibri" w:hAnsi="Calibri" w:cs="Calibri"/>
        </w:rPr>
      </w:pPr>
      <w:r w:rsidRPr="00204FAC">
        <w:rPr>
          <w:rFonts w:ascii="Calibri" w:hAnsi="Calibri" w:cs="Calibri"/>
        </w:rPr>
        <w:t xml:space="preserve">Connecting your PC to your printer is generally a straightforward process. One common method is to use a USB cable. Just plug one end of the cable into your printer and the other end into your computer's USB port. You may need to install the necessary drivers and software to connect your devices, which can typically be found online. </w:t>
      </w:r>
    </w:p>
    <w:p w14:paraId="06429367" w14:textId="7D2953F7" w:rsidR="00155782" w:rsidRPr="00204FAC" w:rsidRDefault="00155782" w:rsidP="005C4491">
      <w:pPr>
        <w:jc w:val="both"/>
        <w:rPr>
          <w:rFonts w:ascii="Calibri" w:hAnsi="Calibri" w:cs="Calibri"/>
        </w:rPr>
      </w:pPr>
      <w:r w:rsidRPr="00204FAC">
        <w:rPr>
          <w:rFonts w:ascii="Calibri" w:hAnsi="Calibri" w:cs="Calibri"/>
        </w:rPr>
        <w:lastRenderedPageBreak/>
        <w:t>Another option is to use a wireless connection if your printer supports it. This can be done by connecting your printer to your Wi-Fi network and then connecting your computer to the same network. Overall, there are multiple ways to connect your PC to your printer, and the process should be relatively simple to complete.</w:t>
      </w:r>
    </w:p>
    <w:p w14:paraId="053DAA75" w14:textId="6AF161C9" w:rsidR="005D4A67" w:rsidRDefault="00EA352E" w:rsidP="005D4A67">
      <w:pPr>
        <w:pStyle w:val="Heading2"/>
      </w:pPr>
      <w:bookmarkStart w:id="31" w:name="_Toc213011559"/>
      <w:r>
        <w:t>5</w:t>
      </w:r>
      <w:r w:rsidR="00A61616">
        <w:t>.1 Basic Requirements</w:t>
      </w:r>
      <w:bookmarkEnd w:id="31"/>
    </w:p>
    <w:p w14:paraId="20454B75" w14:textId="77777777" w:rsidR="00A61616" w:rsidRPr="00D349A0" w:rsidRDefault="00A61616" w:rsidP="00C115F9">
      <w:pPr>
        <w:numPr>
          <w:ilvl w:val="0"/>
          <w:numId w:val="20"/>
        </w:numPr>
        <w:spacing w:after="0" w:line="276" w:lineRule="auto"/>
        <w:jc w:val="both"/>
        <w:rPr>
          <w:rFonts w:ascii="Calibri" w:hAnsi="Calibri" w:cs="Calibri"/>
          <w:lang w:val="en-IN"/>
        </w:rPr>
      </w:pPr>
      <w:r w:rsidRPr="00D349A0">
        <w:rPr>
          <w:rFonts w:ascii="Calibri" w:hAnsi="Calibri" w:cs="Calibri"/>
          <w:lang w:val="en-IN"/>
        </w:rPr>
        <w:t>Your printer and computer</w:t>
      </w:r>
    </w:p>
    <w:p w14:paraId="1D6C7E81" w14:textId="77777777" w:rsidR="00A61616" w:rsidRPr="00D349A0" w:rsidRDefault="00A61616" w:rsidP="00C115F9">
      <w:pPr>
        <w:numPr>
          <w:ilvl w:val="0"/>
          <w:numId w:val="20"/>
        </w:numPr>
        <w:spacing w:after="0" w:line="276" w:lineRule="auto"/>
        <w:jc w:val="both"/>
        <w:rPr>
          <w:rFonts w:ascii="Calibri" w:hAnsi="Calibri" w:cs="Calibri"/>
          <w:lang w:val="en-IN"/>
        </w:rPr>
      </w:pPr>
      <w:r w:rsidRPr="00D349A0">
        <w:rPr>
          <w:rFonts w:ascii="Calibri" w:hAnsi="Calibri" w:cs="Calibri"/>
          <w:lang w:val="en-IN"/>
        </w:rPr>
        <w:t>Power cable and outlet access</w:t>
      </w:r>
    </w:p>
    <w:p w14:paraId="663DDAC6" w14:textId="77777777" w:rsidR="00A61616" w:rsidRPr="00D349A0" w:rsidRDefault="00A61616" w:rsidP="00C115F9">
      <w:pPr>
        <w:numPr>
          <w:ilvl w:val="0"/>
          <w:numId w:val="20"/>
        </w:numPr>
        <w:spacing w:after="0" w:line="276" w:lineRule="auto"/>
        <w:jc w:val="both"/>
        <w:rPr>
          <w:rFonts w:ascii="Calibri" w:hAnsi="Calibri" w:cs="Calibri"/>
          <w:lang w:val="en-IN"/>
        </w:rPr>
      </w:pPr>
      <w:r w:rsidRPr="00D349A0">
        <w:rPr>
          <w:rFonts w:ascii="Calibri" w:hAnsi="Calibri" w:cs="Calibri"/>
          <w:lang w:val="en-IN"/>
        </w:rPr>
        <w:t>Printer documentation and drivers</w:t>
      </w:r>
    </w:p>
    <w:p w14:paraId="6DFEDBCF" w14:textId="77777777" w:rsidR="00A61616" w:rsidRPr="00D349A0" w:rsidRDefault="00A61616" w:rsidP="00C115F9">
      <w:pPr>
        <w:numPr>
          <w:ilvl w:val="0"/>
          <w:numId w:val="20"/>
        </w:numPr>
        <w:spacing w:after="0" w:line="276" w:lineRule="auto"/>
        <w:jc w:val="both"/>
        <w:rPr>
          <w:rFonts w:ascii="Calibri" w:hAnsi="Calibri" w:cs="Calibri"/>
          <w:lang w:val="en-IN"/>
        </w:rPr>
      </w:pPr>
      <w:r w:rsidRPr="00D349A0">
        <w:rPr>
          <w:rFonts w:ascii="Calibri" w:hAnsi="Calibri" w:cs="Calibri"/>
          <w:lang w:val="en-IN"/>
        </w:rPr>
        <w:t>Administrator access to your computer</w:t>
      </w:r>
    </w:p>
    <w:p w14:paraId="469687E8" w14:textId="44E96622" w:rsidR="00A61616" w:rsidRDefault="00A61616" w:rsidP="00C115F9">
      <w:pPr>
        <w:numPr>
          <w:ilvl w:val="0"/>
          <w:numId w:val="20"/>
        </w:numPr>
        <w:spacing w:after="0" w:line="276" w:lineRule="auto"/>
        <w:jc w:val="both"/>
        <w:rPr>
          <w:rFonts w:ascii="Calibri" w:hAnsi="Calibri" w:cs="Calibri"/>
          <w:lang w:val="en-IN"/>
        </w:rPr>
      </w:pPr>
      <w:r w:rsidRPr="00D349A0">
        <w:rPr>
          <w:rFonts w:ascii="Calibri" w:hAnsi="Calibri" w:cs="Calibri"/>
          <w:lang w:val="en-IN"/>
        </w:rPr>
        <w:t>Stable work surface near your computer</w:t>
      </w:r>
    </w:p>
    <w:p w14:paraId="029A02F3" w14:textId="77777777" w:rsidR="0064749C" w:rsidRPr="00FE6204" w:rsidRDefault="0064749C" w:rsidP="0064749C">
      <w:pPr>
        <w:spacing w:after="0" w:line="276" w:lineRule="auto"/>
        <w:jc w:val="both"/>
        <w:rPr>
          <w:rFonts w:ascii="Calibri" w:hAnsi="Calibri" w:cs="Calibri"/>
          <w:lang w:val="en-IN"/>
        </w:rPr>
      </w:pPr>
    </w:p>
    <w:p w14:paraId="696FE084" w14:textId="365D1DBE" w:rsidR="0064749C" w:rsidRDefault="00EA352E" w:rsidP="00204B1A">
      <w:pPr>
        <w:pStyle w:val="Heading3"/>
        <w:ind w:firstLine="360"/>
      </w:pPr>
      <w:bookmarkStart w:id="32" w:name="_Toc213011560"/>
      <w:r>
        <w:t>5</w:t>
      </w:r>
      <w:r w:rsidR="00DC279A">
        <w:t>.</w:t>
      </w:r>
      <w:r w:rsidR="00AD2B88">
        <w:t>1</w:t>
      </w:r>
      <w:r w:rsidR="00DC279A">
        <w:t>.</w:t>
      </w:r>
      <w:r w:rsidR="00F600EE">
        <w:t>1.</w:t>
      </w:r>
      <w:r w:rsidR="00DC279A">
        <w:t xml:space="preserve"> </w:t>
      </w:r>
      <w:r w:rsidR="00AB0579">
        <w:t>For Wired connections</w:t>
      </w:r>
      <w:bookmarkEnd w:id="32"/>
    </w:p>
    <w:p w14:paraId="62167689" w14:textId="77777777" w:rsidR="00535458" w:rsidRPr="00D349A0" w:rsidRDefault="00535458" w:rsidP="00C115F9">
      <w:pPr>
        <w:numPr>
          <w:ilvl w:val="0"/>
          <w:numId w:val="21"/>
        </w:numPr>
        <w:spacing w:after="0"/>
        <w:jc w:val="both"/>
        <w:rPr>
          <w:rFonts w:ascii="Calibri" w:hAnsi="Calibri" w:cs="Calibri"/>
          <w:lang w:val="en-IN"/>
        </w:rPr>
      </w:pPr>
      <w:r w:rsidRPr="00D349A0">
        <w:rPr>
          <w:rFonts w:ascii="Calibri" w:hAnsi="Calibri" w:cs="Calibri"/>
          <w:lang w:val="en-IN"/>
        </w:rPr>
        <w:t>High-quality USB cable (preferably with gold-plated connectors)</w:t>
      </w:r>
    </w:p>
    <w:p w14:paraId="12CE56EA" w14:textId="77777777" w:rsidR="00535458" w:rsidRPr="00D349A0" w:rsidRDefault="00535458" w:rsidP="00C115F9">
      <w:pPr>
        <w:numPr>
          <w:ilvl w:val="0"/>
          <w:numId w:val="21"/>
        </w:numPr>
        <w:spacing w:after="0"/>
        <w:jc w:val="both"/>
        <w:rPr>
          <w:rFonts w:ascii="Calibri" w:hAnsi="Calibri" w:cs="Calibri"/>
          <w:lang w:val="en-IN"/>
        </w:rPr>
      </w:pPr>
      <w:r w:rsidRPr="00D349A0">
        <w:rPr>
          <w:rFonts w:ascii="Calibri" w:hAnsi="Calibri" w:cs="Calibri"/>
          <w:lang w:val="en-IN"/>
        </w:rPr>
        <w:t>Available USB port on your computer</w:t>
      </w:r>
    </w:p>
    <w:p w14:paraId="10E90D20" w14:textId="77777777" w:rsidR="00535458" w:rsidRPr="00D349A0" w:rsidRDefault="00535458" w:rsidP="00C115F9">
      <w:pPr>
        <w:numPr>
          <w:ilvl w:val="0"/>
          <w:numId w:val="21"/>
        </w:numPr>
        <w:spacing w:after="0"/>
        <w:jc w:val="both"/>
        <w:rPr>
          <w:rFonts w:ascii="Calibri" w:hAnsi="Calibri" w:cs="Calibri"/>
          <w:lang w:val="en-IN"/>
        </w:rPr>
      </w:pPr>
      <w:r w:rsidRPr="00D349A0">
        <w:rPr>
          <w:rFonts w:ascii="Calibri" w:hAnsi="Calibri" w:cs="Calibri"/>
          <w:lang w:val="en-IN"/>
        </w:rPr>
        <w:t>USB hub (if needed for additional ports)</w:t>
      </w:r>
    </w:p>
    <w:p w14:paraId="66EE2203" w14:textId="2964DB2C" w:rsidR="00E71CCA" w:rsidRPr="0021073F" w:rsidRDefault="00535458" w:rsidP="00C115F9">
      <w:pPr>
        <w:numPr>
          <w:ilvl w:val="0"/>
          <w:numId w:val="21"/>
        </w:numPr>
        <w:spacing w:after="0"/>
        <w:jc w:val="both"/>
        <w:rPr>
          <w:rFonts w:ascii="Calibri" w:hAnsi="Calibri" w:cs="Calibri"/>
          <w:lang w:val="en-IN"/>
        </w:rPr>
      </w:pPr>
      <w:r w:rsidRPr="00D349A0">
        <w:rPr>
          <w:rFonts w:ascii="Calibri" w:hAnsi="Calibri" w:cs="Calibri"/>
          <w:lang w:val="en-IN"/>
        </w:rPr>
        <w:t>Network cable (for ethernet connections)</w:t>
      </w:r>
    </w:p>
    <w:p w14:paraId="2FE4009F" w14:textId="16A9099D" w:rsidR="00535458" w:rsidRDefault="00EA352E" w:rsidP="00204B1A">
      <w:pPr>
        <w:pStyle w:val="Heading3"/>
        <w:ind w:firstLine="360"/>
      </w:pPr>
      <w:bookmarkStart w:id="33" w:name="_Toc213011561"/>
      <w:r>
        <w:t>5</w:t>
      </w:r>
      <w:r w:rsidR="00535458">
        <w:t>.</w:t>
      </w:r>
      <w:r w:rsidR="00AF4603">
        <w:t>1</w:t>
      </w:r>
      <w:r w:rsidR="00535458">
        <w:t>.</w:t>
      </w:r>
      <w:r w:rsidR="00AF4603">
        <w:t>2</w:t>
      </w:r>
      <w:r w:rsidR="00535458">
        <w:t xml:space="preserve"> For Wireless connections</w:t>
      </w:r>
      <w:bookmarkEnd w:id="33"/>
    </w:p>
    <w:p w14:paraId="62C6B96D" w14:textId="77777777" w:rsidR="00535458" w:rsidRPr="00D349A0" w:rsidRDefault="00535458" w:rsidP="00C115F9">
      <w:pPr>
        <w:numPr>
          <w:ilvl w:val="0"/>
          <w:numId w:val="22"/>
        </w:numPr>
        <w:spacing w:after="0"/>
        <w:jc w:val="both"/>
        <w:rPr>
          <w:rFonts w:ascii="Calibri" w:hAnsi="Calibri" w:cs="Calibri"/>
          <w:lang w:val="en-IN"/>
        </w:rPr>
      </w:pPr>
      <w:r w:rsidRPr="00D349A0">
        <w:rPr>
          <w:rFonts w:ascii="Calibri" w:hAnsi="Calibri" w:cs="Calibri"/>
          <w:lang w:val="en-IN"/>
        </w:rPr>
        <w:t>Active wireless network</w:t>
      </w:r>
    </w:p>
    <w:p w14:paraId="7CC48613" w14:textId="77777777" w:rsidR="00535458" w:rsidRPr="00D349A0" w:rsidRDefault="00535458" w:rsidP="00C115F9">
      <w:pPr>
        <w:numPr>
          <w:ilvl w:val="0"/>
          <w:numId w:val="22"/>
        </w:numPr>
        <w:spacing w:after="0"/>
        <w:jc w:val="both"/>
        <w:rPr>
          <w:rFonts w:ascii="Calibri" w:hAnsi="Calibri" w:cs="Calibri"/>
          <w:lang w:val="en-IN"/>
        </w:rPr>
      </w:pPr>
      <w:r w:rsidRPr="00D349A0">
        <w:rPr>
          <w:rFonts w:ascii="Calibri" w:hAnsi="Calibri" w:cs="Calibri"/>
          <w:lang w:val="en-IN"/>
        </w:rPr>
        <w:t>Network name (SSID) and password</w:t>
      </w:r>
    </w:p>
    <w:p w14:paraId="1A58944B" w14:textId="77777777" w:rsidR="00535458" w:rsidRPr="00D349A0" w:rsidRDefault="00535458" w:rsidP="00C115F9">
      <w:pPr>
        <w:numPr>
          <w:ilvl w:val="0"/>
          <w:numId w:val="22"/>
        </w:numPr>
        <w:spacing w:after="0"/>
        <w:jc w:val="both"/>
        <w:rPr>
          <w:rFonts w:ascii="Calibri" w:hAnsi="Calibri" w:cs="Calibri"/>
          <w:lang w:val="en-IN"/>
        </w:rPr>
      </w:pPr>
      <w:r w:rsidRPr="00D349A0">
        <w:rPr>
          <w:rFonts w:ascii="Calibri" w:hAnsi="Calibri" w:cs="Calibri"/>
          <w:lang w:val="en-IN"/>
        </w:rPr>
        <w:t>Router with WPS capability (optional)</w:t>
      </w:r>
    </w:p>
    <w:p w14:paraId="533DD1CB" w14:textId="77777777" w:rsidR="00535458" w:rsidRPr="00D349A0" w:rsidRDefault="00535458" w:rsidP="00C115F9">
      <w:pPr>
        <w:numPr>
          <w:ilvl w:val="0"/>
          <w:numId w:val="22"/>
        </w:numPr>
        <w:spacing w:after="0"/>
        <w:jc w:val="both"/>
        <w:rPr>
          <w:rFonts w:ascii="Calibri" w:hAnsi="Calibri" w:cs="Calibri"/>
          <w:lang w:val="en-IN"/>
        </w:rPr>
      </w:pPr>
      <w:r w:rsidRPr="00D349A0">
        <w:rPr>
          <w:rFonts w:ascii="Calibri" w:hAnsi="Calibri" w:cs="Calibri"/>
          <w:lang w:val="en-IN"/>
        </w:rPr>
        <w:t>Mobile device for wireless setup (some models)</w:t>
      </w:r>
    </w:p>
    <w:p w14:paraId="2A08F49E" w14:textId="1621756C" w:rsidR="00535458" w:rsidRPr="00DA594F" w:rsidRDefault="00535458" w:rsidP="00C115F9">
      <w:pPr>
        <w:numPr>
          <w:ilvl w:val="0"/>
          <w:numId w:val="22"/>
        </w:numPr>
        <w:spacing w:after="0"/>
        <w:jc w:val="both"/>
        <w:rPr>
          <w:rFonts w:ascii="Calibri" w:hAnsi="Calibri" w:cs="Calibri"/>
          <w:lang w:val="en-IN"/>
        </w:rPr>
      </w:pPr>
      <w:r w:rsidRPr="00D349A0">
        <w:rPr>
          <w:rFonts w:ascii="Calibri" w:hAnsi="Calibri" w:cs="Calibri"/>
          <w:lang w:val="en-IN"/>
        </w:rPr>
        <w:t>Strong Wi-Fi signal in printer location</w:t>
      </w:r>
    </w:p>
    <w:p w14:paraId="7F746A3D" w14:textId="27F88CDB" w:rsidR="0058179C" w:rsidRDefault="00EA352E" w:rsidP="0058179C">
      <w:pPr>
        <w:pStyle w:val="Heading2"/>
      </w:pPr>
      <w:bookmarkStart w:id="34" w:name="_Toc213011562"/>
      <w:r>
        <w:t>5</w:t>
      </w:r>
      <w:r w:rsidR="008A346A">
        <w:t xml:space="preserve">.2. Detailed </w:t>
      </w:r>
      <w:r w:rsidR="009A5B6B">
        <w:t>C</w:t>
      </w:r>
      <w:r w:rsidR="008A346A">
        <w:t xml:space="preserve">onnection </w:t>
      </w:r>
      <w:r w:rsidR="009A5B6B">
        <w:t>M</w:t>
      </w:r>
      <w:r w:rsidR="008A346A">
        <w:t>ethods</w:t>
      </w:r>
      <w:bookmarkEnd w:id="34"/>
    </w:p>
    <w:p w14:paraId="2314A0E6" w14:textId="4C10C324" w:rsidR="00DA594F" w:rsidRPr="008B3268" w:rsidRDefault="008B3268" w:rsidP="008B3268">
      <w:r>
        <w:t xml:space="preserve">Proper printer placement is crucial </w:t>
      </w:r>
      <w:r w:rsidR="00CD0400">
        <w:t xml:space="preserve">for </w:t>
      </w:r>
      <w:r w:rsidR="0040544E">
        <w:t>its reliable operation</w:t>
      </w:r>
      <w:r w:rsidR="00157B82">
        <w:t>. After the in</w:t>
      </w:r>
      <w:r w:rsidR="00EF07F6">
        <w:t>itial printer setup</w:t>
      </w:r>
      <w:r w:rsidR="00DA594F">
        <w:t>, follow the below steps to connect your PC with printer.</w:t>
      </w:r>
      <w:r w:rsidR="00EF07F6">
        <w:t xml:space="preserve"> </w:t>
      </w:r>
    </w:p>
    <w:p w14:paraId="0A84E04E" w14:textId="01CF93F6" w:rsidR="00FB4205" w:rsidRDefault="00EA352E" w:rsidP="00204B1A">
      <w:pPr>
        <w:pStyle w:val="Heading3"/>
        <w:ind w:firstLine="720"/>
      </w:pPr>
      <w:bookmarkStart w:id="35" w:name="_Toc213011563"/>
      <w:r>
        <w:t>5</w:t>
      </w:r>
      <w:r w:rsidR="008427B0">
        <w:t xml:space="preserve">.2.1. </w:t>
      </w:r>
      <w:r w:rsidR="00237713">
        <w:t xml:space="preserve">For </w:t>
      </w:r>
      <w:r w:rsidR="00E20787">
        <w:t>USB Connection Process</w:t>
      </w:r>
      <w:bookmarkEnd w:id="35"/>
    </w:p>
    <w:p w14:paraId="126EAC9F" w14:textId="1EB603C1" w:rsidR="00F06375" w:rsidRPr="000C1404" w:rsidRDefault="000C1404" w:rsidP="000C1404">
      <w:r>
        <w:t xml:space="preserve">This is </w:t>
      </w:r>
      <w:r w:rsidR="00AC4E5A">
        <w:t>quite a straight</w:t>
      </w:r>
      <w:r w:rsidR="00535823">
        <w:t>forward connection method</w:t>
      </w:r>
    </w:p>
    <w:p w14:paraId="3AE1020A" w14:textId="637F9182" w:rsidR="00F06375" w:rsidRDefault="00EA352E" w:rsidP="00204B1A">
      <w:pPr>
        <w:pStyle w:val="Heading4"/>
        <w:ind w:left="720" w:firstLine="720"/>
        <w:rPr>
          <w:i w:val="0"/>
          <w:iCs w:val="0"/>
        </w:rPr>
      </w:pPr>
      <w:r>
        <w:rPr>
          <w:i w:val="0"/>
          <w:iCs w:val="0"/>
        </w:rPr>
        <w:t>5</w:t>
      </w:r>
      <w:r w:rsidR="0017358F">
        <w:rPr>
          <w:i w:val="0"/>
          <w:iCs w:val="0"/>
        </w:rPr>
        <w:t>.2.1.1.</w:t>
      </w:r>
      <w:r w:rsidR="00800FCF">
        <w:rPr>
          <w:i w:val="0"/>
          <w:iCs w:val="0"/>
        </w:rPr>
        <w:t xml:space="preserve"> </w:t>
      </w:r>
      <w:r w:rsidR="00FB7E75">
        <w:rPr>
          <w:i w:val="0"/>
          <w:iCs w:val="0"/>
        </w:rPr>
        <w:t>Preparation</w:t>
      </w:r>
    </w:p>
    <w:p w14:paraId="25F8E68B" w14:textId="77777777" w:rsidR="00677CFA" w:rsidRDefault="00677CFA" w:rsidP="00C115F9">
      <w:pPr>
        <w:pStyle w:val="ListParagraph"/>
        <w:numPr>
          <w:ilvl w:val="0"/>
          <w:numId w:val="23"/>
        </w:numPr>
      </w:pPr>
      <w:r>
        <w:t>Ensure printer is powered on</w:t>
      </w:r>
    </w:p>
    <w:p w14:paraId="58B135BE" w14:textId="77777777" w:rsidR="00677CFA" w:rsidRDefault="00677CFA" w:rsidP="00C115F9">
      <w:pPr>
        <w:pStyle w:val="ListParagraph"/>
        <w:numPr>
          <w:ilvl w:val="0"/>
          <w:numId w:val="23"/>
        </w:numPr>
      </w:pPr>
      <w:r>
        <w:t>Close all applications on computer</w:t>
      </w:r>
    </w:p>
    <w:p w14:paraId="21678C4C" w14:textId="77777777" w:rsidR="00677CFA" w:rsidRDefault="00677CFA" w:rsidP="00C115F9">
      <w:pPr>
        <w:pStyle w:val="ListParagraph"/>
        <w:numPr>
          <w:ilvl w:val="0"/>
          <w:numId w:val="23"/>
        </w:numPr>
      </w:pPr>
      <w:r>
        <w:t>Log in with administrator rights</w:t>
      </w:r>
    </w:p>
    <w:p w14:paraId="3CBD0330" w14:textId="650B3DC2" w:rsidR="00204B1A" w:rsidRPr="00FB7E75" w:rsidRDefault="00677CFA" w:rsidP="00C115F9">
      <w:pPr>
        <w:pStyle w:val="ListParagraph"/>
        <w:numPr>
          <w:ilvl w:val="0"/>
          <w:numId w:val="23"/>
        </w:numPr>
      </w:pPr>
      <w:r>
        <w:t>Locate USB ports on both devices</w:t>
      </w:r>
    </w:p>
    <w:p w14:paraId="17EA5726" w14:textId="478A1893" w:rsidR="00EF167B" w:rsidRDefault="00EA352E" w:rsidP="00D63A0B">
      <w:pPr>
        <w:pStyle w:val="Heading4"/>
        <w:ind w:left="720" w:firstLine="720"/>
        <w:rPr>
          <w:i w:val="0"/>
          <w:iCs w:val="0"/>
        </w:rPr>
      </w:pPr>
      <w:r>
        <w:rPr>
          <w:i w:val="0"/>
          <w:iCs w:val="0"/>
        </w:rPr>
        <w:t>5</w:t>
      </w:r>
      <w:r w:rsidR="00390013">
        <w:rPr>
          <w:i w:val="0"/>
          <w:iCs w:val="0"/>
        </w:rPr>
        <w:t xml:space="preserve">.2.1.2 </w:t>
      </w:r>
      <w:r w:rsidR="00687685">
        <w:rPr>
          <w:i w:val="0"/>
          <w:iCs w:val="0"/>
        </w:rPr>
        <w:t>Connection Steps</w:t>
      </w:r>
    </w:p>
    <w:p w14:paraId="29422D22" w14:textId="77777777" w:rsidR="00D63A0B" w:rsidRDefault="00D63A0B" w:rsidP="00C115F9">
      <w:pPr>
        <w:pStyle w:val="ListParagraph"/>
        <w:numPr>
          <w:ilvl w:val="0"/>
          <w:numId w:val="24"/>
        </w:numPr>
      </w:pPr>
      <w:r>
        <w:t>Connect USB cable to printer first</w:t>
      </w:r>
    </w:p>
    <w:p w14:paraId="6ACA3F6D" w14:textId="6BD8C84E" w:rsidR="00D63A0B" w:rsidRDefault="00D63A0B" w:rsidP="00C115F9">
      <w:pPr>
        <w:pStyle w:val="ListParagraph"/>
        <w:numPr>
          <w:ilvl w:val="0"/>
          <w:numId w:val="24"/>
        </w:numPr>
      </w:pPr>
      <w:r>
        <w:t xml:space="preserve">Connect </w:t>
      </w:r>
      <w:r w:rsidR="00CE58AE">
        <w:t>another</w:t>
      </w:r>
      <w:r>
        <w:t xml:space="preserve"> end to computer</w:t>
      </w:r>
    </w:p>
    <w:p w14:paraId="6BF01CC6" w14:textId="77777777" w:rsidR="00D63A0B" w:rsidRDefault="00D63A0B" w:rsidP="00C115F9">
      <w:pPr>
        <w:pStyle w:val="ListParagraph"/>
        <w:numPr>
          <w:ilvl w:val="0"/>
          <w:numId w:val="24"/>
        </w:numPr>
      </w:pPr>
      <w:r>
        <w:t>Wait for device recognition</w:t>
      </w:r>
    </w:p>
    <w:p w14:paraId="758CD296" w14:textId="77777777" w:rsidR="00D63A0B" w:rsidRDefault="00D63A0B" w:rsidP="00C115F9">
      <w:pPr>
        <w:pStyle w:val="ListParagraph"/>
        <w:numPr>
          <w:ilvl w:val="0"/>
          <w:numId w:val="24"/>
        </w:numPr>
      </w:pPr>
      <w:r>
        <w:t>Follow any on-screen prompts</w:t>
      </w:r>
    </w:p>
    <w:p w14:paraId="0891F6CE" w14:textId="579AE870" w:rsidR="00487777" w:rsidRPr="00687685" w:rsidRDefault="00D63A0B" w:rsidP="00C115F9">
      <w:pPr>
        <w:pStyle w:val="ListParagraph"/>
        <w:numPr>
          <w:ilvl w:val="0"/>
          <w:numId w:val="24"/>
        </w:numPr>
      </w:pPr>
      <w:r>
        <w:lastRenderedPageBreak/>
        <w:t>Install drivers if needed</w:t>
      </w:r>
    </w:p>
    <w:p w14:paraId="71C3A23F" w14:textId="263ED43B" w:rsidR="00487777" w:rsidRDefault="00EA352E" w:rsidP="003D3DAA">
      <w:pPr>
        <w:pStyle w:val="Heading4"/>
        <w:ind w:left="720" w:firstLine="720"/>
        <w:rPr>
          <w:i w:val="0"/>
          <w:iCs w:val="0"/>
        </w:rPr>
      </w:pPr>
      <w:r>
        <w:rPr>
          <w:i w:val="0"/>
          <w:iCs w:val="0"/>
        </w:rPr>
        <w:t>5</w:t>
      </w:r>
      <w:r w:rsidR="00487777">
        <w:rPr>
          <w:i w:val="0"/>
          <w:iCs w:val="0"/>
        </w:rPr>
        <w:t>.2</w:t>
      </w:r>
      <w:r w:rsidR="008F158D">
        <w:rPr>
          <w:i w:val="0"/>
          <w:iCs w:val="0"/>
        </w:rPr>
        <w:t>.1.3. Driver Install</w:t>
      </w:r>
      <w:r w:rsidR="00A71D15">
        <w:rPr>
          <w:i w:val="0"/>
          <w:iCs w:val="0"/>
        </w:rPr>
        <w:t>ation</w:t>
      </w:r>
    </w:p>
    <w:p w14:paraId="49A5C74F" w14:textId="77777777" w:rsidR="003D3DAA" w:rsidRPr="003D3DAA" w:rsidRDefault="003D3DAA" w:rsidP="00C115F9">
      <w:pPr>
        <w:pStyle w:val="ListParagraph"/>
        <w:numPr>
          <w:ilvl w:val="0"/>
          <w:numId w:val="25"/>
        </w:numPr>
      </w:pPr>
      <w:r w:rsidRPr="003D3DAA">
        <w:t>Allow automatic driver installation</w:t>
      </w:r>
    </w:p>
    <w:p w14:paraId="77DC0188" w14:textId="77777777" w:rsidR="003D3DAA" w:rsidRPr="003D3DAA" w:rsidRDefault="003D3DAA" w:rsidP="00C115F9">
      <w:pPr>
        <w:pStyle w:val="ListParagraph"/>
        <w:numPr>
          <w:ilvl w:val="0"/>
          <w:numId w:val="25"/>
        </w:numPr>
      </w:pPr>
      <w:r w:rsidRPr="003D3DAA">
        <w:t>Download latest drivers if needed</w:t>
      </w:r>
    </w:p>
    <w:p w14:paraId="4E33A475" w14:textId="77777777" w:rsidR="003D3DAA" w:rsidRPr="003D3DAA" w:rsidRDefault="003D3DAA" w:rsidP="00C115F9">
      <w:pPr>
        <w:pStyle w:val="ListParagraph"/>
        <w:numPr>
          <w:ilvl w:val="0"/>
          <w:numId w:val="25"/>
        </w:numPr>
      </w:pPr>
      <w:r w:rsidRPr="003D3DAA">
        <w:t>Run driver installer as administrator</w:t>
      </w:r>
    </w:p>
    <w:p w14:paraId="2E3905A1" w14:textId="77777777" w:rsidR="003D3DAA" w:rsidRPr="003D3DAA" w:rsidRDefault="003D3DAA" w:rsidP="00C115F9">
      <w:pPr>
        <w:pStyle w:val="ListParagraph"/>
        <w:numPr>
          <w:ilvl w:val="0"/>
          <w:numId w:val="25"/>
        </w:numPr>
      </w:pPr>
      <w:r w:rsidRPr="003D3DAA">
        <w:t>Accept security prompts</w:t>
      </w:r>
    </w:p>
    <w:p w14:paraId="2AAD1395" w14:textId="5C99C542" w:rsidR="004E2860" w:rsidRPr="004E2860" w:rsidRDefault="003D3DAA" w:rsidP="00C115F9">
      <w:pPr>
        <w:pStyle w:val="ListParagraph"/>
        <w:numPr>
          <w:ilvl w:val="0"/>
          <w:numId w:val="25"/>
        </w:numPr>
      </w:pPr>
      <w:r w:rsidRPr="003D3DAA">
        <w:t>Wait for installation completion</w:t>
      </w:r>
    </w:p>
    <w:p w14:paraId="1A73C0E0" w14:textId="24849826" w:rsidR="007665F8" w:rsidRDefault="00EA352E" w:rsidP="001C4C95">
      <w:pPr>
        <w:pStyle w:val="Heading3"/>
        <w:ind w:firstLine="720"/>
      </w:pPr>
      <w:bookmarkStart w:id="36" w:name="_Toc213011564"/>
      <w:r>
        <w:t>5</w:t>
      </w:r>
      <w:r w:rsidR="00F326F8">
        <w:t xml:space="preserve">.2.2. </w:t>
      </w:r>
      <w:r w:rsidR="00237713">
        <w:t xml:space="preserve">For </w:t>
      </w:r>
      <w:r w:rsidR="001502AE">
        <w:t>Wire</w:t>
      </w:r>
      <w:r w:rsidR="00AB1016">
        <w:t>less Connection Process</w:t>
      </w:r>
      <w:bookmarkEnd w:id="36"/>
    </w:p>
    <w:p w14:paraId="3341F51E" w14:textId="77777777" w:rsidR="00AB1016" w:rsidRPr="00AB1016" w:rsidRDefault="00AB1016" w:rsidP="00AB1016"/>
    <w:p w14:paraId="433B2C37" w14:textId="29CC0BEF" w:rsidR="00AC0479" w:rsidRDefault="00EA352E" w:rsidP="004D67D4">
      <w:pPr>
        <w:pStyle w:val="Heading4"/>
        <w:ind w:left="720" w:firstLine="720"/>
        <w:rPr>
          <w:i w:val="0"/>
          <w:iCs w:val="0"/>
        </w:rPr>
      </w:pPr>
      <w:r>
        <w:rPr>
          <w:i w:val="0"/>
          <w:iCs w:val="0"/>
        </w:rPr>
        <w:t>5</w:t>
      </w:r>
      <w:r w:rsidR="0002604F">
        <w:rPr>
          <w:i w:val="0"/>
          <w:iCs w:val="0"/>
        </w:rPr>
        <w:t>.2.2.1. Network Preparation</w:t>
      </w:r>
    </w:p>
    <w:p w14:paraId="1FD363B1" w14:textId="77777777" w:rsidR="001C4C95" w:rsidRPr="001C4C95" w:rsidRDefault="001C4C95" w:rsidP="00C115F9">
      <w:pPr>
        <w:pStyle w:val="ListParagraph"/>
        <w:numPr>
          <w:ilvl w:val="0"/>
          <w:numId w:val="26"/>
        </w:numPr>
      </w:pPr>
      <w:r w:rsidRPr="001C4C95">
        <w:t>Verify network compatibility</w:t>
      </w:r>
    </w:p>
    <w:p w14:paraId="0BA44EC0" w14:textId="77777777" w:rsidR="001C4C95" w:rsidRPr="001C4C95" w:rsidRDefault="001C4C95" w:rsidP="00C115F9">
      <w:pPr>
        <w:pStyle w:val="ListParagraph"/>
        <w:numPr>
          <w:ilvl w:val="0"/>
          <w:numId w:val="26"/>
        </w:numPr>
      </w:pPr>
      <w:r w:rsidRPr="001C4C95">
        <w:t>Check signal strength</w:t>
      </w:r>
    </w:p>
    <w:p w14:paraId="396DE03C" w14:textId="77777777" w:rsidR="001C4C95" w:rsidRPr="001C4C95" w:rsidRDefault="001C4C95" w:rsidP="00C115F9">
      <w:pPr>
        <w:pStyle w:val="ListParagraph"/>
        <w:numPr>
          <w:ilvl w:val="0"/>
          <w:numId w:val="26"/>
        </w:numPr>
      </w:pPr>
      <w:r w:rsidRPr="001C4C95">
        <w:t>Note network credentials</w:t>
      </w:r>
    </w:p>
    <w:p w14:paraId="47403863" w14:textId="77777777" w:rsidR="001C4C95" w:rsidRPr="001C4C95" w:rsidRDefault="001C4C95" w:rsidP="00C115F9">
      <w:pPr>
        <w:pStyle w:val="ListParagraph"/>
        <w:numPr>
          <w:ilvl w:val="0"/>
          <w:numId w:val="26"/>
        </w:numPr>
      </w:pPr>
      <w:r w:rsidRPr="001C4C95">
        <w:t>Enable WPS if available</w:t>
      </w:r>
    </w:p>
    <w:p w14:paraId="0619352F" w14:textId="05BFF899" w:rsidR="0002604F" w:rsidRPr="0002604F" w:rsidRDefault="001C4C95" w:rsidP="00C115F9">
      <w:pPr>
        <w:pStyle w:val="ListParagraph"/>
        <w:numPr>
          <w:ilvl w:val="0"/>
          <w:numId w:val="26"/>
        </w:numPr>
      </w:pPr>
      <w:r w:rsidRPr="001C4C95">
        <w:t>Update router firmware</w:t>
      </w:r>
    </w:p>
    <w:p w14:paraId="522A4BA3" w14:textId="51CB0FDF" w:rsidR="00940F30" w:rsidRDefault="00EA352E" w:rsidP="00187AD8">
      <w:pPr>
        <w:pStyle w:val="Heading4"/>
        <w:ind w:left="720" w:firstLine="720"/>
        <w:rPr>
          <w:i w:val="0"/>
          <w:iCs w:val="0"/>
        </w:rPr>
      </w:pPr>
      <w:r>
        <w:rPr>
          <w:i w:val="0"/>
          <w:iCs w:val="0"/>
        </w:rPr>
        <w:t>5</w:t>
      </w:r>
      <w:r w:rsidR="00940F30">
        <w:rPr>
          <w:i w:val="0"/>
          <w:iCs w:val="0"/>
        </w:rPr>
        <w:t>.2.2.2.</w:t>
      </w:r>
      <w:r w:rsidR="00737831">
        <w:rPr>
          <w:i w:val="0"/>
          <w:iCs w:val="0"/>
        </w:rPr>
        <w:t xml:space="preserve"> Printer Configuration</w:t>
      </w:r>
    </w:p>
    <w:p w14:paraId="14F284B4" w14:textId="77777777" w:rsidR="00187AD8" w:rsidRPr="00187AD8" w:rsidRDefault="00187AD8" w:rsidP="00C115F9">
      <w:pPr>
        <w:pStyle w:val="ListParagraph"/>
        <w:numPr>
          <w:ilvl w:val="0"/>
          <w:numId w:val="27"/>
        </w:numPr>
      </w:pPr>
      <w:r w:rsidRPr="00187AD8">
        <w:t>Access wireless setup menu</w:t>
      </w:r>
    </w:p>
    <w:p w14:paraId="36D9B326" w14:textId="77777777" w:rsidR="00187AD8" w:rsidRPr="00187AD8" w:rsidRDefault="00187AD8" w:rsidP="00C115F9">
      <w:pPr>
        <w:pStyle w:val="ListParagraph"/>
        <w:numPr>
          <w:ilvl w:val="0"/>
          <w:numId w:val="27"/>
        </w:numPr>
      </w:pPr>
      <w:r w:rsidRPr="00187AD8">
        <w:t>Select network connection type</w:t>
      </w:r>
    </w:p>
    <w:p w14:paraId="58BA96C3" w14:textId="77777777" w:rsidR="00187AD8" w:rsidRPr="00187AD8" w:rsidRDefault="00187AD8" w:rsidP="00C115F9">
      <w:pPr>
        <w:pStyle w:val="ListParagraph"/>
        <w:numPr>
          <w:ilvl w:val="0"/>
          <w:numId w:val="27"/>
        </w:numPr>
      </w:pPr>
      <w:r w:rsidRPr="00187AD8">
        <w:t>Choose your network SSID</w:t>
      </w:r>
    </w:p>
    <w:p w14:paraId="0936AE81" w14:textId="77777777" w:rsidR="00187AD8" w:rsidRPr="00187AD8" w:rsidRDefault="00187AD8" w:rsidP="00C115F9">
      <w:pPr>
        <w:pStyle w:val="ListParagraph"/>
        <w:numPr>
          <w:ilvl w:val="0"/>
          <w:numId w:val="27"/>
        </w:numPr>
      </w:pPr>
      <w:r w:rsidRPr="00187AD8">
        <w:t>Enter network password</w:t>
      </w:r>
    </w:p>
    <w:p w14:paraId="248458EF" w14:textId="11D1416A" w:rsidR="00737831" w:rsidRPr="00737831" w:rsidRDefault="00187AD8" w:rsidP="00C115F9">
      <w:pPr>
        <w:pStyle w:val="ListParagraph"/>
        <w:numPr>
          <w:ilvl w:val="0"/>
          <w:numId w:val="27"/>
        </w:numPr>
      </w:pPr>
      <w:r w:rsidRPr="00187AD8">
        <w:t>Verify connection success</w:t>
      </w:r>
    </w:p>
    <w:p w14:paraId="55010D58" w14:textId="42DE08BC" w:rsidR="00347E8A" w:rsidRDefault="00EA352E" w:rsidP="00286556">
      <w:pPr>
        <w:pStyle w:val="Heading4"/>
        <w:ind w:left="720" w:firstLine="720"/>
        <w:rPr>
          <w:i w:val="0"/>
          <w:iCs w:val="0"/>
        </w:rPr>
      </w:pPr>
      <w:r>
        <w:rPr>
          <w:i w:val="0"/>
          <w:iCs w:val="0"/>
        </w:rPr>
        <w:t>5</w:t>
      </w:r>
      <w:r w:rsidR="004E0E78">
        <w:rPr>
          <w:i w:val="0"/>
          <w:iCs w:val="0"/>
        </w:rPr>
        <w:t>.2.2.3. Computer Configuration</w:t>
      </w:r>
    </w:p>
    <w:p w14:paraId="53F200DF" w14:textId="77777777" w:rsidR="00286556" w:rsidRDefault="00286556" w:rsidP="00C115F9">
      <w:pPr>
        <w:pStyle w:val="ListParagraph"/>
        <w:numPr>
          <w:ilvl w:val="0"/>
          <w:numId w:val="28"/>
        </w:numPr>
      </w:pPr>
      <w:r>
        <w:t>Open printer settings</w:t>
      </w:r>
    </w:p>
    <w:p w14:paraId="0618460E" w14:textId="77777777" w:rsidR="00286556" w:rsidRDefault="00286556" w:rsidP="00C115F9">
      <w:pPr>
        <w:pStyle w:val="ListParagraph"/>
        <w:numPr>
          <w:ilvl w:val="0"/>
          <w:numId w:val="28"/>
        </w:numPr>
      </w:pPr>
      <w:r>
        <w:t>Add new printer</w:t>
      </w:r>
    </w:p>
    <w:p w14:paraId="6C442ECC" w14:textId="77777777" w:rsidR="00286556" w:rsidRDefault="00286556" w:rsidP="00C115F9">
      <w:pPr>
        <w:pStyle w:val="ListParagraph"/>
        <w:numPr>
          <w:ilvl w:val="0"/>
          <w:numId w:val="28"/>
        </w:numPr>
      </w:pPr>
      <w:r>
        <w:t>Select wireless printer</w:t>
      </w:r>
    </w:p>
    <w:p w14:paraId="0EC42C4B" w14:textId="77777777" w:rsidR="00286556" w:rsidRDefault="00286556" w:rsidP="00C115F9">
      <w:pPr>
        <w:pStyle w:val="ListParagraph"/>
        <w:numPr>
          <w:ilvl w:val="0"/>
          <w:numId w:val="28"/>
        </w:numPr>
      </w:pPr>
      <w:r>
        <w:t>Install network drivers</w:t>
      </w:r>
    </w:p>
    <w:p w14:paraId="69E0F551" w14:textId="16E3E72E" w:rsidR="00286556" w:rsidRDefault="00286556" w:rsidP="00C115F9">
      <w:pPr>
        <w:pStyle w:val="ListParagraph"/>
        <w:numPr>
          <w:ilvl w:val="0"/>
          <w:numId w:val="28"/>
        </w:numPr>
      </w:pPr>
      <w:r>
        <w:t>Test connection</w:t>
      </w:r>
    </w:p>
    <w:p w14:paraId="1F773CEC" w14:textId="77777777" w:rsidR="004A0CE9" w:rsidRPr="00286556" w:rsidRDefault="004A0CE9" w:rsidP="004A0CE9"/>
    <w:p w14:paraId="34C402B3" w14:textId="33744E31" w:rsidR="00567221" w:rsidRDefault="00EA352E" w:rsidP="00D20941">
      <w:pPr>
        <w:pStyle w:val="Heading3"/>
        <w:ind w:firstLine="720"/>
      </w:pPr>
      <w:bookmarkStart w:id="37" w:name="_Toc213011565"/>
      <w:r>
        <w:t>5</w:t>
      </w:r>
      <w:r w:rsidR="00D73B0B">
        <w:t>.2.3. For Network Printer Connection Process</w:t>
      </w:r>
      <w:bookmarkEnd w:id="37"/>
    </w:p>
    <w:p w14:paraId="52DAC4DF" w14:textId="4D1F2EAF" w:rsidR="00D73B0B" w:rsidRPr="00D73B0B" w:rsidRDefault="00003020" w:rsidP="00D73B0B">
      <w:r>
        <w:t>These are for office environment or for shared printers</w:t>
      </w:r>
      <w:r w:rsidR="0084085B">
        <w:t>.</w:t>
      </w:r>
    </w:p>
    <w:p w14:paraId="2DBF7A5A" w14:textId="0B14FB81" w:rsidR="00D73B0B" w:rsidRDefault="00EA352E" w:rsidP="00E079C5">
      <w:pPr>
        <w:pStyle w:val="Heading4"/>
        <w:ind w:left="720" w:firstLine="720"/>
        <w:rPr>
          <w:i w:val="0"/>
          <w:iCs w:val="0"/>
        </w:rPr>
      </w:pPr>
      <w:r>
        <w:rPr>
          <w:i w:val="0"/>
          <w:iCs w:val="0"/>
        </w:rPr>
        <w:t>5</w:t>
      </w:r>
      <w:r w:rsidR="00D67EB9">
        <w:rPr>
          <w:i w:val="0"/>
          <w:iCs w:val="0"/>
        </w:rPr>
        <w:t xml:space="preserve">.2.3.1. </w:t>
      </w:r>
      <w:r w:rsidR="00F8723E">
        <w:rPr>
          <w:i w:val="0"/>
          <w:iCs w:val="0"/>
        </w:rPr>
        <w:t>Infrastructure Requirements</w:t>
      </w:r>
    </w:p>
    <w:p w14:paraId="7E4B2707" w14:textId="77777777" w:rsidR="008D6E87" w:rsidRPr="008D6E87" w:rsidRDefault="008D6E87" w:rsidP="00C115F9">
      <w:pPr>
        <w:pStyle w:val="ListParagraph"/>
        <w:numPr>
          <w:ilvl w:val="0"/>
          <w:numId w:val="29"/>
        </w:numPr>
      </w:pPr>
      <w:r w:rsidRPr="008D6E87">
        <w:t>Ethernet network availability</w:t>
      </w:r>
    </w:p>
    <w:p w14:paraId="24253859" w14:textId="77777777" w:rsidR="008D6E87" w:rsidRPr="008D6E87" w:rsidRDefault="008D6E87" w:rsidP="00C115F9">
      <w:pPr>
        <w:pStyle w:val="ListParagraph"/>
        <w:numPr>
          <w:ilvl w:val="0"/>
          <w:numId w:val="29"/>
        </w:numPr>
      </w:pPr>
      <w:r w:rsidRPr="008D6E87">
        <w:t>DHCP server configuration</w:t>
      </w:r>
    </w:p>
    <w:p w14:paraId="42EF6B19" w14:textId="77777777" w:rsidR="008D6E87" w:rsidRPr="008D6E87" w:rsidRDefault="008D6E87" w:rsidP="00C115F9">
      <w:pPr>
        <w:pStyle w:val="ListParagraph"/>
        <w:numPr>
          <w:ilvl w:val="0"/>
          <w:numId w:val="29"/>
        </w:numPr>
      </w:pPr>
      <w:r w:rsidRPr="008D6E87">
        <w:t>Network printer policies</w:t>
      </w:r>
    </w:p>
    <w:p w14:paraId="75EC83D5" w14:textId="77777777" w:rsidR="008D6E87" w:rsidRPr="008D6E87" w:rsidRDefault="008D6E87" w:rsidP="00C115F9">
      <w:pPr>
        <w:pStyle w:val="ListParagraph"/>
        <w:numPr>
          <w:ilvl w:val="0"/>
          <w:numId w:val="29"/>
        </w:numPr>
      </w:pPr>
      <w:r w:rsidRPr="008D6E87">
        <w:t>Print server (if used)</w:t>
      </w:r>
    </w:p>
    <w:p w14:paraId="5B199772" w14:textId="64E01C50" w:rsidR="008D6E87" w:rsidRPr="008D6E87" w:rsidRDefault="008D6E87" w:rsidP="00C115F9">
      <w:pPr>
        <w:pStyle w:val="ListParagraph"/>
        <w:numPr>
          <w:ilvl w:val="0"/>
          <w:numId w:val="29"/>
        </w:numPr>
      </w:pPr>
      <w:r w:rsidRPr="008D6E87">
        <w:t>Adequate bandwidth</w:t>
      </w:r>
    </w:p>
    <w:p w14:paraId="404EC871" w14:textId="541F8482" w:rsidR="0084085B" w:rsidRDefault="00EA352E" w:rsidP="006C2C2F">
      <w:pPr>
        <w:pStyle w:val="Heading4"/>
        <w:ind w:left="720" w:firstLine="720"/>
        <w:rPr>
          <w:i w:val="0"/>
          <w:iCs w:val="0"/>
        </w:rPr>
      </w:pPr>
      <w:r>
        <w:rPr>
          <w:i w:val="0"/>
          <w:iCs w:val="0"/>
        </w:rPr>
        <w:lastRenderedPageBreak/>
        <w:t>5</w:t>
      </w:r>
      <w:r w:rsidR="0084085B">
        <w:rPr>
          <w:i w:val="0"/>
          <w:iCs w:val="0"/>
        </w:rPr>
        <w:t>.2.3.2. Physical Connection</w:t>
      </w:r>
    </w:p>
    <w:p w14:paraId="24F90167" w14:textId="77777777" w:rsidR="006C2C2F" w:rsidRDefault="006C2C2F" w:rsidP="00C115F9">
      <w:pPr>
        <w:pStyle w:val="ListParagraph"/>
        <w:numPr>
          <w:ilvl w:val="0"/>
          <w:numId w:val="30"/>
        </w:numPr>
      </w:pPr>
      <w:r>
        <w:t>Connect network cable</w:t>
      </w:r>
    </w:p>
    <w:p w14:paraId="7FB79C10" w14:textId="77777777" w:rsidR="006C2C2F" w:rsidRDefault="006C2C2F" w:rsidP="00C115F9">
      <w:pPr>
        <w:pStyle w:val="ListParagraph"/>
        <w:numPr>
          <w:ilvl w:val="0"/>
          <w:numId w:val="30"/>
        </w:numPr>
      </w:pPr>
      <w:r>
        <w:t>Verify link lights</w:t>
      </w:r>
    </w:p>
    <w:p w14:paraId="41EB153D" w14:textId="77777777" w:rsidR="006C2C2F" w:rsidRDefault="006C2C2F" w:rsidP="00C115F9">
      <w:pPr>
        <w:pStyle w:val="ListParagraph"/>
        <w:numPr>
          <w:ilvl w:val="0"/>
          <w:numId w:val="30"/>
        </w:numPr>
      </w:pPr>
      <w:r>
        <w:t>Obtain IP address</w:t>
      </w:r>
    </w:p>
    <w:p w14:paraId="729A8FB6" w14:textId="77777777" w:rsidR="006C2C2F" w:rsidRDefault="006C2C2F" w:rsidP="00C115F9">
      <w:pPr>
        <w:pStyle w:val="ListParagraph"/>
        <w:numPr>
          <w:ilvl w:val="0"/>
          <w:numId w:val="30"/>
        </w:numPr>
      </w:pPr>
      <w:r>
        <w:t>Document network location</w:t>
      </w:r>
    </w:p>
    <w:p w14:paraId="5849D48D" w14:textId="2E882F0E" w:rsidR="006C2C2F" w:rsidRPr="006C2C2F" w:rsidRDefault="006C2C2F" w:rsidP="00C115F9">
      <w:pPr>
        <w:pStyle w:val="ListParagraph"/>
        <w:numPr>
          <w:ilvl w:val="0"/>
          <w:numId w:val="30"/>
        </w:numPr>
      </w:pPr>
      <w:r>
        <w:t>Test network connectivity</w:t>
      </w:r>
    </w:p>
    <w:p w14:paraId="04AB1111" w14:textId="577E91D1" w:rsidR="006C2C2F" w:rsidRDefault="00EA352E" w:rsidP="0071649C">
      <w:pPr>
        <w:pStyle w:val="Heading4"/>
        <w:ind w:left="720" w:firstLine="720"/>
        <w:rPr>
          <w:i w:val="0"/>
          <w:iCs w:val="0"/>
        </w:rPr>
      </w:pPr>
      <w:r>
        <w:rPr>
          <w:i w:val="0"/>
          <w:iCs w:val="0"/>
        </w:rPr>
        <w:t>5</w:t>
      </w:r>
      <w:r w:rsidR="00493CE3">
        <w:rPr>
          <w:i w:val="0"/>
          <w:iCs w:val="0"/>
        </w:rPr>
        <w:t>.2.3.3. Printer Configuration</w:t>
      </w:r>
    </w:p>
    <w:p w14:paraId="19B98395" w14:textId="77777777" w:rsidR="0071649C" w:rsidRDefault="0071649C" w:rsidP="00C115F9">
      <w:pPr>
        <w:pStyle w:val="ListParagraph"/>
        <w:numPr>
          <w:ilvl w:val="0"/>
          <w:numId w:val="31"/>
        </w:numPr>
      </w:pPr>
      <w:r>
        <w:t>Set static IP (if needed)</w:t>
      </w:r>
    </w:p>
    <w:p w14:paraId="7CF9A0BD" w14:textId="77777777" w:rsidR="0071649C" w:rsidRDefault="0071649C" w:rsidP="00C115F9">
      <w:pPr>
        <w:pStyle w:val="ListParagraph"/>
        <w:numPr>
          <w:ilvl w:val="0"/>
          <w:numId w:val="31"/>
        </w:numPr>
      </w:pPr>
      <w:r>
        <w:t>Configure network protocols</w:t>
      </w:r>
    </w:p>
    <w:p w14:paraId="0F985E4C" w14:textId="77777777" w:rsidR="0071649C" w:rsidRDefault="0071649C" w:rsidP="00C115F9">
      <w:pPr>
        <w:pStyle w:val="ListParagraph"/>
        <w:numPr>
          <w:ilvl w:val="0"/>
          <w:numId w:val="31"/>
        </w:numPr>
      </w:pPr>
      <w:r>
        <w:t>Set security options</w:t>
      </w:r>
    </w:p>
    <w:p w14:paraId="63664D91" w14:textId="77777777" w:rsidR="0071649C" w:rsidRDefault="0071649C" w:rsidP="00C115F9">
      <w:pPr>
        <w:pStyle w:val="ListParagraph"/>
        <w:numPr>
          <w:ilvl w:val="0"/>
          <w:numId w:val="31"/>
        </w:numPr>
      </w:pPr>
      <w:r>
        <w:t>Enable printer sharing</w:t>
      </w:r>
    </w:p>
    <w:p w14:paraId="5E7EC689" w14:textId="66BAAA36" w:rsidR="00493CE3" w:rsidRPr="00493CE3" w:rsidRDefault="0071649C" w:rsidP="00C115F9">
      <w:pPr>
        <w:pStyle w:val="ListParagraph"/>
        <w:numPr>
          <w:ilvl w:val="0"/>
          <w:numId w:val="31"/>
        </w:numPr>
      </w:pPr>
      <w:r>
        <w:t>Configure access controls</w:t>
      </w:r>
    </w:p>
    <w:p w14:paraId="790D91CE" w14:textId="117ADA8B" w:rsidR="003D42E1" w:rsidRPr="00204FAC" w:rsidRDefault="00B336C4" w:rsidP="00CA7AEA">
      <w:pPr>
        <w:pStyle w:val="Heading1"/>
        <w:numPr>
          <w:ilvl w:val="0"/>
          <w:numId w:val="7"/>
        </w:numPr>
        <w:rPr>
          <w:rFonts w:ascii="Calibri" w:hAnsi="Calibri" w:cs="Calibri"/>
        </w:rPr>
      </w:pPr>
      <w:bookmarkStart w:id="38" w:name="_Toc213011566"/>
      <w:r w:rsidRPr="00204FAC">
        <w:rPr>
          <w:rFonts w:ascii="Calibri" w:hAnsi="Calibri" w:cs="Calibri"/>
        </w:rPr>
        <w:t>HP Printers</w:t>
      </w:r>
      <w:bookmarkEnd w:id="38"/>
    </w:p>
    <w:p w14:paraId="3D37D874" w14:textId="3952851E" w:rsidR="00A725A8" w:rsidRPr="00CB1E37" w:rsidRDefault="00A725A8" w:rsidP="005844F6">
      <w:pPr>
        <w:pStyle w:val="Heading2"/>
        <w:numPr>
          <w:ilvl w:val="1"/>
          <w:numId w:val="7"/>
        </w:numPr>
        <w:rPr>
          <w:rFonts w:ascii="Calibri" w:hAnsi="Calibri" w:cs="Calibri"/>
        </w:rPr>
      </w:pPr>
      <w:bookmarkStart w:id="39" w:name="_Toc213011567"/>
      <w:r w:rsidRPr="00CB1E37">
        <w:rPr>
          <w:rFonts w:ascii="Calibri" w:hAnsi="Calibri" w:cs="Calibri"/>
        </w:rPr>
        <w:t>Introduction to HP Printers</w:t>
      </w:r>
      <w:bookmarkEnd w:id="39"/>
    </w:p>
    <w:p w14:paraId="2277BCE6" w14:textId="77777777" w:rsidR="00A725A8" w:rsidRPr="00A725A8" w:rsidRDefault="00A725A8" w:rsidP="00A725A8">
      <w:pPr>
        <w:rPr>
          <w:rFonts w:ascii="Calibri" w:hAnsi="Calibri" w:cs="Calibri"/>
        </w:rPr>
      </w:pPr>
      <w:r w:rsidRPr="00A725A8">
        <w:rPr>
          <w:rFonts w:ascii="Calibri" w:hAnsi="Calibri" w:cs="Calibri"/>
        </w:rPr>
        <w:t>Hewlett-Packard (HP) is one of the leading manufacturers of printers, known for their reliability, efficiency, and innovation. HP offers a wide range of printers designed for home, office, and industrial use, incorporating advanced features such as wireless connectivity, high-speed printing, and eco-friendly technologies.</w:t>
      </w:r>
    </w:p>
    <w:p w14:paraId="4FEBC204" w14:textId="4EF468FD" w:rsidR="00262D63" w:rsidRPr="00A725A8" w:rsidRDefault="00293033" w:rsidP="00A725A8">
      <w:pPr>
        <w:rPr>
          <w:rFonts w:ascii="Calibri" w:hAnsi="Calibri" w:cs="Calibri"/>
        </w:rPr>
      </w:pPr>
      <w:r w:rsidRPr="00293033">
        <w:rPr>
          <w:rFonts w:ascii="Calibri" w:hAnsi="Calibri" w:cs="Calibri"/>
        </w:rPr>
        <w:t>HP offers a vast range of products across different categories, including printers, laptops, desktops, monitors, accessories, and enterprise solutions. Below is a categorized HP Products &amp; Assets List along with their Impact Analysis based on efficiency, business value, and sustainability.</w:t>
      </w:r>
    </w:p>
    <w:p w14:paraId="66968677" w14:textId="02FC10A8" w:rsidR="00A725A8" w:rsidRPr="00CB1E37" w:rsidRDefault="00A725A8" w:rsidP="005844F6">
      <w:pPr>
        <w:pStyle w:val="Heading2"/>
        <w:numPr>
          <w:ilvl w:val="1"/>
          <w:numId w:val="7"/>
        </w:numPr>
      </w:pPr>
      <w:bookmarkStart w:id="40" w:name="_Toc213011568"/>
      <w:r w:rsidRPr="00CB1E37">
        <w:t>Types of HP Printers</w:t>
      </w:r>
      <w:bookmarkEnd w:id="40"/>
    </w:p>
    <w:p w14:paraId="37B164F0" w14:textId="77777777" w:rsidR="00A725A8" w:rsidRPr="00A725A8" w:rsidRDefault="00A725A8" w:rsidP="00C115F9">
      <w:pPr>
        <w:numPr>
          <w:ilvl w:val="0"/>
          <w:numId w:val="36"/>
        </w:numPr>
        <w:rPr>
          <w:rFonts w:ascii="Calibri" w:hAnsi="Calibri" w:cs="Calibri"/>
        </w:rPr>
      </w:pPr>
      <w:r w:rsidRPr="00A725A8">
        <w:rPr>
          <w:rFonts w:ascii="Calibri" w:hAnsi="Calibri" w:cs="Calibri"/>
          <w:b/>
          <w:bCs/>
        </w:rPr>
        <w:t>Inkjet Printers</w:t>
      </w:r>
      <w:r w:rsidRPr="00A725A8">
        <w:rPr>
          <w:rFonts w:ascii="Calibri" w:hAnsi="Calibri" w:cs="Calibri"/>
        </w:rPr>
        <w:t xml:space="preserve"> – Ideal for home and small office use, these printers provide high-quality color and black-and-white prints.</w:t>
      </w:r>
    </w:p>
    <w:p w14:paraId="2B7A1FA2" w14:textId="77777777" w:rsidR="00A725A8" w:rsidRPr="00A725A8" w:rsidRDefault="00A725A8" w:rsidP="00C115F9">
      <w:pPr>
        <w:numPr>
          <w:ilvl w:val="0"/>
          <w:numId w:val="36"/>
        </w:numPr>
        <w:rPr>
          <w:rFonts w:ascii="Calibri" w:hAnsi="Calibri" w:cs="Calibri"/>
        </w:rPr>
      </w:pPr>
      <w:r w:rsidRPr="00A725A8">
        <w:rPr>
          <w:rFonts w:ascii="Calibri" w:hAnsi="Calibri" w:cs="Calibri"/>
          <w:b/>
          <w:bCs/>
        </w:rPr>
        <w:t>Laser Printers</w:t>
      </w:r>
      <w:r w:rsidRPr="00A725A8">
        <w:rPr>
          <w:rFonts w:ascii="Calibri" w:hAnsi="Calibri" w:cs="Calibri"/>
        </w:rPr>
        <w:t xml:space="preserve"> – Best suited for businesses requiring fast and cost-effective printing, especially for large volumes.</w:t>
      </w:r>
    </w:p>
    <w:p w14:paraId="071C5888" w14:textId="77777777" w:rsidR="00A725A8" w:rsidRPr="00A725A8" w:rsidRDefault="00A725A8" w:rsidP="00C115F9">
      <w:pPr>
        <w:numPr>
          <w:ilvl w:val="0"/>
          <w:numId w:val="36"/>
        </w:numPr>
        <w:rPr>
          <w:rFonts w:ascii="Calibri" w:hAnsi="Calibri" w:cs="Calibri"/>
        </w:rPr>
      </w:pPr>
      <w:r w:rsidRPr="00A725A8">
        <w:rPr>
          <w:rFonts w:ascii="Calibri" w:hAnsi="Calibri" w:cs="Calibri"/>
          <w:b/>
          <w:bCs/>
        </w:rPr>
        <w:t>All-in-One (AIO) Printers</w:t>
      </w:r>
      <w:r w:rsidRPr="00A725A8">
        <w:rPr>
          <w:rFonts w:ascii="Calibri" w:hAnsi="Calibri" w:cs="Calibri"/>
        </w:rPr>
        <w:t xml:space="preserve"> – These multifunction devices combine printing, scanning, copying, and faxing into a single unit.</w:t>
      </w:r>
    </w:p>
    <w:p w14:paraId="657D023D" w14:textId="77777777" w:rsidR="00A725A8" w:rsidRPr="00A725A8" w:rsidRDefault="00A725A8" w:rsidP="00C115F9">
      <w:pPr>
        <w:numPr>
          <w:ilvl w:val="0"/>
          <w:numId w:val="36"/>
        </w:numPr>
        <w:rPr>
          <w:rFonts w:ascii="Calibri" w:hAnsi="Calibri" w:cs="Calibri"/>
        </w:rPr>
      </w:pPr>
      <w:r w:rsidRPr="00A725A8">
        <w:rPr>
          <w:rFonts w:ascii="Calibri" w:hAnsi="Calibri" w:cs="Calibri"/>
          <w:b/>
          <w:bCs/>
        </w:rPr>
        <w:t>Photo Printers</w:t>
      </w:r>
      <w:r w:rsidRPr="00A725A8">
        <w:rPr>
          <w:rFonts w:ascii="Calibri" w:hAnsi="Calibri" w:cs="Calibri"/>
        </w:rPr>
        <w:t xml:space="preserve"> – Designed for professional and high-quality photo printing.</w:t>
      </w:r>
    </w:p>
    <w:p w14:paraId="07CBDE24" w14:textId="77777777" w:rsidR="00A725A8" w:rsidRPr="00A725A8" w:rsidRDefault="00A725A8" w:rsidP="00C115F9">
      <w:pPr>
        <w:numPr>
          <w:ilvl w:val="0"/>
          <w:numId w:val="36"/>
        </w:numPr>
        <w:rPr>
          <w:rFonts w:ascii="Calibri" w:hAnsi="Calibri" w:cs="Calibri"/>
        </w:rPr>
      </w:pPr>
      <w:r w:rsidRPr="00A725A8">
        <w:rPr>
          <w:rFonts w:ascii="Calibri" w:hAnsi="Calibri" w:cs="Calibri"/>
          <w:b/>
          <w:bCs/>
        </w:rPr>
        <w:t>Large Format &amp; Industrial Printers</w:t>
      </w:r>
      <w:r w:rsidRPr="00A725A8">
        <w:rPr>
          <w:rFonts w:ascii="Calibri" w:hAnsi="Calibri" w:cs="Calibri"/>
        </w:rPr>
        <w:t xml:space="preserve"> – Used for specialized tasks such as posters, banners, and commercial applications.</w:t>
      </w:r>
    </w:p>
    <w:p w14:paraId="3315C7D9" w14:textId="211266EF" w:rsidR="00A725A8" w:rsidRPr="005844F6" w:rsidRDefault="00A725A8" w:rsidP="005844F6">
      <w:pPr>
        <w:pStyle w:val="Heading2"/>
        <w:numPr>
          <w:ilvl w:val="1"/>
          <w:numId w:val="7"/>
        </w:numPr>
      </w:pPr>
      <w:bookmarkStart w:id="41" w:name="_Toc213011569"/>
      <w:r w:rsidRPr="005844F6">
        <w:t>Key Features of HP Printers</w:t>
      </w:r>
      <w:bookmarkEnd w:id="41"/>
    </w:p>
    <w:p w14:paraId="65A08F38" w14:textId="77777777" w:rsidR="00A725A8" w:rsidRPr="00A725A8" w:rsidRDefault="00A725A8" w:rsidP="00C115F9">
      <w:pPr>
        <w:numPr>
          <w:ilvl w:val="0"/>
          <w:numId w:val="37"/>
        </w:numPr>
        <w:rPr>
          <w:rFonts w:ascii="Calibri" w:hAnsi="Calibri" w:cs="Calibri"/>
        </w:rPr>
      </w:pPr>
      <w:r w:rsidRPr="00A725A8">
        <w:rPr>
          <w:rFonts w:ascii="Calibri" w:hAnsi="Calibri" w:cs="Calibri"/>
          <w:b/>
          <w:bCs/>
        </w:rPr>
        <w:t>HP Smart App</w:t>
      </w:r>
      <w:r w:rsidRPr="00A725A8">
        <w:rPr>
          <w:rFonts w:ascii="Calibri" w:hAnsi="Calibri" w:cs="Calibri"/>
        </w:rPr>
        <w:t xml:space="preserve"> for mobile printing and remote management.</w:t>
      </w:r>
    </w:p>
    <w:p w14:paraId="5BA34ACF" w14:textId="77777777" w:rsidR="00A725A8" w:rsidRPr="00A725A8" w:rsidRDefault="00A725A8" w:rsidP="00C115F9">
      <w:pPr>
        <w:numPr>
          <w:ilvl w:val="0"/>
          <w:numId w:val="37"/>
        </w:numPr>
        <w:rPr>
          <w:rFonts w:ascii="Calibri" w:hAnsi="Calibri" w:cs="Calibri"/>
        </w:rPr>
      </w:pPr>
      <w:r w:rsidRPr="00A725A8">
        <w:rPr>
          <w:rFonts w:ascii="Calibri" w:hAnsi="Calibri" w:cs="Calibri"/>
          <w:b/>
          <w:bCs/>
        </w:rPr>
        <w:lastRenderedPageBreak/>
        <w:t>Wireless &amp; Bluetooth Connectivity</w:t>
      </w:r>
      <w:r w:rsidRPr="00A725A8">
        <w:rPr>
          <w:rFonts w:ascii="Calibri" w:hAnsi="Calibri" w:cs="Calibri"/>
        </w:rPr>
        <w:t xml:space="preserve"> for easy access from multiple devices.</w:t>
      </w:r>
    </w:p>
    <w:p w14:paraId="2279BD85" w14:textId="77777777" w:rsidR="00A725A8" w:rsidRPr="00A725A8" w:rsidRDefault="00A725A8" w:rsidP="00C115F9">
      <w:pPr>
        <w:numPr>
          <w:ilvl w:val="0"/>
          <w:numId w:val="37"/>
        </w:numPr>
        <w:rPr>
          <w:rFonts w:ascii="Calibri" w:hAnsi="Calibri" w:cs="Calibri"/>
        </w:rPr>
      </w:pPr>
      <w:r w:rsidRPr="00A725A8">
        <w:rPr>
          <w:rFonts w:ascii="Calibri" w:hAnsi="Calibri" w:cs="Calibri"/>
          <w:b/>
          <w:bCs/>
        </w:rPr>
        <w:t>HP Instant Ink Subscription</w:t>
      </w:r>
      <w:r w:rsidRPr="00A725A8">
        <w:rPr>
          <w:rFonts w:ascii="Calibri" w:hAnsi="Calibri" w:cs="Calibri"/>
        </w:rPr>
        <w:t xml:space="preserve"> for automatic ink delivery.</w:t>
      </w:r>
    </w:p>
    <w:p w14:paraId="33685462" w14:textId="77777777" w:rsidR="00A725A8" w:rsidRPr="00A725A8" w:rsidRDefault="00A725A8" w:rsidP="00C115F9">
      <w:pPr>
        <w:numPr>
          <w:ilvl w:val="0"/>
          <w:numId w:val="37"/>
        </w:numPr>
        <w:rPr>
          <w:rFonts w:ascii="Calibri" w:hAnsi="Calibri" w:cs="Calibri"/>
        </w:rPr>
      </w:pPr>
      <w:r w:rsidRPr="00A725A8">
        <w:rPr>
          <w:rFonts w:ascii="Calibri" w:hAnsi="Calibri" w:cs="Calibri"/>
          <w:b/>
          <w:bCs/>
        </w:rPr>
        <w:t>Energy-efficient &amp; Eco-friendly Printing</w:t>
      </w:r>
      <w:r w:rsidRPr="00A725A8">
        <w:rPr>
          <w:rFonts w:ascii="Calibri" w:hAnsi="Calibri" w:cs="Calibri"/>
        </w:rPr>
        <w:t xml:space="preserve"> with sustainable materials.</w:t>
      </w:r>
    </w:p>
    <w:p w14:paraId="447A0EDD" w14:textId="77777777" w:rsidR="00A725A8" w:rsidRPr="00A725A8" w:rsidRDefault="00A725A8" w:rsidP="00C115F9">
      <w:pPr>
        <w:numPr>
          <w:ilvl w:val="0"/>
          <w:numId w:val="37"/>
        </w:numPr>
        <w:rPr>
          <w:rFonts w:ascii="Calibri" w:hAnsi="Calibri" w:cs="Calibri"/>
        </w:rPr>
      </w:pPr>
      <w:r w:rsidRPr="00A725A8">
        <w:rPr>
          <w:rFonts w:ascii="Calibri" w:hAnsi="Calibri" w:cs="Calibri"/>
          <w:b/>
          <w:bCs/>
        </w:rPr>
        <w:t>Advanced Security Features</w:t>
      </w:r>
      <w:r w:rsidRPr="00A725A8">
        <w:rPr>
          <w:rFonts w:ascii="Calibri" w:hAnsi="Calibri" w:cs="Calibri"/>
        </w:rPr>
        <w:t xml:space="preserve"> for protecting sensitive data.</w:t>
      </w:r>
    </w:p>
    <w:p w14:paraId="36EC6236" w14:textId="45CB391C" w:rsidR="00B705DB" w:rsidRPr="00D57B3C" w:rsidRDefault="00A725A8" w:rsidP="00D57B3C">
      <w:pPr>
        <w:rPr>
          <w:rFonts w:ascii="Calibri" w:hAnsi="Calibri" w:cs="Calibri"/>
        </w:rPr>
      </w:pPr>
      <w:r w:rsidRPr="00A725A8">
        <w:rPr>
          <w:rFonts w:ascii="Calibri" w:hAnsi="Calibri" w:cs="Calibri"/>
        </w:rPr>
        <w:t>HP printers continue to evolve, incorporating AI-driven capabilities and cloud-based solutions to enhance user experience. Whether for personal or business use, HP printers offer a reliable and innovative printing solution</w:t>
      </w:r>
      <w:r w:rsidR="00B705DB">
        <w:t>8.4.</w:t>
      </w:r>
    </w:p>
    <w:p w14:paraId="205ABAB8" w14:textId="4912D228" w:rsidR="00D57B3C" w:rsidRDefault="00B76E03" w:rsidP="00D57B3C">
      <w:pPr>
        <w:pStyle w:val="Heading2"/>
        <w:numPr>
          <w:ilvl w:val="1"/>
          <w:numId w:val="7"/>
        </w:numPr>
      </w:pPr>
      <w:bookmarkStart w:id="42" w:name="_Toc213011570"/>
      <w:r>
        <w:t>Key Points</w:t>
      </w:r>
      <w:bookmarkEnd w:id="42"/>
    </w:p>
    <w:p w14:paraId="5516048D" w14:textId="16595AED" w:rsidR="00C06386" w:rsidRDefault="00C06386" w:rsidP="00A62AFA">
      <w:pPr>
        <w:pStyle w:val="ListParagraph"/>
        <w:numPr>
          <w:ilvl w:val="0"/>
          <w:numId w:val="63"/>
        </w:numPr>
        <w:spacing w:line="259" w:lineRule="auto"/>
      </w:pPr>
      <w:r w:rsidRPr="005D01BF">
        <w:rPr>
          <w:b/>
          <w:bCs/>
        </w:rPr>
        <w:t>Printing: Duplex/Simplex:</w:t>
      </w:r>
      <w:r w:rsidR="005D01BF" w:rsidRPr="005D01BF">
        <w:rPr>
          <w:b/>
          <w:bCs/>
        </w:rPr>
        <w:t xml:space="preserve"> </w:t>
      </w:r>
      <w:r w:rsidRPr="00EE7FE8">
        <w:t>HP printers support both one-sided (simplex) and two-sided (duplex) printing through driver settings, including auto or manual duplex and binding options. Pro Select (Zelus), Workflow UI (Jupiter), and LFP (Ulysses) models all support duplex printing for better efficiency and paper use.</w:t>
      </w:r>
    </w:p>
    <w:p w14:paraId="48B97F79" w14:textId="626EADD5" w:rsidR="00C06386" w:rsidRDefault="00C06386" w:rsidP="00B60E0C">
      <w:pPr>
        <w:pStyle w:val="ListParagraph"/>
        <w:spacing w:line="259" w:lineRule="auto"/>
        <w:ind w:firstLine="360"/>
      </w:pPr>
      <w:r>
        <w:rPr>
          <w:noProof/>
          <w:lang w:eastAsia="en-US"/>
        </w:rPr>
        <w:drawing>
          <wp:inline distT="0" distB="0" distL="0" distR="0" wp14:anchorId="3D098352" wp14:editId="3DE41282">
            <wp:extent cx="695225" cy="754359"/>
            <wp:effectExtent l="0" t="0" r="0" b="8255"/>
            <wp:docPr id="10877777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7756"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12953" cy="773595"/>
                    </a:xfrm>
                    <a:prstGeom prst="rect">
                      <a:avLst/>
                    </a:prstGeom>
                    <a:noFill/>
                  </pic:spPr>
                </pic:pic>
              </a:graphicData>
            </a:graphic>
          </wp:inline>
        </w:drawing>
      </w:r>
      <w:r>
        <w:tab/>
      </w:r>
      <w:r>
        <w:rPr>
          <w:noProof/>
          <w:lang w:eastAsia="en-US"/>
        </w:rPr>
        <w:drawing>
          <wp:inline distT="0" distB="0" distL="0" distR="0" wp14:anchorId="5AF2C354" wp14:editId="71A6D7A5">
            <wp:extent cx="904875" cy="793661"/>
            <wp:effectExtent l="0" t="0" r="0" b="6985"/>
            <wp:docPr id="19364585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8528"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5537" cy="803012"/>
                    </a:xfrm>
                    <a:prstGeom prst="rect">
                      <a:avLst/>
                    </a:prstGeom>
                    <a:noFill/>
                  </pic:spPr>
                </pic:pic>
              </a:graphicData>
            </a:graphic>
          </wp:inline>
        </w:drawing>
      </w:r>
    </w:p>
    <w:p w14:paraId="55DE19D4" w14:textId="77777777" w:rsidR="006026C8" w:rsidRPr="006026C8" w:rsidRDefault="00773723" w:rsidP="006026C8">
      <w:pPr>
        <w:numPr>
          <w:ilvl w:val="0"/>
          <w:numId w:val="60"/>
        </w:numPr>
        <w:spacing w:line="259" w:lineRule="auto"/>
      </w:pPr>
      <w:r w:rsidRPr="006026C8">
        <w:rPr>
          <w:b/>
          <w:bCs/>
        </w:rPr>
        <w:t>ADF</w:t>
      </w:r>
      <w:r>
        <w:t xml:space="preserve"> - </w:t>
      </w:r>
      <w:r w:rsidR="006026C8" w:rsidRPr="006026C8">
        <w:t>HP printers with an Automatic Document Feeder (ADF) can scan, copy, or fax multiple pages on their own, without needing to load each page by hand. Some models support two-sided (duplex) scanning, but Pro Select (Zelus/Ulysses) and Workflow UI (Jupiter/Beam SF) don’t have ADF. LFP models do support ADF with single-sided (simplex) scanning, making it easier to scan several pages quickly.</w:t>
      </w:r>
    </w:p>
    <w:p w14:paraId="2C60E231" w14:textId="4491B50E" w:rsidR="00AB3A81" w:rsidRDefault="00AB3A81" w:rsidP="006026C8">
      <w:pPr>
        <w:spacing w:line="259" w:lineRule="auto"/>
        <w:ind w:left="1080"/>
      </w:pPr>
      <w:r>
        <w:rPr>
          <w:noProof/>
          <w:lang w:eastAsia="en-US"/>
        </w:rPr>
        <w:drawing>
          <wp:inline distT="0" distB="0" distL="0" distR="0" wp14:anchorId="1BD233BD" wp14:editId="6A17AD81">
            <wp:extent cx="1504950" cy="775747"/>
            <wp:effectExtent l="0" t="0" r="0" b="0"/>
            <wp:docPr id="1144001082" name="Picture 27" descr="HP printers - Automatic document feeder does not pick paper or fee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P printers - Automatic document feeder does not pick paper or feeds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12479" cy="779628"/>
                    </a:xfrm>
                    <a:prstGeom prst="rect">
                      <a:avLst/>
                    </a:prstGeom>
                    <a:noFill/>
                    <a:ln>
                      <a:noFill/>
                    </a:ln>
                  </pic:spPr>
                </pic:pic>
              </a:graphicData>
            </a:graphic>
          </wp:inline>
        </w:drawing>
      </w:r>
    </w:p>
    <w:p w14:paraId="41C0502A" w14:textId="463FE4D4" w:rsidR="005E3E8A" w:rsidRDefault="00297271" w:rsidP="00DE1C42">
      <w:pPr>
        <w:pStyle w:val="ListParagraph"/>
        <w:numPr>
          <w:ilvl w:val="0"/>
          <w:numId w:val="60"/>
        </w:numPr>
        <w:rPr>
          <w:noProof/>
        </w:rPr>
      </w:pPr>
      <w:r w:rsidRPr="005E3E8A">
        <w:rPr>
          <w:b/>
          <w:bCs/>
        </w:rPr>
        <w:t xml:space="preserve">Connectivity - </w:t>
      </w:r>
      <w:r w:rsidR="00542F08">
        <w:t>These</w:t>
      </w:r>
      <w:r w:rsidR="00776F03" w:rsidRPr="00776F03">
        <w:t xml:space="preserve"> printers offer different ways to connect like USB for direct use, Wi-Fi for wireless printing</w:t>
      </w:r>
      <w:r w:rsidR="00542F08">
        <w:t xml:space="preserve"> </w:t>
      </w:r>
      <w:r w:rsidR="00776F03" w:rsidRPr="00776F03">
        <w:t xml:space="preserve">and Ethernet for printing over a network. Some models also support Bluetooth, Wi-Fi Direct and mobile printing apps like HP Smart. These options let users print easily from phones, tablets or computers at home or in the office. </w:t>
      </w:r>
    </w:p>
    <w:p w14:paraId="085E6544" w14:textId="01BCC438" w:rsidR="00E07746" w:rsidRDefault="00E07746" w:rsidP="005E3E8A">
      <w:pPr>
        <w:pStyle w:val="ListParagraph"/>
        <w:ind w:left="1080"/>
        <w:rPr>
          <w:noProof/>
        </w:rPr>
      </w:pPr>
      <w:r>
        <w:rPr>
          <w:noProof/>
          <w:lang w:eastAsia="en-US"/>
        </w:rPr>
        <w:drawing>
          <wp:inline distT="0" distB="0" distL="0" distR="0" wp14:anchorId="285F8FB6" wp14:editId="751900D2">
            <wp:extent cx="1100049" cy="628650"/>
            <wp:effectExtent l="0" t="0" r="0" b="0"/>
            <wp:docPr id="1651612531" name="Picture 38" descr="How to connect HP Printer to Computer? | by Anderson swagree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ow to connect HP Printer to Computer? | by Anderson swagreek | Mediu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12995" cy="636048"/>
                    </a:xfrm>
                    <a:prstGeom prst="rect">
                      <a:avLst/>
                    </a:prstGeom>
                    <a:noFill/>
                    <a:ln>
                      <a:noFill/>
                    </a:ln>
                  </pic:spPr>
                </pic:pic>
              </a:graphicData>
            </a:graphic>
          </wp:inline>
        </w:drawing>
      </w:r>
      <w:r w:rsidRPr="004F5B2E">
        <w:t xml:space="preserve">  </w:t>
      </w:r>
      <w:r>
        <w:rPr>
          <w:noProof/>
        </w:rPr>
        <w:t xml:space="preserve">  </w:t>
      </w:r>
      <w:r>
        <w:rPr>
          <w:noProof/>
          <w:lang w:eastAsia="en-US"/>
        </w:rPr>
        <w:drawing>
          <wp:inline distT="0" distB="0" distL="0" distR="0" wp14:anchorId="5B4171F9" wp14:editId="78BE36B2">
            <wp:extent cx="876300" cy="657225"/>
            <wp:effectExtent l="0" t="0" r="0" b="0"/>
            <wp:docPr id="352132361" name="Picture 31" descr="How To Connect HP Envy Printer To WiFi | Wifi printer, Wireless pri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ow To Connect HP Envy Printer To WiFi | Wifi printer, Wireless printer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86737" cy="665053"/>
                    </a:xfrm>
                    <a:prstGeom prst="rect">
                      <a:avLst/>
                    </a:prstGeom>
                    <a:noFill/>
                    <a:ln>
                      <a:noFill/>
                    </a:ln>
                  </pic:spPr>
                </pic:pic>
              </a:graphicData>
            </a:graphic>
          </wp:inline>
        </w:drawing>
      </w:r>
      <w:r>
        <w:rPr>
          <w:noProof/>
        </w:rPr>
        <w:t xml:space="preserve">        </w:t>
      </w:r>
      <w:r>
        <w:rPr>
          <w:noProof/>
          <w:lang w:eastAsia="en-US"/>
        </w:rPr>
        <w:drawing>
          <wp:inline distT="0" distB="0" distL="0" distR="0" wp14:anchorId="34453151" wp14:editId="5D81C492">
            <wp:extent cx="838200" cy="718470"/>
            <wp:effectExtent l="0" t="0" r="0" b="0"/>
            <wp:docPr id="828009109" name="Picture 34" descr="Buy HP 107W Laser Printer - Black96451 Price in Qatar, Do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uy HP 107W Laser Printer - Black96451 Price in Qatar, Doh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47422" cy="726375"/>
                    </a:xfrm>
                    <a:prstGeom prst="rect">
                      <a:avLst/>
                    </a:prstGeom>
                    <a:noFill/>
                    <a:ln>
                      <a:noFill/>
                    </a:ln>
                  </pic:spPr>
                </pic:pic>
              </a:graphicData>
            </a:graphic>
          </wp:inline>
        </w:drawing>
      </w:r>
      <w:r w:rsidR="00776F03">
        <w:rPr>
          <w:noProof/>
        </w:rPr>
        <w:tab/>
      </w:r>
      <w:r>
        <w:rPr>
          <w:noProof/>
          <w:lang w:eastAsia="en-US"/>
        </w:rPr>
        <w:drawing>
          <wp:inline distT="0" distB="0" distL="0" distR="0" wp14:anchorId="565EEE34" wp14:editId="49A2C71A">
            <wp:extent cx="895350" cy="743829"/>
            <wp:effectExtent l="0" t="0" r="0" b="0"/>
            <wp:docPr id="743647185" name="Picture 35" descr="A close-up of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47185" name="Picture 35" descr="A close-up of a prin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02774" cy="749997"/>
                    </a:xfrm>
                    <a:prstGeom prst="rect">
                      <a:avLst/>
                    </a:prstGeom>
                    <a:noFill/>
                  </pic:spPr>
                </pic:pic>
              </a:graphicData>
            </a:graphic>
          </wp:inline>
        </w:drawing>
      </w:r>
    </w:p>
    <w:p w14:paraId="738789BF" w14:textId="77777777" w:rsidR="00E96DA2" w:rsidRDefault="00E96DA2" w:rsidP="005E3E8A">
      <w:pPr>
        <w:pStyle w:val="ListParagraph"/>
        <w:ind w:left="1080"/>
        <w:rPr>
          <w:noProof/>
        </w:rPr>
      </w:pPr>
    </w:p>
    <w:p w14:paraId="3518F1BA" w14:textId="5812D1D9" w:rsidR="008C4C93" w:rsidRDefault="00116633" w:rsidP="00DA1402">
      <w:pPr>
        <w:pStyle w:val="ListParagraph"/>
        <w:numPr>
          <w:ilvl w:val="0"/>
          <w:numId w:val="60"/>
        </w:numPr>
      </w:pPr>
      <w:r w:rsidRPr="00DA1402">
        <w:rPr>
          <w:b/>
          <w:bCs/>
        </w:rPr>
        <w:t>Print Technology</w:t>
      </w:r>
      <w:r w:rsidRPr="00535D51">
        <w:t>:</w:t>
      </w:r>
      <w:r w:rsidR="008C4C93">
        <w:t xml:space="preserve"> </w:t>
      </w:r>
      <w:r w:rsidR="008C4C93" w:rsidRPr="008C4C93">
        <w:t xml:space="preserve">HP printers use different print technologies to transfer ink or toner onto paper. Models like Pro Select (Zelus) and Jupiter use IIC (Inkjet Industrial Color) for sharp color prints, often in small businesses or offices. </w:t>
      </w:r>
      <w:r w:rsidR="008C4C93" w:rsidRPr="008C4C93">
        <w:lastRenderedPageBreak/>
        <w:t>Other printers may use laser or standard inkjet methods and many also support scanning, copying and faxing.</w:t>
      </w:r>
      <w:r>
        <w:t xml:space="preserve"> </w:t>
      </w:r>
    </w:p>
    <w:p w14:paraId="7EB4A06F" w14:textId="44C3CFF6" w:rsidR="00161584" w:rsidRDefault="00161584" w:rsidP="008C4C93">
      <w:pPr>
        <w:numPr>
          <w:ilvl w:val="0"/>
          <w:numId w:val="60"/>
        </w:numPr>
        <w:tabs>
          <w:tab w:val="clear" w:pos="1080"/>
        </w:tabs>
        <w:spacing w:line="259" w:lineRule="auto"/>
      </w:pPr>
      <w:r w:rsidRPr="008C4C93">
        <w:rPr>
          <w:b/>
          <w:bCs/>
        </w:rPr>
        <w:t>Tray</w:t>
      </w:r>
      <w:r w:rsidRPr="00535D51">
        <w:t>:</w:t>
      </w:r>
      <w:r w:rsidR="00EB4136">
        <w:t xml:space="preserve"> </w:t>
      </w:r>
      <w:r w:rsidR="006C7FE2" w:rsidRPr="006C7FE2">
        <w:t>The paper tray in printers holds the paper and automatically feeds it into the printer for printing. It helps keep the paper steady and in place. Pro Select and Workflow UI models usually have 3 trays for handling different paper types, while LFP models come with 1 tray, mainly for large or special prints.</w:t>
      </w:r>
    </w:p>
    <w:p w14:paraId="2BF8BF42" w14:textId="77777777" w:rsidR="00DB46C2" w:rsidRDefault="00161584" w:rsidP="00E96DA2">
      <w:pPr>
        <w:ind w:left="720" w:firstLine="360"/>
      </w:pPr>
      <w:r>
        <w:rPr>
          <w:noProof/>
          <w:lang w:eastAsia="en-US"/>
        </w:rPr>
        <w:drawing>
          <wp:inline distT="0" distB="0" distL="0" distR="0" wp14:anchorId="11302360" wp14:editId="7EC9DEBB">
            <wp:extent cx="762000" cy="534784"/>
            <wp:effectExtent l="0" t="0" r="0" b="0"/>
            <wp:docPr id="1221636535" name="Picture 23" descr="HP9015e Printer Paper Tray - HP Support Community - 870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P9015e Printer Paper Tray - HP Support Community - 87069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68497" cy="539344"/>
                    </a:xfrm>
                    <a:prstGeom prst="rect">
                      <a:avLst/>
                    </a:prstGeom>
                    <a:noFill/>
                    <a:ln>
                      <a:noFill/>
                    </a:ln>
                  </pic:spPr>
                </pic:pic>
              </a:graphicData>
            </a:graphic>
          </wp:inline>
        </w:drawing>
      </w:r>
      <w:r>
        <w:t xml:space="preserve">  </w:t>
      </w:r>
      <w:r>
        <w:rPr>
          <w:noProof/>
          <w:lang w:eastAsia="en-US"/>
        </w:rPr>
        <w:drawing>
          <wp:inline distT="0" distB="0" distL="0" distR="0" wp14:anchorId="2172A95E" wp14:editId="46D83152">
            <wp:extent cx="552450" cy="569805"/>
            <wp:effectExtent l="0" t="0" r="0" b="0"/>
            <wp:docPr id="335674293" name="Picture 24" descr="Printer Tra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inter Tray Selecti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151" cy="577748"/>
                    </a:xfrm>
                    <a:prstGeom prst="rect">
                      <a:avLst/>
                    </a:prstGeom>
                    <a:noFill/>
                    <a:ln>
                      <a:noFill/>
                    </a:ln>
                  </pic:spPr>
                </pic:pic>
              </a:graphicData>
            </a:graphic>
          </wp:inline>
        </w:drawing>
      </w:r>
      <w:r>
        <w:t xml:space="preserve">   </w:t>
      </w:r>
      <w:r>
        <w:rPr>
          <w:noProof/>
          <w:lang w:eastAsia="en-US"/>
        </w:rPr>
        <w:drawing>
          <wp:inline distT="0" distB="0" distL="0" distR="0" wp14:anchorId="6EE8FD23" wp14:editId="7B442C8F">
            <wp:extent cx="533400" cy="674875"/>
            <wp:effectExtent l="0" t="0" r="0" b="0"/>
            <wp:docPr id="284120480" name="Picture 25" descr="Job Separator JS-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Job Separator JS-50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9815" cy="682992"/>
                    </a:xfrm>
                    <a:prstGeom prst="rect">
                      <a:avLst/>
                    </a:prstGeom>
                    <a:noFill/>
                    <a:ln>
                      <a:noFill/>
                    </a:ln>
                  </pic:spPr>
                </pic:pic>
              </a:graphicData>
            </a:graphic>
          </wp:inline>
        </w:drawing>
      </w:r>
      <w:r>
        <w:t xml:space="preserve"> </w:t>
      </w:r>
      <w:r>
        <w:rPr>
          <w:noProof/>
          <w:lang w:eastAsia="en-US"/>
        </w:rPr>
        <w:drawing>
          <wp:inline distT="0" distB="0" distL="0" distR="0" wp14:anchorId="016E6C1B" wp14:editId="0435E88E">
            <wp:extent cx="640021" cy="638175"/>
            <wp:effectExtent l="0" t="0" r="0" b="0"/>
            <wp:docPr id="1098849145" name="Picture 26" descr="Photocopier Diagram | Quiz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otocopier Diagram | Quizle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7643" cy="645775"/>
                    </a:xfrm>
                    <a:prstGeom prst="rect">
                      <a:avLst/>
                    </a:prstGeom>
                    <a:noFill/>
                    <a:ln>
                      <a:noFill/>
                    </a:ln>
                  </pic:spPr>
                </pic:pic>
              </a:graphicData>
            </a:graphic>
          </wp:inline>
        </w:drawing>
      </w:r>
    </w:p>
    <w:p w14:paraId="78A0C6A8" w14:textId="6BF0ACB3" w:rsidR="00137B57" w:rsidRDefault="00137B57" w:rsidP="00A62AFA">
      <w:pPr>
        <w:pStyle w:val="ListParagraph"/>
        <w:numPr>
          <w:ilvl w:val="0"/>
          <w:numId w:val="63"/>
        </w:numPr>
        <w:spacing w:line="259" w:lineRule="auto"/>
      </w:pPr>
      <w:r w:rsidRPr="00DA1402">
        <w:rPr>
          <w:b/>
          <w:bCs/>
        </w:rPr>
        <w:t>Photo Tray</w:t>
      </w:r>
      <w:r w:rsidR="00C87E96" w:rsidRPr="00DA1402">
        <w:rPr>
          <w:b/>
          <w:bCs/>
        </w:rPr>
        <w:t>:</w:t>
      </w:r>
      <w:r w:rsidR="00DA1402" w:rsidRPr="00DA1402">
        <w:rPr>
          <w:b/>
          <w:bCs/>
        </w:rPr>
        <w:t xml:space="preserve"> </w:t>
      </w:r>
      <w:r w:rsidR="001C3DD9" w:rsidRPr="001C3DD9">
        <w:t xml:space="preserve">The Photo Tray in </w:t>
      </w:r>
      <w:r w:rsidR="009478AB">
        <w:t xml:space="preserve">the </w:t>
      </w:r>
      <w:r w:rsidR="001C3DD9" w:rsidRPr="001C3DD9">
        <w:t>printers holds small-size photo paper (like 4x6 or 5x7 inches) for high-quality photo printing. It works separately from the main tray and allows quick prints without reloading. This is common in Pro Select, LFP, and Workflow UI models for easy photo output.</w:t>
      </w:r>
    </w:p>
    <w:p w14:paraId="7A1EE809" w14:textId="77777777" w:rsidR="004E3CBF" w:rsidRDefault="003D5DF0" w:rsidP="00E96DA2">
      <w:pPr>
        <w:pStyle w:val="ListParagraph"/>
        <w:spacing w:line="259" w:lineRule="auto"/>
        <w:ind w:firstLine="360"/>
        <w:rPr>
          <w:b/>
          <w:bCs/>
        </w:rPr>
      </w:pPr>
      <w:r>
        <w:rPr>
          <w:noProof/>
          <w:lang w:eastAsia="en-US"/>
        </w:rPr>
        <w:drawing>
          <wp:inline distT="0" distB="0" distL="0" distR="0" wp14:anchorId="7EFC1ABE" wp14:editId="34673CBA">
            <wp:extent cx="1098550" cy="1098550"/>
            <wp:effectExtent l="0" t="0" r="6350" b="6350"/>
            <wp:docPr id="23799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98550" cy="1098550"/>
                    </a:xfrm>
                    <a:prstGeom prst="rect">
                      <a:avLst/>
                    </a:prstGeom>
                    <a:noFill/>
                    <a:ln>
                      <a:noFill/>
                    </a:ln>
                  </pic:spPr>
                </pic:pic>
              </a:graphicData>
            </a:graphic>
          </wp:inline>
        </w:drawing>
      </w:r>
    </w:p>
    <w:p w14:paraId="363A4983" w14:textId="77777777" w:rsidR="00DA1402" w:rsidRDefault="00DA1402" w:rsidP="004E3CBF">
      <w:pPr>
        <w:pStyle w:val="ListParagraph"/>
        <w:spacing w:line="259" w:lineRule="auto"/>
        <w:rPr>
          <w:b/>
          <w:bCs/>
        </w:rPr>
      </w:pPr>
    </w:p>
    <w:p w14:paraId="6DDA4425" w14:textId="4D75DD59" w:rsidR="00C87E96" w:rsidRDefault="00C87E96" w:rsidP="00A62AFA">
      <w:pPr>
        <w:pStyle w:val="ListParagraph"/>
        <w:numPr>
          <w:ilvl w:val="0"/>
          <w:numId w:val="63"/>
        </w:numPr>
        <w:spacing w:line="259" w:lineRule="auto"/>
      </w:pPr>
      <w:r w:rsidRPr="00DA1402">
        <w:rPr>
          <w:b/>
          <w:bCs/>
        </w:rPr>
        <w:t>ADF Sensor:</w:t>
      </w:r>
      <w:r w:rsidR="00DA1402" w:rsidRPr="00DA1402">
        <w:rPr>
          <w:b/>
          <w:bCs/>
        </w:rPr>
        <w:t xml:space="preserve"> </w:t>
      </w:r>
      <w:r w:rsidRPr="00C87E96">
        <w:t>The ADF sensor checks if paper is placed correctly in the feeder and helps prevent jams or misfeeds for smooth, two-sided scanning. It's especially helpful in Pro Select, LFP, and Workflow UI models that handle large or frequent scan jobs.</w:t>
      </w:r>
    </w:p>
    <w:p w14:paraId="15C3D3C1" w14:textId="41076151" w:rsidR="00C463F8" w:rsidRDefault="00A80377" w:rsidP="00E96DA2">
      <w:pPr>
        <w:pStyle w:val="ListParagraph"/>
        <w:spacing w:line="259" w:lineRule="auto"/>
        <w:ind w:firstLine="360"/>
        <w:rPr>
          <w:noProof/>
        </w:rPr>
      </w:pPr>
      <w:r>
        <w:rPr>
          <w:noProof/>
          <w:lang w:eastAsia="en-US"/>
        </w:rPr>
        <mc:AlternateContent>
          <mc:Choice Requires="wps">
            <w:drawing>
              <wp:anchor distT="0" distB="0" distL="114300" distR="114300" simplePos="0" relativeHeight="251658243" behindDoc="0" locked="0" layoutInCell="1" allowOverlap="1" wp14:anchorId="3817ED40" wp14:editId="66EC3369">
                <wp:simplePos x="0" y="0"/>
                <wp:positionH relativeFrom="column">
                  <wp:posOffset>1971674</wp:posOffset>
                </wp:positionH>
                <wp:positionV relativeFrom="paragraph">
                  <wp:posOffset>213360</wp:posOffset>
                </wp:positionV>
                <wp:extent cx="733425" cy="276225"/>
                <wp:effectExtent l="0" t="0" r="28575" b="28575"/>
                <wp:wrapNone/>
                <wp:docPr id="935856553" name="Text Box 4"/>
                <wp:cNvGraphicFramePr/>
                <a:graphic xmlns:a="http://schemas.openxmlformats.org/drawingml/2006/main">
                  <a:graphicData uri="http://schemas.microsoft.com/office/word/2010/wordprocessingShape">
                    <wps:wsp>
                      <wps:cNvSpPr txBox="1"/>
                      <wps:spPr>
                        <a:xfrm>
                          <a:off x="0" y="0"/>
                          <a:ext cx="733425" cy="276225"/>
                        </a:xfrm>
                        <a:prstGeom prst="rect">
                          <a:avLst/>
                        </a:prstGeom>
                        <a:solidFill>
                          <a:schemeClr val="lt1"/>
                        </a:solidFill>
                        <a:ln w="6350">
                          <a:solidFill>
                            <a:prstClr val="black"/>
                          </a:solidFill>
                        </a:ln>
                      </wps:spPr>
                      <wps:txbx>
                        <w:txbxContent>
                          <w:p w14:paraId="4A602AF0" w14:textId="6B9B62BA" w:rsidR="002E37A7" w:rsidRPr="00A80377" w:rsidRDefault="002E37A7">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817ED40" id="_x0000_t202" coordsize="21600,21600" o:spt="202" path="m,l,21600r21600,l21600,xe">
                <v:stroke joinstyle="miter"/>
                <v:path gradientshapeok="t" o:connecttype="rect"/>
              </v:shapetype>
              <v:shape id="Text Box 4" o:spid="_x0000_s1028" type="#_x0000_t202" style="position:absolute;left:0;text-align:left;margin-left:155.25pt;margin-top:16.8pt;width:57.75pt;height:21.7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" fillcolor="white [3201]" strokeweight=".5pt">
                <v:textbox>
                  <w:txbxContent>
                    <w:p w14:paraId="4A602AF0" w14:textId="6B9B62BA" w:rsidR="002E37A7" w:rsidRPr="00A80377" w:rsidRDefault="002E37A7">
                      <w:pPr>
                        <w:rPr>
                          <w:rFonts w:ascii="Calibri" w:hAnsi="Calibri" w:cs="Calibri"/>
                          <w:sz w:val="18"/>
                          <w:szCs w:val="18"/>
                        </w:rPr>
                      </w:pPr>
                    </w:p>
                  </w:txbxContent>
                </v:textbox>
              </v:shape>
            </w:pict>
          </mc:Fallback>
        </mc:AlternateContent>
      </w:r>
      <w:r>
        <w:rPr>
          <w:noProof/>
          <w:lang w:eastAsia="en-US"/>
        </w:rPr>
        <mc:AlternateContent>
          <mc:Choice Requires="wps">
            <w:drawing>
              <wp:anchor distT="0" distB="0" distL="114300" distR="114300" simplePos="0" relativeHeight="251658242" behindDoc="0" locked="0" layoutInCell="1" allowOverlap="1" wp14:anchorId="00BC5DCF" wp14:editId="362F9783">
                <wp:simplePos x="0" y="0"/>
                <wp:positionH relativeFrom="column">
                  <wp:posOffset>1209676</wp:posOffset>
                </wp:positionH>
                <wp:positionV relativeFrom="paragraph">
                  <wp:posOffset>232409</wp:posOffset>
                </wp:positionV>
                <wp:extent cx="647700" cy="45719"/>
                <wp:effectExtent l="0" t="38100" r="38100" b="88265"/>
                <wp:wrapNone/>
                <wp:docPr id="1238481211" name="Straight Arrow Connector 3"/>
                <wp:cNvGraphicFramePr/>
                <a:graphic xmlns:a="http://schemas.openxmlformats.org/drawingml/2006/main">
                  <a:graphicData uri="http://schemas.microsoft.com/office/word/2010/wordprocessingShape">
                    <wps:wsp>
                      <wps:cNvCnPr/>
                      <wps:spPr>
                        <a:xfrm>
                          <a:off x="0" y="0"/>
                          <a:ext cx="6477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F2F5DDA" id="_x0000_t32" coordsize="21600,21600" o:spt="32" o:oned="t" path="m,l21600,21600e" filled="f">
                <v:path arrowok="t" fillok="f" o:connecttype="none"/>
                <o:lock v:ext="edit" shapetype="t"/>
              </v:shapetype>
              <v:shape id="Straight Arrow Connector 3" o:spid="_x0000_s1026" type="#_x0000_t32" style="position:absolute;margin-left:95.25pt;margin-top:18.3pt;width:51pt;height:3.6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" strokecolor="#156082 [3204]" strokeweight=".5pt">
                <v:stroke endarrow="block" joinstyle="miter"/>
              </v:shape>
            </w:pict>
          </mc:Fallback>
        </mc:AlternateContent>
      </w:r>
      <w:r>
        <w:rPr>
          <w:noProof/>
        </w:rPr>
        <w:t xml:space="preserve"> </w:t>
      </w:r>
      <w:r>
        <w:rPr>
          <w:noProof/>
          <w:lang w:eastAsia="en-US"/>
        </w:rPr>
        <w:drawing>
          <wp:inline distT="0" distB="0" distL="0" distR="0" wp14:anchorId="3796591B" wp14:editId="3E426AD3">
            <wp:extent cx="1208317" cy="1026811"/>
            <wp:effectExtent l="0" t="0" r="0" b="1905"/>
            <wp:docPr id="931244531" name="Picture 2" descr="ADF no beep - HP Support Community - 912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F no beep - HP Support Community - 91217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20408" cy="1037086"/>
                    </a:xfrm>
                    <a:prstGeom prst="rect">
                      <a:avLst/>
                    </a:prstGeom>
                    <a:noFill/>
                    <a:ln>
                      <a:noFill/>
                    </a:ln>
                  </pic:spPr>
                </pic:pic>
              </a:graphicData>
            </a:graphic>
          </wp:inline>
        </w:drawing>
      </w:r>
    </w:p>
    <w:p w14:paraId="0B7CB938" w14:textId="77777777" w:rsidR="00DA1402" w:rsidRDefault="00DA1402" w:rsidP="00C87E96">
      <w:pPr>
        <w:pStyle w:val="ListParagraph"/>
        <w:spacing w:line="259" w:lineRule="auto"/>
      </w:pPr>
    </w:p>
    <w:p w14:paraId="1E287E12" w14:textId="1EE5B987" w:rsidR="009B3C11" w:rsidRDefault="00162071" w:rsidP="00A62AFA">
      <w:pPr>
        <w:pStyle w:val="ListParagraph"/>
        <w:numPr>
          <w:ilvl w:val="0"/>
          <w:numId w:val="63"/>
        </w:numPr>
        <w:spacing w:line="259" w:lineRule="auto"/>
      </w:pPr>
      <w:r w:rsidRPr="00DA1402">
        <w:rPr>
          <w:b/>
          <w:bCs/>
        </w:rPr>
        <w:t>Scanner Glass</w:t>
      </w:r>
      <w:r w:rsidR="009B3C11" w:rsidRPr="00DA1402">
        <w:rPr>
          <w:b/>
          <w:bCs/>
        </w:rPr>
        <w:t>:</w:t>
      </w:r>
      <w:r w:rsidR="00DA1402" w:rsidRPr="00DA1402">
        <w:rPr>
          <w:b/>
          <w:bCs/>
        </w:rPr>
        <w:t xml:space="preserve"> </w:t>
      </w:r>
      <w:r w:rsidR="009B3C11">
        <w:t xml:space="preserve">These </w:t>
      </w:r>
      <w:r w:rsidR="009B3C11" w:rsidRPr="009B3C11">
        <w:t>printers with scanner glass let users scan, copy or send documents via email or fax using the control panel or connected software. While most Pro Select and Workflow UI models lack this feature, several LFP and Enterprise models support it for high-quality, manual scans</w:t>
      </w:r>
      <w:r w:rsidR="009B3C11">
        <w:t xml:space="preserve"> </w:t>
      </w:r>
      <w:r w:rsidR="009B3C11" w:rsidRPr="009B3C11">
        <w:t>ideal for fragile or single-sheet items.</w:t>
      </w:r>
    </w:p>
    <w:p w14:paraId="3188FB11" w14:textId="6B3A5DAF" w:rsidR="002064AB" w:rsidRDefault="002064AB" w:rsidP="00E96DA2">
      <w:pPr>
        <w:pStyle w:val="ListParagraph"/>
        <w:spacing w:line="259" w:lineRule="auto"/>
        <w:ind w:firstLine="360"/>
      </w:pPr>
      <w:r>
        <w:rPr>
          <w:noProof/>
          <w:lang w:eastAsia="en-US"/>
        </w:rPr>
        <w:drawing>
          <wp:inline distT="0" distB="0" distL="0" distR="0" wp14:anchorId="6259CE37" wp14:editId="4587D6EE">
            <wp:extent cx="1704288" cy="956415"/>
            <wp:effectExtent l="0" t="0" r="0" b="0"/>
            <wp:docPr id="1334070813" name="Picture 5" descr="How to Scan Old Photo On HP Printer Glass Scanner And HP Printer AD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Scan Old Photo On HP Printer Glass Scanner And HP Printer ADF ..."/>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14611" cy="962208"/>
                    </a:xfrm>
                    <a:prstGeom prst="rect">
                      <a:avLst/>
                    </a:prstGeom>
                    <a:noFill/>
                    <a:ln>
                      <a:noFill/>
                    </a:ln>
                  </pic:spPr>
                </pic:pic>
              </a:graphicData>
            </a:graphic>
          </wp:inline>
        </w:drawing>
      </w:r>
      <w:r w:rsidR="00BA383A">
        <w:tab/>
      </w:r>
      <w:r w:rsidR="00BA383A">
        <w:rPr>
          <w:noProof/>
          <w:lang w:eastAsia="en-US"/>
        </w:rPr>
        <w:drawing>
          <wp:inline distT="0" distB="0" distL="0" distR="0" wp14:anchorId="689F5ACE" wp14:editId="3B945B85">
            <wp:extent cx="1181100" cy="948571"/>
            <wp:effectExtent l="0" t="0" r="0" b="4445"/>
            <wp:docPr id="1335887712" name="Picture 6" descr="Print Quality Troubleshooting Tool for HP LaserJet Enterprise 700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int Quality Troubleshooting Tool for HP LaserJet Enterprise 700 color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88752" cy="954716"/>
                    </a:xfrm>
                    <a:prstGeom prst="rect">
                      <a:avLst/>
                    </a:prstGeom>
                    <a:noFill/>
                    <a:ln>
                      <a:noFill/>
                    </a:ln>
                  </pic:spPr>
                </pic:pic>
              </a:graphicData>
            </a:graphic>
          </wp:inline>
        </w:drawing>
      </w:r>
    </w:p>
    <w:p w14:paraId="4619FF54" w14:textId="77777777" w:rsidR="00DA1402" w:rsidRDefault="00DA1402" w:rsidP="009B3C11">
      <w:pPr>
        <w:pStyle w:val="ListParagraph"/>
        <w:spacing w:line="259" w:lineRule="auto"/>
      </w:pPr>
    </w:p>
    <w:p w14:paraId="5941BF87" w14:textId="4A8F80DC" w:rsidR="00FD3836" w:rsidRDefault="00FD3836" w:rsidP="00A62AFA">
      <w:pPr>
        <w:pStyle w:val="ListParagraph"/>
        <w:numPr>
          <w:ilvl w:val="0"/>
          <w:numId w:val="63"/>
        </w:numPr>
        <w:spacing w:line="259" w:lineRule="auto"/>
      </w:pPr>
      <w:r w:rsidRPr="00DA1402">
        <w:rPr>
          <w:b/>
          <w:bCs/>
        </w:rPr>
        <w:t>PDL package:</w:t>
      </w:r>
      <w:r w:rsidR="00DA1402" w:rsidRPr="00DA1402">
        <w:rPr>
          <w:b/>
          <w:bCs/>
        </w:rPr>
        <w:t xml:space="preserve"> </w:t>
      </w:r>
      <w:r w:rsidR="005C53D9" w:rsidRPr="005C53D9">
        <w:t xml:space="preserve">PDL (Page Description Language) packages in HP printers support basic functions like print, scan, copy and sometimes fax. They use </w:t>
      </w:r>
      <w:r w:rsidR="005C53D9" w:rsidRPr="005C53D9">
        <w:lastRenderedPageBreak/>
        <w:t>languages like PCL to process documents, with some models also offering duplex, network, and photo printing features.</w:t>
      </w:r>
    </w:p>
    <w:p w14:paraId="3DC7D9E4" w14:textId="1972FD5F" w:rsidR="00A50E5B" w:rsidRDefault="00D62C39" w:rsidP="00E96DA2">
      <w:pPr>
        <w:pStyle w:val="ListParagraph"/>
        <w:spacing w:line="259" w:lineRule="auto"/>
        <w:ind w:firstLine="360"/>
      </w:pPr>
      <w:r>
        <w:rPr>
          <w:noProof/>
          <w:lang w:eastAsia="en-US"/>
        </w:rPr>
        <w:drawing>
          <wp:inline distT="0" distB="0" distL="0" distR="0" wp14:anchorId="3D465841" wp14:editId="64FC4DD2">
            <wp:extent cx="1275139" cy="762000"/>
            <wp:effectExtent l="0" t="0" r="1270" b="0"/>
            <wp:docPr id="658304656" name="Picture 7" descr="HP AMP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P AMP Printe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84972" cy="767876"/>
                    </a:xfrm>
                    <a:prstGeom prst="rect">
                      <a:avLst/>
                    </a:prstGeom>
                    <a:noFill/>
                    <a:ln>
                      <a:noFill/>
                    </a:ln>
                  </pic:spPr>
                </pic:pic>
              </a:graphicData>
            </a:graphic>
          </wp:inline>
        </w:drawing>
      </w:r>
      <w:r w:rsidR="009E349D">
        <w:tab/>
      </w:r>
      <w:r w:rsidR="009E349D">
        <w:rPr>
          <w:noProof/>
          <w:lang w:eastAsia="en-US"/>
        </w:rPr>
        <w:drawing>
          <wp:inline distT="0" distB="0" distL="0" distR="0" wp14:anchorId="15A45C10" wp14:editId="5D0D5ED7">
            <wp:extent cx="1216025" cy="729615"/>
            <wp:effectExtent l="0" t="0" r="3175" b="0"/>
            <wp:docPr id="8696554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55435" name="Picture 8"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16025" cy="729615"/>
                    </a:xfrm>
                    <a:prstGeom prst="rect">
                      <a:avLst/>
                    </a:prstGeom>
                    <a:noFill/>
                    <a:ln>
                      <a:noFill/>
                    </a:ln>
                  </pic:spPr>
                </pic:pic>
              </a:graphicData>
            </a:graphic>
          </wp:inline>
        </w:drawing>
      </w:r>
      <w:r w:rsidR="00D90757">
        <w:t xml:space="preserve"> </w:t>
      </w:r>
      <w:r w:rsidR="00D90757">
        <w:tab/>
      </w:r>
      <w:r w:rsidR="00D90757">
        <w:rPr>
          <w:noProof/>
          <w:lang w:eastAsia="en-US"/>
        </w:rPr>
        <w:drawing>
          <wp:inline distT="0" distB="0" distL="0" distR="0" wp14:anchorId="025799D2" wp14:editId="1702AF57">
            <wp:extent cx="1190625" cy="714375"/>
            <wp:effectExtent l="0" t="0" r="9525" b="9525"/>
            <wp:docPr id="83297338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73385" name="Picture 9"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90625" cy="714375"/>
                    </a:xfrm>
                    <a:prstGeom prst="rect">
                      <a:avLst/>
                    </a:prstGeom>
                    <a:noFill/>
                    <a:ln>
                      <a:noFill/>
                    </a:ln>
                  </pic:spPr>
                </pic:pic>
              </a:graphicData>
            </a:graphic>
          </wp:inline>
        </w:drawing>
      </w:r>
    </w:p>
    <w:p w14:paraId="0E00960D" w14:textId="3730B5D6" w:rsidR="007F061F" w:rsidRDefault="00112D59" w:rsidP="00A62AFA">
      <w:pPr>
        <w:pStyle w:val="ListParagraph"/>
        <w:numPr>
          <w:ilvl w:val="0"/>
          <w:numId w:val="63"/>
        </w:numPr>
        <w:spacing w:line="259" w:lineRule="auto"/>
      </w:pPr>
      <w:r w:rsidRPr="00DA1402">
        <w:rPr>
          <w:b/>
          <w:bCs/>
        </w:rPr>
        <w:t>USB host (USB Print):</w:t>
      </w:r>
      <w:r w:rsidR="00DA1402" w:rsidRPr="00DA1402">
        <w:rPr>
          <w:b/>
          <w:bCs/>
        </w:rPr>
        <w:t xml:space="preserve"> </w:t>
      </w:r>
      <w:r w:rsidR="007B118F" w:rsidRPr="007B118F">
        <w:t xml:space="preserve">The paper tray in HP printers holds the paper and automatically feeds it into the printer for printing. It helps keep the paper steady and in place. Pro Select and Workflow UI models usually have 3 trays for handling different paper types, while LFP models come with 1 tray, mainly for large or special prints. </w:t>
      </w:r>
    </w:p>
    <w:p w14:paraId="54A8DE4E" w14:textId="116FEDC0" w:rsidR="00D90757" w:rsidRDefault="00F3603E" w:rsidP="00E96DA2">
      <w:pPr>
        <w:pStyle w:val="ListParagraph"/>
        <w:spacing w:line="259" w:lineRule="auto"/>
        <w:ind w:firstLine="360"/>
      </w:pPr>
      <w:r>
        <w:rPr>
          <w:noProof/>
          <w:lang w:eastAsia="en-US"/>
        </w:rPr>
        <w:drawing>
          <wp:inline distT="0" distB="0" distL="0" distR="0" wp14:anchorId="403AFF97" wp14:editId="0FEE147B">
            <wp:extent cx="733425" cy="733425"/>
            <wp:effectExtent l="0" t="0" r="9525" b="9525"/>
            <wp:docPr id="704074229" name="Picture 10" descr="HP 1008W Monochrome Laser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P 1008W Monochrome Laser Printe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r w:rsidR="00DC382D">
        <w:tab/>
      </w:r>
      <w:r w:rsidR="00DC382D">
        <w:rPr>
          <w:noProof/>
          <w:lang w:eastAsia="en-US"/>
        </w:rPr>
        <w:drawing>
          <wp:inline distT="0" distB="0" distL="0" distR="0" wp14:anchorId="4326AEBF" wp14:editId="662581D9">
            <wp:extent cx="742950" cy="742950"/>
            <wp:effectExtent l="0" t="0" r="0" b="0"/>
            <wp:docPr id="1862550734" name="Picture 11" descr="HP Print only - USB - Printers - Shop HP.com India - Shop HP.com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P Print only - USB - Printers - Shop HP.com India - Shop HP.com Indi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D956746" w14:textId="77777777" w:rsidR="00E96DA2" w:rsidRDefault="00E96DA2" w:rsidP="00E96DA2">
      <w:pPr>
        <w:pStyle w:val="ListParagraph"/>
        <w:spacing w:line="259" w:lineRule="auto"/>
        <w:ind w:firstLine="360"/>
      </w:pPr>
    </w:p>
    <w:p w14:paraId="78BEF4DD" w14:textId="20270A24" w:rsidR="005447FE" w:rsidRDefault="005447FE" w:rsidP="00A62AFA">
      <w:pPr>
        <w:pStyle w:val="ListParagraph"/>
        <w:numPr>
          <w:ilvl w:val="0"/>
          <w:numId w:val="63"/>
        </w:numPr>
        <w:spacing w:line="259" w:lineRule="auto"/>
      </w:pPr>
      <w:r w:rsidRPr="00DA1402">
        <w:rPr>
          <w:b/>
          <w:bCs/>
        </w:rPr>
        <w:t>Rear USB host (Job Storage):</w:t>
      </w:r>
      <w:r w:rsidR="00DA1402" w:rsidRPr="00DA1402">
        <w:rPr>
          <w:b/>
          <w:bCs/>
        </w:rPr>
        <w:t xml:space="preserve"> </w:t>
      </w:r>
      <w:r w:rsidR="003561A0" w:rsidRPr="003561A0">
        <w:t>Rear USB host (Job Storage) lets users save print jobs on a USB drive or printer storage for later or secure printing. It's supported in ProSelect (Zelus) and Workflow UI (Ulysses) models but not in LFP (Jupiter).</w:t>
      </w:r>
    </w:p>
    <w:p w14:paraId="2FCDC0BB" w14:textId="7AB53207" w:rsidR="00314E57" w:rsidRDefault="001A1680" w:rsidP="00E96DA2">
      <w:pPr>
        <w:pStyle w:val="ListParagraph"/>
        <w:spacing w:line="259" w:lineRule="auto"/>
        <w:ind w:firstLine="360"/>
      </w:pPr>
      <w:r>
        <w:rPr>
          <w:noProof/>
          <w:lang w:eastAsia="en-US"/>
        </w:rPr>
        <w:drawing>
          <wp:inline distT="0" distB="0" distL="0" distR="0" wp14:anchorId="2EC8146A" wp14:editId="3554F333">
            <wp:extent cx="1293918" cy="970439"/>
            <wp:effectExtent l="0" t="0" r="1905" b="1270"/>
            <wp:docPr id="1448318492" name="Picture 12" descr="A computer screen with a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18492" name="Picture 12" descr="A computer screen with a white and blue tex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14244" cy="985683"/>
                    </a:xfrm>
                    <a:prstGeom prst="rect">
                      <a:avLst/>
                    </a:prstGeom>
                    <a:noFill/>
                  </pic:spPr>
                </pic:pic>
              </a:graphicData>
            </a:graphic>
          </wp:inline>
        </w:drawing>
      </w:r>
      <w:r w:rsidR="00B63019">
        <w:tab/>
      </w:r>
      <w:r w:rsidR="007A6C59">
        <w:t xml:space="preserve"> </w:t>
      </w:r>
      <w:r w:rsidR="00B63019">
        <w:rPr>
          <w:noProof/>
          <w:lang w:eastAsia="en-US"/>
        </w:rPr>
        <w:drawing>
          <wp:inline distT="0" distB="0" distL="0" distR="0" wp14:anchorId="5B7EBB03" wp14:editId="4A88D295">
            <wp:extent cx="962025" cy="962025"/>
            <wp:effectExtent l="0" t="0" r="9525" b="9525"/>
            <wp:docPr id="1750901373" name="Picture 13" descr="Dhruvga USB 2.0 2 in 1 Out Print Sharing Switcher Adapter USB 2.0 Sharing  Switch2 Ports USB 2.0 Auto Sharing Switch High Speed for Computer Printers  (DHV-SWT-0081)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hruvga USB 2.0 2 in 1 Out Print Sharing Switcher Adapter USB 2.0 Sharing  Switch2 Ports USB 2.0 Auto Sharing Switch High Speed for Computer Printers  (DHV-SWT-0081) : Amazon.in: Computers &amp; Accessorie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r w:rsidR="007A6C59">
        <w:t xml:space="preserve"> </w:t>
      </w:r>
      <w:r w:rsidR="00F40BA6">
        <w:rPr>
          <w:noProof/>
          <w:lang w:eastAsia="en-US"/>
        </w:rPr>
        <w:drawing>
          <wp:inline distT="0" distB="0" distL="0" distR="0" wp14:anchorId="7368B4A8" wp14:editId="772C2563">
            <wp:extent cx="1200150" cy="923192"/>
            <wp:effectExtent l="0" t="0" r="0" b="0"/>
            <wp:docPr id="188992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04483" cy="926525"/>
                    </a:xfrm>
                    <a:prstGeom prst="rect">
                      <a:avLst/>
                    </a:prstGeom>
                    <a:noFill/>
                  </pic:spPr>
                </pic:pic>
              </a:graphicData>
            </a:graphic>
          </wp:inline>
        </w:drawing>
      </w:r>
      <w:r w:rsidR="007A6C59">
        <w:t xml:space="preserve">  </w:t>
      </w:r>
      <w:r w:rsidR="007A6C59">
        <w:rPr>
          <w:noProof/>
          <w:lang w:eastAsia="en-US"/>
        </w:rPr>
        <w:drawing>
          <wp:inline distT="0" distB="0" distL="0" distR="0" wp14:anchorId="03089F51" wp14:editId="1E952D9C">
            <wp:extent cx="1123950" cy="899160"/>
            <wp:effectExtent l="0" t="0" r="0" b="0"/>
            <wp:docPr id="1143164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24388" cy="899510"/>
                    </a:xfrm>
                    <a:prstGeom prst="rect">
                      <a:avLst/>
                    </a:prstGeom>
                    <a:noFill/>
                  </pic:spPr>
                </pic:pic>
              </a:graphicData>
            </a:graphic>
          </wp:inline>
        </w:drawing>
      </w:r>
    </w:p>
    <w:p w14:paraId="4D90CF28" w14:textId="7CAD0AFE" w:rsidR="00D242AE" w:rsidRDefault="00D242AE" w:rsidP="00A62AFA">
      <w:pPr>
        <w:pStyle w:val="ListParagraph"/>
        <w:numPr>
          <w:ilvl w:val="0"/>
          <w:numId w:val="63"/>
        </w:numPr>
        <w:spacing w:line="259" w:lineRule="auto"/>
      </w:pPr>
      <w:r w:rsidRPr="00DA1402">
        <w:rPr>
          <w:b/>
          <w:bCs/>
        </w:rPr>
        <w:t>External Keyboard:</w:t>
      </w:r>
      <w:r w:rsidR="00DA1402" w:rsidRPr="00DA1402">
        <w:rPr>
          <w:b/>
          <w:bCs/>
        </w:rPr>
        <w:t xml:space="preserve"> </w:t>
      </w:r>
      <w:r w:rsidR="00181CA5">
        <w:t>These</w:t>
      </w:r>
      <w:r w:rsidR="00181CA5" w:rsidRPr="00181CA5">
        <w:t xml:space="preserve"> printers with external keyboard support mainly use it for quick shortcuts like printing (Ctrl+P) or copying (Ctrl+C). Some models may offer limited scanning or faxing via keyboard but it’s mostly for simple, fast access to common tasks</w:t>
      </w:r>
      <w:r w:rsidR="004A144B">
        <w:t xml:space="preserve"> but </w:t>
      </w:r>
      <w:r w:rsidR="00181CA5" w:rsidRPr="00181CA5">
        <w:t>not full control of printer functions.</w:t>
      </w:r>
    </w:p>
    <w:p w14:paraId="25DB93C5" w14:textId="23363858" w:rsidR="002207D3" w:rsidRDefault="00CB631E" w:rsidP="00E96DA2">
      <w:pPr>
        <w:pStyle w:val="ListParagraph"/>
        <w:spacing w:line="259" w:lineRule="auto"/>
        <w:ind w:firstLine="360"/>
      </w:pPr>
      <w:r>
        <w:rPr>
          <w:noProof/>
          <w:lang w:eastAsia="en-US"/>
        </w:rPr>
        <w:drawing>
          <wp:inline distT="0" distB="0" distL="0" distR="0" wp14:anchorId="4FCFFAEF" wp14:editId="15018492">
            <wp:extent cx="1313744" cy="738981"/>
            <wp:effectExtent l="0" t="0" r="1270" b="4445"/>
            <wp:docPr id="13061166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48241" cy="758385"/>
                    </a:xfrm>
                    <a:prstGeom prst="rect">
                      <a:avLst/>
                    </a:prstGeom>
                    <a:noFill/>
                  </pic:spPr>
                </pic:pic>
              </a:graphicData>
            </a:graphic>
          </wp:inline>
        </w:drawing>
      </w:r>
    </w:p>
    <w:p w14:paraId="00CC39E8" w14:textId="2A52AF84" w:rsidR="00E94D0D" w:rsidRDefault="00E94D0D" w:rsidP="00A62AFA">
      <w:pPr>
        <w:pStyle w:val="ListParagraph"/>
        <w:numPr>
          <w:ilvl w:val="0"/>
          <w:numId w:val="63"/>
        </w:numPr>
        <w:spacing w:line="259" w:lineRule="auto"/>
      </w:pPr>
      <w:r w:rsidRPr="00DA1402">
        <w:rPr>
          <w:b/>
          <w:bCs/>
        </w:rPr>
        <w:t xml:space="preserve">Fax: </w:t>
      </w:r>
      <w:r>
        <w:t>These p</w:t>
      </w:r>
      <w:r w:rsidRPr="00E94D0D">
        <w:t>rinters with fax features let you send and receive documents through a phone line. They can scan and fax documents or print incoming faxes. Models under ProSelect (Zelus), Workflow UI (Ulysses), and LFP (Jupiter) may support this with setup like phone line connection and fax settings.</w:t>
      </w:r>
    </w:p>
    <w:p w14:paraId="33024B51" w14:textId="5BDA74BC" w:rsidR="00876FFE" w:rsidRDefault="00876FFE" w:rsidP="00D242AE">
      <w:pPr>
        <w:pStyle w:val="ListParagraph"/>
        <w:spacing w:line="259" w:lineRule="auto"/>
      </w:pPr>
    </w:p>
    <w:p w14:paraId="7C1686EA" w14:textId="24AB54A1" w:rsidR="003C0E60" w:rsidRDefault="00835BDA" w:rsidP="00A62AFA">
      <w:pPr>
        <w:pStyle w:val="ListParagraph"/>
        <w:numPr>
          <w:ilvl w:val="0"/>
          <w:numId w:val="63"/>
        </w:numPr>
        <w:spacing w:line="259" w:lineRule="auto"/>
      </w:pPr>
      <w:r w:rsidRPr="00DA1402">
        <w:rPr>
          <w:b/>
          <w:bCs/>
        </w:rPr>
        <w:t>Print Engine (platform)</w:t>
      </w:r>
      <w:r w:rsidR="003C0E60" w:rsidRPr="00DA1402">
        <w:rPr>
          <w:b/>
          <w:bCs/>
        </w:rPr>
        <w:t>:</w:t>
      </w:r>
      <w:r w:rsidR="00DA1402" w:rsidRPr="00DA1402">
        <w:rPr>
          <w:b/>
          <w:bCs/>
        </w:rPr>
        <w:t xml:space="preserve"> </w:t>
      </w:r>
      <w:r w:rsidR="00DA13A8" w:rsidRPr="00DA13A8">
        <w:t>HP printer print engines support print, scan, copy, and sometimes fax in one unit. They turn digital files into paper output, managing quality, speed, and paper features like duplexing and ADF. These functions apply to ProSelect (Zelus), Workflow UI (Ulysses), and LFP (Jupiter) models.</w:t>
      </w:r>
    </w:p>
    <w:p w14:paraId="7983BB1F" w14:textId="633D2F7A" w:rsidR="00901FA7" w:rsidRDefault="002D3664" w:rsidP="00E96DA2">
      <w:pPr>
        <w:pStyle w:val="ListParagraph"/>
        <w:spacing w:line="259" w:lineRule="auto"/>
        <w:ind w:firstLine="360"/>
      </w:pPr>
      <w:r>
        <w:rPr>
          <w:noProof/>
          <w:lang w:eastAsia="en-US"/>
        </w:rPr>
        <w:lastRenderedPageBreak/>
        <w:drawing>
          <wp:inline distT="0" distB="0" distL="0" distR="0" wp14:anchorId="57C7E9DB" wp14:editId="0774460F">
            <wp:extent cx="952500" cy="952500"/>
            <wp:effectExtent l="0" t="0" r="0" b="0"/>
            <wp:docPr id="293167392" name="Picture 18" descr="HP Print scan copy and fax - Printers - Shop HP.com India - Shop HP.com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P Print scan copy and fax - Printers - Shop HP.com India - Shop HP.com  Indi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7F5608" w14:textId="408ABBAB" w:rsidR="00A323B5" w:rsidRDefault="00A323B5" w:rsidP="00A62AFA">
      <w:pPr>
        <w:pStyle w:val="ListParagraph"/>
        <w:numPr>
          <w:ilvl w:val="0"/>
          <w:numId w:val="63"/>
        </w:numPr>
        <w:spacing w:line="259" w:lineRule="auto"/>
      </w:pPr>
      <w:r w:rsidRPr="00DA1402">
        <w:rPr>
          <w:b/>
          <w:bCs/>
        </w:rPr>
        <w:t>Ethernet:</w:t>
      </w:r>
      <w:r w:rsidR="00DA1402" w:rsidRPr="00DA1402">
        <w:rPr>
          <w:b/>
          <w:bCs/>
        </w:rPr>
        <w:t xml:space="preserve"> </w:t>
      </w:r>
      <w:r w:rsidR="00A71226" w:rsidRPr="00A71226">
        <w:t>HP printers with Ethernet let you connect the printer to a network using a cable, so multiple devices can share it. To confirm Ethernet support, please check the “Ethernet” row in the file for ProSelect (Zelus), Workflow UI (Ulysses), and LFP (Jupiter).</w:t>
      </w:r>
    </w:p>
    <w:p w14:paraId="42BB2A3F" w14:textId="44FCEF42" w:rsidR="005C433A" w:rsidRPr="005C433A" w:rsidRDefault="00C77330" w:rsidP="00A62AFA">
      <w:pPr>
        <w:pStyle w:val="ListParagraph"/>
        <w:numPr>
          <w:ilvl w:val="0"/>
          <w:numId w:val="63"/>
        </w:numPr>
        <w:spacing w:line="259" w:lineRule="auto"/>
      </w:pPr>
      <w:r w:rsidRPr="00DA1402">
        <w:rPr>
          <w:b/>
          <w:bCs/>
        </w:rPr>
        <w:t>Wireless LED:</w:t>
      </w:r>
      <w:r w:rsidR="00DA1402" w:rsidRPr="00DA1402">
        <w:rPr>
          <w:b/>
          <w:bCs/>
        </w:rPr>
        <w:t xml:space="preserve"> </w:t>
      </w:r>
      <w:r w:rsidR="008643CA" w:rsidRPr="008643CA">
        <w:t>Wireless LED printers usually come with print, scan and copy features and some can also fax. They connect to phones or computers wirelessly, making it easy to print or scan from anywhere. These printers are known for sharp prints, quick performance and low power use.</w:t>
      </w:r>
    </w:p>
    <w:p w14:paraId="094AD2CD" w14:textId="5E98FE63" w:rsidR="003D5146" w:rsidRDefault="00246445" w:rsidP="00E96DA2">
      <w:pPr>
        <w:pStyle w:val="ListParagraph"/>
        <w:spacing w:line="259" w:lineRule="auto"/>
        <w:ind w:firstLine="360"/>
      </w:pPr>
      <w:r>
        <w:rPr>
          <w:noProof/>
          <w:lang w:eastAsia="en-US"/>
        </w:rPr>
        <w:drawing>
          <wp:inline distT="0" distB="0" distL="0" distR="0" wp14:anchorId="0CFA36AF" wp14:editId="4B67F08A">
            <wp:extent cx="933450" cy="933450"/>
            <wp:effectExtent l="0" t="0" r="0" b="0"/>
            <wp:docPr id="2074756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pic:spPr>
                </pic:pic>
              </a:graphicData>
            </a:graphic>
          </wp:inline>
        </w:drawing>
      </w:r>
    </w:p>
    <w:p w14:paraId="43EE1086" w14:textId="74BC0F8C" w:rsidR="005760F4" w:rsidRDefault="007F7F1C" w:rsidP="00A62AFA">
      <w:pPr>
        <w:pStyle w:val="ListParagraph"/>
        <w:numPr>
          <w:ilvl w:val="0"/>
          <w:numId w:val="63"/>
        </w:numPr>
        <w:spacing w:line="259" w:lineRule="auto"/>
      </w:pPr>
      <w:r w:rsidRPr="00DA1402">
        <w:rPr>
          <w:b/>
          <w:bCs/>
        </w:rPr>
        <w:t>Bluetooth:</w:t>
      </w:r>
      <w:r w:rsidR="00DA1402" w:rsidRPr="00DA1402">
        <w:rPr>
          <w:b/>
          <w:bCs/>
        </w:rPr>
        <w:t xml:space="preserve"> </w:t>
      </w:r>
      <w:r w:rsidR="005760F4" w:rsidRPr="005760F4">
        <w:t>Bluetooth-enabled HP printers support wireless printing and setup from nearby devices, especially when Wi-Fi isn't available. The "Move and Cut" feature helps transfer printed content and cut paper as needed, making the device flexible for tight or shifting spaces like Pro Select or LFP setups.</w:t>
      </w:r>
    </w:p>
    <w:p w14:paraId="05DF348E" w14:textId="6780CA1B" w:rsidR="005E49AC" w:rsidRPr="005E49AC" w:rsidRDefault="005E49AC" w:rsidP="005E49AC">
      <w:pPr>
        <w:pStyle w:val="ListParagraph"/>
        <w:spacing w:line="259" w:lineRule="auto"/>
        <w:rPr>
          <w:b/>
          <w:bCs/>
        </w:rPr>
      </w:pPr>
      <w:r w:rsidRPr="005E49AC">
        <w:t xml:space="preserve"> </w:t>
      </w:r>
      <w:r w:rsidR="00C12758">
        <w:tab/>
      </w:r>
      <w:r w:rsidR="00E14202">
        <w:rPr>
          <w:noProof/>
          <w:lang w:eastAsia="en-US"/>
        </w:rPr>
        <w:drawing>
          <wp:inline distT="0" distB="0" distL="0" distR="0" wp14:anchorId="723384A6" wp14:editId="5D460FDD">
            <wp:extent cx="904875" cy="904875"/>
            <wp:effectExtent l="0" t="0" r="9525" b="9525"/>
            <wp:docPr id="422184536" name="Picture 20" descr="HP DeskJet 2723 Multi-function WiFi Color Inkjet Printer with Copy, Scan,  Bluetooth, USB, Simple setup with HP Smart App, Ideal for Home - HP :  Flipk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P DeskJet 2723 Multi-function WiFi Color Inkjet Printer with Copy, Scan,  Bluetooth, USB, Simple setup with HP Smart App, Ideal for Home - HP :  Flipkart.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p>
    <w:p w14:paraId="719EF929" w14:textId="77777777" w:rsidR="00DA1402" w:rsidRDefault="00E61BEE" w:rsidP="00A62AFA">
      <w:pPr>
        <w:pStyle w:val="ListParagraph"/>
        <w:numPr>
          <w:ilvl w:val="0"/>
          <w:numId w:val="63"/>
        </w:numPr>
        <w:spacing w:line="259" w:lineRule="auto"/>
      </w:pPr>
      <w:r w:rsidRPr="00DA1402">
        <w:rPr>
          <w:b/>
          <w:bCs/>
        </w:rPr>
        <w:t>Print Technology:</w:t>
      </w:r>
      <w:r w:rsidR="00DA1402">
        <w:rPr>
          <w:b/>
          <w:bCs/>
        </w:rPr>
        <w:t xml:space="preserve"> </w:t>
      </w:r>
      <w:r w:rsidR="00901313" w:rsidRPr="00901313">
        <w:t>HP printers use Thermal Inkjet or PageWide technology to ensure accurate printhead movement and precise cutting, which is essential for clean, fast output in models like Pro Select, LFP. These models support "Move and Cut" features for resizing, repositioning, and trimming parts of images or documents, making it easy to create custom or large-format prints through a user-friendly interface.</w:t>
      </w:r>
    </w:p>
    <w:p w14:paraId="5CB3DC21" w14:textId="5EBE8E97" w:rsidR="004F52D0" w:rsidRDefault="002B5339" w:rsidP="00DA1402">
      <w:pPr>
        <w:pStyle w:val="ListParagraph"/>
        <w:spacing w:line="259" w:lineRule="auto"/>
        <w:ind w:left="1080"/>
      </w:pPr>
      <w:r>
        <w:rPr>
          <w:noProof/>
          <w:lang w:eastAsia="en-US"/>
        </w:rPr>
        <w:drawing>
          <wp:inline distT="0" distB="0" distL="0" distR="0" wp14:anchorId="294266BE" wp14:editId="30C86108">
            <wp:extent cx="868814" cy="949569"/>
            <wp:effectExtent l="0" t="0" r="7620" b="3175"/>
            <wp:docPr id="1314877980" name="Picture 1" descr="Printer: What Are 10 Very Important Features Of A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inter: What Are 10 Very Important Features Of A Printe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76736" cy="958227"/>
                    </a:xfrm>
                    <a:prstGeom prst="rect">
                      <a:avLst/>
                    </a:prstGeom>
                    <a:noFill/>
                    <a:ln>
                      <a:noFill/>
                    </a:ln>
                  </pic:spPr>
                </pic:pic>
              </a:graphicData>
            </a:graphic>
          </wp:inline>
        </w:drawing>
      </w:r>
      <w:r w:rsidR="6982FFFC">
        <w:t>f</w:t>
      </w:r>
    </w:p>
    <w:p w14:paraId="4F85225B" w14:textId="77777777" w:rsidR="004F52D0" w:rsidRDefault="004F52D0" w:rsidP="00D242AE">
      <w:pPr>
        <w:pStyle w:val="ListParagraph"/>
        <w:spacing w:line="259" w:lineRule="auto"/>
      </w:pPr>
    </w:p>
    <w:p w14:paraId="77F51CF3" w14:textId="7E41AEFC" w:rsidR="004F52D0" w:rsidRDefault="005A1E5A" w:rsidP="00A62AFA">
      <w:pPr>
        <w:pStyle w:val="ListParagraph"/>
        <w:numPr>
          <w:ilvl w:val="0"/>
          <w:numId w:val="63"/>
        </w:numPr>
        <w:spacing w:line="259" w:lineRule="auto"/>
      </w:pPr>
      <w:r w:rsidRPr="00DA1402">
        <w:rPr>
          <w:b/>
          <w:bCs/>
        </w:rPr>
        <w:t>Cartridges/Toner Order</w:t>
      </w:r>
      <w:r w:rsidR="00DD1901" w:rsidRPr="00DA1402">
        <w:rPr>
          <w:b/>
          <w:bCs/>
        </w:rPr>
        <w:t>:</w:t>
      </w:r>
      <w:r w:rsidR="00DA1402" w:rsidRPr="00DA1402">
        <w:rPr>
          <w:b/>
          <w:bCs/>
        </w:rPr>
        <w:t xml:space="preserve"> </w:t>
      </w:r>
      <w:r w:rsidR="004D79A3" w:rsidRPr="004D79A3">
        <w:t>HP printers help you check ink or toner levels and reorder easily, often through the HP Smart app or Instant Ink. To find the right cartridge, check your printer’s manual, app or HP website for the type, model number and page yield.</w:t>
      </w:r>
    </w:p>
    <w:p w14:paraId="6B4A2E24" w14:textId="030D254A" w:rsidR="00D4768A" w:rsidRDefault="00D4768A" w:rsidP="00A62AFA">
      <w:pPr>
        <w:pStyle w:val="ListParagraph"/>
        <w:numPr>
          <w:ilvl w:val="0"/>
          <w:numId w:val="63"/>
        </w:numPr>
        <w:spacing w:line="259" w:lineRule="auto"/>
      </w:pPr>
      <w:r w:rsidRPr="00DA1402">
        <w:rPr>
          <w:b/>
          <w:bCs/>
        </w:rPr>
        <w:t>Finisher:</w:t>
      </w:r>
      <w:r w:rsidR="00DA1402" w:rsidRPr="00DA1402">
        <w:rPr>
          <w:b/>
          <w:bCs/>
        </w:rPr>
        <w:t xml:space="preserve"> </w:t>
      </w:r>
      <w:r w:rsidR="002F11FF">
        <w:t xml:space="preserve">These </w:t>
      </w:r>
      <w:r w:rsidR="00415E43" w:rsidRPr="00415E43">
        <w:t xml:space="preserve">printers with finisher options can staple, hole-punch, fold, or stack papers after printing. These features help create ready-to-use </w:t>
      </w:r>
      <w:r w:rsidR="00415E43" w:rsidRPr="00415E43">
        <w:lastRenderedPageBreak/>
        <w:t>documents like reports or booklets. They’re great for saving time in busy office environments with lots of printing.</w:t>
      </w:r>
    </w:p>
    <w:p w14:paraId="2601F4F1" w14:textId="1585D37E" w:rsidR="00EE690D" w:rsidRDefault="00EE690D" w:rsidP="00A62AFA">
      <w:pPr>
        <w:pStyle w:val="ListParagraph"/>
        <w:numPr>
          <w:ilvl w:val="0"/>
          <w:numId w:val="63"/>
        </w:numPr>
        <w:spacing w:line="259" w:lineRule="auto"/>
      </w:pPr>
      <w:r w:rsidRPr="00DA1402">
        <w:rPr>
          <w:b/>
          <w:bCs/>
        </w:rPr>
        <w:t>ADF Sheets:</w:t>
      </w:r>
      <w:r w:rsidR="00DA1402">
        <w:rPr>
          <w:b/>
          <w:bCs/>
        </w:rPr>
        <w:t xml:space="preserve"> </w:t>
      </w:r>
      <w:r w:rsidR="00301F54" w:rsidRPr="00301F54">
        <w:t xml:space="preserve">HP printers with ADF can scan, copy, or fax many pages automatically without reloading. Depending on the model, </w:t>
      </w:r>
      <w:r w:rsidR="00FD228C">
        <w:t>maximum</w:t>
      </w:r>
      <w:r w:rsidR="00301F54" w:rsidRPr="00301F54">
        <w:t xml:space="preserve"> </w:t>
      </w:r>
      <w:r w:rsidR="00FD228C">
        <w:t xml:space="preserve">they </w:t>
      </w:r>
      <w:r w:rsidR="00301F54" w:rsidRPr="00301F54">
        <w:t>hold 20 to 100 sheets, making them useful for big jobs in busy offices.</w:t>
      </w:r>
    </w:p>
    <w:p w14:paraId="7C9B3C25" w14:textId="2CBE049A" w:rsidR="0073096D" w:rsidRPr="00DA1402" w:rsidRDefault="0073096D" w:rsidP="00A62AFA">
      <w:pPr>
        <w:pStyle w:val="ListParagraph"/>
        <w:numPr>
          <w:ilvl w:val="0"/>
          <w:numId w:val="63"/>
        </w:numPr>
        <w:spacing w:line="259" w:lineRule="auto"/>
        <w:rPr>
          <w:b/>
          <w:bCs/>
        </w:rPr>
      </w:pPr>
      <w:r w:rsidRPr="00DA1402">
        <w:rPr>
          <w:b/>
          <w:bCs/>
        </w:rPr>
        <w:t>Fax contacts:</w:t>
      </w:r>
      <w:r w:rsidR="00DA1402">
        <w:rPr>
          <w:b/>
          <w:bCs/>
        </w:rPr>
        <w:t xml:space="preserve"> </w:t>
      </w:r>
      <w:r w:rsidR="008F2177">
        <w:t>A</w:t>
      </w:r>
      <w:r w:rsidR="008F2177" w:rsidRPr="008F2177">
        <w:t xml:space="preserve">ll-in-one printers can send and receive </w:t>
      </w:r>
      <w:r w:rsidR="00200549">
        <w:t>m</w:t>
      </w:r>
      <w:r w:rsidR="00200549" w:rsidRPr="00200549">
        <w:t>aximum</w:t>
      </w:r>
      <w:r w:rsidR="00200549" w:rsidRPr="00DA1402">
        <w:rPr>
          <w:b/>
          <w:bCs/>
          <w:color w:val="FF0000"/>
        </w:rPr>
        <w:t xml:space="preserve"> </w:t>
      </w:r>
      <w:r w:rsidR="008F2177" w:rsidRPr="008F2177">
        <w:t>faxes, including digital and network faxing. Some models support PC faxing and walk-up color faxing. You can also save contacts in memory, making it faster to fax frequently used numbers or groups.</w:t>
      </w:r>
    </w:p>
    <w:p w14:paraId="136D6DC0" w14:textId="095CE74F" w:rsidR="00636289" w:rsidRPr="00DA1402" w:rsidRDefault="00567FCE" w:rsidP="00A62AFA">
      <w:pPr>
        <w:pStyle w:val="ListParagraph"/>
        <w:numPr>
          <w:ilvl w:val="0"/>
          <w:numId w:val="63"/>
        </w:numPr>
        <w:spacing w:line="259" w:lineRule="auto"/>
        <w:rPr>
          <w:b/>
          <w:bCs/>
        </w:rPr>
      </w:pPr>
      <w:r w:rsidRPr="00DA1402">
        <w:rPr>
          <w:b/>
          <w:bCs/>
        </w:rPr>
        <w:t>Copies (Copy/Print):</w:t>
      </w:r>
      <w:r w:rsidR="00DA1402">
        <w:rPr>
          <w:b/>
          <w:bCs/>
        </w:rPr>
        <w:t xml:space="preserve"> </w:t>
      </w:r>
      <w:r w:rsidR="00394A98">
        <w:t>This</w:t>
      </w:r>
      <w:r w:rsidR="001D4925" w:rsidRPr="001D4925">
        <w:t xml:space="preserve"> printer</w:t>
      </w:r>
      <w:r w:rsidR="00394A98">
        <w:t xml:space="preserve"> </w:t>
      </w:r>
      <w:r w:rsidR="00394A98" w:rsidRPr="001D4925">
        <w:t>lets</w:t>
      </w:r>
      <w:r w:rsidR="001D4925" w:rsidRPr="001D4925">
        <w:t xml:space="preserve"> you choose </w:t>
      </w:r>
      <w:r w:rsidR="00D94F62">
        <w:t>m</w:t>
      </w:r>
      <w:r w:rsidR="00D94F62" w:rsidRPr="00D94F62">
        <w:t xml:space="preserve">aximum </w:t>
      </w:r>
      <w:r w:rsidR="00D94F62">
        <w:t>n</w:t>
      </w:r>
      <w:r w:rsidR="00D94F62" w:rsidRPr="00D94F62">
        <w:t>o</w:t>
      </w:r>
      <w:r w:rsidR="00D94F62">
        <w:t xml:space="preserve"> of</w:t>
      </w:r>
      <w:r w:rsidR="001D4925" w:rsidRPr="001D4925">
        <w:t xml:space="preserve"> copies or prints to make at once, usually up to 99 or more. This helps save time when printing or copying large sets without repeating the steps.</w:t>
      </w:r>
    </w:p>
    <w:p w14:paraId="2D51736D" w14:textId="2A1D6956" w:rsidR="00900AF2" w:rsidRDefault="00BA6FE4" w:rsidP="00A62AFA">
      <w:pPr>
        <w:pStyle w:val="ListParagraph"/>
        <w:numPr>
          <w:ilvl w:val="0"/>
          <w:numId w:val="63"/>
        </w:numPr>
        <w:spacing w:line="259" w:lineRule="auto"/>
      </w:pPr>
      <w:r w:rsidRPr="00C12758">
        <w:rPr>
          <w:b/>
          <w:bCs/>
        </w:rPr>
        <w:t>Predecessor Product Name:</w:t>
      </w:r>
      <w:r w:rsidR="00C12758" w:rsidRPr="00C12758">
        <w:rPr>
          <w:b/>
          <w:bCs/>
        </w:rPr>
        <w:t xml:space="preserve"> </w:t>
      </w:r>
      <w:r w:rsidR="00900AF2" w:rsidRPr="00900AF2">
        <w:t>The Predecessor Product Name shows which older model the current HP printer replaced, helping users compare features and upgrades. Older models like the Officejet G series supported print, scan, copy, and sometimes fax, with options for network and USB use.</w:t>
      </w:r>
    </w:p>
    <w:p w14:paraId="565F5762" w14:textId="4DC380DD" w:rsidR="001851A2" w:rsidRDefault="001851A2" w:rsidP="00A62AFA">
      <w:pPr>
        <w:pStyle w:val="ListParagraph"/>
        <w:numPr>
          <w:ilvl w:val="0"/>
          <w:numId w:val="63"/>
        </w:numPr>
        <w:spacing w:line="259" w:lineRule="auto"/>
      </w:pPr>
      <w:r w:rsidRPr="00C12758">
        <w:rPr>
          <w:b/>
          <w:bCs/>
        </w:rPr>
        <w:t>Pen Alignment:</w:t>
      </w:r>
      <w:r w:rsidR="00C12758" w:rsidRPr="00C12758">
        <w:rPr>
          <w:b/>
          <w:bCs/>
        </w:rPr>
        <w:t xml:space="preserve"> </w:t>
      </w:r>
      <w:r w:rsidR="0035184F" w:rsidRPr="0035184F">
        <w:t>Pen alignment (or printhead alignment) helps HP printers adjust ink cartridges for sharp, accurate prints. It’s done during setup or after changing cartridges by printing a test page through the control panel or HP software.</w:t>
      </w:r>
    </w:p>
    <w:p w14:paraId="2542F5F4" w14:textId="1EF18475" w:rsidR="006C2833" w:rsidRDefault="007534E8" w:rsidP="00A62AFA">
      <w:pPr>
        <w:pStyle w:val="ListParagraph"/>
        <w:numPr>
          <w:ilvl w:val="0"/>
          <w:numId w:val="63"/>
        </w:numPr>
        <w:spacing w:line="259" w:lineRule="auto"/>
      </w:pPr>
      <w:r w:rsidRPr="00C12758">
        <w:rPr>
          <w:b/>
          <w:bCs/>
        </w:rPr>
        <w:t>Job Concurrency:</w:t>
      </w:r>
      <w:r w:rsidR="00C12758" w:rsidRPr="00C12758">
        <w:rPr>
          <w:b/>
          <w:bCs/>
        </w:rPr>
        <w:t xml:space="preserve"> </w:t>
      </w:r>
      <w:r w:rsidR="00077102" w:rsidRPr="00077102">
        <w:t>HP printers with job concurrency can handle multiple tasks at once, like printing and scanning together. This speeds up work and reduces wait time, making them ideal for busy offices with high print volumes.</w:t>
      </w:r>
    </w:p>
    <w:p w14:paraId="0B047C81" w14:textId="50FED57D" w:rsidR="001B1231" w:rsidRDefault="000438C8" w:rsidP="00A62AFA">
      <w:pPr>
        <w:pStyle w:val="ListParagraph"/>
        <w:numPr>
          <w:ilvl w:val="0"/>
          <w:numId w:val="63"/>
        </w:numPr>
        <w:spacing w:line="259" w:lineRule="auto"/>
      </w:pPr>
      <w:r w:rsidRPr="00C12758">
        <w:rPr>
          <w:b/>
          <w:bCs/>
        </w:rPr>
        <w:t>Paper/Substrate orientatio</w:t>
      </w:r>
      <w:r w:rsidR="00480D3A" w:rsidRPr="00C12758">
        <w:rPr>
          <w:b/>
          <w:bCs/>
        </w:rPr>
        <w:t>n</w:t>
      </w:r>
      <w:r w:rsidRPr="00C12758">
        <w:rPr>
          <w:b/>
          <w:bCs/>
        </w:rPr>
        <w:t xml:space="preserve"> for Move and Cut:</w:t>
      </w:r>
      <w:r w:rsidR="00C12758" w:rsidRPr="00C12758">
        <w:rPr>
          <w:b/>
          <w:bCs/>
        </w:rPr>
        <w:t xml:space="preserve"> </w:t>
      </w:r>
      <w:r w:rsidR="001B1231" w:rsidRPr="001B1231">
        <w:t>HP printers use alignment features to detect and position paper accurately before cutting, ensuring precise results—especially for large or custom prints. You can select orientation, paper size, and use finishing tools like staplers or stackers to manage output neatly.</w:t>
      </w:r>
    </w:p>
    <w:p w14:paraId="287019CF" w14:textId="0884E7BC" w:rsidR="007920FF" w:rsidRPr="00566589" w:rsidRDefault="007920FF" w:rsidP="00A62AFA">
      <w:pPr>
        <w:pStyle w:val="ListParagraph"/>
        <w:numPr>
          <w:ilvl w:val="0"/>
          <w:numId w:val="64"/>
        </w:numPr>
        <w:spacing w:line="259" w:lineRule="auto"/>
        <w:rPr>
          <w:b/>
          <w:bCs/>
        </w:rPr>
      </w:pPr>
      <w:r w:rsidRPr="00C12758">
        <w:rPr>
          <w:b/>
          <w:bCs/>
        </w:rPr>
        <w:t>Substrate (media type):</w:t>
      </w:r>
      <w:r w:rsidR="00C12758">
        <w:rPr>
          <w:b/>
          <w:bCs/>
        </w:rPr>
        <w:t xml:space="preserve"> </w:t>
      </w:r>
      <w:r w:rsidR="00F62DDE" w:rsidRPr="00F62DDE">
        <w:t>HP printers adjust to different media types like paper, vinyl</w:t>
      </w:r>
      <w:r w:rsidR="002A152A">
        <w:t xml:space="preserve"> (</w:t>
      </w:r>
      <w:r w:rsidR="002A152A" w:rsidRPr="002A152A">
        <w:t>large-format printers to print designs, images, or text onto vinyl material, typically for applications like signage, decals, and vehicle wraps</w:t>
      </w:r>
      <w:r w:rsidR="002A152A">
        <w:t>)</w:t>
      </w:r>
      <w:r w:rsidR="00F62DDE" w:rsidRPr="00F62DDE">
        <w:t xml:space="preserve"> or fabric using features like paper trays, media settings and special print modes. Printers with Move and Cut support shift and cut materials accurately based on the type loaded, ensuring smooth handling and sharp results.</w:t>
      </w:r>
    </w:p>
    <w:tbl>
      <w:tblPr>
        <w:tblW w:w="6884"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781"/>
        <w:gridCol w:w="2781"/>
      </w:tblGrid>
      <w:tr w:rsidR="006705DE" w:rsidRPr="006705DE" w14:paraId="01794822" w14:textId="77777777" w:rsidTr="006E4253">
        <w:trPr>
          <w:trHeight w:val="492"/>
        </w:trPr>
        <w:tc>
          <w:tcPr>
            <w:tcW w:w="1322" w:type="dxa"/>
            <w:vAlign w:val="center"/>
            <w:hideMark/>
          </w:tcPr>
          <w:p w14:paraId="3CB20B05" w14:textId="77777777" w:rsidR="006705DE" w:rsidRPr="006705DE" w:rsidRDefault="006705DE" w:rsidP="006705DE">
            <w:pPr>
              <w:spacing w:after="0" w:line="240" w:lineRule="auto"/>
              <w:jc w:val="center"/>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Feature</w:t>
            </w:r>
          </w:p>
        </w:tc>
        <w:tc>
          <w:tcPr>
            <w:tcW w:w="2781" w:type="dxa"/>
            <w:vAlign w:val="center"/>
            <w:hideMark/>
          </w:tcPr>
          <w:p w14:paraId="155D81CE" w14:textId="77777777" w:rsidR="006705DE" w:rsidRPr="006705DE" w:rsidRDefault="006705DE" w:rsidP="006705DE">
            <w:pPr>
              <w:spacing w:after="0" w:line="240" w:lineRule="auto"/>
              <w:jc w:val="center"/>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Paper/Substrate Orientation for Move and Cut</w:t>
            </w:r>
          </w:p>
        </w:tc>
        <w:tc>
          <w:tcPr>
            <w:tcW w:w="2781" w:type="dxa"/>
            <w:vAlign w:val="center"/>
            <w:hideMark/>
          </w:tcPr>
          <w:p w14:paraId="3F497E26" w14:textId="77777777" w:rsidR="006705DE" w:rsidRPr="006705DE" w:rsidRDefault="006705DE" w:rsidP="006705DE">
            <w:pPr>
              <w:spacing w:after="0" w:line="240" w:lineRule="auto"/>
              <w:jc w:val="center"/>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Substrate (Media Type)</w:t>
            </w:r>
          </w:p>
        </w:tc>
      </w:tr>
      <w:tr w:rsidR="006705DE" w:rsidRPr="006705DE" w14:paraId="5B47BDCD" w14:textId="77777777" w:rsidTr="006E4253">
        <w:trPr>
          <w:trHeight w:val="822"/>
        </w:trPr>
        <w:tc>
          <w:tcPr>
            <w:tcW w:w="1322" w:type="dxa"/>
            <w:vAlign w:val="center"/>
            <w:hideMark/>
          </w:tcPr>
          <w:p w14:paraId="24D0E90A" w14:textId="77777777" w:rsidR="006705DE" w:rsidRPr="006705DE" w:rsidRDefault="006705DE" w:rsidP="006705DE">
            <w:pPr>
              <w:spacing w:after="0" w:line="240" w:lineRule="auto"/>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Purpose</w:t>
            </w:r>
          </w:p>
        </w:tc>
        <w:tc>
          <w:tcPr>
            <w:tcW w:w="2781" w:type="dxa"/>
            <w:vAlign w:val="center"/>
            <w:hideMark/>
          </w:tcPr>
          <w:p w14:paraId="7D88F04F"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Aligns and positions the paper correctly before printing and cutting</w:t>
            </w:r>
          </w:p>
        </w:tc>
        <w:tc>
          <w:tcPr>
            <w:tcW w:w="2781" w:type="dxa"/>
            <w:vAlign w:val="center"/>
            <w:hideMark/>
          </w:tcPr>
          <w:p w14:paraId="0977FD94"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Detects and adjusts settings based on the type of material used</w:t>
            </w:r>
          </w:p>
        </w:tc>
      </w:tr>
      <w:tr w:rsidR="006705DE" w:rsidRPr="006705DE" w14:paraId="72C3B60F" w14:textId="77777777" w:rsidTr="006E4253">
        <w:trPr>
          <w:trHeight w:val="905"/>
        </w:trPr>
        <w:tc>
          <w:tcPr>
            <w:tcW w:w="1322" w:type="dxa"/>
            <w:vAlign w:val="center"/>
            <w:hideMark/>
          </w:tcPr>
          <w:p w14:paraId="6A4953A9" w14:textId="77777777" w:rsidR="006705DE" w:rsidRPr="006705DE" w:rsidRDefault="006705DE" w:rsidP="006705DE">
            <w:pPr>
              <w:spacing w:after="0" w:line="240" w:lineRule="auto"/>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Function</w:t>
            </w:r>
          </w:p>
        </w:tc>
        <w:tc>
          <w:tcPr>
            <w:tcW w:w="2781" w:type="dxa"/>
            <w:vAlign w:val="center"/>
            <w:hideMark/>
          </w:tcPr>
          <w:p w14:paraId="1A1B73B5"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Ensures accurate cutting by setting paper direction and using alignment tools</w:t>
            </w:r>
          </w:p>
        </w:tc>
        <w:tc>
          <w:tcPr>
            <w:tcW w:w="2781" w:type="dxa"/>
            <w:vAlign w:val="center"/>
            <w:hideMark/>
          </w:tcPr>
          <w:p w14:paraId="2A329D27"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Optimizes printing and cutting for materials like paper, vinyl, or fabric</w:t>
            </w:r>
          </w:p>
        </w:tc>
      </w:tr>
      <w:tr w:rsidR="006705DE" w:rsidRPr="006705DE" w14:paraId="6E2642F9" w14:textId="77777777" w:rsidTr="006E4253">
        <w:trPr>
          <w:trHeight w:val="740"/>
        </w:trPr>
        <w:tc>
          <w:tcPr>
            <w:tcW w:w="1322" w:type="dxa"/>
            <w:vAlign w:val="center"/>
            <w:hideMark/>
          </w:tcPr>
          <w:p w14:paraId="592C55EF" w14:textId="77777777" w:rsidR="006705DE" w:rsidRPr="006705DE" w:rsidRDefault="006705DE" w:rsidP="006705DE">
            <w:pPr>
              <w:spacing w:after="0" w:line="240" w:lineRule="auto"/>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lastRenderedPageBreak/>
              <w:t>Use Case</w:t>
            </w:r>
          </w:p>
        </w:tc>
        <w:tc>
          <w:tcPr>
            <w:tcW w:w="2781" w:type="dxa"/>
            <w:vAlign w:val="center"/>
            <w:hideMark/>
          </w:tcPr>
          <w:p w14:paraId="14E98EAA"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Ideal for large or custom-sized prints requiring precise cutting</w:t>
            </w:r>
          </w:p>
        </w:tc>
        <w:tc>
          <w:tcPr>
            <w:tcW w:w="2781" w:type="dxa"/>
            <w:vAlign w:val="center"/>
            <w:hideMark/>
          </w:tcPr>
          <w:p w14:paraId="5F12C541"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Useful for various applications like signage, decals, or fabric prints</w:t>
            </w:r>
          </w:p>
        </w:tc>
      </w:tr>
      <w:tr w:rsidR="006705DE" w:rsidRPr="006705DE" w14:paraId="3AABD22D" w14:textId="77777777" w:rsidTr="006E4253">
        <w:trPr>
          <w:trHeight w:val="905"/>
        </w:trPr>
        <w:tc>
          <w:tcPr>
            <w:tcW w:w="1322" w:type="dxa"/>
            <w:vAlign w:val="center"/>
            <w:hideMark/>
          </w:tcPr>
          <w:p w14:paraId="4CE44E08" w14:textId="77777777" w:rsidR="006705DE" w:rsidRPr="006705DE" w:rsidRDefault="006705DE" w:rsidP="006705DE">
            <w:pPr>
              <w:spacing w:after="0" w:line="240" w:lineRule="auto"/>
              <w:rPr>
                <w:rFonts w:ascii="Aptos Narrow" w:eastAsia="Times New Roman" w:hAnsi="Aptos Narrow" w:cs="Times New Roman"/>
                <w:b/>
                <w:bCs/>
                <w:color w:val="000000"/>
                <w:sz w:val="22"/>
                <w:szCs w:val="22"/>
                <w:lang w:eastAsia="en-US"/>
              </w:rPr>
            </w:pPr>
            <w:r w:rsidRPr="006705DE">
              <w:rPr>
                <w:rFonts w:ascii="Aptos Narrow" w:eastAsia="Times New Roman" w:hAnsi="Aptos Narrow" w:cs="Times New Roman"/>
                <w:b/>
                <w:bCs/>
                <w:color w:val="000000"/>
                <w:sz w:val="22"/>
                <w:szCs w:val="22"/>
                <w:lang w:eastAsia="en-US"/>
              </w:rPr>
              <w:t>Additional Features</w:t>
            </w:r>
          </w:p>
        </w:tc>
        <w:tc>
          <w:tcPr>
            <w:tcW w:w="2781" w:type="dxa"/>
            <w:vAlign w:val="center"/>
            <w:hideMark/>
          </w:tcPr>
          <w:p w14:paraId="6D92613F"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May include options for paper size, orientation, and output finishing tools</w:t>
            </w:r>
          </w:p>
        </w:tc>
        <w:tc>
          <w:tcPr>
            <w:tcW w:w="2781" w:type="dxa"/>
            <w:vAlign w:val="center"/>
            <w:hideMark/>
          </w:tcPr>
          <w:p w14:paraId="23A98DA6" w14:textId="77777777" w:rsidR="006705DE" w:rsidRPr="006705DE" w:rsidRDefault="006705DE" w:rsidP="006705DE">
            <w:pPr>
              <w:spacing w:after="0" w:line="240" w:lineRule="auto"/>
              <w:rPr>
                <w:rFonts w:ascii="Aptos Narrow" w:eastAsia="Times New Roman" w:hAnsi="Aptos Narrow" w:cs="Times New Roman"/>
                <w:color w:val="000000"/>
                <w:sz w:val="22"/>
                <w:szCs w:val="22"/>
                <w:lang w:eastAsia="en-US"/>
              </w:rPr>
            </w:pPr>
            <w:r w:rsidRPr="006705DE">
              <w:rPr>
                <w:rFonts w:ascii="Aptos Narrow" w:eastAsia="Times New Roman" w:hAnsi="Aptos Narrow" w:cs="Times New Roman"/>
                <w:color w:val="000000"/>
                <w:sz w:val="22"/>
                <w:szCs w:val="22"/>
                <w:lang w:eastAsia="en-US"/>
              </w:rPr>
              <w:t>Works with media settings, paper trays, and print modes based on material type</w:t>
            </w:r>
          </w:p>
        </w:tc>
      </w:tr>
    </w:tbl>
    <w:p w14:paraId="02157CEA" w14:textId="77777777" w:rsidR="00566589" w:rsidRPr="00C12758" w:rsidRDefault="00566589" w:rsidP="00566589">
      <w:pPr>
        <w:pStyle w:val="ListParagraph"/>
        <w:spacing w:line="259" w:lineRule="auto"/>
        <w:ind w:left="1080"/>
        <w:rPr>
          <w:b/>
          <w:bCs/>
        </w:rPr>
      </w:pPr>
    </w:p>
    <w:p w14:paraId="29A1CC9C" w14:textId="36F44E47" w:rsidR="00412007" w:rsidRDefault="00961C90" w:rsidP="00A62AFA">
      <w:pPr>
        <w:pStyle w:val="ListParagraph"/>
        <w:numPr>
          <w:ilvl w:val="0"/>
          <w:numId w:val="64"/>
        </w:numPr>
        <w:spacing w:line="259" w:lineRule="auto"/>
      </w:pPr>
      <w:r w:rsidRPr="00C12758">
        <w:rPr>
          <w:b/>
          <w:bCs/>
        </w:rPr>
        <w:t>Instant Ink</w:t>
      </w:r>
      <w:r w:rsidR="00412007" w:rsidRPr="00C12758">
        <w:rPr>
          <w:b/>
          <w:bCs/>
        </w:rPr>
        <w:t>:</w:t>
      </w:r>
      <w:r w:rsidR="00C12758" w:rsidRPr="00C12758">
        <w:rPr>
          <w:b/>
          <w:bCs/>
        </w:rPr>
        <w:t xml:space="preserve"> </w:t>
      </w:r>
      <w:r w:rsidR="00687E19" w:rsidRPr="00687E19">
        <w:t>HP Instant Ink offers flexibility</w:t>
      </w:r>
      <w:r w:rsidR="00A228D1">
        <w:t xml:space="preserve">. It </w:t>
      </w:r>
      <w:r w:rsidR="00687E19" w:rsidRPr="00687E19">
        <w:t>can switch printers or change plans anytime to match your needs. Printers with Move and Cut support use this service to auto-order ink, even during big or specialized print jobs like cutting vinyl or fabric, so you never run out.</w:t>
      </w:r>
    </w:p>
    <w:p w14:paraId="7F50DA8C" w14:textId="551BAD81" w:rsidR="00A228D1" w:rsidRPr="00C12758" w:rsidRDefault="00B315E4" w:rsidP="00A62AFA">
      <w:pPr>
        <w:pStyle w:val="ListParagraph"/>
        <w:numPr>
          <w:ilvl w:val="0"/>
          <w:numId w:val="64"/>
        </w:numPr>
        <w:spacing w:line="259" w:lineRule="auto"/>
        <w:rPr>
          <w:b/>
          <w:bCs/>
        </w:rPr>
      </w:pPr>
      <w:r w:rsidRPr="00C12758">
        <w:rPr>
          <w:b/>
          <w:bCs/>
        </w:rPr>
        <w:t>Yeti/HP+:</w:t>
      </w:r>
      <w:r w:rsidR="00C12758">
        <w:rPr>
          <w:b/>
          <w:bCs/>
        </w:rPr>
        <w:t xml:space="preserve"> </w:t>
      </w:r>
      <w:r w:rsidR="00026CC6" w:rsidRPr="00026CC6">
        <w:t>HP+ (Yeti) printers with the HP Smart app offer “Move and Cut” tools like cropping or rearranging pages before printing. These smart features also include cloud printing, security and Instant Ink support, helping ensure smooth, updated and connected printing from anywhere.</w:t>
      </w:r>
    </w:p>
    <w:p w14:paraId="0C31BDFD" w14:textId="65B93ACA" w:rsidR="002B43A9" w:rsidRDefault="00D23DFC" w:rsidP="00A62AFA">
      <w:pPr>
        <w:pStyle w:val="ListParagraph"/>
        <w:numPr>
          <w:ilvl w:val="0"/>
          <w:numId w:val="64"/>
        </w:numPr>
        <w:spacing w:line="259" w:lineRule="auto"/>
      </w:pPr>
      <w:r w:rsidRPr="00C12758">
        <w:rPr>
          <w:b/>
          <w:bCs/>
        </w:rPr>
        <w:t>PaaS:</w:t>
      </w:r>
      <w:r w:rsidR="00C12758" w:rsidRPr="00C12758">
        <w:rPr>
          <w:b/>
          <w:bCs/>
        </w:rPr>
        <w:t xml:space="preserve"> </w:t>
      </w:r>
      <w:r w:rsidR="002B43A9">
        <w:t>PaaS (Platform as a Service) in HP printers supports Move and Cut by enabling cloud-based tools and services that manage printing and cutting tasks remotely. It allows users to send jobs, track status, and update settings from a central platform. This improves workflow, accuracy, and control, especially for large or custom print-and-cut projects.</w:t>
      </w:r>
    </w:p>
    <w:p w14:paraId="25AF8B94" w14:textId="29E8CCD7" w:rsidR="00B54954" w:rsidRDefault="00B54954" w:rsidP="00CE7718">
      <w:pPr>
        <w:pStyle w:val="ListParagraph"/>
        <w:spacing w:line="259" w:lineRule="auto"/>
        <w:ind w:firstLine="360"/>
      </w:pPr>
      <w:r>
        <w:rPr>
          <w:noProof/>
          <w:lang w:eastAsia="en-US"/>
        </w:rPr>
        <w:drawing>
          <wp:inline distT="0" distB="0" distL="0" distR="0" wp14:anchorId="4FB4CEF6" wp14:editId="40A36606">
            <wp:extent cx="1306838" cy="724143"/>
            <wp:effectExtent l="0" t="0" r="7620" b="0"/>
            <wp:docPr id="603736900" name="Picture 24" descr="What is PaaS? - Platform as a Service Definition, Benefits, Platforms &amp;  Providers | RingCentral Blog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at is PaaS? - Platform as a Service Definition, Benefits, Platforms &amp;  Providers | RingCentral Blog UK"/>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39122" cy="742032"/>
                    </a:xfrm>
                    <a:prstGeom prst="rect">
                      <a:avLst/>
                    </a:prstGeom>
                    <a:noFill/>
                    <a:ln>
                      <a:noFill/>
                    </a:ln>
                  </pic:spPr>
                </pic:pic>
              </a:graphicData>
            </a:graphic>
          </wp:inline>
        </w:drawing>
      </w:r>
    </w:p>
    <w:p w14:paraId="402CE191" w14:textId="23E5C0A2" w:rsidR="005E1050" w:rsidRDefault="00DF51C4" w:rsidP="006115B3">
      <w:pPr>
        <w:pStyle w:val="Heading1"/>
        <w:numPr>
          <w:ilvl w:val="0"/>
          <w:numId w:val="7"/>
        </w:numPr>
      </w:pPr>
      <w:bookmarkStart w:id="43" w:name="_Toc213011571"/>
      <w:r>
        <w:t xml:space="preserve">Detailed </w:t>
      </w:r>
      <w:r w:rsidR="00AB0CCA">
        <w:t xml:space="preserve">Language </w:t>
      </w:r>
      <w:r w:rsidR="00E17232">
        <w:t>Information</w:t>
      </w:r>
      <w:bookmarkEnd w:id="43"/>
    </w:p>
    <w:p w14:paraId="554C8DB4" w14:textId="1E039EBA" w:rsidR="00DC6147" w:rsidRPr="00C70923" w:rsidRDefault="005054BF" w:rsidP="00C00F02">
      <w:pPr>
        <w:pStyle w:val="ListParagraph"/>
        <w:numPr>
          <w:ilvl w:val="0"/>
          <w:numId w:val="66"/>
        </w:numPr>
      </w:pPr>
      <w:r w:rsidRPr="005054BF">
        <w:rPr>
          <w:b/>
          <w:bCs/>
        </w:rPr>
        <w:t>Locations:</w:t>
      </w:r>
      <w:r>
        <w:t xml:space="preserve"> </w:t>
      </w:r>
      <w:r w:rsidR="001A7A5F" w:rsidRPr="001A7A5F">
        <w:t>The file lists country and region-specific details that affect how HP printers handle settings like date and time formats, system of measurement (metric or US), and paper standards. It includes ISO codes and internal string IDs used for localization and setup consistency across different regions.</w:t>
      </w:r>
    </w:p>
    <w:tbl>
      <w:tblPr>
        <w:tblW w:w="9158" w:type="dxa"/>
        <w:tblInd w:w="421" w:type="dxa"/>
        <w:tblLayout w:type="fixed"/>
        <w:tblCellMar>
          <w:top w:w="15" w:type="dxa"/>
          <w:bottom w:w="15" w:type="dxa"/>
        </w:tblCellMar>
        <w:tblLook w:val="04A0" w:firstRow="1" w:lastRow="0" w:firstColumn="1" w:lastColumn="0" w:noHBand="0" w:noVBand="1"/>
      </w:tblPr>
      <w:tblGrid>
        <w:gridCol w:w="1984"/>
        <w:gridCol w:w="1251"/>
        <w:gridCol w:w="2435"/>
        <w:gridCol w:w="992"/>
        <w:gridCol w:w="709"/>
        <w:gridCol w:w="850"/>
        <w:gridCol w:w="937"/>
      </w:tblGrid>
      <w:tr w:rsidR="00ED649B" w:rsidRPr="00C70923" w14:paraId="116E7400" w14:textId="77777777" w:rsidTr="00ED649B">
        <w:trPr>
          <w:trHeight w:val="9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60833D1"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bookmarkStart w:id="44" w:name="Locations!A1:G229"/>
            <w:r w:rsidRPr="00C70923">
              <w:rPr>
                <w:rFonts w:ascii="Calibri" w:eastAsia="Times New Roman" w:hAnsi="Calibri" w:cs="Calibri"/>
                <w:b/>
                <w:bCs/>
                <w:color w:val="000000"/>
                <w:sz w:val="22"/>
                <w:szCs w:val="22"/>
                <w:lang w:eastAsia="en-US"/>
              </w:rPr>
              <w:t>Country/Region</w:t>
            </w:r>
            <w:bookmarkEnd w:id="44"/>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3B8AC48"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ISO 3166-1 Alpha-2 Code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EB6361A"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String Id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F46454E"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Date Format</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5DDB493"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Time Format</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5655353"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System of Measurement</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B3A94E1" w14:textId="77777777" w:rsidR="00C70923" w:rsidRPr="00C70923" w:rsidRDefault="00C70923" w:rsidP="00C70923">
            <w:pPr>
              <w:spacing w:after="0" w:line="240" w:lineRule="auto"/>
              <w:rPr>
                <w:rFonts w:ascii="Calibri" w:eastAsia="Times New Roman" w:hAnsi="Calibri" w:cs="Calibri"/>
                <w:b/>
                <w:bCs/>
                <w:color w:val="000000"/>
                <w:sz w:val="22"/>
                <w:szCs w:val="22"/>
                <w:lang w:eastAsia="en-US"/>
              </w:rPr>
            </w:pPr>
            <w:r w:rsidRPr="00C70923">
              <w:rPr>
                <w:rFonts w:ascii="Calibri" w:eastAsia="Times New Roman" w:hAnsi="Calibri" w:cs="Calibri"/>
                <w:b/>
                <w:bCs/>
                <w:color w:val="000000"/>
                <w:sz w:val="22"/>
                <w:szCs w:val="22"/>
                <w:lang w:eastAsia="en-US"/>
              </w:rPr>
              <w:t>Paper</w:t>
            </w:r>
          </w:p>
        </w:tc>
      </w:tr>
      <w:tr w:rsidR="00ED649B" w:rsidRPr="00C70923" w14:paraId="55EC91C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5564EC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_Cuba</w:t>
            </w:r>
          </w:p>
        </w:tc>
        <w:tc>
          <w:tcPr>
            <w:tcW w:w="1251"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BBED1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_CU</w:t>
            </w:r>
          </w:p>
        </w:tc>
        <w:tc>
          <w:tcPr>
            <w:tcW w:w="2435"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027A23B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_cCountryRegionCuba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2B898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EC0D26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654BC5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BC955C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AE28B1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6FA15B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_Iran</w:t>
            </w:r>
          </w:p>
        </w:tc>
        <w:tc>
          <w:tcPr>
            <w:tcW w:w="1251"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C2D1B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_IR</w:t>
            </w:r>
          </w:p>
        </w:tc>
        <w:tc>
          <w:tcPr>
            <w:tcW w:w="2435"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098FF9E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_cCountryRegionIran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3733E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726339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F954A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D54D7A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7D985D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3FFE04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_North Korea</w:t>
            </w:r>
          </w:p>
        </w:tc>
        <w:tc>
          <w:tcPr>
            <w:tcW w:w="1251"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0EF0867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_KP</w:t>
            </w:r>
          </w:p>
        </w:tc>
        <w:tc>
          <w:tcPr>
            <w:tcW w:w="2435"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3C62F9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_cCountryRegionNorthKorea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C0FD8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6FE051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A165FE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76925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2056CB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7EEFB2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_Sudan</w:t>
            </w:r>
          </w:p>
        </w:tc>
        <w:tc>
          <w:tcPr>
            <w:tcW w:w="1251"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4C8E00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_SD</w:t>
            </w:r>
          </w:p>
        </w:tc>
        <w:tc>
          <w:tcPr>
            <w:tcW w:w="2435"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7EC64F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_cCountryRegionSudan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8D56B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E8897F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93A89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5ABFC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9A47FD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528961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_Syria</w:t>
            </w:r>
          </w:p>
        </w:tc>
        <w:tc>
          <w:tcPr>
            <w:tcW w:w="1251"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5113335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_SY</w:t>
            </w:r>
          </w:p>
        </w:tc>
        <w:tc>
          <w:tcPr>
            <w:tcW w:w="2435"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68A49C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_cCountryRegionSyria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E108C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BF3CB0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2C1D2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0AA8B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92415C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6C8E49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Afghanistan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3F7843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9985E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cCountryRegionAfghanistan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55E7A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4A00AB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AC7855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3532E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320821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863D9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Albania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91221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FD5CA0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cCountryRegionAlbania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7B3A0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10EABD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AE44B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3313DE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1DCC23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12AE9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Algeria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63D9D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BD144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cCountryRegionAlgeria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4C04E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08D628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B0967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2DC20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F4759F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D12956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American Samoa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CF9CA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5E08B3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cCountryRegionAmericanSamoa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24889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3D0D8C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E1866B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2944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960734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F537FA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Andorra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155B7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72AC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cCountryRegionAndorra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A63A91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C5B049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ACBECE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C4BF77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8BACFB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43270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Angola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E079B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D8620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cCountryRegionAngola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C35F3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CDB79D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ADE87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5F666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12D974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1BEC9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Anguilla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F439F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5D8A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cCountryRegionAnguilla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FA55E7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625995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B78EC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1336E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B9538E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D115F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Antarctica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E87A4C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AQ</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4C862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cCountryRegionAntarctica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66909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693679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FFAA35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D5908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04FF73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6B4B9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Antigua and Barbuda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E34BD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867CF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cCountryRegionAntiguaAndBarbuda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1829D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AD96B2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F0FC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503729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50CD01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6CB52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Argentina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124B1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7C205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cCountryRegionArgentina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947D8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4384F8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F4EC7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C3915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F44494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797EC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Armenia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A45C0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F8A1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cCountryRegionArmenia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D47B3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B8B46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2ECAC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CA489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B66AF1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9BC21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Aruba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15E1D3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294A3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cCountryRegionAruba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B3EEC4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7FC3EF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3090A6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CE229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79594E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D57D0E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Australia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CF54B8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95FB4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cCountryRegionAustralia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789D10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D23B4C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DDB36F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DD7B7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FE347F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07F654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Austria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25DF19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90A3E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cCountryRegionAustria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8FA0B9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B9AE45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03795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F5F23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0370EA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D4C989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Azerbaijan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E87764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DD096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cCountryRegionAzerbaijan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635DB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B297A4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4591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4DC3D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E565DA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B392F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Bahamas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BD482E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2AECD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cCountryRegionBahamas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71F00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B63DF1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172279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366EB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D21D14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547A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Bahrain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DF728B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DE0E6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cCountryRegionBahrain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7FA21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1E2B57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15750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DA6A55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5E773B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567309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Bangladesh</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2C004D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B86B3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cCountryRegionBangladesh</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99598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B0737F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EFBE39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057DDD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AB0981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B4E83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Barbados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E04919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BB</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051E1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cCountryRegionBarbados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03BA2F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AE8304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890FD5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D54D65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1FF48B9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3C83A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Belarus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373297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09CE5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cCountryRegionBelarus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73D7D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D04838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13768D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5BE489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EF2AE5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39B46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Belgium</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6EB28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68499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cCountryRegionBelgium</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7F4C7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4884C4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BE2187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BD1E9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BEC575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F1613D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Belize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D051F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898B11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cCountryRegionBelize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4CE16F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154059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F67D9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E02C9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28257D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4E004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Benin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11EE57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BJ</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955D0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cCountryRegionBenin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C2EDE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D2D25A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809D22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BCF15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423F9E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D6FCA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Bermuda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4B8D86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253164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cCountryRegionBermuda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88B5F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5E97D9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98428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E007F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8BF492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337770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Bhutan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1DD11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8F6D3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cCountryRegionBhutan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01B71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7E3929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07CA2C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87D44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C1C3EA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D65531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Bolivia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30E2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57CCF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cCountryRegionBolivia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0413FB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236250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23827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F5CF4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C5A86A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9C2B9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Bonaire, Sint Eustatius, and Saba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C4200A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BQ</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B1EC4C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cCountryRegionBonaireSintEustatiusSaba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66EF6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9F95D0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E71BE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C9CF47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B48AD2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7ED0C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Bosnia and Herzegovina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BF2AA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77B41E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cCountryRegionBosniaAndHerzegovina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E9B37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3B285C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2C36FD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EA6AD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F29B02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E2863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Botswana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E85A7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873673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cCountryRegionBotswana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E4C8D0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9CB987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2A4F3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D15FA2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FFDD34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D58E0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Brazil</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59653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30FB26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cCountryRegionBrazil</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C3C922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AC0CA5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11F97C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40F09F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CDDFC4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79FD5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 xml:space="preserve">British Virgin Islands </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9CFDB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61881E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cCountryRegionBritishVirginIslands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53D317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7A0AB2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9D2E51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AAB68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EB7B7A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B2496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Brunei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5B70A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A0797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cCountryRegionBrunei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03FE9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EF07DC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B15F8F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4FCBBA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2C8303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90E69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Bulgaria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DFEAB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13C38A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cCountryRegionBulgaria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E567E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7452BD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3B00E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42D23E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13AAE1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EE5DC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Burkina Faso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790BD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6C8ED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cCountryRegionBurkinaFaso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55904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317598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1D2FA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5E65A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D72469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33524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Burundi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8D00B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BI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046E27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cCountryRegionBurundi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A6B29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C2CA275"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7612CD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601C86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FA6F48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40B4F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Cambodia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0F594E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85E2CA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cCountryRegionCambodia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FE2AD4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61E244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D62AD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DA435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1A275A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FEDE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Cameroon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6BD7F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EDEB6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cCountryRegionCameroon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1035A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8AEB82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1DC12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2B700B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D37A4E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08811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Canada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F1953C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9AF26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cCountryRegionCanada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F64BAF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666687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C318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482E9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2E68E5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ABF32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Cape Verde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41085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CV</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8E7518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cCountryRegionCapeVerde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D2F15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248C88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D42C83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6082E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CB177B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1F00F3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Cayman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184F9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56703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cCountryRegionCaymanIslands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C0A687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65609F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DC97B8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59413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4F261E3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F4AD9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Central African Republic</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578E0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958684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cCountryRegionCentralAfricanRepublic</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FA4BF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E5990C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D133E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653FD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AE4593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6117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Chad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BC660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4801F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cCountryRegionChad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23940C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97762B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413F9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D4FD67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C28EF7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54085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Chile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75141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345EC1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cCountryRegionChile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C7E53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554EFC5"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67F35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941CB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3ACE0DF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978E0F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China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D5B00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737C4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cCountryRegionChina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182CF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2571AC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2AC314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2EAF5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71CC1B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DFA34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Colombia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2CAD95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B012E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cCountryRegionColombia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751B40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474F0B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543C4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3C993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1C53916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540FD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Comoros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95367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FC692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cCountryRegionComoros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FFEEE4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0705E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27999D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E10F9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C6CB9D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CFD76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Costa Rica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2BAF0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896CB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cCountryRegionCostaRica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BF6C1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4655BD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F800F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EE0AD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3EE3EB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22BC6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Croatia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A3B8C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8F57F7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cCountryRegionCroatia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D26EC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942BAD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007286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DA667F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66A007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5E9258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Curaçao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C52BD7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D3A27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cCountryRegionCuracao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AFB4A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5687E0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4B6EA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8566B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374C442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BA04D5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Cyprus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FC4BF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A00EA9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cCountryRegionCyprus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0342E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CEA713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90672A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769F79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931F85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3DF86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Czech Republic</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132F4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ADBCF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cCountryRegionCzechRepublic</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DA9213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C6CD3B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603C47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993E1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2A6A81A" w14:textId="77777777" w:rsidTr="00ED649B">
        <w:trPr>
          <w:trHeight w:val="6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D1164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Democratic Republic of the Congo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F4361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6EE3A5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cCountryRegionDemocraticRepublicOfTheCongo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3FD0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736415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7765A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27D0E9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752487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E8BCC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Denmark</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42104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1C663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cCountryRegionDenmark</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2D835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B7637E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14BC9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381D8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D2B788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B324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Djibouti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58819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DJ</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150932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cCountryRegionDjibouti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B2AD0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482573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75800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60948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711C15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7BB961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Dominica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27A53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9D265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cCountryRegionDominica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78EEE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15BA10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33D86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A645B5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45CFD5E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F324C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Dominican Republic</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79B1E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4EE07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cCountryRegionDominicanRepublic</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AA8E5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C7BB93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17DBF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0353F7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3F84BB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14EB2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Ecuador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333E3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8AD78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cCountryRegionEcuador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20055D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1EA259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EB1282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D5EAB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E77F9A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77CB62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Egypt</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66472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67810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cCountryRegionEgypt</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723856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8C2674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50045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68319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629F8F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B18E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El Salvador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5A74C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SV</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E205F4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cCountryRegionElSalvador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AF450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9BE6EC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9AD2BA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36F76B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61970F0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33FDA5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Equatorial Guinea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3A81C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GQ</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35C9BC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cCountryRegionEquatorialGuinea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2D1D8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77E7A1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A1E9AD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3265B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2725B4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B2949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Eritrea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9F3B7E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5E35E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cCountryRegionEritrea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EB313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712E39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AB3174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39050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B9798E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8237E8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Estonia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4B966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7A76A3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cCountryRegionEstonia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A31F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90777B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E88F1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69C774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1BA9AA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1D1E1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Eswatini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BB6C1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D3A5C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cCountryRegionSwaziland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2EDB00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386423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0A85EF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64F77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64D289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ECB8A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Ethiopia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181B3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7DD66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cCountryRegionEthiopia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3A6684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1FA4D9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A80959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1F7B0F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F0C820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91BAE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Falkland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6054FA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4CDF5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cCountryRegionFalklandIslands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5C0A3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20108A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CB576E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89FA1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A48657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DE4895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Faroe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37525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03F703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cCountryRegionFaroeIslands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CC1D4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30B24D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D9004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9039A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CBDE095" w14:textId="77777777" w:rsidTr="00ED649B">
        <w:trPr>
          <w:trHeight w:val="6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669A2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Federated States of Micronesia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D78F26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3F844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cCountryRegionFederatedStatesOfMicronesia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673DE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62A2FF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B7F853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626E22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4B058E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B5D90B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Fiji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F868FF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FJ</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84E6A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cCountryRegionFiji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35A58F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C131ED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4922F2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7272B2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269EAA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C4F83E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Finland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18474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170CA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cCountryRegionFinland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F2040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367E85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449317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6FA7B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C9F231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45B350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France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A0EF24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A71CE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cCountryRegionFrance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AFAF2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83EF59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26116F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1BA21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2E8619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011DA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French Guiana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7ED0D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C2EB6F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cCountryRegionFrenchGuiana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72CFC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3E5D9A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3DCAC7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3D163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6FBB5A4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7F3F3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French Polynesia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4CFAC0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E07E2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cCountryRegionFrenchPolynesia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F783EE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311FB8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3EA91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8CA9B7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330367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1844B0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Gabon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B3E82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820CB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cCountryRegionGabon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D290DF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B0A39E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25C96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511492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0F483D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BA6FA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Gambia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FDD52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8A7AD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cCountryRegionGambia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3AD21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3F4858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6B2C65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37094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7CDFD6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F729D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Georgia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B01F2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AE82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cCountryRegionGeorgia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5C4184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EE4ADF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F2C9D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E358F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DFF9E3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47F60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Germany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5A84F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5075D2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cCountryRegionGermany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68C64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ECCEA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1BF78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97950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1F4800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26497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Ghana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14809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595BC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cCountryRegionGhana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761B4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A01B90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F2519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D4BD9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670FB5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BE0CD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Gibraltar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A435CC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54C1A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cCountryRegionGibraltar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3B2235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4024BE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727609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CB27CF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6846EB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76699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Greece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60AC29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5D81B8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cCountryRegionGreece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EA41F6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95639D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BF6C6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516CB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FDBFD2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197A0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Greenland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0F6D45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83C80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cCountryRegionGreenland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41D23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CED8F0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093E6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50019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37D2B0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58CA9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Grenada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0499AD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2C700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cCountryRegionGrenada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77798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19149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7388F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FE3DC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E8908B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3E852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Guadeloupe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2AF2A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GP</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F35B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cCountryRegionGuadeloupe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6FD5CA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0D78EC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88DB05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EB345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69620D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A20F0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Guam</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CB8824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D6999D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cCountryRegionGuam</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74040C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701BA1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84C7C6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94DBE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3C4974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875C9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Guatemala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D1F3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666305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cCountryRegionGuatemala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9591B5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A7A0EF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79C6B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6CF24D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3C561F3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7EC7C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Guinea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68051E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3D3F1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cCountryRegionGuinea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4D728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D49078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5B379B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1509AF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EC50C2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EF87C6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Guinea-Bissau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DC8C2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9C834C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cCountryRegionGuineaBissau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09D6C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259D775"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BAB57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748CBF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DE9A7D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87137E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Guyana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A7B32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341A3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cCountryRegionGuyana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832B7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CC37F75"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2FD88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3786C9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DF39B8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7D84F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Haiti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07C1D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4962F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cCountryRegionHaiti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0BA3E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40F553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B44E8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D9D7DE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1CF3B7A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5A23B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Honduras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BD70C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3FCB4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cCountryRegionHonduras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096621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43D4CD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EB8C6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1A6897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15535E3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CD84D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Hong Kong SAR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120AD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DBFA1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cCountryRegionHongKongSAR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BB67A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28153F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67F39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9CF6B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632676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51E1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Hungary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25091C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HU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7F52F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cCountryRegionHungary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419C7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C120BE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B5EE1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1F2444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4A77E5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6B6C8A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Iceland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D3D1C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C7DB5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cCountryRegionIceland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DA30CE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33286E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46D4F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09CA6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DCAED4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8A715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India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CF051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A7737B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cCountryRegionIndia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AA15F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BCEA50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9D2A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56F66E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F46031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CFD9C5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Indonesia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8630C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AEADB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cCountryRegionIndonesia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F034B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C843AE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7D59E0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91BEC5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A5E973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BF097F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Iraq</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803A5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IQ</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EF6718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cCountryRegionIraq</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F6DFF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9F2280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9F58F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C8AF8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3E7DAF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9DB982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Ireland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869107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1A8BE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cCountryRegionIreland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18FF45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A9E15A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DB1C8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855F01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DCDA32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0C772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Israel</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E72D56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67284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cCountryRegionIsrael</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2475F7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72538B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9FD5C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7D692E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4FF8FF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4F8A1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Italy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153BF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D489F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cCountryRegionItaly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8BDD6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5E6129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66349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A02B5A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F9EA93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4328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Ivory Coast</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A688B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7BDA3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cCountryRegionIvoryCoast</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13D9B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38889F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8229D9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3041B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6CA4BF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4CEFFB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Jamaica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43514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34E36D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cCountryRegionJamaica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A99ED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E44D7A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212A12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FBDFE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940848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9D039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Japan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43666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JP</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613A1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cCountryRegionJapan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A14F3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0D4991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70233D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A8B9E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 + JP</w:t>
            </w:r>
          </w:p>
        </w:tc>
      </w:tr>
      <w:tr w:rsidR="00ED649B" w:rsidRPr="00C70923" w14:paraId="5F179C1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29413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Jordan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8B8368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JO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E106E1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cCountryRegionJordan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75C90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52022B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CDFAFE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C6AFA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32AD6E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7CD12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Kazakhstan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14C80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EEBEA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cCountryRegionKazakhstan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B82A09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D580F7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654E6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22BBE2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D4071C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D82411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Kenya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909026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9ADEF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cCountryRegionKenya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0C8EEC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77DA29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9D226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E166C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55883F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C5AD0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Kiribati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0D7C2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75F864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cCountryRegionKiribati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6B03E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2567D4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B1136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E595D2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EB0E5C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FCB041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Kosovo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A6938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XK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1B5FF9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cCountryRegionKosovo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E1C521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F86730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3F7CD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49762A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5615BC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36CE5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Kuwait</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3B7EA5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1A51C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cCountryRegionKuwait</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63A135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D0440F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73C96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A62A50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3E0796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309B1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Kyrgyzstan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5F1833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D4411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cCountryRegionKyrgyzstan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771750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6A2D6D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01905B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AFE2B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F521C8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59D4C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 xml:space="preserve">Laos </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E9C7C5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5B969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cCountryRegionLaos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8ADB9B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BBA493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496C0F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676316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04B09F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C1E28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Latvia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C0F7F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LV</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9A14B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cCountryRegionLatvia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BE087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FBB5C6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D464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C1442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942989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9CB5A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Lebanon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5B92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LB</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90F32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cCountryRegionLebanon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70108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DAA2B6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450E0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DBE515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85FB84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AE3F4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Lesotho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625D0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3C40C3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cCountryRegionLesotho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316564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AF7CA2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F12885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50553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8C4693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B2C35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Liberia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A144A8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77BC94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cCountryRegionLiberia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2E47C8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8A56E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034D2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US</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57D73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86613C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2051E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Libya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971CA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D673B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cCountryRegionLibya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C72E9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F7F931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C39E5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41B5A5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ADFA32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F116E0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Liechtenstein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AB771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A786CC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cCountryRegionLiechtenstein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8F176C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26615B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15B14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E4151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A93113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08367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Lithuania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C14A9E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FC5B5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cCountryRegionLithuania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ED24D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4FB61F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AEABC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A4DED3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19BBD6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708D6A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Luxembourg</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91EC24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C108E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cCountryRegionLuxembourg</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24A4E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7AA205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4A83B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4EFE1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16A94A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EBDBD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Macau SAR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0277A2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586F13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cCountryRegionMacauSAR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4E138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F52BE4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45AC1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8C1E4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9C6965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0D575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Madagascar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807B2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A48ED9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cCountryRegionMadagascar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AD042C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29F971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F74981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6FC57F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9B7327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8331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Malawi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E013D9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0A4D2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cCountryRegionMalawi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E24A4E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ED6C5A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0685C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EA8B86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FAEDFE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418D4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Malaysia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7AC86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0B2808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cCountryRegionMalaysia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AF982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10E539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DA98B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C4EA2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95FAEE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2D1B3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Maldives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1DC0A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MV</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18B9E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cCountryRegionMaldives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43B32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E0CB01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7CD260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43968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7DC64E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6C5416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Mali</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6B382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456164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cCountryRegionMali</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5A22B4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962986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67CC8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C2F91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52CF7C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D16FE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Malta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63525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FDDA3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cCountryRegionMalta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4D44B6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F5E1D2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890BC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3A3277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14AE13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92ABC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Marshall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79BC11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D4AD37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cCountryRegionMarshallIslands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AA0373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F739D9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17164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6276B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11A3CD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0AF39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Martinique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D3EA0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MQ</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6929C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cCountryRegionMartinique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1968FB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813084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D31BEF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8773A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922E80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69D47B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Mauritania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AD628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4CB675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cCountryRegionMauritania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A49698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D62149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6BBE52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153DBC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B34D31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B2C88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Mauritius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67B5BD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57E82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cCountryRegionMauritius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15D473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282D43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01503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12B750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96CBE6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4934C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Mayotte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1DF7D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5D2CF3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cCountryRegionMayotte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3653C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DD04AC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AD0B9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4576F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43B414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BD0FBA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Mexico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B5278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MX</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5F7E3B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cCountryRegionMexico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1E7B5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12EB1C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767218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A7DB95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13D41FC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043128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Moldova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829F2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MD</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C44FF7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cCountryRegionMoldova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E0A04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1579A7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8CE9A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0FF2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AAD90A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BD5045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Monaco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6155E8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CD7DC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cCountryRegionMonaco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020A5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F79F8B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48515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2643E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14CE17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F9424C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Mongolia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153AE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25288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cCountryRegionMongolia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3570F9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DFE078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572C3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ECD9EA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3DBF51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D739F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Montenegro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7B67DD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F05A7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cCountryRegionMontenegro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6F794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30A776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39496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64FF0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DFAF55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855760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Montserrat</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19CBC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EF1D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cCountryRegionMontserrat</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43E073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AA846C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4AF88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D2776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FC5311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FA375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Morocco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CDFC0B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EF0E0D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cCountryRegionMorocco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9EF0A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2671BC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8A22FB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10D21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87D7B0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AF83BE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Mozambique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02002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71B87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cCountryRegionMozambique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633769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F594E4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01CE84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0091BD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F9E9F9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0E6257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Myanmar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838499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26B9C9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cCountryRegionMyanmar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5622C6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24F7C4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E5FCD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C67A7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1C0A1F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35C94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Namibia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1B16BB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E7F2C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cCountryRegionNamibia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FE8259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7F825C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CEBF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78CDB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95293D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612540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Nauru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2F4F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A1B77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cCountryRegionNauru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AB1CE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25D8C8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9E51D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599D3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3C76C1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FFD57B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Nepal</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51B20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NP</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CC58AE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cCountryRegionNepal</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16F59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7CF0DF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D56D2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6CA23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57C1D5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8A19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Netherlands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0EDF7C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44690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cCountryRegionNetherlands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21E07A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51925E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0D0EA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9B310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DD1899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57F53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New Caledonia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0B9D4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40936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cCountryRegionNewCaledonia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089A57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B9D3AB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9E1733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90CDEF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FA225B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98F9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New Zealand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99AC14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F4B9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cCountryRegionNewZealand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76AEF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C831B4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CBA7E3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9899E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9230A5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A8CB11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Nicaragua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271DB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EF4D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cCountryRegionNicaragua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B6D1A4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39561F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4DB401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A361DD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87EEFD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050413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Niger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1E18D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50DAA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cCountryRegionNiger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8657E4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8A9756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80AD36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25DED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C083C7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8C35C5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Nigeria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9BAB5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ACBEA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cCountryRegionNigeria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BE4A2B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D41EC9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1E2E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1EEAA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1F9232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303872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Niue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965B82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E5715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cCountryRegionNiue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DEFEEF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8AEA45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EE268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EC4763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9ECC43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DC782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 xml:space="preserve">North Macedonia </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9F23D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D1B283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cCountryRegionMacedonia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5E3233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5CBEA1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AE196F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B69EE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88A3EC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B30F6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Northern Mariana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06222E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MP</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FE0BA2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cCountryRegionNorthernMarianaIslands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B5133C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53CC83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7DAAF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B91EEF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1C33AA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A96E3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Norway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AC5B4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NO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43759F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cCountryRegionNorway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A82122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AFFEE7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76CF65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A336C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5B85E9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9AD0B4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Oman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E9685F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OM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F9F74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cCountryRegionOman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33FB6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E4843F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564CFF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78B4A9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FFAD9B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D1280E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Pakistan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9E71B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212BB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cCountryRegionPakistan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3B58D7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70211D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5730A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5DD6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BF73E2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58047C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Palau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54EA3D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F137D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cCountryRegionPalau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4F721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7C8082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FEEE8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B5F8ED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97CE2A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717F7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Palestinian Territories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D73066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0C9F4C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cCountryRegionPalestinianTerritories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EBFB8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C03C08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6FEEEF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D232CD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7623FC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7107F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Panama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EFB394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6D1B4A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cCountryRegionPanama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60B82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28C905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58B589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DD1742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4F49332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F36A5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Papua New Guinea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E85FB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51EC1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cCountryRegionPapuaNewGuinea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7FF098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E1E6C1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026AB7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68BE1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344E39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63BB8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Paraguay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C2AB0C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CCDA4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cCountryRegionParaguay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8318D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0113F7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0BD2DE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49781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28576F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4DBCB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Peru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F22AC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050051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cCountryRegionPeru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8DF2D4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4D8B6F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8EEED3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10FB45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120504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532D9D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Philippines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ADD138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E441C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cCountryRegionPhilippines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60F0C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A5A7B9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C43487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C3FA8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3593D08"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FB55A8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Poland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B600FD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F4BA61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cCountryRegionPoland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4304A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B9B720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7329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E043B0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4A67C3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1872C7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Portugal</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9C1421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61178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cCountryRegionPortugal</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744B2A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186831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05FDBB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87C53C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CFB0E6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1F827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Puerto Rico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7FE9B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PR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D9C80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cCountryRegionPuertoRico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7E977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297380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E4C936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ABF6E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6AF258E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6646CF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Qatar</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5B541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QA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590836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cCountryRegionQatar</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40ED0C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76C3682"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D741F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AF1D7D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4E5270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E4A65A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Republic of Congo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72B4EC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379F3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cCountryRegionRepublicOfCongo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8777DA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B1B6D3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639CE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2A527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12387C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6163EF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Romania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E7B306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6FD88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cCountryRegionRomania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75C65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EB1C7D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54B69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23E5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5CC8E2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1D2A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Russia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8E6BE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7275E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cCountryRegionRussia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6A468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41FDED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B5A4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482B7A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0D3A47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376847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Rwanda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4C4FE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4525E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cCountryRegionRwanda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6F507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124D11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C7700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C5B2CD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AAA268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5884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Saint Kitts and Nevis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8E6C3D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7F373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cCountryRegionSaintKittsAndNevis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1AF87B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5F699D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0790B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EB256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F46980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C95EDC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Saint Lucia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ECFBD1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296E8D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cCountryRegionSaintLucia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2702C4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45F1F9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04AE8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4D8767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1C5AFA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2439ED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Saint Martin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730499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MF</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284BA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cCountryRegionSaintMartin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8F05F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87B812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51703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EE928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3871250B" w14:textId="77777777" w:rsidTr="00ED649B">
        <w:trPr>
          <w:trHeight w:val="6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7F021B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Saint Vincent and the Grenadines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249211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A8887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cCountryRegionSaintVincentAndTheGrenadines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2BCEFB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5453AE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BF0F6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62E474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2C8B801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7A6DD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Samoa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79DB4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WS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80F667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cCountryRegionSamoa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1DA2CB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9F1066B"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E9036B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D8F465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CFBA63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EBD69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San Marino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394158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30A19B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cCountryRegionSanMarino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589FE4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9ED312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B84727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3277D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7E9C54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D24299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Sao Tome and Principe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F5BE2F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31DF8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cCountryRegionSaoTomeAndPrincipe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FDF256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EAB5C4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EFEF00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54BCC4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36FC4D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E41C85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Saudi Arabia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CAFE7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35DA6A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cCountryRegionSaudiArabia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ACE36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4104ED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0AD52B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44C05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379983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1DEAA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Senegal</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630339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237C5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cCountryRegionSenegal</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09903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92AE7C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E09D0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9963B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AED63E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D0D6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Serbia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B3CE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RS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518845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cCountryRegionSerbia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899117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34097C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00B0C4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2E1C91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68FC10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01DA2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Seychelles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BF8B1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EB6E15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cCountryRegionSeychelles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8F099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13AF95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E7C33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DBF7F9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EF4723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3EC908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Sierra Leone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570FE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AE174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cCountryRegionSierraLeone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63F75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B8D38E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3CDB7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600276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E18451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2CF3D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Singapore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6963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D209B9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cCountryRegionSingapore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6FCCF5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BABD36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9DA5F0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97B668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8C907E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41F88A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Sint Maarten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8CA4DD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SX</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4188BB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cCountryRegionSintMaarten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CB4D3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016748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8818A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C991BB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DD8350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341339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Slovakia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765C9D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6FCA2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cCountryRegionSlovakia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4E1DD5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7F4F57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B7902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C4F00A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3B358D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75F4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Slovenia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A41FD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09C0E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cCountryRegionSlovenia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DD233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403088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36A737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5DC68F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FE3E44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264282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Solomon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764C6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SB</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1EB7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cCountryRegionSolomonIslands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57EBF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A73D4F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8BE35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4111F2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1DD6AC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B8F6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Somalia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6C7C3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8A1329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cCountryRegionSomalia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B1DDC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394EC7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34143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9B78E5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FA4A7E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6569B8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South Africa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99633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ZA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E7FC7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cCountryRegionSouthAfrica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7261A4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BCBED3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95735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1BB0B1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E61AF4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ACB08A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South Korea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A1731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KR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6CE19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cCountryRegionSouthKorea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BBEA77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C2BCD2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76A6FA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949C6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8EF2E2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48E9C6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South Sudan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E11D75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D7EA4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cCountryRegionSouthSudan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E6C68E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002102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A31BF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18C283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3F8645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ACA712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Spain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63A23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053B3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cCountryRegionSpain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609296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88738D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69CDF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B374F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958982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B2DEB7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Sri Lanka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BAF253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LK</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933D23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cCountryRegionSriLanka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415B33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F8960C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451BE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EF8C9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D5044E6"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6D14AD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Suriname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631B31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BB032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cCountryRegionSuriname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194EE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9A0449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473F3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F543A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3D527FE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B70051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Sweden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38045E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B05B29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cCountryRegionSweden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4A1FDC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590FBA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61413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B4E7E5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5A1436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1011A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Switzerland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250745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38BA9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cCountryRegionSwitzerland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FE0950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5C2612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D15B1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4413B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27D1EE5"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6A49F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Taiwan Region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491DCA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ACA99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cCountryRegionTaiwan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97D405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5197B0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D90C0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54491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CCBE0E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517377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Tajikistan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26B7CF3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TJ</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49606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cCountryRegionTajikistan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A7388C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D53029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4978C4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4EDAB2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8E3C68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47F700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Tanzania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7FAB22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790B58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cCountryRegionTanzania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59069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0390B4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771DE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68434A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CBF038C"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542F75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Thailand</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516979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EC292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cCountryRegionThailand</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98515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1A75C8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C954D5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6C488B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97F5940"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6F7C48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Timor-Leste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A3AA75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TL</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7326E9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cCountryRegionTimorLeste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4C9D40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DD8C2D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FB7ED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E24EC0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E61F9AF"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58FD97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Togo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A97B0A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861F15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cCountryRegionTogo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0750A5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551ACD7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0489BC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C8DFE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ECBF2E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FB4A6D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Tonga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07127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TO</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00EB99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cCountryRegionTonga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FF251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E3C334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6870A8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5AB7C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F6BD8B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13287D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Trinidad and Tobago</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A915F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TT</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60A889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cCountryRegionTrinidadAndTobago</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D27252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1C945C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18699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3B770B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01F14BDB"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7660C8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Tunisia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0FC1A7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28F5B1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cCountryRegionTunisia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0A716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525FAE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D16393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89EDF8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5866A5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0F7CAE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Türkiye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D30D30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TR</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51D41E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cCountryRegionTurkey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E7562B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8595B6D"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71546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650D19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3288AD42"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0AAAAE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Turkmenistan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E6B403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38ACE0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cCountryRegionTurkmenistan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F0EB2C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1EDDDD4"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D63DD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B471F4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0CE5EC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406B801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Turks and Caicos Islands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71EA8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TC</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6E3DEF1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cCountryRegionTurksAndCaicosIslands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90A886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041F5D57"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24C937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EC32E2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4201E37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817564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Tuvalu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256CF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TV</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7752A9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cCountryRegionTuvalu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34EEF5F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E5FA14F"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BC289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E6E215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2E0B543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D7F41E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 xml:space="preserve">U.S. Virgin Islands </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6107C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VI</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17235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cCountryRegionUSVirginIslands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58C108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2962EAE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2D9796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C1433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59DBB72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3AB66B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Uganda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190BAB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UG</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08590EA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cCountryRegionUganda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B94BB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3F5366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1342D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9B1822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582F29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D0D9BC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Ukraine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E1EB20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AA0BD5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cCountryRegionUkraine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38C83C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0A7521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E05013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010C722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C20F983"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A26B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United Arab Emirates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10A57D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44D9AF1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cCountryRegionUnitedArabEmirates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6E1E34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7BFFA3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AEEF70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7C86D83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FE6CFDD"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811007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United Kingdom</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3F4BA1F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GB</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3910DD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cCountryRegionUnitedKingdom</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ECCE9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618E37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3DB40E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D5563E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BD524F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C1328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United States</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2BCCFA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US</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076BBE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cCountryRegionUnitedStates</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613EB1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MMMDDYYYY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52E64C3"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FDC686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US</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659E0FE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D85315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3AF861A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Uruguay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5C77E5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UY</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3145AED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cCountryRegionUruguay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59501CA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169251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9C1A49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4D3698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6B58C9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9C3D9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Uzbekistan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980164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UZ</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1E29AB2"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cCountryRegionUzbekistan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1D558B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5DF7D4C"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9D6B5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5CECE26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6CBC0577"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7DDF3F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lastRenderedPageBreak/>
              <w:t>Vanuatu</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788724F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VU</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3A126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cCountryRegionVanuatu</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8609D7D"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D866A1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8A128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9AC295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7A4950D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042A8BE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Vatican City</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F462FD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VA</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2A69F9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cCountryRegionVaticanCity</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7D45B5E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65F57F8"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2BEC03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AE04F2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3E2936E"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9AF922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Venezuela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0F8810EF"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71FE5DF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cCountryRegionVenezuela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667AE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2AFF24E"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2EF532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32550D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ANSI</w:t>
            </w:r>
          </w:p>
        </w:tc>
      </w:tr>
      <w:tr w:rsidR="00ED649B" w:rsidRPr="00C70923" w14:paraId="7E3393D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263E9610"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Vietnam</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4A0FB901"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VN</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839495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cCountryRegionVietnam</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28C01AC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CCFFB4A"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1E82C2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2F2F87C"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18EA4BEA"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1BBBE4C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Western Sahara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24413A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EH</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8B225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cCountryRegionWesternSahara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54D4FE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1FEA6A9"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14C6A2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B911BF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4C46C7F4"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F6F158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Yemen</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139A3E8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YE</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1F5E84F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cCountryRegionYemen</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081F8DC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3D8E34C0"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12</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38A8B7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4514DBF3"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08B6D1A9"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5271AAD7"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Zambia</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6DB3D3B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ZM</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26CE1CF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cCountryRegionZambia</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C3A6249"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DDMMMYYYY</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6D95E96"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C0E990E"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27126B9B"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r w:rsidR="00ED649B" w:rsidRPr="00C70923" w14:paraId="5E427FB1" w14:textId="77777777" w:rsidTr="00ED649B">
        <w:trPr>
          <w:trHeight w:val="300"/>
        </w:trPr>
        <w:tc>
          <w:tcPr>
            <w:tcW w:w="1984" w:type="dxa"/>
            <w:tcBorders>
              <w:top w:val="single" w:sz="4" w:space="0" w:color="000000"/>
              <w:left w:val="single" w:sz="4" w:space="0" w:color="000000"/>
              <w:bottom w:val="single" w:sz="4" w:space="0" w:color="000000"/>
              <w:right w:val="single" w:sz="4" w:space="0" w:color="000000"/>
            </w:tcBorders>
            <w:vAlign w:val="bottom"/>
            <w:hideMark/>
          </w:tcPr>
          <w:p w14:paraId="6895E44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Zimbabwe</w:t>
            </w:r>
          </w:p>
        </w:tc>
        <w:tc>
          <w:tcPr>
            <w:tcW w:w="1251" w:type="dxa"/>
            <w:tcBorders>
              <w:top w:val="single" w:sz="4" w:space="0" w:color="000000"/>
              <w:left w:val="single" w:sz="4" w:space="0" w:color="000000"/>
              <w:bottom w:val="single" w:sz="4" w:space="0" w:color="000000"/>
              <w:right w:val="single" w:sz="4" w:space="0" w:color="000000"/>
            </w:tcBorders>
            <w:vAlign w:val="bottom"/>
            <w:hideMark/>
          </w:tcPr>
          <w:p w14:paraId="59639E95"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ZW</w:t>
            </w:r>
          </w:p>
        </w:tc>
        <w:tc>
          <w:tcPr>
            <w:tcW w:w="2435" w:type="dxa"/>
            <w:tcBorders>
              <w:top w:val="single" w:sz="4" w:space="0" w:color="000000"/>
              <w:left w:val="single" w:sz="4" w:space="0" w:color="000000"/>
              <w:bottom w:val="single" w:sz="4" w:space="0" w:color="000000"/>
              <w:right w:val="single" w:sz="4" w:space="0" w:color="000000"/>
            </w:tcBorders>
            <w:vAlign w:val="bottom"/>
            <w:hideMark/>
          </w:tcPr>
          <w:p w14:paraId="5DC7A0B4"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cCountryRegionZimbabwe</w:t>
            </w:r>
          </w:p>
        </w:tc>
        <w:tc>
          <w:tcPr>
            <w:tcW w:w="992" w:type="dxa"/>
            <w:tcBorders>
              <w:top w:val="single" w:sz="4" w:space="0" w:color="000000"/>
              <w:left w:val="single" w:sz="4" w:space="0" w:color="000000"/>
              <w:bottom w:val="single" w:sz="4" w:space="0" w:color="000000"/>
              <w:right w:val="single" w:sz="4" w:space="0" w:color="000000"/>
            </w:tcBorders>
            <w:vAlign w:val="bottom"/>
            <w:hideMark/>
          </w:tcPr>
          <w:p w14:paraId="4E6D0CC8"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YYYYMMMDD</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8902401" w14:textId="77777777" w:rsidR="00C70923" w:rsidRPr="00C70923" w:rsidRDefault="00C70923" w:rsidP="00C70923">
            <w:pPr>
              <w:spacing w:after="0" w:line="240" w:lineRule="auto"/>
              <w:jc w:val="right"/>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24</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CC221EA"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METRIC</w:t>
            </w:r>
          </w:p>
        </w:tc>
        <w:tc>
          <w:tcPr>
            <w:tcW w:w="937" w:type="dxa"/>
            <w:tcBorders>
              <w:top w:val="single" w:sz="4" w:space="0" w:color="000000"/>
              <w:left w:val="single" w:sz="4" w:space="0" w:color="000000"/>
              <w:bottom w:val="single" w:sz="4" w:space="0" w:color="000000"/>
              <w:right w:val="single" w:sz="4" w:space="0" w:color="000000"/>
            </w:tcBorders>
            <w:vAlign w:val="bottom"/>
            <w:hideMark/>
          </w:tcPr>
          <w:p w14:paraId="1E9BE8E6" w14:textId="77777777" w:rsidR="00C70923" w:rsidRPr="00C70923" w:rsidRDefault="00C70923" w:rsidP="00C70923">
            <w:pPr>
              <w:spacing w:after="0" w:line="240" w:lineRule="auto"/>
              <w:rPr>
                <w:rFonts w:ascii="Calibri" w:eastAsia="Times New Roman" w:hAnsi="Calibri" w:cs="Calibri"/>
                <w:color w:val="000000"/>
                <w:sz w:val="22"/>
                <w:szCs w:val="22"/>
                <w:lang w:eastAsia="en-US"/>
              </w:rPr>
            </w:pPr>
            <w:r w:rsidRPr="00C70923">
              <w:rPr>
                <w:rFonts w:ascii="Calibri" w:eastAsia="Times New Roman" w:hAnsi="Calibri" w:cs="Calibri"/>
                <w:color w:val="000000"/>
                <w:sz w:val="22"/>
                <w:szCs w:val="22"/>
                <w:lang w:eastAsia="en-US"/>
              </w:rPr>
              <w:t>ISO</w:t>
            </w:r>
          </w:p>
        </w:tc>
      </w:tr>
    </w:tbl>
    <w:p w14:paraId="4C4D3F79" w14:textId="77777777" w:rsidR="00C3770F" w:rsidRDefault="00C3770F" w:rsidP="00C3770F"/>
    <w:p w14:paraId="0DE83B5A" w14:textId="77217870" w:rsidR="00327AF7" w:rsidRPr="00327AF7" w:rsidRDefault="003F6895" w:rsidP="00A62AFA">
      <w:pPr>
        <w:pStyle w:val="ListParagraph"/>
        <w:numPr>
          <w:ilvl w:val="0"/>
          <w:numId w:val="65"/>
        </w:numPr>
      </w:pPr>
      <w:r w:rsidRPr="005054BF">
        <w:rPr>
          <w:rFonts w:ascii="Segoe UI Emoji" w:hAnsi="Segoe UI Emoji" w:cs="Segoe UI Emoji"/>
          <w:b/>
          <w:bCs/>
        </w:rPr>
        <w:t>Languages:</w:t>
      </w:r>
      <w:r w:rsidRPr="005054BF">
        <w:rPr>
          <w:rFonts w:ascii="Segoe UI Emoji" w:hAnsi="Segoe UI Emoji" w:cs="Segoe UI Emoji"/>
        </w:rPr>
        <w:t xml:space="preserve"> </w:t>
      </w:r>
      <w:r w:rsidR="00327AF7" w:rsidRPr="00327AF7">
        <w:t>The file shows how HP printers support different languages based on countries or regions. It lists each language, the regions where it’s used, and which HP business groups (like OPS, HPS, or GSB) include that language in their products.</w:t>
      </w:r>
    </w:p>
    <w:tbl>
      <w:tblPr>
        <w:tblW w:w="9281" w:type="dxa"/>
        <w:tblInd w:w="421" w:type="dxa"/>
        <w:tblCellMar>
          <w:top w:w="15" w:type="dxa"/>
          <w:bottom w:w="15" w:type="dxa"/>
        </w:tblCellMar>
        <w:tblLook w:val="04A0" w:firstRow="1" w:lastRow="0" w:firstColumn="1" w:lastColumn="0" w:noHBand="0" w:noVBand="1"/>
      </w:tblPr>
      <w:tblGrid>
        <w:gridCol w:w="1842"/>
        <w:gridCol w:w="1277"/>
        <w:gridCol w:w="2409"/>
        <w:gridCol w:w="2551"/>
        <w:gridCol w:w="1202"/>
      </w:tblGrid>
      <w:tr w:rsidR="005054BF" w:rsidRPr="005054BF" w14:paraId="1149A5DE" w14:textId="77777777" w:rsidTr="005054BF">
        <w:trPr>
          <w:trHeight w:val="6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20389C9A" w14:textId="77777777" w:rsidR="005054BF" w:rsidRPr="005054BF" w:rsidRDefault="005054BF" w:rsidP="005054BF">
            <w:pPr>
              <w:spacing w:after="0" w:line="240" w:lineRule="auto"/>
              <w:rPr>
                <w:rFonts w:ascii="Calibri" w:eastAsia="Times New Roman" w:hAnsi="Calibri" w:cs="Calibri"/>
                <w:b/>
                <w:bCs/>
                <w:color w:val="000000"/>
                <w:sz w:val="22"/>
                <w:szCs w:val="22"/>
                <w:lang w:eastAsia="en-US"/>
              </w:rPr>
            </w:pPr>
            <w:bookmarkStart w:id="45" w:name="Languages!A1:F36"/>
            <w:r w:rsidRPr="005054BF">
              <w:rPr>
                <w:rFonts w:ascii="Calibri" w:eastAsia="Times New Roman" w:hAnsi="Calibri" w:cs="Calibri"/>
                <w:b/>
                <w:bCs/>
                <w:color w:val="000000"/>
                <w:sz w:val="22"/>
                <w:szCs w:val="22"/>
                <w:lang w:eastAsia="en-US"/>
              </w:rPr>
              <w:t>Name Shown in Firmware</w:t>
            </w:r>
            <w:bookmarkEnd w:id="45"/>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36DC8E05" w14:textId="77777777" w:rsidR="005054BF" w:rsidRPr="005054BF" w:rsidRDefault="005054BF" w:rsidP="005054BF">
            <w:pPr>
              <w:spacing w:after="0" w:line="240" w:lineRule="auto"/>
              <w:rPr>
                <w:rFonts w:ascii="Calibri" w:eastAsia="Times New Roman" w:hAnsi="Calibri" w:cs="Calibri"/>
                <w:b/>
                <w:bCs/>
                <w:color w:val="000000"/>
                <w:sz w:val="22"/>
                <w:szCs w:val="22"/>
                <w:lang w:eastAsia="en-US"/>
              </w:rPr>
            </w:pPr>
            <w:r w:rsidRPr="005054BF">
              <w:rPr>
                <w:rFonts w:ascii="Calibri" w:eastAsia="Times New Roman" w:hAnsi="Calibri" w:cs="Calibri"/>
                <w:b/>
                <w:bCs/>
                <w:color w:val="000000"/>
                <w:sz w:val="22"/>
                <w:szCs w:val="22"/>
                <w:lang w:eastAsia="en-US"/>
              </w:rPr>
              <w:t>Name in English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64139FF" w14:textId="77777777" w:rsidR="005054BF" w:rsidRPr="005054BF" w:rsidRDefault="005054BF" w:rsidP="005054BF">
            <w:pPr>
              <w:spacing w:after="0" w:line="240" w:lineRule="auto"/>
              <w:rPr>
                <w:rFonts w:ascii="Calibri" w:eastAsia="Times New Roman" w:hAnsi="Calibri" w:cs="Calibri"/>
                <w:b/>
                <w:bCs/>
                <w:color w:val="000000"/>
                <w:sz w:val="22"/>
                <w:szCs w:val="22"/>
                <w:lang w:eastAsia="en-US"/>
              </w:rPr>
            </w:pPr>
            <w:r w:rsidRPr="005054BF">
              <w:rPr>
                <w:rFonts w:ascii="Calibri" w:eastAsia="Times New Roman" w:hAnsi="Calibri" w:cs="Calibri"/>
                <w:b/>
                <w:bCs/>
                <w:color w:val="000000"/>
                <w:sz w:val="22"/>
                <w:szCs w:val="22"/>
                <w:lang w:eastAsia="en-US"/>
              </w:rPr>
              <w:t>Locations Included when Used in Short List (OOBE)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4F5ABFDB" w14:textId="77777777" w:rsidR="005054BF" w:rsidRPr="005054BF" w:rsidRDefault="005054BF" w:rsidP="005054BF">
            <w:pPr>
              <w:spacing w:after="0" w:line="240" w:lineRule="auto"/>
              <w:rPr>
                <w:rFonts w:ascii="Calibri" w:eastAsia="Times New Roman" w:hAnsi="Calibri" w:cs="Calibri"/>
                <w:b/>
                <w:bCs/>
                <w:color w:val="000000"/>
                <w:sz w:val="22"/>
                <w:szCs w:val="22"/>
                <w:lang w:eastAsia="en-US"/>
              </w:rPr>
            </w:pPr>
            <w:r w:rsidRPr="005054BF">
              <w:rPr>
                <w:rFonts w:ascii="Calibri" w:eastAsia="Times New Roman" w:hAnsi="Calibri" w:cs="Calibri"/>
                <w:b/>
                <w:bCs/>
                <w:color w:val="000000"/>
                <w:sz w:val="22"/>
                <w:szCs w:val="22"/>
                <w:lang w:eastAsia="en-US"/>
              </w:rPr>
              <w:t>Business Support</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77F14B1" w14:textId="77777777" w:rsidR="005054BF" w:rsidRPr="005054BF" w:rsidRDefault="005054BF" w:rsidP="005054BF">
            <w:pPr>
              <w:spacing w:after="0" w:line="240" w:lineRule="auto"/>
              <w:rPr>
                <w:rFonts w:ascii="Calibri" w:eastAsia="Times New Roman" w:hAnsi="Calibri" w:cs="Calibri"/>
                <w:b/>
                <w:bCs/>
                <w:color w:val="000000"/>
                <w:sz w:val="22"/>
                <w:szCs w:val="22"/>
                <w:lang w:eastAsia="en-US"/>
              </w:rPr>
            </w:pPr>
            <w:r w:rsidRPr="005054BF">
              <w:rPr>
                <w:rFonts w:ascii="Calibri" w:eastAsia="Times New Roman" w:hAnsi="Calibri" w:cs="Calibri"/>
                <w:b/>
                <w:bCs/>
                <w:color w:val="000000"/>
                <w:sz w:val="22"/>
                <w:szCs w:val="22"/>
                <w:lang w:eastAsia="en-US"/>
              </w:rPr>
              <w:t>Comments</w:t>
            </w:r>
          </w:p>
        </w:tc>
      </w:tr>
      <w:tr w:rsidR="005054BF" w:rsidRPr="005054BF" w14:paraId="36F85321" w14:textId="77777777" w:rsidTr="005054BF">
        <w:trPr>
          <w:trHeight w:val="12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16CE7C6" w14:textId="77777777" w:rsidR="005054BF" w:rsidRPr="005054BF" w:rsidRDefault="005054BF" w:rsidP="005054BF">
            <w:pPr>
              <w:bidi/>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rtl/>
                <w:lang w:eastAsia="en-US"/>
              </w:rPr>
              <w:t>العربية</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5A0484A0" w14:textId="77777777" w:rsidR="005054BF" w:rsidRPr="005054BF" w:rsidRDefault="005054BF" w:rsidP="005054BF">
            <w:pPr>
              <w:spacing w:after="0" w:line="240" w:lineRule="auto"/>
              <w:rPr>
                <w:rFonts w:ascii="Calibri" w:eastAsia="Times New Roman" w:hAnsi="Calibri" w:cs="Calibri"/>
                <w:color w:val="000000"/>
                <w:sz w:val="22"/>
                <w:szCs w:val="22"/>
                <w:rtl/>
                <w:lang w:eastAsia="en-US"/>
              </w:rPr>
            </w:pPr>
            <w:r w:rsidRPr="005054BF">
              <w:rPr>
                <w:rFonts w:ascii="Calibri" w:eastAsia="Times New Roman" w:hAnsi="Calibri" w:cs="Calibri"/>
                <w:color w:val="000000"/>
                <w:sz w:val="22"/>
                <w:szCs w:val="22"/>
                <w:lang w:eastAsia="en-US"/>
              </w:rPr>
              <w:t>Arabic</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A60C4F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Saudi Arabia, United Arab Emirates, Algeria, Egypt, Morocco, Kuwait, Qatar, Lebanon, Tunisia, Jordan, </w:t>
            </w:r>
            <w:r w:rsidRPr="005054BF">
              <w:rPr>
                <w:rFonts w:ascii="Calibri" w:eastAsia="Times New Roman" w:hAnsi="Calibri" w:cs="Calibri"/>
                <w:color w:val="FF0000"/>
                <w:sz w:val="22"/>
                <w:szCs w:val="22"/>
                <w:lang w:eastAsia="en-US"/>
              </w:rPr>
              <w:t>Oman</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Bahrain</w:t>
            </w:r>
            <w:r w:rsidRPr="005054BF">
              <w:rPr>
                <w:rFonts w:ascii="Calibri" w:eastAsia="Times New Roman" w:hAnsi="Calibri" w:cs="Calibri"/>
                <w:color w:val="000000"/>
                <w:sz w:val="22"/>
                <w:szCs w:val="22"/>
                <w:lang w:eastAsia="en-US"/>
              </w:rPr>
              <w:t>, Yemen</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6D71259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8BB5D5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1D7E3AE" w14:textId="77777777" w:rsidTr="005054BF">
        <w:trPr>
          <w:trHeight w:val="6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F99FD3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Bahasa Indonesia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01950EB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Indonesian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E62383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Indonesia, </w:t>
            </w:r>
            <w:r w:rsidRPr="005054BF">
              <w:rPr>
                <w:rFonts w:ascii="Calibri" w:eastAsia="Times New Roman" w:hAnsi="Calibri" w:cs="Calibri"/>
                <w:color w:val="FF0000"/>
                <w:sz w:val="22"/>
                <w:szCs w:val="22"/>
                <w:lang w:eastAsia="en-US"/>
              </w:rPr>
              <w:t>Malaysia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Brunei</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Singapore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291305C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9D23F6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6361FF8"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0246751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Euskera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4059B2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Basque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61F5901" w14:textId="77777777" w:rsidR="005054BF" w:rsidRPr="005054BF" w:rsidRDefault="005054BF" w:rsidP="005054BF">
            <w:pPr>
              <w:spacing w:after="0" w:line="240" w:lineRule="auto"/>
              <w:rPr>
                <w:rFonts w:ascii="Calibri" w:eastAsia="Times New Roman" w:hAnsi="Calibri" w:cs="Calibri"/>
                <w:color w:val="FF0000"/>
                <w:sz w:val="22"/>
                <w:szCs w:val="22"/>
                <w:lang w:eastAsia="en-US"/>
              </w:rPr>
            </w:pPr>
            <w:r w:rsidRPr="005054BF">
              <w:rPr>
                <w:rFonts w:ascii="Calibri" w:eastAsia="Times New Roman" w:hAnsi="Calibri" w:cs="Calibri"/>
                <w:color w:val="FF0000"/>
                <w:sz w:val="22"/>
                <w:szCs w:val="22"/>
                <w:lang w:eastAsia="en-US"/>
              </w:rPr>
              <w:t>Spain, France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BA660A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OPS (Enterprise)</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78D749C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B93CE3F"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157574C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Български</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560E416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Bulgarian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BF0B67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Bulgaria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5C957C4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DCC8EE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67A9B6E1"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05C30E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Català</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BCD354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Catalan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A82E94D" w14:textId="77777777" w:rsidR="005054BF" w:rsidRPr="005054BF" w:rsidRDefault="005054BF" w:rsidP="005054BF">
            <w:pPr>
              <w:spacing w:after="0" w:line="240" w:lineRule="auto"/>
              <w:rPr>
                <w:rFonts w:ascii="Calibri" w:eastAsia="Times New Roman" w:hAnsi="Calibri" w:cs="Calibri"/>
                <w:color w:val="FF0000"/>
                <w:sz w:val="22"/>
                <w:szCs w:val="22"/>
                <w:lang w:eastAsia="en-US"/>
              </w:rPr>
            </w:pPr>
            <w:r w:rsidRPr="005054BF">
              <w:rPr>
                <w:rFonts w:ascii="Calibri" w:eastAsia="Times New Roman" w:hAnsi="Calibri" w:cs="Calibri"/>
                <w:color w:val="FF0000"/>
                <w:sz w:val="22"/>
                <w:szCs w:val="22"/>
                <w:lang w:eastAsia="en-US"/>
              </w:rPr>
              <w:t>Spain, Andorra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5B3CDB1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OPS (Enterprise), OPS (Pro), GSB </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48AE741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051D8EC5" w14:textId="77777777" w:rsidTr="005054BF">
        <w:trPr>
          <w:trHeight w:val="6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4D9CBF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Microsoft JhengHei" w:eastAsia="Microsoft JhengHei" w:hAnsi="Microsoft JhengHei" w:cs="Microsoft JhengHei"/>
                <w:color w:val="000000"/>
                <w:sz w:val="22"/>
                <w:szCs w:val="22"/>
                <w:lang w:eastAsia="en-US"/>
              </w:rPr>
              <w:t>简体中</w:t>
            </w:r>
            <w:r w:rsidRPr="005054BF">
              <w:rPr>
                <w:rFonts w:ascii="MS Gothic" w:eastAsia="MS Gothic" w:hAnsi="MS Gothic" w:cs="MS Gothic"/>
                <w:color w:val="000000"/>
                <w:sz w:val="22"/>
                <w:szCs w:val="22"/>
                <w:lang w:eastAsia="en-US"/>
              </w:rPr>
              <w:t>文</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273016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Simplified Chinese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10A70B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China, Hong Kong SAR, </w:t>
            </w:r>
            <w:r w:rsidRPr="005054BF">
              <w:rPr>
                <w:rFonts w:ascii="Calibri" w:eastAsia="Times New Roman" w:hAnsi="Calibri" w:cs="Calibri"/>
                <w:color w:val="FF0000"/>
                <w:sz w:val="22"/>
                <w:szCs w:val="22"/>
                <w:lang w:eastAsia="en-US"/>
              </w:rPr>
              <w:t>Singapore</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Macau SAR</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Malaysia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892E63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7696754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2D966547"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9FABFC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MS Gothic" w:eastAsia="MS Gothic" w:hAnsi="MS Gothic" w:cs="MS Gothic"/>
                <w:color w:val="000000"/>
                <w:sz w:val="22"/>
                <w:szCs w:val="22"/>
                <w:lang w:eastAsia="en-US"/>
              </w:rPr>
              <w:t>繁體中文</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039B450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Traditional Chinese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6B4D9D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Hong Kong SAR, </w:t>
            </w:r>
            <w:r w:rsidRPr="005054BF">
              <w:rPr>
                <w:rFonts w:ascii="Calibri" w:eastAsia="Times New Roman" w:hAnsi="Calibri" w:cs="Calibri"/>
                <w:color w:val="FF0000"/>
                <w:sz w:val="22"/>
                <w:szCs w:val="22"/>
                <w:lang w:eastAsia="en-US"/>
              </w:rPr>
              <w:t>Macau SAR</w:t>
            </w:r>
            <w:r w:rsidRPr="005054BF">
              <w:rPr>
                <w:rFonts w:ascii="Calibri" w:eastAsia="Times New Roman" w:hAnsi="Calibri" w:cs="Calibri"/>
                <w:color w:val="000000"/>
                <w:sz w:val="22"/>
                <w:szCs w:val="22"/>
                <w:lang w:eastAsia="en-US"/>
              </w:rPr>
              <w:t>, Taiwan</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314F57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619246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483E1438"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DB810C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Hrvatski</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1969C1F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Croatian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944239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Croatia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616041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5A6BA1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6BD18A7D"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109A789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Čeština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1111274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Czech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5A1D84C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Czech Republic, Slovakia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97B649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4DCDD0D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0BDC76E9"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0BADB1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Dansk</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B72E62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Danish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1F545B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Denmark, Iceland, </w:t>
            </w:r>
            <w:r w:rsidRPr="005054BF">
              <w:rPr>
                <w:rFonts w:ascii="Calibri" w:eastAsia="Times New Roman" w:hAnsi="Calibri" w:cs="Calibri"/>
                <w:color w:val="FF0000"/>
                <w:sz w:val="22"/>
                <w:szCs w:val="22"/>
                <w:lang w:eastAsia="en-US"/>
              </w:rPr>
              <w:t>Greenland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980FAA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41D1C8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3BE83C11"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23CA728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lastRenderedPageBreak/>
              <w:t>Nederlands</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2898937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Dutch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05EF23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Netherlands, Belgium, </w:t>
            </w:r>
            <w:r w:rsidRPr="005054BF">
              <w:rPr>
                <w:rFonts w:ascii="Calibri" w:eastAsia="Times New Roman" w:hAnsi="Calibri" w:cs="Calibri"/>
                <w:color w:val="FF0000"/>
                <w:sz w:val="22"/>
                <w:szCs w:val="22"/>
                <w:lang w:eastAsia="en-US"/>
              </w:rPr>
              <w:t>Suriname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557EC64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7B886DC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129B8595" w14:textId="77777777" w:rsidTr="005054BF">
        <w:trPr>
          <w:trHeight w:val="30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7552AD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English</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958A18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English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583A108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United States, Canada, United Kingdom, Australia, India, Singapore, New Zealand, South Africa, </w:t>
            </w:r>
            <w:r w:rsidRPr="005054BF">
              <w:rPr>
                <w:rFonts w:ascii="Calibri" w:eastAsia="Times New Roman" w:hAnsi="Calibri" w:cs="Calibri"/>
                <w:color w:val="FF0000"/>
                <w:sz w:val="22"/>
                <w:szCs w:val="22"/>
                <w:lang w:eastAsia="en-US"/>
              </w:rPr>
              <w:t>Nigeria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Kenya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Ghana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Botswana</w:t>
            </w:r>
            <w:r w:rsidRPr="005054BF">
              <w:rPr>
                <w:rFonts w:ascii="Calibri" w:eastAsia="Times New Roman" w:hAnsi="Calibri" w:cs="Calibri"/>
                <w:color w:val="000000"/>
                <w:sz w:val="22"/>
                <w:szCs w:val="22"/>
                <w:lang w:eastAsia="en-US"/>
              </w:rPr>
              <w:t xml:space="preserve">, Hong Kong SAR, </w:t>
            </w:r>
            <w:r w:rsidRPr="005054BF">
              <w:rPr>
                <w:rFonts w:ascii="Calibri" w:eastAsia="Times New Roman" w:hAnsi="Calibri" w:cs="Calibri"/>
                <w:color w:val="FF0000"/>
                <w:sz w:val="22"/>
                <w:szCs w:val="22"/>
                <w:lang w:eastAsia="en-US"/>
              </w:rPr>
              <w:t>Guyana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Belize</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Jamaica</w:t>
            </w:r>
            <w:r w:rsidRPr="005054BF">
              <w:rPr>
                <w:rFonts w:ascii="Calibri" w:eastAsia="Times New Roman" w:hAnsi="Calibri" w:cs="Calibri"/>
                <w:color w:val="000000"/>
                <w:sz w:val="22"/>
                <w:szCs w:val="22"/>
                <w:lang w:eastAsia="en-US"/>
              </w:rPr>
              <w:t xml:space="preserve">, Israel, Thailand, Saudi Arabia, United Arab Emirates, Malaysia, </w:t>
            </w:r>
            <w:r w:rsidRPr="005054BF">
              <w:rPr>
                <w:rFonts w:ascii="Calibri" w:eastAsia="Times New Roman" w:hAnsi="Calibri" w:cs="Calibri"/>
                <w:color w:val="FF0000"/>
                <w:sz w:val="22"/>
                <w:szCs w:val="22"/>
                <w:lang w:eastAsia="en-US"/>
              </w:rPr>
              <w:t>Brunei</w:t>
            </w:r>
            <w:r w:rsidRPr="005054BF">
              <w:rPr>
                <w:rFonts w:ascii="Calibri" w:eastAsia="Times New Roman" w:hAnsi="Calibri" w:cs="Calibri"/>
                <w:color w:val="000000"/>
                <w:sz w:val="22"/>
                <w:szCs w:val="22"/>
                <w:lang w:eastAsia="en-US"/>
              </w:rPr>
              <w:t>, Philippines, Ireland, Indonesia, Egypt, Kuwait, Jordan, Pakistan, Qatar, Lebanon, Vietnam, Iceland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4698424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A33DC6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45BBD18C"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3606C0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Suomi</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551C827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Finnish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1C6AF5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Finland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7E41130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18350B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3E54E46D" w14:textId="77777777" w:rsidTr="005054BF">
        <w:trPr>
          <w:trHeight w:val="12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162BEA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Français</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5437E70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French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FA5D3E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France, Canada, Switzerland, Belgium, </w:t>
            </w:r>
            <w:r w:rsidRPr="005054BF">
              <w:rPr>
                <w:rFonts w:ascii="Calibri" w:eastAsia="Times New Roman" w:hAnsi="Calibri" w:cs="Calibri"/>
                <w:color w:val="FF0000"/>
                <w:sz w:val="22"/>
                <w:szCs w:val="22"/>
                <w:lang w:eastAsia="en-US"/>
              </w:rPr>
              <w:t>Luxembourg</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French Polynesia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Algeria</w:t>
            </w:r>
            <w:r w:rsidRPr="005054BF">
              <w:rPr>
                <w:rFonts w:ascii="Calibri" w:eastAsia="Times New Roman" w:hAnsi="Calibri" w:cs="Calibri"/>
                <w:color w:val="000000"/>
                <w:sz w:val="22"/>
                <w:szCs w:val="22"/>
                <w:lang w:eastAsia="en-US"/>
              </w:rPr>
              <w:t xml:space="preserve">, Morocco, </w:t>
            </w:r>
            <w:r w:rsidRPr="005054BF">
              <w:rPr>
                <w:rFonts w:ascii="Calibri" w:eastAsia="Times New Roman" w:hAnsi="Calibri" w:cs="Calibri"/>
                <w:color w:val="FF0000"/>
                <w:sz w:val="22"/>
                <w:szCs w:val="22"/>
                <w:lang w:eastAsia="en-US"/>
              </w:rPr>
              <w:t>Côte d'Ivoire</w:t>
            </w:r>
            <w:r w:rsidRPr="005054BF">
              <w:rPr>
                <w:rFonts w:ascii="Calibri" w:eastAsia="Times New Roman" w:hAnsi="Calibri" w:cs="Calibri"/>
                <w:color w:val="000000"/>
                <w:sz w:val="22"/>
                <w:szCs w:val="22"/>
                <w:lang w:eastAsia="en-US"/>
              </w:rPr>
              <w:t>, Tunisia, French Guiana, Haiti</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7BF03C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1600F8C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A81CA6F" w14:textId="77777777" w:rsidTr="005054BF">
        <w:trPr>
          <w:trHeight w:val="6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9CC064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Deutsch</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0319EC7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German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1490A7A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Germany, Switzerland, Austria, Belgium, </w:t>
            </w:r>
            <w:r w:rsidRPr="005054BF">
              <w:rPr>
                <w:rFonts w:ascii="Calibri" w:eastAsia="Times New Roman" w:hAnsi="Calibri" w:cs="Calibri"/>
                <w:color w:val="FF0000"/>
                <w:sz w:val="22"/>
                <w:szCs w:val="22"/>
                <w:lang w:eastAsia="en-US"/>
              </w:rPr>
              <w:t>Luxembourg</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0C7CB48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7253C2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2E919423"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403FE07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Ελληνικά</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D93DEE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Greek</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5CDBD07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Greece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77D918B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E95A96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2828690"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21ECDEE1" w14:textId="77777777" w:rsidR="005054BF" w:rsidRPr="005054BF" w:rsidRDefault="005054BF" w:rsidP="005054BF">
            <w:pPr>
              <w:bidi/>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rtl/>
                <w:lang w:eastAsia="en-US" w:bidi="he-IL"/>
              </w:rPr>
              <w:t>עברית</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172F2140" w14:textId="77777777" w:rsidR="005054BF" w:rsidRPr="005054BF" w:rsidRDefault="005054BF" w:rsidP="005054BF">
            <w:pPr>
              <w:spacing w:after="0" w:line="240" w:lineRule="auto"/>
              <w:rPr>
                <w:rFonts w:ascii="Calibri" w:eastAsia="Times New Roman" w:hAnsi="Calibri" w:cs="Calibri"/>
                <w:color w:val="000000"/>
                <w:sz w:val="22"/>
                <w:szCs w:val="22"/>
                <w:rtl/>
                <w:lang w:eastAsia="en-US"/>
              </w:rPr>
            </w:pPr>
            <w:r w:rsidRPr="005054BF">
              <w:rPr>
                <w:rFonts w:ascii="Calibri" w:eastAsia="Times New Roman" w:hAnsi="Calibri" w:cs="Calibri"/>
                <w:color w:val="000000"/>
                <w:sz w:val="22"/>
                <w:szCs w:val="22"/>
                <w:lang w:eastAsia="en-US"/>
              </w:rPr>
              <w:t>Hebrew</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61B60F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Israel</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636430A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15AB951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ADFD694"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147136E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Magyar</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565407A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Hungarian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0B71D7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Hungary</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BF218C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1AC525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1E981711"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837D91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Italiano</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18FFB5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Italian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3BAAAE2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Italy, Switzerland, </w:t>
            </w:r>
            <w:r w:rsidRPr="005054BF">
              <w:rPr>
                <w:rFonts w:ascii="Calibri" w:eastAsia="Times New Roman" w:hAnsi="Calibri" w:cs="Calibri"/>
                <w:color w:val="FF0000"/>
                <w:sz w:val="22"/>
                <w:szCs w:val="22"/>
                <w:lang w:eastAsia="en-US"/>
              </w:rPr>
              <w:t>San Marino</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DE7A46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A9B9B0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8088FFC"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4BB9BCB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MS Gothic" w:eastAsia="MS Gothic" w:hAnsi="MS Gothic" w:cs="MS Gothic"/>
                <w:color w:val="000000"/>
                <w:sz w:val="22"/>
                <w:szCs w:val="22"/>
                <w:lang w:eastAsia="en-US"/>
              </w:rPr>
              <w:t>日本語</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2F8AAF7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Japanese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67B793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Japan</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79E7451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38538B0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14C1959B"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B88A29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Malgun Gothic" w:eastAsia="Malgun Gothic" w:hAnsi="Malgun Gothic" w:cs="Malgun Gothic"/>
                <w:color w:val="000000"/>
                <w:sz w:val="22"/>
                <w:szCs w:val="22"/>
                <w:lang w:eastAsia="en-US"/>
              </w:rPr>
              <w:t>한글</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43D2785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Korean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7C6044D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South Korea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43E3A7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32557DA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971A316"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195286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Norsk</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323C1A7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Norwegian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6D0044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Norway, </w:t>
            </w:r>
            <w:r w:rsidRPr="005054BF">
              <w:rPr>
                <w:rFonts w:ascii="Calibri" w:eastAsia="Times New Roman" w:hAnsi="Calibri" w:cs="Calibri"/>
                <w:color w:val="FF0000"/>
                <w:sz w:val="22"/>
                <w:szCs w:val="22"/>
                <w:lang w:eastAsia="en-US"/>
              </w:rPr>
              <w:t>Iceland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3541B2D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3477F7F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4D954B47"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178A7EB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Polski</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372B6EA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Polish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1841879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Poland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24FA794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380C5E9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115EF9C1"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375B1C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Português</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0531974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Portuguese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5A8547FF"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Brazil, Portugal, Angola, Mozambique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4627ED3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04C4EA5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4FB57A3C"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03A0150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lastRenderedPageBreak/>
              <w:t>Română</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2F53F5C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Romanian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307ADC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Romania, </w:t>
            </w:r>
            <w:r w:rsidRPr="005054BF">
              <w:rPr>
                <w:rFonts w:ascii="Calibri" w:eastAsia="Times New Roman" w:hAnsi="Calibri" w:cs="Calibri"/>
                <w:color w:val="FF0000"/>
                <w:sz w:val="22"/>
                <w:szCs w:val="22"/>
                <w:lang w:eastAsia="en-US"/>
              </w:rPr>
              <w:t>Moldova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8A27BC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C72EB3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42DA6516" w14:textId="77777777" w:rsidTr="005054BF">
        <w:trPr>
          <w:trHeight w:val="6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001F3BE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Русский</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494A845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Russian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AC3822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Russia, Lithuania, Latvia, Estonia, Belarus, Ukraine, Kazakhstan</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4965E3A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4DB0EF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0FA99B82"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4F64D5C8"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Slovenčina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A6A3CDC"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Slovak</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8ADB0A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Slovakia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0A5E72E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46B9E6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8270D19"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78BF90E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Slovenščina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82612F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Slovenian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17B2075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Slovenia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23D143C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2E218CE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7CAAA4F1" w14:textId="77777777" w:rsidTr="005054BF">
        <w:trPr>
          <w:trHeight w:val="21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D2E651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Español</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27E97B4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Spanish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432BFF55"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 xml:space="preserve">United States, Spain, Mexico, </w:t>
            </w:r>
            <w:r w:rsidRPr="005054BF">
              <w:rPr>
                <w:rFonts w:ascii="Calibri" w:eastAsia="Times New Roman" w:hAnsi="Calibri" w:cs="Calibri"/>
                <w:color w:val="FF0000"/>
                <w:sz w:val="22"/>
                <w:szCs w:val="22"/>
                <w:lang w:eastAsia="en-US"/>
              </w:rPr>
              <w:t>Puerto Rico</w:t>
            </w:r>
            <w:r w:rsidRPr="005054BF">
              <w:rPr>
                <w:rFonts w:ascii="Calibri" w:eastAsia="Times New Roman" w:hAnsi="Calibri" w:cs="Calibri"/>
                <w:color w:val="000000"/>
                <w:sz w:val="22"/>
                <w:szCs w:val="22"/>
                <w:lang w:eastAsia="en-US"/>
              </w:rPr>
              <w:t xml:space="preserve">, Argentina, Chile, Colombia, </w:t>
            </w:r>
            <w:r w:rsidRPr="005054BF">
              <w:rPr>
                <w:rFonts w:ascii="Calibri" w:eastAsia="Times New Roman" w:hAnsi="Calibri" w:cs="Calibri"/>
                <w:color w:val="FF0000"/>
                <w:sz w:val="22"/>
                <w:szCs w:val="22"/>
                <w:lang w:eastAsia="en-US"/>
              </w:rPr>
              <w:t>El Salvador</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Honduras</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Nicaragua</w:t>
            </w:r>
            <w:r w:rsidRPr="005054BF">
              <w:rPr>
                <w:rFonts w:ascii="Calibri" w:eastAsia="Times New Roman" w:hAnsi="Calibri" w:cs="Calibri"/>
                <w:color w:val="000000"/>
                <w:sz w:val="22"/>
                <w:szCs w:val="22"/>
                <w:lang w:eastAsia="en-US"/>
              </w:rPr>
              <w:t xml:space="preserve">, </w:t>
            </w:r>
            <w:r w:rsidRPr="005054BF">
              <w:rPr>
                <w:rFonts w:ascii="Calibri" w:eastAsia="Times New Roman" w:hAnsi="Calibri" w:cs="Calibri"/>
                <w:color w:val="FF0000"/>
                <w:sz w:val="22"/>
                <w:szCs w:val="22"/>
                <w:lang w:eastAsia="en-US"/>
              </w:rPr>
              <w:t>Dominican Republic</w:t>
            </w:r>
            <w:r w:rsidRPr="005054BF">
              <w:rPr>
                <w:rFonts w:ascii="Calibri" w:eastAsia="Times New Roman" w:hAnsi="Calibri" w:cs="Calibri"/>
                <w:color w:val="000000"/>
                <w:sz w:val="22"/>
                <w:szCs w:val="22"/>
                <w:lang w:eastAsia="en-US"/>
              </w:rPr>
              <w:t>, Peru, Venezuela, Panama, Guatemala, Ecuador, Uruguay, Paraguay, Costa Rica</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09EF28D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36FF569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8B103C8"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39869E9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Svenska</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C7E2BF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Swedish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F699646"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Sweden, Finland, Iceland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60B6B28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 GSB</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BEAC5B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5C987A7F"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19EAEFD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Leelawadee UI" w:eastAsia="Times New Roman" w:hAnsi="Leelawadee UI" w:cs="Leelawadee UI"/>
                <w:color w:val="000000"/>
                <w:sz w:val="22"/>
                <w:szCs w:val="22"/>
                <w:lang w:eastAsia="en-US"/>
              </w:rPr>
              <w:t>ไทย</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500D3D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Thai</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6BCACD4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Thailand</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5E32A45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7D68AD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0260667E"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0A03CA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Türkçe</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7E44407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Turkish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1B6AE97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Türkiye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6F8BE714"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(Enterprise),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52CCA7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38593156"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47489DC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Українська</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47D9C95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Ukrainian</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090EDF1D"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Ukraine</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A920559"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HPS, OPS (Pro)</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6EE3E871"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2ECBF164"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50C6748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Tiếng Việt</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68703E8B"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Vietnamese</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351C57DA"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Vietnam</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1B631B9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OPS (Enterprise)</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44273292"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r w:rsidR="005054BF" w:rsidRPr="005054BF" w14:paraId="67218C03" w14:textId="77777777" w:rsidTr="005054BF">
        <w:trPr>
          <w:trHeight w:val="300"/>
        </w:trPr>
        <w:tc>
          <w:tcPr>
            <w:tcW w:w="1842" w:type="dxa"/>
            <w:tcBorders>
              <w:top w:val="single" w:sz="4" w:space="0" w:color="000000"/>
              <w:left w:val="single" w:sz="4" w:space="0" w:color="000000"/>
              <w:bottom w:val="single" w:sz="4" w:space="0" w:color="000000"/>
              <w:right w:val="single" w:sz="4" w:space="0" w:color="000000"/>
            </w:tcBorders>
            <w:vAlign w:val="bottom"/>
            <w:hideMark/>
          </w:tcPr>
          <w:p w14:paraId="60F867D0"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Cymraeg</w:t>
            </w:r>
          </w:p>
        </w:tc>
        <w:tc>
          <w:tcPr>
            <w:tcW w:w="1277" w:type="dxa"/>
            <w:tcBorders>
              <w:top w:val="single" w:sz="4" w:space="0" w:color="000000"/>
              <w:left w:val="single" w:sz="4" w:space="0" w:color="000000"/>
              <w:bottom w:val="single" w:sz="4" w:space="0" w:color="000000"/>
              <w:right w:val="single" w:sz="4" w:space="0" w:color="000000"/>
            </w:tcBorders>
            <w:vAlign w:val="bottom"/>
            <w:hideMark/>
          </w:tcPr>
          <w:p w14:paraId="34B37247"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Welsh</w:t>
            </w: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6333CDDB" w14:textId="77777777" w:rsidR="005054BF" w:rsidRPr="00A1135F" w:rsidRDefault="005054BF" w:rsidP="005054BF">
            <w:pPr>
              <w:spacing w:after="0" w:line="240" w:lineRule="auto"/>
              <w:rPr>
                <w:rFonts w:ascii="Calibri" w:eastAsia="Times New Roman" w:hAnsi="Calibri" w:cs="Calibri"/>
                <w:sz w:val="22"/>
                <w:szCs w:val="22"/>
                <w:lang w:eastAsia="en-US"/>
              </w:rPr>
            </w:pPr>
            <w:r w:rsidRPr="00A1135F">
              <w:rPr>
                <w:rFonts w:ascii="Calibri" w:eastAsia="Times New Roman" w:hAnsi="Calibri" w:cs="Calibri"/>
                <w:sz w:val="22"/>
                <w:szCs w:val="22"/>
                <w:lang w:eastAsia="en-US"/>
              </w:rPr>
              <w:t>United Kingdom</w:t>
            </w:r>
          </w:p>
        </w:tc>
        <w:tc>
          <w:tcPr>
            <w:tcW w:w="2551" w:type="dxa"/>
            <w:tcBorders>
              <w:top w:val="single" w:sz="4" w:space="0" w:color="000000"/>
              <w:left w:val="single" w:sz="4" w:space="0" w:color="000000"/>
              <w:bottom w:val="single" w:sz="4" w:space="0" w:color="000000"/>
              <w:right w:val="single" w:sz="4" w:space="0" w:color="000000"/>
            </w:tcBorders>
            <w:vAlign w:val="bottom"/>
            <w:hideMark/>
          </w:tcPr>
          <w:p w14:paraId="556D3003"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r w:rsidRPr="005054BF">
              <w:rPr>
                <w:rFonts w:ascii="Calibri" w:eastAsia="Times New Roman" w:hAnsi="Calibri" w:cs="Calibri"/>
                <w:color w:val="000000"/>
                <w:sz w:val="22"/>
                <w:szCs w:val="22"/>
                <w:lang w:eastAsia="en-US"/>
              </w:rPr>
              <w:t>OPS (Enterprise)</w:t>
            </w:r>
          </w:p>
        </w:tc>
        <w:tc>
          <w:tcPr>
            <w:tcW w:w="1202" w:type="dxa"/>
            <w:tcBorders>
              <w:top w:val="single" w:sz="4" w:space="0" w:color="000000"/>
              <w:left w:val="single" w:sz="4" w:space="0" w:color="000000"/>
              <w:bottom w:val="single" w:sz="4" w:space="0" w:color="000000"/>
              <w:right w:val="single" w:sz="4" w:space="0" w:color="000000"/>
            </w:tcBorders>
            <w:vAlign w:val="bottom"/>
            <w:hideMark/>
          </w:tcPr>
          <w:p w14:paraId="58D7BAAE" w14:textId="77777777" w:rsidR="005054BF" w:rsidRPr="005054BF" w:rsidRDefault="005054BF" w:rsidP="005054BF">
            <w:pPr>
              <w:spacing w:after="0" w:line="240" w:lineRule="auto"/>
              <w:rPr>
                <w:rFonts w:ascii="Calibri" w:eastAsia="Times New Roman" w:hAnsi="Calibri" w:cs="Calibri"/>
                <w:color w:val="000000"/>
                <w:sz w:val="22"/>
                <w:szCs w:val="22"/>
                <w:lang w:eastAsia="en-US"/>
              </w:rPr>
            </w:pPr>
          </w:p>
        </w:tc>
      </w:tr>
    </w:tbl>
    <w:p w14:paraId="276763AD" w14:textId="77777777" w:rsidR="00327AF7" w:rsidRPr="00C3770F" w:rsidRDefault="00327AF7" w:rsidP="00C3770F"/>
    <w:p w14:paraId="4F7D63A8" w14:textId="3B2EAB91" w:rsidR="00887387" w:rsidRDefault="00887387" w:rsidP="00787D98">
      <w:pPr>
        <w:pStyle w:val="Heading1"/>
        <w:numPr>
          <w:ilvl w:val="0"/>
          <w:numId w:val="7"/>
        </w:numPr>
      </w:pPr>
      <w:bookmarkStart w:id="46" w:name="_Toc213011572"/>
      <w:r w:rsidRPr="00331E4B">
        <w:t>Function set with brief details</w:t>
      </w:r>
      <w:bookmarkEnd w:id="46"/>
    </w:p>
    <w:tbl>
      <w:tblPr>
        <w:tblW w:w="8364" w:type="dxa"/>
        <w:tblInd w:w="562" w:type="dxa"/>
        <w:tblLook w:val="04A0" w:firstRow="1" w:lastRow="0" w:firstColumn="1" w:lastColumn="0" w:noHBand="0" w:noVBand="1"/>
      </w:tblPr>
      <w:tblGrid>
        <w:gridCol w:w="1367"/>
        <w:gridCol w:w="1464"/>
        <w:gridCol w:w="5757"/>
      </w:tblGrid>
      <w:tr w:rsidR="00887387" w:rsidRPr="008D0234" w14:paraId="6531A841" w14:textId="77777777" w:rsidTr="00C075DC">
        <w:trPr>
          <w:trHeight w:val="290"/>
        </w:trPr>
        <w:tc>
          <w:tcPr>
            <w:tcW w:w="1261" w:type="dxa"/>
            <w:tcBorders>
              <w:top w:val="single" w:sz="4" w:space="0" w:color="auto"/>
              <w:left w:val="single" w:sz="4" w:space="0" w:color="auto"/>
              <w:bottom w:val="single" w:sz="4" w:space="0" w:color="auto"/>
              <w:right w:val="single" w:sz="4" w:space="0" w:color="auto"/>
            </w:tcBorders>
            <w:noWrap/>
            <w:hideMark/>
          </w:tcPr>
          <w:p w14:paraId="18650969" w14:textId="77777777" w:rsidR="00887387" w:rsidRPr="008D0234" w:rsidRDefault="00887387" w:rsidP="00DE1C42">
            <w:pPr>
              <w:spacing w:after="0" w:line="240" w:lineRule="auto"/>
              <w:rPr>
                <w:rFonts w:ascii="Aptos Narrow" w:eastAsia="Times New Roman" w:hAnsi="Aptos Narrow" w:cs="Times New Roman"/>
                <w:b/>
                <w:bCs/>
                <w:color w:val="000000"/>
                <w:sz w:val="22"/>
                <w:szCs w:val="22"/>
                <w:lang w:eastAsia="en-US"/>
              </w:rPr>
            </w:pPr>
            <w:r w:rsidRPr="008D0234">
              <w:rPr>
                <w:rFonts w:ascii="Aptos Narrow" w:eastAsia="Times New Roman" w:hAnsi="Aptos Narrow" w:cs="Times New Roman"/>
                <w:b/>
                <w:bCs/>
                <w:color w:val="000000"/>
                <w:sz w:val="22"/>
                <w:szCs w:val="22"/>
                <w:lang w:eastAsia="en-US"/>
              </w:rPr>
              <w:t>Category</w:t>
            </w:r>
          </w:p>
        </w:tc>
        <w:tc>
          <w:tcPr>
            <w:tcW w:w="1346" w:type="dxa"/>
            <w:tcBorders>
              <w:top w:val="single" w:sz="4" w:space="0" w:color="auto"/>
              <w:left w:val="nil"/>
              <w:bottom w:val="single" w:sz="4" w:space="0" w:color="auto"/>
              <w:right w:val="single" w:sz="4" w:space="0" w:color="auto"/>
            </w:tcBorders>
            <w:noWrap/>
            <w:hideMark/>
          </w:tcPr>
          <w:p w14:paraId="7726D1C4" w14:textId="77777777" w:rsidR="00887387" w:rsidRPr="008D0234" w:rsidRDefault="00887387" w:rsidP="00DE1C42">
            <w:pPr>
              <w:spacing w:after="0" w:line="240" w:lineRule="auto"/>
              <w:rPr>
                <w:rFonts w:ascii="Aptos Narrow" w:eastAsia="Times New Roman" w:hAnsi="Aptos Narrow" w:cs="Times New Roman"/>
                <w:b/>
                <w:bCs/>
                <w:color w:val="000000"/>
                <w:sz w:val="22"/>
                <w:szCs w:val="22"/>
                <w:lang w:eastAsia="en-US"/>
              </w:rPr>
            </w:pPr>
            <w:r w:rsidRPr="008D0234">
              <w:rPr>
                <w:rFonts w:ascii="Aptos Narrow" w:eastAsia="Times New Roman" w:hAnsi="Aptos Narrow" w:cs="Times New Roman"/>
                <w:b/>
                <w:bCs/>
                <w:color w:val="000000"/>
                <w:sz w:val="22"/>
                <w:szCs w:val="22"/>
                <w:lang w:eastAsia="en-US"/>
              </w:rPr>
              <w:t>Types</w:t>
            </w:r>
          </w:p>
        </w:tc>
        <w:tc>
          <w:tcPr>
            <w:tcW w:w="5757" w:type="dxa"/>
            <w:tcBorders>
              <w:top w:val="single" w:sz="4" w:space="0" w:color="auto"/>
              <w:left w:val="nil"/>
              <w:bottom w:val="single" w:sz="4" w:space="0" w:color="auto"/>
              <w:right w:val="single" w:sz="4" w:space="0" w:color="auto"/>
            </w:tcBorders>
            <w:noWrap/>
            <w:hideMark/>
          </w:tcPr>
          <w:p w14:paraId="274A3721" w14:textId="77777777" w:rsidR="00887387" w:rsidRPr="008D0234" w:rsidRDefault="00887387" w:rsidP="00DE1C42">
            <w:pPr>
              <w:spacing w:after="0" w:line="240" w:lineRule="auto"/>
              <w:rPr>
                <w:rFonts w:ascii="Aptos Narrow" w:eastAsia="Times New Roman" w:hAnsi="Aptos Narrow" w:cs="Times New Roman"/>
                <w:b/>
                <w:bCs/>
                <w:color w:val="000000"/>
                <w:sz w:val="22"/>
                <w:szCs w:val="22"/>
                <w:lang w:eastAsia="en-US"/>
              </w:rPr>
            </w:pPr>
            <w:r w:rsidRPr="008D0234">
              <w:rPr>
                <w:rFonts w:ascii="Aptos Narrow" w:eastAsia="Times New Roman" w:hAnsi="Aptos Narrow" w:cs="Times New Roman"/>
                <w:b/>
                <w:bCs/>
                <w:color w:val="000000"/>
                <w:sz w:val="22"/>
                <w:szCs w:val="22"/>
                <w:lang w:eastAsia="en-US"/>
              </w:rPr>
              <w:t>Description</w:t>
            </w:r>
          </w:p>
        </w:tc>
      </w:tr>
      <w:tr w:rsidR="00887387" w:rsidRPr="008D0234" w14:paraId="2F921572"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3D10B974" w14:textId="77777777" w:rsidR="00887387" w:rsidRPr="008D0234" w:rsidRDefault="00887387" w:rsidP="00DE1C42">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Business Unit</w:t>
            </w:r>
          </w:p>
        </w:tc>
        <w:tc>
          <w:tcPr>
            <w:tcW w:w="1346" w:type="dxa"/>
            <w:tcBorders>
              <w:top w:val="nil"/>
              <w:left w:val="nil"/>
              <w:bottom w:val="single" w:sz="4" w:space="0" w:color="auto"/>
              <w:right w:val="single" w:sz="4" w:space="0" w:color="auto"/>
            </w:tcBorders>
            <w:noWrap/>
            <w:hideMark/>
          </w:tcPr>
          <w:p w14:paraId="45A769F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OPS</w:t>
            </w:r>
          </w:p>
        </w:tc>
        <w:tc>
          <w:tcPr>
            <w:tcW w:w="5757" w:type="dxa"/>
            <w:tcBorders>
              <w:top w:val="nil"/>
              <w:left w:val="nil"/>
              <w:bottom w:val="single" w:sz="4" w:space="0" w:color="auto"/>
              <w:right w:val="single" w:sz="4" w:space="0" w:color="auto"/>
            </w:tcBorders>
            <w:noWrap/>
            <w:hideMark/>
          </w:tcPr>
          <w:p w14:paraId="4297EB03" w14:textId="77777777" w:rsidR="00887387" w:rsidRDefault="00887387" w:rsidP="00DE1C42">
            <w:pPr>
              <w:spacing w:after="0" w:line="240" w:lineRule="auto"/>
              <w:rPr>
                <w:rFonts w:ascii="Aptos Narrow" w:eastAsia="Times New Roman" w:hAnsi="Aptos Narrow" w:cs="Times New Roman"/>
                <w:sz w:val="22"/>
                <w:szCs w:val="22"/>
                <w:lang w:eastAsia="en-US"/>
              </w:rPr>
            </w:pPr>
            <w:r w:rsidRPr="00C71830">
              <w:rPr>
                <w:rFonts w:ascii="Aptos Narrow" w:eastAsia="Times New Roman" w:hAnsi="Aptos Narrow" w:cs="Times New Roman"/>
                <w:sz w:val="22"/>
                <w:szCs w:val="22"/>
                <w:lang w:eastAsia="en-US"/>
              </w:rPr>
              <w:t>Office Printing Solutions</w:t>
            </w:r>
            <w:r>
              <w:rPr>
                <w:rFonts w:ascii="Aptos Narrow" w:eastAsia="Times New Roman" w:hAnsi="Aptos Narrow" w:cs="Times New Roman"/>
                <w:sz w:val="22"/>
                <w:szCs w:val="22"/>
                <w:lang w:eastAsia="en-US"/>
              </w:rPr>
              <w:t xml:space="preserve"> -</w:t>
            </w:r>
            <w:r w:rsidRPr="00C71830">
              <w:rPr>
                <w:rFonts w:ascii="Aptos Narrow" w:eastAsia="Times New Roman" w:hAnsi="Aptos Narrow" w:cs="Times New Roman"/>
                <w:sz w:val="22"/>
                <w:szCs w:val="22"/>
                <w:lang w:eastAsia="en-US"/>
              </w:rPr>
              <w:t xml:space="preserve"> LaserJet-style printers suited for office environments. Most models here are DesignJet large-format printers built for high-quality color output and design applications.</w:t>
            </w:r>
          </w:p>
          <w:p w14:paraId="591FAF39" w14:textId="77777777" w:rsidR="00887387" w:rsidRPr="008D0234" w:rsidRDefault="00887387" w:rsidP="00DE1C42">
            <w:pPr>
              <w:spacing w:after="0" w:line="240" w:lineRule="auto"/>
              <w:rPr>
                <w:rFonts w:ascii="Aptos Narrow" w:eastAsia="Times New Roman" w:hAnsi="Aptos Narrow" w:cs="Times New Roman"/>
                <w:sz w:val="22"/>
                <w:szCs w:val="22"/>
                <w:lang w:eastAsia="en-US"/>
              </w:rPr>
            </w:pPr>
            <w:r>
              <w:rPr>
                <w:rFonts w:ascii="Aptos Narrow" w:eastAsia="Times New Roman" w:hAnsi="Aptos Narrow" w:cs="Times New Roman"/>
                <w:sz w:val="22"/>
                <w:szCs w:val="22"/>
                <w:lang w:eastAsia="en-US"/>
              </w:rPr>
              <w:t>e. g</w:t>
            </w:r>
            <w:r w:rsidRPr="00C71830">
              <w:rPr>
                <w:rFonts w:ascii="Aptos Narrow" w:eastAsia="Times New Roman" w:hAnsi="Aptos Narrow" w:cs="Times New Roman"/>
                <w:sz w:val="22"/>
                <w:szCs w:val="22"/>
                <w:lang w:eastAsia="en-US"/>
              </w:rPr>
              <w:t xml:space="preserve">: </w:t>
            </w:r>
            <w:r w:rsidRPr="007719D0">
              <w:rPr>
                <w:rFonts w:ascii="Aptos Narrow" w:eastAsia="Times New Roman" w:hAnsi="Aptos Narrow" w:cs="Times New Roman"/>
                <w:sz w:val="22"/>
                <w:szCs w:val="22"/>
                <w:highlight w:val="yellow"/>
                <w:lang w:eastAsia="en-US"/>
              </w:rPr>
              <w:t>Beam, Sunspot, Jupiter, Ray, Flare, Titania</w:t>
            </w:r>
            <w:r w:rsidRPr="00C71830">
              <w:rPr>
                <w:rFonts w:ascii="Aptos Narrow" w:eastAsia="Times New Roman" w:hAnsi="Aptos Narrow" w:cs="Times New Roman"/>
                <w:sz w:val="22"/>
                <w:szCs w:val="22"/>
                <w:lang w:eastAsia="en-US"/>
              </w:rPr>
              <w:t xml:space="preserve">  </w:t>
            </w:r>
          </w:p>
        </w:tc>
      </w:tr>
      <w:tr w:rsidR="00887387" w:rsidRPr="008D0234" w14:paraId="3DD33949"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24D73E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065502C"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HPS</w:t>
            </w:r>
          </w:p>
        </w:tc>
        <w:tc>
          <w:tcPr>
            <w:tcW w:w="5757" w:type="dxa"/>
            <w:tcBorders>
              <w:top w:val="nil"/>
              <w:left w:val="nil"/>
              <w:bottom w:val="single" w:sz="4" w:space="0" w:color="auto"/>
              <w:right w:val="single" w:sz="4" w:space="0" w:color="auto"/>
            </w:tcBorders>
            <w:noWrap/>
            <w:hideMark/>
          </w:tcPr>
          <w:p w14:paraId="09C1723E" w14:textId="77777777" w:rsidR="00887387" w:rsidRDefault="00887387" w:rsidP="00DE1C42">
            <w:pPr>
              <w:spacing w:after="0" w:line="240" w:lineRule="auto"/>
              <w:rPr>
                <w:rFonts w:ascii="Aptos Narrow" w:eastAsia="Times New Roman" w:hAnsi="Aptos Narrow" w:cs="Times New Roman"/>
                <w:sz w:val="22"/>
                <w:szCs w:val="22"/>
                <w:lang w:eastAsia="en-US"/>
              </w:rPr>
            </w:pPr>
            <w:r>
              <w:rPr>
                <w:rFonts w:ascii="Aptos Narrow" w:eastAsia="Times New Roman" w:hAnsi="Aptos Narrow" w:cs="Times New Roman"/>
                <w:sz w:val="22"/>
                <w:szCs w:val="22"/>
                <w:lang w:eastAsia="en-US"/>
              </w:rPr>
              <w:t xml:space="preserve">Home Printing Solution - </w:t>
            </w:r>
            <w:r w:rsidRPr="00E3249A">
              <w:rPr>
                <w:rFonts w:ascii="Aptos Narrow" w:eastAsia="Times New Roman" w:hAnsi="Aptos Narrow" w:cs="Times New Roman"/>
                <w:sz w:val="22"/>
                <w:szCs w:val="22"/>
                <w:lang w:eastAsia="en-US"/>
              </w:rPr>
              <w:t xml:space="preserve">These are compact, small-format printers designed for home or personal use. </w:t>
            </w:r>
          </w:p>
          <w:p w14:paraId="5D486839" w14:textId="77777777" w:rsidR="00887387" w:rsidRPr="008D0234" w:rsidRDefault="00887387" w:rsidP="00DE1C42">
            <w:pPr>
              <w:spacing w:after="0" w:line="240" w:lineRule="auto"/>
              <w:rPr>
                <w:rFonts w:ascii="Aptos Narrow" w:eastAsia="Times New Roman" w:hAnsi="Aptos Narrow" w:cs="Times New Roman"/>
                <w:sz w:val="22"/>
                <w:szCs w:val="22"/>
                <w:lang w:eastAsia="en-US"/>
              </w:rPr>
            </w:pPr>
            <w:r>
              <w:rPr>
                <w:rFonts w:ascii="Aptos Narrow" w:eastAsia="Times New Roman" w:hAnsi="Aptos Narrow" w:cs="Times New Roman"/>
                <w:sz w:val="22"/>
                <w:szCs w:val="22"/>
                <w:lang w:eastAsia="en-US"/>
              </w:rPr>
              <w:t>e. g</w:t>
            </w:r>
            <w:r w:rsidRPr="00E3249A">
              <w:rPr>
                <w:rFonts w:ascii="Aptos Narrow" w:eastAsia="Times New Roman" w:hAnsi="Aptos Narrow" w:cs="Times New Roman"/>
                <w:sz w:val="22"/>
                <w:szCs w:val="22"/>
                <w:lang w:eastAsia="en-US"/>
              </w:rPr>
              <w:t>: Victoria</w:t>
            </w:r>
          </w:p>
        </w:tc>
      </w:tr>
      <w:tr w:rsidR="00887387" w:rsidRPr="008D0234" w14:paraId="03ECBA8D"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B49728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7BBC3435"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GSB</w:t>
            </w:r>
          </w:p>
        </w:tc>
        <w:tc>
          <w:tcPr>
            <w:tcW w:w="5757" w:type="dxa"/>
            <w:tcBorders>
              <w:top w:val="nil"/>
              <w:left w:val="nil"/>
              <w:bottom w:val="single" w:sz="4" w:space="0" w:color="auto"/>
              <w:right w:val="single" w:sz="4" w:space="0" w:color="auto"/>
            </w:tcBorders>
            <w:noWrap/>
            <w:hideMark/>
          </w:tcPr>
          <w:p w14:paraId="7E2BBCE0" w14:textId="77777777" w:rsidR="00887387" w:rsidRDefault="00887387" w:rsidP="00DE1C42">
            <w:pPr>
              <w:spacing w:after="0" w:line="240" w:lineRule="auto"/>
              <w:rPr>
                <w:rFonts w:ascii="Aptos Narrow" w:eastAsia="Times New Roman" w:hAnsi="Aptos Narrow" w:cs="Times New Roman"/>
                <w:sz w:val="22"/>
                <w:szCs w:val="22"/>
                <w:lang w:eastAsia="en-US"/>
              </w:rPr>
            </w:pPr>
            <w:r>
              <w:rPr>
                <w:rFonts w:ascii="Aptos Narrow" w:eastAsia="Times New Roman" w:hAnsi="Aptos Narrow" w:cs="Times New Roman"/>
                <w:sz w:val="22"/>
                <w:szCs w:val="22"/>
                <w:lang w:eastAsia="en-US"/>
              </w:rPr>
              <w:t>G</w:t>
            </w:r>
            <w:r w:rsidRPr="0057419E">
              <w:rPr>
                <w:rFonts w:ascii="Aptos Narrow" w:eastAsia="Times New Roman" w:hAnsi="Aptos Narrow" w:cs="Times New Roman"/>
                <w:sz w:val="22"/>
                <w:szCs w:val="22"/>
                <w:lang w:eastAsia="en-US"/>
              </w:rPr>
              <w:t>raphics Solutions Business</w:t>
            </w:r>
            <w:r>
              <w:rPr>
                <w:rFonts w:ascii="Aptos Narrow" w:eastAsia="Times New Roman" w:hAnsi="Aptos Narrow" w:cs="Times New Roman"/>
                <w:sz w:val="22"/>
                <w:szCs w:val="22"/>
                <w:lang w:eastAsia="en-US"/>
              </w:rPr>
              <w:t xml:space="preserve"> -</w:t>
            </w:r>
            <w:r w:rsidRPr="0057419E">
              <w:rPr>
                <w:rFonts w:ascii="Aptos Narrow" w:eastAsia="Times New Roman" w:hAnsi="Aptos Narrow" w:cs="Times New Roman"/>
                <w:sz w:val="22"/>
                <w:szCs w:val="22"/>
                <w:lang w:eastAsia="en-US"/>
              </w:rPr>
              <w:t xml:space="preserve"> High-end printers used for professional graphics. These printers handle wide formats and are compatible with media like canvas and paper rolls.</w:t>
            </w:r>
          </w:p>
          <w:p w14:paraId="6EF9E5AB" w14:textId="77777777" w:rsidR="00887387" w:rsidRPr="008D0234" w:rsidRDefault="00887387" w:rsidP="00DE1C42">
            <w:pPr>
              <w:spacing w:after="0" w:line="240" w:lineRule="auto"/>
              <w:rPr>
                <w:rFonts w:ascii="Aptos Narrow" w:eastAsia="Times New Roman" w:hAnsi="Aptos Narrow" w:cs="Times New Roman"/>
                <w:sz w:val="22"/>
                <w:szCs w:val="22"/>
                <w:lang w:eastAsia="en-US"/>
              </w:rPr>
            </w:pPr>
            <w:r>
              <w:rPr>
                <w:rFonts w:ascii="Aptos Narrow" w:eastAsia="Times New Roman" w:hAnsi="Aptos Narrow" w:cs="Times New Roman"/>
                <w:sz w:val="22"/>
                <w:szCs w:val="22"/>
                <w:lang w:eastAsia="en-US"/>
              </w:rPr>
              <w:t>e. g</w:t>
            </w:r>
            <w:r w:rsidRPr="0057419E">
              <w:rPr>
                <w:rFonts w:ascii="Aptos Narrow" w:eastAsia="Times New Roman" w:hAnsi="Aptos Narrow" w:cs="Times New Roman"/>
                <w:sz w:val="22"/>
                <w:szCs w:val="22"/>
                <w:lang w:eastAsia="en-US"/>
              </w:rPr>
              <w:t>: Sunspot (HP Latex), Altair</w:t>
            </w:r>
          </w:p>
        </w:tc>
      </w:tr>
      <w:tr w:rsidR="00887387" w:rsidRPr="008D0234" w14:paraId="5D10287C"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2BBD5637" w14:textId="77777777" w:rsidR="00887387" w:rsidRPr="008D0234" w:rsidRDefault="00887387" w:rsidP="00DE1C42">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A4/A3</w:t>
            </w:r>
          </w:p>
        </w:tc>
        <w:tc>
          <w:tcPr>
            <w:tcW w:w="1346" w:type="dxa"/>
            <w:tcBorders>
              <w:top w:val="nil"/>
              <w:left w:val="nil"/>
              <w:bottom w:val="single" w:sz="4" w:space="0" w:color="auto"/>
              <w:right w:val="single" w:sz="4" w:space="0" w:color="auto"/>
            </w:tcBorders>
            <w:noWrap/>
            <w:hideMark/>
          </w:tcPr>
          <w:p w14:paraId="19A14F2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A4</w:t>
            </w:r>
          </w:p>
        </w:tc>
        <w:tc>
          <w:tcPr>
            <w:tcW w:w="5757" w:type="dxa"/>
            <w:tcBorders>
              <w:top w:val="nil"/>
              <w:left w:val="nil"/>
              <w:bottom w:val="single" w:sz="4" w:space="0" w:color="auto"/>
              <w:right w:val="single" w:sz="4" w:space="0" w:color="auto"/>
            </w:tcBorders>
            <w:noWrap/>
            <w:hideMark/>
          </w:tcPr>
          <w:p w14:paraId="5C665678"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Supports standard A4-size paper used in most documents like letters, forms, and reports. Ideal for everyday printing in homes and offices.</w:t>
            </w:r>
          </w:p>
        </w:tc>
      </w:tr>
      <w:tr w:rsidR="00887387" w:rsidRPr="008D0234" w14:paraId="66323C14"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FEE16A8"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7BE7FD4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A3</w:t>
            </w:r>
          </w:p>
        </w:tc>
        <w:tc>
          <w:tcPr>
            <w:tcW w:w="5757" w:type="dxa"/>
            <w:tcBorders>
              <w:top w:val="nil"/>
              <w:left w:val="nil"/>
              <w:bottom w:val="single" w:sz="4" w:space="0" w:color="auto"/>
              <w:right w:val="single" w:sz="4" w:space="0" w:color="auto"/>
            </w:tcBorders>
            <w:noWrap/>
            <w:hideMark/>
          </w:tcPr>
          <w:p w14:paraId="0DED5DC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Allows printing on A3-size paper, which is larger than A4. Used for charts, posters, and technical drawings. Common in enterprise or design environments.</w:t>
            </w:r>
          </w:p>
        </w:tc>
      </w:tr>
      <w:tr w:rsidR="00887387" w:rsidRPr="008D0234" w14:paraId="7CBCB9CA"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037C75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6E7736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Single Roll</w:t>
            </w:r>
          </w:p>
        </w:tc>
        <w:tc>
          <w:tcPr>
            <w:tcW w:w="5757" w:type="dxa"/>
            <w:tcBorders>
              <w:top w:val="nil"/>
              <w:left w:val="nil"/>
              <w:bottom w:val="single" w:sz="4" w:space="0" w:color="auto"/>
              <w:right w:val="single" w:sz="4" w:space="0" w:color="auto"/>
            </w:tcBorders>
            <w:noWrap/>
            <w:hideMark/>
          </w:tcPr>
          <w:p w14:paraId="5842261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Holds one roll of paper at a time. Best for simple wide-format jobs that don’t require switching between media types.</w:t>
            </w:r>
          </w:p>
        </w:tc>
      </w:tr>
      <w:tr w:rsidR="00887387" w:rsidRPr="008D0234" w14:paraId="59F29F59"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F306E5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007133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Multi Roll</w:t>
            </w:r>
          </w:p>
        </w:tc>
        <w:tc>
          <w:tcPr>
            <w:tcW w:w="5757" w:type="dxa"/>
            <w:tcBorders>
              <w:top w:val="nil"/>
              <w:left w:val="nil"/>
              <w:bottom w:val="single" w:sz="4" w:space="0" w:color="auto"/>
              <w:right w:val="single" w:sz="4" w:space="0" w:color="auto"/>
            </w:tcBorders>
            <w:noWrap/>
            <w:hideMark/>
          </w:tcPr>
          <w:p w14:paraId="1A7A1E8C"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Supports two or more roles, letting the printer switch between different media or sizes automatically. Great for users with high-volume or varied printing needs.</w:t>
            </w:r>
          </w:p>
        </w:tc>
      </w:tr>
      <w:tr w:rsidR="00887387" w:rsidRPr="008D0234" w14:paraId="3D29AE27"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4BD805E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Color/Mono</w:t>
            </w:r>
          </w:p>
        </w:tc>
        <w:tc>
          <w:tcPr>
            <w:tcW w:w="1346" w:type="dxa"/>
            <w:tcBorders>
              <w:top w:val="nil"/>
              <w:left w:val="nil"/>
              <w:bottom w:val="single" w:sz="4" w:space="0" w:color="auto"/>
              <w:right w:val="single" w:sz="4" w:space="0" w:color="auto"/>
            </w:tcBorders>
            <w:noWrap/>
            <w:hideMark/>
          </w:tcPr>
          <w:p w14:paraId="39675053"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Mono</w:t>
            </w:r>
          </w:p>
        </w:tc>
        <w:tc>
          <w:tcPr>
            <w:tcW w:w="5757" w:type="dxa"/>
            <w:tcBorders>
              <w:top w:val="nil"/>
              <w:left w:val="nil"/>
              <w:bottom w:val="single" w:sz="4" w:space="0" w:color="auto"/>
              <w:right w:val="single" w:sz="4" w:space="0" w:color="auto"/>
            </w:tcBorders>
            <w:noWrap/>
            <w:hideMark/>
          </w:tcPr>
          <w:p w14:paraId="4B815F16"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Printers that print using only black ink ideal for text documents and basic printing needs.</w:t>
            </w:r>
          </w:p>
        </w:tc>
      </w:tr>
      <w:tr w:rsidR="00887387" w:rsidRPr="008D0234" w14:paraId="2600A9CC"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30ADBD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2A1BB5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Color 1 Part</w:t>
            </w:r>
          </w:p>
        </w:tc>
        <w:tc>
          <w:tcPr>
            <w:tcW w:w="5757" w:type="dxa"/>
            <w:tcBorders>
              <w:top w:val="nil"/>
              <w:left w:val="nil"/>
              <w:bottom w:val="single" w:sz="4" w:space="0" w:color="auto"/>
              <w:right w:val="single" w:sz="4" w:space="0" w:color="auto"/>
            </w:tcBorders>
            <w:noWrap/>
            <w:hideMark/>
          </w:tcPr>
          <w:p w14:paraId="219D2E2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Printers with an all-in-one cartridge where the ink and print head are combined into a single unit.</w:t>
            </w:r>
          </w:p>
        </w:tc>
      </w:tr>
      <w:tr w:rsidR="00887387" w:rsidRPr="008D0234" w14:paraId="3D64C350"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27EB4D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1ECDC72"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Color 2 Part</w:t>
            </w:r>
          </w:p>
        </w:tc>
        <w:tc>
          <w:tcPr>
            <w:tcW w:w="5757" w:type="dxa"/>
            <w:tcBorders>
              <w:top w:val="nil"/>
              <w:left w:val="nil"/>
              <w:bottom w:val="single" w:sz="4" w:space="0" w:color="auto"/>
              <w:right w:val="single" w:sz="4" w:space="0" w:color="auto"/>
            </w:tcBorders>
            <w:noWrap/>
            <w:hideMark/>
          </w:tcPr>
          <w:p w14:paraId="06D1E5A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Printers that use separate ink cartridges in each color are installed individually for flexible replacement.</w:t>
            </w:r>
          </w:p>
        </w:tc>
      </w:tr>
      <w:tr w:rsidR="00887387" w:rsidRPr="008D0234" w14:paraId="143E467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DA5A702"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704D47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Color P-T</w:t>
            </w:r>
          </w:p>
        </w:tc>
        <w:tc>
          <w:tcPr>
            <w:tcW w:w="5757" w:type="dxa"/>
            <w:tcBorders>
              <w:top w:val="nil"/>
              <w:left w:val="nil"/>
              <w:bottom w:val="single" w:sz="4" w:space="0" w:color="auto"/>
              <w:right w:val="single" w:sz="4" w:space="0" w:color="auto"/>
            </w:tcBorders>
            <w:noWrap/>
            <w:hideMark/>
          </w:tcPr>
          <w:p w14:paraId="4F58944E"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Color printers that use both toner and drum units, like laser printing technology.</w:t>
            </w:r>
          </w:p>
        </w:tc>
      </w:tr>
      <w:tr w:rsidR="00887387" w:rsidRPr="008D0234" w14:paraId="220F956F"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421D35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10B58C7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Reservoir</w:t>
            </w:r>
          </w:p>
        </w:tc>
        <w:tc>
          <w:tcPr>
            <w:tcW w:w="5757" w:type="dxa"/>
            <w:tcBorders>
              <w:top w:val="nil"/>
              <w:left w:val="nil"/>
              <w:bottom w:val="single" w:sz="4" w:space="0" w:color="auto"/>
              <w:right w:val="single" w:sz="4" w:space="0" w:color="auto"/>
            </w:tcBorders>
            <w:noWrap/>
            <w:hideMark/>
          </w:tcPr>
          <w:p w14:paraId="1FDAA59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Printers with built-in ink tanks that are refilled from bottles commonly used in future GSB and HPS models.</w:t>
            </w:r>
          </w:p>
        </w:tc>
      </w:tr>
      <w:tr w:rsidR="00887387" w:rsidRPr="008D0234" w14:paraId="0E74718D"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AE4754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974EAB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Eco-Carton</w:t>
            </w:r>
          </w:p>
        </w:tc>
        <w:tc>
          <w:tcPr>
            <w:tcW w:w="5757" w:type="dxa"/>
            <w:tcBorders>
              <w:top w:val="nil"/>
              <w:left w:val="nil"/>
              <w:bottom w:val="single" w:sz="4" w:space="0" w:color="auto"/>
              <w:right w:val="single" w:sz="4" w:space="0" w:color="auto"/>
            </w:tcBorders>
            <w:noWrap/>
            <w:hideMark/>
          </w:tcPr>
          <w:p w14:paraId="555DE704"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Printers that support sustainable, eco-friendly packaging and cartridge materials.</w:t>
            </w:r>
          </w:p>
        </w:tc>
      </w:tr>
      <w:tr w:rsidR="00887387" w:rsidRPr="008D0234" w14:paraId="5D9DACC2"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434F3A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1E7542AA"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None</w:t>
            </w:r>
          </w:p>
        </w:tc>
        <w:tc>
          <w:tcPr>
            <w:tcW w:w="5757" w:type="dxa"/>
            <w:tcBorders>
              <w:top w:val="nil"/>
              <w:left w:val="nil"/>
              <w:bottom w:val="single" w:sz="4" w:space="0" w:color="auto"/>
              <w:right w:val="single" w:sz="4" w:space="0" w:color="auto"/>
            </w:tcBorders>
            <w:noWrap/>
            <w:hideMark/>
          </w:tcPr>
          <w:p w14:paraId="138B2F2E" w14:textId="3DED336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 color or mono type is defined for this printer used for models where this doesn’t apply.</w:t>
            </w:r>
            <w:r>
              <w:rPr>
                <w:rFonts w:ascii="Aptos Narrow" w:eastAsia="Times New Roman" w:hAnsi="Aptos Narrow" w:cs="Times New Roman"/>
                <w:color w:val="000000"/>
                <w:sz w:val="22"/>
                <w:szCs w:val="22"/>
                <w:lang w:eastAsia="en-US"/>
              </w:rPr>
              <w:t xml:space="preserve"> </w:t>
            </w:r>
            <w:r w:rsidR="00B3351E" w:rsidRPr="00B3351E">
              <w:rPr>
                <w:rFonts w:ascii="Aptos Narrow" w:eastAsia="Times New Roman" w:hAnsi="Aptos Narrow" w:cs="Times New Roman"/>
                <w:color w:val="000000"/>
                <w:sz w:val="22"/>
                <w:szCs w:val="22"/>
                <w:lang w:eastAsia="en-US"/>
              </w:rPr>
              <w:t>This device is a scanner without print functions, so color or mono printing doesn't apply.</w:t>
            </w:r>
          </w:p>
        </w:tc>
      </w:tr>
      <w:tr w:rsidR="00887387" w:rsidRPr="008D0234" w14:paraId="071F0BB7"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04F97F66" w14:textId="77777777" w:rsidR="00887387" w:rsidRPr="008D0234" w:rsidRDefault="00887387" w:rsidP="00DE1C42">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SFP/MFP</w:t>
            </w:r>
          </w:p>
        </w:tc>
        <w:tc>
          <w:tcPr>
            <w:tcW w:w="1346" w:type="dxa"/>
            <w:tcBorders>
              <w:top w:val="nil"/>
              <w:left w:val="nil"/>
              <w:bottom w:val="single" w:sz="4" w:space="0" w:color="auto"/>
              <w:right w:val="single" w:sz="4" w:space="0" w:color="auto"/>
            </w:tcBorders>
            <w:noWrap/>
            <w:hideMark/>
          </w:tcPr>
          <w:p w14:paraId="72991543"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SFP</w:t>
            </w:r>
          </w:p>
        </w:tc>
        <w:tc>
          <w:tcPr>
            <w:tcW w:w="5757" w:type="dxa"/>
            <w:tcBorders>
              <w:top w:val="nil"/>
              <w:left w:val="nil"/>
              <w:bottom w:val="single" w:sz="4" w:space="0" w:color="auto"/>
              <w:right w:val="single" w:sz="4" w:space="0" w:color="auto"/>
            </w:tcBorders>
            <w:noWrap/>
            <w:hideMark/>
          </w:tcPr>
          <w:p w14:paraId="75D1A7C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printer that only prints. It doesn’t support scanning, copying, or faxing.</w:t>
            </w:r>
          </w:p>
        </w:tc>
      </w:tr>
      <w:tr w:rsidR="00887387" w:rsidRPr="008D0234" w14:paraId="33DFEEF0"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D110D6C"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23CCCF1"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MFP</w:t>
            </w:r>
          </w:p>
        </w:tc>
        <w:tc>
          <w:tcPr>
            <w:tcW w:w="5757" w:type="dxa"/>
            <w:tcBorders>
              <w:top w:val="nil"/>
              <w:left w:val="nil"/>
              <w:bottom w:val="single" w:sz="4" w:space="0" w:color="auto"/>
              <w:right w:val="single" w:sz="4" w:space="0" w:color="auto"/>
            </w:tcBorders>
            <w:noWrap/>
            <w:hideMark/>
          </w:tcPr>
          <w:p w14:paraId="118EF1D3"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printer that can print, scan, copy, and sometimes send faxes for all-in-one device.</w:t>
            </w:r>
          </w:p>
        </w:tc>
      </w:tr>
      <w:tr w:rsidR="00887387" w:rsidRPr="008D0234" w14:paraId="10114280"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0DE4B6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AFE61B6"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Network Scanner</w:t>
            </w:r>
          </w:p>
        </w:tc>
        <w:tc>
          <w:tcPr>
            <w:tcW w:w="5757" w:type="dxa"/>
            <w:tcBorders>
              <w:top w:val="nil"/>
              <w:left w:val="nil"/>
              <w:bottom w:val="single" w:sz="4" w:space="0" w:color="auto"/>
              <w:right w:val="single" w:sz="4" w:space="0" w:color="auto"/>
            </w:tcBorders>
            <w:noWrap/>
            <w:hideMark/>
          </w:tcPr>
          <w:p w14:paraId="6BF77A0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device used to scan documents and send them to other devices (like PCs or printers) over the network.</w:t>
            </w:r>
          </w:p>
        </w:tc>
      </w:tr>
      <w:tr w:rsidR="00887387" w:rsidRPr="008D0234" w14:paraId="1EBD0364"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0130E7F8" w14:textId="77777777" w:rsidR="00887387" w:rsidRPr="008D0234" w:rsidRDefault="00887387" w:rsidP="00DE1C42">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Print Engine</w:t>
            </w:r>
          </w:p>
        </w:tc>
        <w:tc>
          <w:tcPr>
            <w:tcW w:w="1346" w:type="dxa"/>
            <w:tcBorders>
              <w:top w:val="nil"/>
              <w:left w:val="nil"/>
              <w:bottom w:val="nil"/>
              <w:right w:val="nil"/>
            </w:tcBorders>
            <w:noWrap/>
            <w:hideMark/>
          </w:tcPr>
          <w:p w14:paraId="4C3FC2C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LaserJet</w:t>
            </w:r>
          </w:p>
        </w:tc>
        <w:tc>
          <w:tcPr>
            <w:tcW w:w="5757" w:type="dxa"/>
            <w:tcBorders>
              <w:top w:val="nil"/>
              <w:left w:val="single" w:sz="4" w:space="0" w:color="auto"/>
              <w:bottom w:val="single" w:sz="4" w:space="0" w:color="auto"/>
              <w:right w:val="single" w:sz="4" w:space="0" w:color="auto"/>
            </w:tcBorders>
            <w:noWrap/>
            <w:hideMark/>
          </w:tcPr>
          <w:p w14:paraId="452104AC"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 xml:space="preserve">Laser-based print engine used in HP enterprise printers from the OPS business unit. </w:t>
            </w:r>
            <w:r>
              <w:rPr>
                <w:rFonts w:ascii="Aptos Narrow" w:eastAsia="Times New Roman" w:hAnsi="Aptos Narrow" w:cs="Times New Roman"/>
                <w:color w:val="000000"/>
                <w:sz w:val="22"/>
                <w:szCs w:val="22"/>
                <w:lang w:eastAsia="en-US"/>
              </w:rPr>
              <w:t xml:space="preserve">The printer </w:t>
            </w:r>
            <w:r w:rsidRPr="008D0234">
              <w:rPr>
                <w:rFonts w:ascii="Aptos Narrow" w:eastAsia="Times New Roman" w:hAnsi="Aptos Narrow" w:cs="Times New Roman"/>
                <w:color w:val="000000"/>
                <w:sz w:val="22"/>
                <w:szCs w:val="22"/>
                <w:lang w:eastAsia="en-US"/>
              </w:rPr>
              <w:t>is known for fast and high-quality monochrome or color printing.</w:t>
            </w:r>
          </w:p>
        </w:tc>
      </w:tr>
      <w:tr w:rsidR="00887387" w:rsidRPr="008D0234" w14:paraId="6DC12A37"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437E30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single" w:sz="4" w:space="0" w:color="auto"/>
              <w:left w:val="nil"/>
              <w:bottom w:val="single" w:sz="4" w:space="0" w:color="auto"/>
              <w:right w:val="single" w:sz="4" w:space="0" w:color="auto"/>
            </w:tcBorders>
            <w:noWrap/>
            <w:hideMark/>
          </w:tcPr>
          <w:p w14:paraId="7F0E4DC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Ink</w:t>
            </w:r>
          </w:p>
        </w:tc>
        <w:tc>
          <w:tcPr>
            <w:tcW w:w="5757" w:type="dxa"/>
            <w:tcBorders>
              <w:top w:val="nil"/>
              <w:left w:val="nil"/>
              <w:bottom w:val="single" w:sz="4" w:space="0" w:color="auto"/>
              <w:right w:val="single" w:sz="4" w:space="0" w:color="auto"/>
            </w:tcBorders>
            <w:noWrap/>
            <w:hideMark/>
          </w:tcPr>
          <w:p w14:paraId="62C9AB65"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Inkjet-based printing used in HPS printers. Designed for high-quality color output in home or small office environments.</w:t>
            </w:r>
          </w:p>
        </w:tc>
      </w:tr>
      <w:tr w:rsidR="00887387" w:rsidRPr="008D0234" w14:paraId="51C138D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67D68B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427A56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Ink PDL</w:t>
            </w:r>
          </w:p>
        </w:tc>
        <w:tc>
          <w:tcPr>
            <w:tcW w:w="5757" w:type="dxa"/>
            <w:tcBorders>
              <w:top w:val="nil"/>
              <w:left w:val="nil"/>
              <w:bottom w:val="single" w:sz="4" w:space="0" w:color="auto"/>
              <w:right w:val="single" w:sz="4" w:space="0" w:color="auto"/>
            </w:tcBorders>
            <w:noWrap/>
            <w:hideMark/>
          </w:tcPr>
          <w:p w14:paraId="70002CB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Inkjet printers that support Page Description Language (PDL) for enhanced print control and compatibility</w:t>
            </w:r>
            <w:r>
              <w:rPr>
                <w:rFonts w:ascii="Aptos Narrow" w:eastAsia="Times New Roman" w:hAnsi="Aptos Narrow" w:cs="Times New Roman"/>
                <w:color w:val="000000"/>
                <w:sz w:val="22"/>
                <w:szCs w:val="22"/>
                <w:lang w:eastAsia="en-US"/>
              </w:rPr>
              <w:t xml:space="preserve"> </w:t>
            </w:r>
            <w:r w:rsidRPr="008D0234">
              <w:rPr>
                <w:rFonts w:ascii="Aptos Narrow" w:eastAsia="Times New Roman" w:hAnsi="Aptos Narrow" w:cs="Times New Roman"/>
                <w:color w:val="000000"/>
                <w:sz w:val="22"/>
                <w:szCs w:val="22"/>
                <w:lang w:eastAsia="en-US"/>
              </w:rPr>
              <w:t>common in HPS models.</w:t>
            </w:r>
          </w:p>
        </w:tc>
      </w:tr>
      <w:tr w:rsidR="00887387" w:rsidRPr="008D0234" w14:paraId="0E9595D8"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CAE2C0D"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0DCE56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Dragon Laser Jet</w:t>
            </w:r>
          </w:p>
        </w:tc>
        <w:tc>
          <w:tcPr>
            <w:tcW w:w="5757" w:type="dxa"/>
            <w:tcBorders>
              <w:top w:val="nil"/>
              <w:left w:val="nil"/>
              <w:bottom w:val="single" w:sz="4" w:space="0" w:color="auto"/>
              <w:right w:val="single" w:sz="4" w:space="0" w:color="auto"/>
            </w:tcBorders>
            <w:noWrap/>
            <w:hideMark/>
          </w:tcPr>
          <w:p w14:paraId="7559BC31"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specialized LaserJet platform under OPS BU, offering advanced performance, security, and scalability for enterprise workflows.</w:t>
            </w:r>
          </w:p>
        </w:tc>
      </w:tr>
      <w:tr w:rsidR="00887387" w:rsidRPr="008D0234" w14:paraId="77F53A2D"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BA244A1"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B2FA111"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DesignJet</w:t>
            </w:r>
          </w:p>
        </w:tc>
        <w:tc>
          <w:tcPr>
            <w:tcW w:w="5757" w:type="dxa"/>
            <w:tcBorders>
              <w:top w:val="nil"/>
              <w:left w:val="nil"/>
              <w:bottom w:val="single" w:sz="4" w:space="0" w:color="auto"/>
              <w:right w:val="single" w:sz="4" w:space="0" w:color="auto"/>
            </w:tcBorders>
            <w:noWrap/>
            <w:hideMark/>
          </w:tcPr>
          <w:p w14:paraId="2D42D514"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Wide-format ink printers under the GSB category. Ideal for CAD, GIS, posters, and graphic-rich applications.</w:t>
            </w:r>
          </w:p>
        </w:tc>
      </w:tr>
      <w:tr w:rsidR="00887387" w:rsidRPr="008D0234" w14:paraId="07B0DD01"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5C5CF5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0B08509"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Latex</w:t>
            </w:r>
          </w:p>
        </w:tc>
        <w:tc>
          <w:tcPr>
            <w:tcW w:w="5757" w:type="dxa"/>
            <w:tcBorders>
              <w:top w:val="nil"/>
              <w:left w:val="nil"/>
              <w:bottom w:val="single" w:sz="4" w:space="0" w:color="auto"/>
              <w:right w:val="single" w:sz="4" w:space="0" w:color="auto"/>
            </w:tcBorders>
            <w:noWrap/>
            <w:hideMark/>
          </w:tcPr>
          <w:p w14:paraId="6EECA633"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Eco-friendly wide-format printers using water-based latex inks. Common in the GSB portfolio for signage and display work.</w:t>
            </w:r>
          </w:p>
        </w:tc>
      </w:tr>
      <w:tr w:rsidR="00887387" w:rsidRPr="008D0234" w14:paraId="576C0D8F"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71B273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7BB1C46"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PageWideXL</w:t>
            </w:r>
          </w:p>
        </w:tc>
        <w:tc>
          <w:tcPr>
            <w:tcW w:w="5757" w:type="dxa"/>
            <w:tcBorders>
              <w:top w:val="nil"/>
              <w:left w:val="nil"/>
              <w:bottom w:val="single" w:sz="4" w:space="0" w:color="auto"/>
              <w:right w:val="single" w:sz="4" w:space="0" w:color="auto"/>
            </w:tcBorders>
            <w:noWrap/>
            <w:hideMark/>
          </w:tcPr>
          <w:p w14:paraId="4038A05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High-speed large-format printers that use page-wide inkjet technology. Perfect for large-volume technical and graphics printing.</w:t>
            </w:r>
          </w:p>
        </w:tc>
      </w:tr>
      <w:tr w:rsidR="00887387" w:rsidRPr="008D0234" w14:paraId="4AF78F9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7510CA0"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B5E429F"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Stitch</w:t>
            </w:r>
          </w:p>
        </w:tc>
        <w:tc>
          <w:tcPr>
            <w:tcW w:w="5757" w:type="dxa"/>
            <w:tcBorders>
              <w:top w:val="nil"/>
              <w:left w:val="nil"/>
              <w:bottom w:val="single" w:sz="4" w:space="0" w:color="auto"/>
              <w:right w:val="single" w:sz="4" w:space="0" w:color="auto"/>
            </w:tcBorders>
            <w:noWrap/>
            <w:hideMark/>
          </w:tcPr>
          <w:p w14:paraId="5A2EA833"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Textile-focused printers from GSB that support dye-sublimation printing for fabrics and soft signage.</w:t>
            </w:r>
          </w:p>
        </w:tc>
      </w:tr>
      <w:tr w:rsidR="00887387" w:rsidRPr="008D0234" w14:paraId="65804DD4"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64C25EB"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257533C"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C79FA">
              <w:rPr>
                <w:rFonts w:ascii="Aptos Narrow" w:eastAsia="Times New Roman" w:hAnsi="Aptos Narrow" w:cs="Times New Roman"/>
                <w:sz w:val="22"/>
                <w:szCs w:val="22"/>
                <w:lang w:eastAsia="en-US"/>
              </w:rPr>
              <w:t>None</w:t>
            </w:r>
          </w:p>
        </w:tc>
        <w:tc>
          <w:tcPr>
            <w:tcW w:w="5757" w:type="dxa"/>
            <w:tcBorders>
              <w:top w:val="nil"/>
              <w:left w:val="nil"/>
              <w:bottom w:val="single" w:sz="4" w:space="0" w:color="auto"/>
              <w:right w:val="single" w:sz="4" w:space="0" w:color="auto"/>
            </w:tcBorders>
            <w:noWrap/>
            <w:hideMark/>
          </w:tcPr>
          <w:p w14:paraId="6B20D460" w14:textId="19C83FF1"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 print engine type defined</w:t>
            </w:r>
            <w:r w:rsidR="00781373">
              <w:rPr>
                <w:rFonts w:ascii="Aptos Narrow" w:eastAsia="Times New Roman" w:hAnsi="Aptos Narrow" w:cs="Times New Roman"/>
                <w:color w:val="000000"/>
                <w:sz w:val="22"/>
                <w:szCs w:val="22"/>
                <w:lang w:eastAsia="en-US"/>
              </w:rPr>
              <w:t xml:space="preserve"> </w:t>
            </w:r>
            <w:r w:rsidRPr="008D0234">
              <w:rPr>
                <w:rFonts w:ascii="Aptos Narrow" w:eastAsia="Times New Roman" w:hAnsi="Aptos Narrow" w:cs="Times New Roman"/>
                <w:color w:val="000000"/>
                <w:sz w:val="22"/>
                <w:szCs w:val="22"/>
                <w:lang w:eastAsia="en-US"/>
              </w:rPr>
              <w:t>typically used for network scanners or non-printing devices.</w:t>
            </w:r>
            <w:r w:rsidR="001F431E">
              <w:rPr>
                <w:rFonts w:ascii="Aptos Narrow" w:eastAsia="Times New Roman" w:hAnsi="Aptos Narrow" w:cs="Times New Roman"/>
                <w:color w:val="000000"/>
                <w:sz w:val="22"/>
                <w:szCs w:val="22"/>
                <w:lang w:eastAsia="en-US"/>
              </w:rPr>
              <w:t xml:space="preserve"> </w:t>
            </w:r>
            <w:r w:rsidR="001F431E" w:rsidRPr="001F431E">
              <w:rPr>
                <w:rFonts w:ascii="Aptos Narrow" w:eastAsia="Times New Roman" w:hAnsi="Aptos Narrow" w:cs="Times New Roman"/>
                <w:color w:val="000000"/>
                <w:sz w:val="22"/>
                <w:szCs w:val="22"/>
                <w:lang w:eastAsia="en-US"/>
              </w:rPr>
              <w:t>This device does not include a print engine as it is intended solely for scanning functions.</w:t>
            </w:r>
          </w:p>
        </w:tc>
      </w:tr>
      <w:tr w:rsidR="00887387" w:rsidRPr="008D0234" w14:paraId="32367D34"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06369E9A" w14:textId="77777777" w:rsidR="00887387" w:rsidRPr="008D0234" w:rsidRDefault="00887387" w:rsidP="00DE1C42">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Display</w:t>
            </w:r>
          </w:p>
        </w:tc>
        <w:tc>
          <w:tcPr>
            <w:tcW w:w="1346" w:type="dxa"/>
            <w:tcBorders>
              <w:top w:val="nil"/>
              <w:left w:val="nil"/>
              <w:bottom w:val="nil"/>
              <w:right w:val="nil"/>
            </w:tcBorders>
            <w:noWrap/>
            <w:hideMark/>
          </w:tcPr>
          <w:p w14:paraId="786F3297" w14:textId="77777777"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1/2 VGA touch</w:t>
            </w:r>
          </w:p>
        </w:tc>
        <w:tc>
          <w:tcPr>
            <w:tcW w:w="5757" w:type="dxa"/>
            <w:tcBorders>
              <w:top w:val="nil"/>
              <w:left w:val="single" w:sz="4" w:space="0" w:color="auto"/>
              <w:bottom w:val="single" w:sz="4" w:space="0" w:color="auto"/>
              <w:right w:val="single" w:sz="4" w:space="0" w:color="auto"/>
            </w:tcBorders>
            <w:noWrap/>
            <w:hideMark/>
          </w:tcPr>
          <w:p w14:paraId="5CF4B0FB" w14:textId="5AB3B89E" w:rsidR="00887387" w:rsidRPr="008D0234" w:rsidRDefault="00887387" w:rsidP="00DE1C42">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Mid-sized touchscreens with VGA resolution. Not supported on Dune printers.</w:t>
            </w:r>
            <w:r>
              <w:rPr>
                <w:rFonts w:ascii="Aptos Narrow" w:eastAsia="Times New Roman" w:hAnsi="Aptos Narrow" w:cs="Times New Roman"/>
                <w:color w:val="000000"/>
                <w:sz w:val="22"/>
                <w:szCs w:val="22"/>
                <w:lang w:eastAsia="en-US"/>
              </w:rPr>
              <w:t xml:space="preserve"> </w:t>
            </w:r>
            <w:r w:rsidR="00CF0378" w:rsidRPr="00CF0378">
              <w:rPr>
                <w:rFonts w:ascii="Aptos Narrow" w:eastAsia="Times New Roman" w:hAnsi="Aptos Narrow" w:cs="Times New Roman"/>
                <w:sz w:val="22"/>
                <w:szCs w:val="22"/>
                <w:lang w:eastAsia="en-US"/>
              </w:rPr>
              <w:t>A mid-sized VGA touchscreen found in older Legacy/Win</w:t>
            </w:r>
            <w:r w:rsidR="00951C75">
              <w:rPr>
                <w:rFonts w:ascii="Aptos Narrow" w:eastAsia="Times New Roman" w:hAnsi="Aptos Narrow" w:cs="Times New Roman"/>
                <w:sz w:val="22"/>
                <w:szCs w:val="22"/>
                <w:lang w:eastAsia="en-US"/>
              </w:rPr>
              <w:t>d</w:t>
            </w:r>
            <w:r w:rsidR="00CF0378" w:rsidRPr="00CF0378">
              <w:rPr>
                <w:rFonts w:ascii="Aptos Narrow" w:eastAsia="Times New Roman" w:hAnsi="Aptos Narrow" w:cs="Times New Roman"/>
                <w:sz w:val="22"/>
                <w:szCs w:val="22"/>
                <w:lang w:eastAsia="en-US"/>
              </w:rPr>
              <w:t>jammer models, not supported on DUNE printers.</w:t>
            </w:r>
          </w:p>
        </w:tc>
      </w:tr>
      <w:tr w:rsidR="0002424A" w:rsidRPr="008D0234" w14:paraId="1FEDB9B1" w14:textId="77777777" w:rsidTr="00CA7C66">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F6DFC92"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single" w:sz="4" w:space="0" w:color="auto"/>
              <w:left w:val="nil"/>
              <w:bottom w:val="single" w:sz="4" w:space="0" w:color="auto"/>
              <w:right w:val="single" w:sz="4" w:space="0" w:color="auto"/>
            </w:tcBorders>
            <w:noWrap/>
            <w:hideMark/>
          </w:tcPr>
          <w:p w14:paraId="697F4E38" w14:textId="77777777" w:rsidR="0002424A" w:rsidRPr="008D0234" w:rsidRDefault="0002424A" w:rsidP="0002424A">
            <w:pPr>
              <w:spacing w:after="0" w:line="240" w:lineRule="auto"/>
              <w:rPr>
                <w:rFonts w:ascii="Aptos Narrow" w:eastAsia="Times New Roman" w:hAnsi="Aptos Narrow" w:cs="Times New Roman"/>
                <w:color w:val="FF0000"/>
                <w:sz w:val="22"/>
                <w:szCs w:val="22"/>
                <w:lang w:eastAsia="en-US"/>
              </w:rPr>
            </w:pPr>
            <w:r w:rsidRPr="00501F36">
              <w:rPr>
                <w:rFonts w:ascii="Aptos Narrow" w:eastAsia="Times New Roman" w:hAnsi="Aptos Narrow" w:cs="Times New Roman"/>
                <w:sz w:val="22"/>
                <w:szCs w:val="22"/>
                <w:lang w:eastAsia="en-US"/>
              </w:rPr>
              <w:t>(L) 4 line</w:t>
            </w:r>
          </w:p>
        </w:tc>
        <w:tc>
          <w:tcPr>
            <w:tcW w:w="5757" w:type="dxa"/>
            <w:tcBorders>
              <w:top w:val="nil"/>
              <w:left w:val="nil"/>
              <w:bottom w:val="single" w:sz="4" w:space="0" w:color="auto"/>
              <w:right w:val="single" w:sz="4" w:space="0" w:color="auto"/>
            </w:tcBorders>
            <w:noWrap/>
            <w:hideMark/>
          </w:tcPr>
          <w:p w14:paraId="53E8AACF" w14:textId="3BBE5A84"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Basic four-line display, suitable for simple menus. Not used in Dune models.</w:t>
            </w:r>
            <w:r>
              <w:rPr>
                <w:rFonts w:ascii="Aptos Narrow" w:eastAsia="Times New Roman" w:hAnsi="Aptos Narrow" w:cs="Times New Roman"/>
                <w:color w:val="000000"/>
                <w:sz w:val="22"/>
                <w:szCs w:val="22"/>
                <w:lang w:eastAsia="en-US"/>
              </w:rPr>
              <w:t xml:space="preserve"> A </w:t>
            </w:r>
            <w:r w:rsidR="00847C97">
              <w:rPr>
                <w:rFonts w:ascii="Aptos Narrow" w:eastAsia="Times New Roman" w:hAnsi="Aptos Narrow" w:cs="Times New Roman"/>
                <w:color w:val="000000"/>
                <w:sz w:val="22"/>
                <w:szCs w:val="22"/>
                <w:lang w:eastAsia="en-US"/>
              </w:rPr>
              <w:t xml:space="preserve">4 Line display from </w:t>
            </w:r>
            <w:r w:rsidR="00ED23DD">
              <w:rPr>
                <w:rFonts w:ascii="Aptos Narrow" w:eastAsia="Times New Roman" w:hAnsi="Aptos Narrow" w:cs="Times New Roman"/>
                <w:color w:val="000000"/>
                <w:sz w:val="22"/>
                <w:szCs w:val="22"/>
                <w:lang w:eastAsia="en-US"/>
              </w:rPr>
              <w:t>Legacy/Win</w:t>
            </w:r>
            <w:r w:rsidR="00951C75">
              <w:rPr>
                <w:rFonts w:ascii="Aptos Narrow" w:eastAsia="Times New Roman" w:hAnsi="Aptos Narrow" w:cs="Times New Roman"/>
                <w:color w:val="000000"/>
                <w:sz w:val="22"/>
                <w:szCs w:val="22"/>
                <w:lang w:eastAsia="en-US"/>
              </w:rPr>
              <w:t>d</w:t>
            </w:r>
            <w:r w:rsidR="00ED23DD">
              <w:rPr>
                <w:rFonts w:ascii="Aptos Narrow" w:eastAsia="Times New Roman" w:hAnsi="Aptos Narrow" w:cs="Times New Roman"/>
                <w:color w:val="000000"/>
                <w:sz w:val="22"/>
                <w:szCs w:val="22"/>
                <w:lang w:eastAsia="en-US"/>
              </w:rPr>
              <w:t xml:space="preserve">jammer product </w:t>
            </w:r>
            <w:r w:rsidR="006D6256">
              <w:rPr>
                <w:rFonts w:ascii="Aptos Narrow" w:eastAsia="Times New Roman" w:hAnsi="Aptos Narrow" w:cs="Times New Roman"/>
                <w:color w:val="000000"/>
                <w:sz w:val="22"/>
                <w:szCs w:val="22"/>
                <w:lang w:eastAsia="en-US"/>
              </w:rPr>
              <w:t xml:space="preserve">used for basic menus, </w:t>
            </w:r>
            <w:r w:rsidR="00501F36">
              <w:rPr>
                <w:rFonts w:ascii="Aptos Narrow" w:eastAsia="Times New Roman" w:hAnsi="Aptos Narrow" w:cs="Times New Roman"/>
                <w:color w:val="000000"/>
                <w:sz w:val="22"/>
                <w:szCs w:val="22"/>
                <w:lang w:eastAsia="en-US"/>
              </w:rPr>
              <w:t>not found in Dune products.</w:t>
            </w:r>
          </w:p>
        </w:tc>
      </w:tr>
      <w:tr w:rsidR="0002424A" w:rsidRPr="008D0234" w14:paraId="681A5600" w14:textId="77777777" w:rsidTr="00CA7C66">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DF983C1"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single" w:sz="4" w:space="0" w:color="auto"/>
              <w:left w:val="nil"/>
              <w:bottom w:val="single" w:sz="4" w:space="0" w:color="auto"/>
              <w:right w:val="single" w:sz="4" w:space="0" w:color="auto"/>
            </w:tcBorders>
            <w:noWrap/>
            <w:hideMark/>
          </w:tcPr>
          <w:p w14:paraId="684075C0" w14:textId="77777777" w:rsidR="0002424A" w:rsidRPr="001B41E2" w:rsidRDefault="0002424A" w:rsidP="0002424A">
            <w:pPr>
              <w:spacing w:after="0" w:line="240" w:lineRule="auto"/>
              <w:rPr>
                <w:rFonts w:ascii="Aptos Narrow" w:eastAsia="Times New Roman" w:hAnsi="Aptos Narrow" w:cs="Times New Roman"/>
                <w:sz w:val="22"/>
                <w:szCs w:val="22"/>
                <w:lang w:eastAsia="en-US"/>
              </w:rPr>
            </w:pPr>
            <w:r w:rsidRPr="001B41E2">
              <w:rPr>
                <w:rFonts w:ascii="Aptos Narrow" w:eastAsia="Times New Roman" w:hAnsi="Aptos Narrow" w:cs="Times New Roman"/>
                <w:sz w:val="22"/>
                <w:szCs w:val="22"/>
                <w:lang w:eastAsia="en-US"/>
              </w:rPr>
              <w:t>2.4</w:t>
            </w:r>
          </w:p>
        </w:tc>
        <w:tc>
          <w:tcPr>
            <w:tcW w:w="5757" w:type="dxa"/>
            <w:tcBorders>
              <w:top w:val="single" w:sz="4" w:space="0" w:color="auto"/>
              <w:left w:val="nil"/>
              <w:bottom w:val="single" w:sz="4" w:space="0" w:color="auto"/>
              <w:right w:val="single" w:sz="4" w:space="0" w:color="auto"/>
            </w:tcBorders>
            <w:noWrap/>
            <w:hideMark/>
          </w:tcPr>
          <w:p w14:paraId="0BF243A9" w14:textId="056C80D0" w:rsidR="0002424A" w:rsidRPr="008D0234" w:rsidRDefault="004760C8" w:rsidP="0002424A">
            <w:pPr>
              <w:spacing w:after="0" w:line="240" w:lineRule="auto"/>
              <w:rPr>
                <w:rFonts w:ascii="Aptos Narrow" w:eastAsia="Times New Roman" w:hAnsi="Aptos Narrow" w:cs="Times New Roman"/>
                <w:color w:val="000000"/>
                <w:sz w:val="22"/>
                <w:szCs w:val="22"/>
                <w:lang w:eastAsia="en-US"/>
              </w:rPr>
            </w:pPr>
            <w:r>
              <w:rPr>
                <w:rFonts w:ascii="Aptos Narrow" w:eastAsia="Times New Roman" w:hAnsi="Aptos Narrow" w:cs="Times New Roman"/>
                <w:color w:val="000000"/>
                <w:sz w:val="22"/>
                <w:szCs w:val="22"/>
                <w:lang w:eastAsia="en-US"/>
              </w:rPr>
              <w:t>The</w:t>
            </w:r>
            <w:r w:rsidR="001B6D42" w:rsidRPr="001B6D42">
              <w:rPr>
                <w:rFonts w:ascii="Aptos Narrow" w:eastAsia="Times New Roman" w:hAnsi="Aptos Narrow" w:cs="Times New Roman"/>
                <w:color w:val="000000"/>
                <w:sz w:val="22"/>
                <w:szCs w:val="22"/>
                <w:lang w:eastAsia="en-US"/>
              </w:rPr>
              <w:t xml:space="preserve"> printers with a 2.4-inch display, the screen is a small color touchscreen that supports basic printing, scanning and setup functions. It allows users to easily navigate menus, preview documents or images, and select options with simple touch gestures.</w:t>
            </w:r>
          </w:p>
        </w:tc>
      </w:tr>
      <w:tr w:rsidR="0002424A" w:rsidRPr="008D0234" w14:paraId="15075504" w14:textId="77777777" w:rsidTr="00CA7C66">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5623343"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single" w:sz="4" w:space="0" w:color="auto"/>
              <w:left w:val="nil"/>
              <w:bottom w:val="single" w:sz="4" w:space="0" w:color="auto"/>
              <w:right w:val="single" w:sz="4" w:space="0" w:color="auto"/>
            </w:tcBorders>
            <w:noWrap/>
            <w:hideMark/>
          </w:tcPr>
          <w:p w14:paraId="33557572"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2.7</w:t>
            </w:r>
          </w:p>
        </w:tc>
        <w:tc>
          <w:tcPr>
            <w:tcW w:w="5757" w:type="dxa"/>
            <w:tcBorders>
              <w:top w:val="single" w:sz="4" w:space="0" w:color="auto"/>
              <w:left w:val="nil"/>
              <w:bottom w:val="single" w:sz="4" w:space="0" w:color="auto"/>
              <w:right w:val="single" w:sz="4" w:space="0" w:color="auto"/>
            </w:tcBorders>
            <w:noWrap/>
            <w:hideMark/>
          </w:tcPr>
          <w:p w14:paraId="708763AA"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Extra-small screen for essential status and controls, compact and efficient.</w:t>
            </w:r>
          </w:p>
        </w:tc>
      </w:tr>
      <w:tr w:rsidR="0002424A" w:rsidRPr="008D0234" w14:paraId="51D9554E"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5552F6D"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009528C"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23</w:t>
            </w:r>
          </w:p>
        </w:tc>
        <w:tc>
          <w:tcPr>
            <w:tcW w:w="5757" w:type="dxa"/>
            <w:tcBorders>
              <w:top w:val="nil"/>
              <w:left w:val="nil"/>
              <w:bottom w:val="single" w:sz="4" w:space="0" w:color="auto"/>
              <w:right w:val="single" w:sz="4" w:space="0" w:color="auto"/>
            </w:tcBorders>
            <w:noWrap/>
            <w:hideMark/>
          </w:tcPr>
          <w:p w14:paraId="40B0988E"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Ultra-large screen for detailed views, ideal for advanced tasks or monitoring.</w:t>
            </w:r>
          </w:p>
        </w:tc>
      </w:tr>
      <w:tr w:rsidR="0002424A" w:rsidRPr="008D0234" w14:paraId="1552E66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9AA6363"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8B37C78"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16</w:t>
            </w:r>
          </w:p>
        </w:tc>
        <w:tc>
          <w:tcPr>
            <w:tcW w:w="5757" w:type="dxa"/>
            <w:tcBorders>
              <w:top w:val="nil"/>
              <w:left w:val="nil"/>
              <w:bottom w:val="single" w:sz="4" w:space="0" w:color="auto"/>
              <w:right w:val="single" w:sz="4" w:space="0" w:color="auto"/>
            </w:tcBorders>
            <w:noWrap/>
            <w:hideMark/>
          </w:tcPr>
          <w:p w14:paraId="58BAE793"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Extra-large panel designed for complex workflows or enterprise use.</w:t>
            </w:r>
          </w:p>
        </w:tc>
      </w:tr>
      <w:tr w:rsidR="0002424A" w:rsidRPr="008D0234" w14:paraId="591F9B18"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85D6B10"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2E10B66"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10.1</w:t>
            </w:r>
          </w:p>
        </w:tc>
        <w:tc>
          <w:tcPr>
            <w:tcW w:w="5757" w:type="dxa"/>
            <w:tcBorders>
              <w:top w:val="nil"/>
              <w:left w:val="nil"/>
              <w:bottom w:val="single" w:sz="4" w:space="0" w:color="auto"/>
              <w:right w:val="single" w:sz="4" w:space="0" w:color="auto"/>
            </w:tcBorders>
            <w:noWrap/>
            <w:hideMark/>
          </w:tcPr>
          <w:p w14:paraId="2E7EFF94"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Large display with room for richer interface and user guidance.</w:t>
            </w:r>
          </w:p>
        </w:tc>
      </w:tr>
      <w:tr w:rsidR="0002424A" w:rsidRPr="008D0234" w14:paraId="6DA4CEDB"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C8DC8C1"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65B5034"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8</w:t>
            </w:r>
          </w:p>
        </w:tc>
        <w:tc>
          <w:tcPr>
            <w:tcW w:w="5757" w:type="dxa"/>
            <w:tcBorders>
              <w:top w:val="nil"/>
              <w:left w:val="nil"/>
              <w:bottom w:val="single" w:sz="4" w:space="0" w:color="auto"/>
              <w:right w:val="single" w:sz="4" w:space="0" w:color="auto"/>
            </w:tcBorders>
            <w:noWrap/>
            <w:hideMark/>
          </w:tcPr>
          <w:p w14:paraId="0820CEA9"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Medium-sized screen offering more space for navigation and preview.</w:t>
            </w:r>
          </w:p>
        </w:tc>
      </w:tr>
      <w:tr w:rsidR="0002424A" w:rsidRPr="008D0234" w14:paraId="02F371A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6A0A0DE"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B48417C"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4.3</w:t>
            </w:r>
          </w:p>
        </w:tc>
        <w:tc>
          <w:tcPr>
            <w:tcW w:w="5757" w:type="dxa"/>
            <w:tcBorders>
              <w:top w:val="nil"/>
              <w:left w:val="nil"/>
              <w:bottom w:val="single" w:sz="4" w:space="0" w:color="auto"/>
              <w:right w:val="single" w:sz="4" w:space="0" w:color="auto"/>
            </w:tcBorders>
            <w:noWrap/>
            <w:hideMark/>
          </w:tcPr>
          <w:p w14:paraId="5E050DE8"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Small-sized touchscreen with clear visuals for basic interaction.</w:t>
            </w:r>
          </w:p>
        </w:tc>
      </w:tr>
      <w:tr w:rsidR="0002424A" w:rsidRPr="008D0234" w14:paraId="7A4830ED"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05BA427"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6B54482"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ProSelect Low</w:t>
            </w:r>
          </w:p>
        </w:tc>
        <w:tc>
          <w:tcPr>
            <w:tcW w:w="5757" w:type="dxa"/>
            <w:tcBorders>
              <w:top w:val="nil"/>
              <w:left w:val="nil"/>
              <w:bottom w:val="single" w:sz="4" w:space="0" w:color="auto"/>
              <w:right w:val="single" w:sz="4" w:space="0" w:color="auto"/>
            </w:tcBorders>
            <w:noWrap/>
            <w:hideMark/>
          </w:tcPr>
          <w:p w14:paraId="531225FD"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Simple UI design optimized for cost-effective and low-interaction environments.</w:t>
            </w:r>
          </w:p>
        </w:tc>
      </w:tr>
      <w:tr w:rsidR="0002424A" w:rsidRPr="008D0234" w14:paraId="16BC218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E89E205"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AB09F46"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ProSelect Mid</w:t>
            </w:r>
          </w:p>
        </w:tc>
        <w:tc>
          <w:tcPr>
            <w:tcW w:w="5757" w:type="dxa"/>
            <w:tcBorders>
              <w:top w:val="nil"/>
              <w:left w:val="nil"/>
              <w:bottom w:val="single" w:sz="4" w:space="0" w:color="auto"/>
              <w:right w:val="single" w:sz="4" w:space="0" w:color="auto"/>
            </w:tcBorders>
            <w:noWrap/>
            <w:hideMark/>
          </w:tcPr>
          <w:p w14:paraId="74DB28E0"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Balanced UI with guided workflows and moderate interactivity.</w:t>
            </w:r>
          </w:p>
        </w:tc>
      </w:tr>
      <w:tr w:rsidR="0002424A" w:rsidRPr="008D0234" w14:paraId="7C9539D7"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A5EC6CE"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0FD9E5C"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Casual</w:t>
            </w:r>
          </w:p>
        </w:tc>
        <w:tc>
          <w:tcPr>
            <w:tcW w:w="5757" w:type="dxa"/>
            <w:tcBorders>
              <w:top w:val="nil"/>
              <w:left w:val="nil"/>
              <w:bottom w:val="single" w:sz="4" w:space="0" w:color="auto"/>
              <w:right w:val="single" w:sz="4" w:space="0" w:color="auto"/>
            </w:tcBorders>
            <w:noWrap/>
            <w:hideMark/>
          </w:tcPr>
          <w:p w14:paraId="0CB0FAE1"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User-friendly interface with basic navigation, suited for light usage.</w:t>
            </w:r>
          </w:p>
        </w:tc>
      </w:tr>
      <w:tr w:rsidR="0002424A" w:rsidRPr="008D0234" w14:paraId="102CF7E4"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3D8DE7A"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1DB9B0E"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None</w:t>
            </w:r>
          </w:p>
        </w:tc>
        <w:tc>
          <w:tcPr>
            <w:tcW w:w="5757" w:type="dxa"/>
            <w:tcBorders>
              <w:top w:val="nil"/>
              <w:left w:val="nil"/>
              <w:bottom w:val="single" w:sz="4" w:space="0" w:color="auto"/>
              <w:right w:val="single" w:sz="4" w:space="0" w:color="auto"/>
            </w:tcBorders>
            <w:noWrap/>
            <w:hideMark/>
          </w:tcPr>
          <w:p w14:paraId="50D82C6B" w14:textId="77777777" w:rsidR="0002424A" w:rsidRPr="008D0234" w:rsidRDefault="0002424A" w:rsidP="0002424A">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 display panel present used in headless or network-only devices.</w:t>
            </w:r>
          </w:p>
        </w:tc>
      </w:tr>
      <w:tr w:rsidR="009323F7" w:rsidRPr="008D0234" w14:paraId="576C0744"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282E9256" w14:textId="77777777" w:rsidR="009323F7" w:rsidRPr="008D0234" w:rsidRDefault="009323F7" w:rsidP="009323F7">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Style/UI</w:t>
            </w:r>
          </w:p>
        </w:tc>
        <w:tc>
          <w:tcPr>
            <w:tcW w:w="1346" w:type="dxa"/>
            <w:tcBorders>
              <w:top w:val="nil"/>
              <w:left w:val="nil"/>
              <w:bottom w:val="single" w:sz="4" w:space="0" w:color="auto"/>
              <w:right w:val="single" w:sz="4" w:space="0" w:color="auto"/>
            </w:tcBorders>
            <w:noWrap/>
            <w:hideMark/>
          </w:tcPr>
          <w:p w14:paraId="1DB0C30A" w14:textId="77777777" w:rsidR="009323F7" w:rsidRPr="00E74D3C" w:rsidRDefault="009323F7" w:rsidP="009323F7">
            <w:pPr>
              <w:spacing w:after="0" w:line="240" w:lineRule="auto"/>
              <w:rPr>
                <w:rFonts w:ascii="Aptos Narrow" w:eastAsia="Times New Roman" w:hAnsi="Aptos Narrow" w:cs="Times New Roman"/>
                <w:sz w:val="22"/>
                <w:szCs w:val="22"/>
                <w:lang w:eastAsia="en-US"/>
              </w:rPr>
            </w:pPr>
            <w:r w:rsidRPr="00E74D3C">
              <w:rPr>
                <w:rFonts w:ascii="Aptos Narrow" w:eastAsia="Times New Roman" w:hAnsi="Aptos Narrow" w:cs="Times New Roman"/>
                <w:sz w:val="22"/>
                <w:szCs w:val="22"/>
                <w:lang w:eastAsia="en-US"/>
              </w:rPr>
              <w:t>(L) Windjammer</w:t>
            </w:r>
          </w:p>
        </w:tc>
        <w:tc>
          <w:tcPr>
            <w:tcW w:w="5757" w:type="dxa"/>
            <w:tcBorders>
              <w:top w:val="nil"/>
              <w:left w:val="nil"/>
              <w:bottom w:val="single" w:sz="4" w:space="0" w:color="auto"/>
              <w:right w:val="single" w:sz="4" w:space="0" w:color="auto"/>
            </w:tcBorders>
            <w:noWrap/>
            <w:hideMark/>
          </w:tcPr>
          <w:p w14:paraId="21370949" w14:textId="0EB2375E" w:rsidR="009323F7" w:rsidRPr="008D0234" w:rsidRDefault="00516F42" w:rsidP="009323F7">
            <w:pPr>
              <w:spacing w:after="0" w:line="240" w:lineRule="auto"/>
              <w:rPr>
                <w:rFonts w:ascii="Aptos Narrow" w:eastAsia="Times New Roman" w:hAnsi="Aptos Narrow" w:cs="Times New Roman"/>
                <w:color w:val="000000"/>
                <w:sz w:val="22"/>
                <w:szCs w:val="22"/>
                <w:lang w:eastAsia="en-US"/>
              </w:rPr>
            </w:pPr>
            <w:r>
              <w:rPr>
                <w:rFonts w:ascii="Aptos Narrow" w:eastAsia="Times New Roman" w:hAnsi="Aptos Narrow" w:cs="Times New Roman"/>
                <w:sz w:val="22"/>
                <w:szCs w:val="22"/>
                <w:lang w:eastAsia="en-US"/>
              </w:rPr>
              <w:t>T</w:t>
            </w:r>
            <w:r w:rsidRPr="00516F42">
              <w:rPr>
                <w:rFonts w:ascii="Aptos Narrow" w:eastAsia="Times New Roman" w:hAnsi="Aptos Narrow" w:cs="Times New Roman"/>
                <w:sz w:val="22"/>
                <w:szCs w:val="22"/>
                <w:lang w:eastAsia="en-US"/>
              </w:rPr>
              <w:t>he (L) Windjammer display, the screen typically features a wide interface used in older Legacy models. It supports standard printer functions like setup, navigation, and basic job control. This display type is no longer used in current DUNE-supported devices.</w:t>
            </w:r>
          </w:p>
        </w:tc>
      </w:tr>
      <w:tr w:rsidR="009323F7" w:rsidRPr="008D0234" w14:paraId="676000F4"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65F9C0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7CF2DBEA" w14:textId="77777777" w:rsidR="009323F7" w:rsidRPr="00E74D3C" w:rsidRDefault="009323F7" w:rsidP="009323F7">
            <w:pPr>
              <w:spacing w:after="0" w:line="240" w:lineRule="auto"/>
              <w:rPr>
                <w:rFonts w:ascii="Aptos Narrow" w:eastAsia="Times New Roman" w:hAnsi="Aptos Narrow" w:cs="Times New Roman"/>
                <w:sz w:val="22"/>
                <w:szCs w:val="22"/>
                <w:lang w:eastAsia="en-US"/>
              </w:rPr>
            </w:pPr>
            <w:r w:rsidRPr="00E74D3C">
              <w:rPr>
                <w:rFonts w:ascii="Aptos Narrow" w:eastAsia="Times New Roman" w:hAnsi="Aptos Narrow" w:cs="Times New Roman"/>
                <w:sz w:val="22"/>
                <w:szCs w:val="22"/>
                <w:lang w:eastAsia="en-US"/>
              </w:rPr>
              <w:t>(L) Opus</w:t>
            </w:r>
          </w:p>
        </w:tc>
        <w:tc>
          <w:tcPr>
            <w:tcW w:w="5757" w:type="dxa"/>
            <w:tcBorders>
              <w:top w:val="nil"/>
              <w:left w:val="nil"/>
              <w:bottom w:val="single" w:sz="4" w:space="0" w:color="auto"/>
              <w:right w:val="single" w:sz="4" w:space="0" w:color="auto"/>
            </w:tcBorders>
            <w:noWrap/>
            <w:hideMark/>
          </w:tcPr>
          <w:p w14:paraId="0BEB9280" w14:textId="335624EC" w:rsidR="009323F7" w:rsidRPr="008D0234" w:rsidRDefault="005424F4" w:rsidP="009323F7">
            <w:pPr>
              <w:spacing w:after="0" w:line="240" w:lineRule="auto"/>
              <w:rPr>
                <w:rFonts w:ascii="Aptos Narrow" w:eastAsia="Times New Roman" w:hAnsi="Aptos Narrow" w:cs="Times New Roman"/>
                <w:color w:val="000000"/>
                <w:sz w:val="22"/>
                <w:szCs w:val="22"/>
                <w:lang w:eastAsia="en-US"/>
              </w:rPr>
            </w:pPr>
            <w:r>
              <w:rPr>
                <w:rFonts w:ascii="Aptos Narrow" w:eastAsia="Times New Roman" w:hAnsi="Aptos Narrow" w:cs="Times New Roman"/>
                <w:color w:val="000000"/>
                <w:sz w:val="22"/>
                <w:szCs w:val="22"/>
                <w:lang w:eastAsia="en-US"/>
              </w:rPr>
              <w:t>T</w:t>
            </w:r>
            <w:r w:rsidRPr="005424F4">
              <w:rPr>
                <w:rFonts w:ascii="Aptos Narrow" w:eastAsia="Times New Roman" w:hAnsi="Aptos Narrow" w:cs="Times New Roman"/>
                <w:color w:val="000000"/>
                <w:sz w:val="22"/>
                <w:szCs w:val="22"/>
                <w:lang w:eastAsia="en-US"/>
              </w:rPr>
              <w:t>he (L) Opus UI style, the interface uses a simplified layout designed for easy access to common printer tasks like copying, scanning or setup. It was mainly used in older Legacy products and is not included in the current DUNE lineup.</w:t>
            </w:r>
          </w:p>
        </w:tc>
      </w:tr>
      <w:tr w:rsidR="009323F7" w:rsidRPr="008D0234" w14:paraId="49C11B1E"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911834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FE6378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Spice</w:t>
            </w:r>
          </w:p>
        </w:tc>
        <w:tc>
          <w:tcPr>
            <w:tcW w:w="5757" w:type="dxa"/>
            <w:tcBorders>
              <w:top w:val="nil"/>
              <w:left w:val="nil"/>
              <w:bottom w:val="single" w:sz="4" w:space="0" w:color="auto"/>
              <w:right w:val="single" w:sz="4" w:space="0" w:color="auto"/>
            </w:tcBorders>
            <w:noWrap/>
            <w:hideMark/>
          </w:tcPr>
          <w:p w14:paraId="1DEDE04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Modern UI design required for Dune printers. This style must be enabled for proper functionality.</w:t>
            </w:r>
          </w:p>
        </w:tc>
      </w:tr>
      <w:tr w:rsidR="009323F7" w:rsidRPr="008D0234" w14:paraId="55FE740B"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103A3142" w14:textId="77777777" w:rsidR="009323F7" w:rsidRPr="008D0234" w:rsidRDefault="009323F7" w:rsidP="009323F7">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Finishers</w:t>
            </w:r>
          </w:p>
        </w:tc>
        <w:tc>
          <w:tcPr>
            <w:tcW w:w="1346" w:type="dxa"/>
            <w:tcBorders>
              <w:top w:val="nil"/>
              <w:left w:val="nil"/>
              <w:bottom w:val="single" w:sz="4" w:space="0" w:color="auto"/>
              <w:right w:val="single" w:sz="4" w:space="0" w:color="auto"/>
            </w:tcBorders>
            <w:noWrap/>
            <w:hideMark/>
          </w:tcPr>
          <w:p w14:paraId="23805EE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 Finishers</w:t>
            </w:r>
          </w:p>
        </w:tc>
        <w:tc>
          <w:tcPr>
            <w:tcW w:w="5757" w:type="dxa"/>
            <w:tcBorders>
              <w:top w:val="nil"/>
              <w:left w:val="nil"/>
              <w:bottom w:val="single" w:sz="4" w:space="0" w:color="auto"/>
              <w:right w:val="single" w:sz="4" w:space="0" w:color="auto"/>
            </w:tcBorders>
            <w:noWrap/>
            <w:hideMark/>
          </w:tcPr>
          <w:p w14:paraId="0EC5D163" w14:textId="61D6755F"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External output accessories that enhance how the printer handles and delivers printed pages.</w:t>
            </w:r>
            <w:r w:rsidR="00951C75">
              <w:rPr>
                <w:rFonts w:ascii="Aptos Narrow" w:eastAsia="Times New Roman" w:hAnsi="Aptos Narrow" w:cs="Times New Roman"/>
                <w:color w:val="000000"/>
                <w:sz w:val="22"/>
                <w:szCs w:val="22"/>
                <w:lang w:eastAsia="en-US"/>
              </w:rPr>
              <w:t xml:space="preserve"> </w:t>
            </w:r>
            <w:r w:rsidR="00951C75" w:rsidRPr="008D0234">
              <w:rPr>
                <w:rFonts w:ascii="Aptos Narrow" w:eastAsia="Times New Roman" w:hAnsi="Aptos Narrow" w:cs="Times New Roman"/>
                <w:color w:val="000000"/>
                <w:sz w:val="22"/>
                <w:szCs w:val="22"/>
                <w:lang w:eastAsia="en-US"/>
              </w:rPr>
              <w:t xml:space="preserve">Default </w:t>
            </w:r>
            <w:r w:rsidR="00951C75" w:rsidRPr="008D0234">
              <w:rPr>
                <w:rFonts w:ascii="Aptos Narrow" w:eastAsia="Times New Roman" w:hAnsi="Aptos Narrow" w:cs="Times New Roman"/>
                <w:color w:val="000000"/>
                <w:sz w:val="22"/>
                <w:szCs w:val="22"/>
                <w:lang w:eastAsia="en-US"/>
              </w:rPr>
              <w:lastRenderedPageBreak/>
              <w:t>setting used for all products when no finishing device is attached.</w:t>
            </w:r>
          </w:p>
        </w:tc>
      </w:tr>
      <w:tr w:rsidR="009323F7" w:rsidRPr="008D0234" w14:paraId="013F8C2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DB6A2D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292BC1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Staplers</w:t>
            </w:r>
          </w:p>
        </w:tc>
        <w:tc>
          <w:tcPr>
            <w:tcW w:w="5757" w:type="dxa"/>
            <w:tcBorders>
              <w:top w:val="nil"/>
              <w:left w:val="nil"/>
              <w:bottom w:val="single" w:sz="4" w:space="0" w:color="auto"/>
              <w:right w:val="single" w:sz="4" w:space="0" w:color="auto"/>
            </w:tcBorders>
            <w:noWrap/>
            <w:hideMark/>
          </w:tcPr>
          <w:p w14:paraId="5246CD51" w14:textId="46CC0304"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r>
      <w:tr w:rsidR="009323F7" w:rsidRPr="008D0234" w14:paraId="7DEDBA4A"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DF0519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777DCA4"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Stacker</w:t>
            </w:r>
          </w:p>
        </w:tc>
        <w:tc>
          <w:tcPr>
            <w:tcW w:w="5757" w:type="dxa"/>
            <w:tcBorders>
              <w:top w:val="nil"/>
              <w:left w:val="nil"/>
              <w:bottom w:val="single" w:sz="4" w:space="0" w:color="auto"/>
              <w:right w:val="single" w:sz="4" w:space="0" w:color="auto"/>
            </w:tcBorders>
            <w:noWrap/>
            <w:hideMark/>
          </w:tcPr>
          <w:p w14:paraId="1C582E1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Adds automatic stapling to printed documents.</w:t>
            </w:r>
          </w:p>
        </w:tc>
      </w:tr>
      <w:tr w:rsidR="009323F7" w:rsidRPr="008D0234" w14:paraId="65EEAB07"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410AC1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EA67D91"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MultiBin</w:t>
            </w:r>
          </w:p>
        </w:tc>
        <w:tc>
          <w:tcPr>
            <w:tcW w:w="5757" w:type="dxa"/>
            <w:tcBorders>
              <w:top w:val="nil"/>
              <w:left w:val="nil"/>
              <w:bottom w:val="single" w:sz="4" w:space="0" w:color="auto"/>
              <w:right w:val="single" w:sz="4" w:space="0" w:color="auto"/>
            </w:tcBorders>
            <w:noWrap/>
            <w:hideMark/>
          </w:tcPr>
          <w:p w14:paraId="442BF8A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Gathers and neatly stacked sheets printed in an output tray.</w:t>
            </w:r>
          </w:p>
        </w:tc>
      </w:tr>
      <w:tr w:rsidR="009323F7" w:rsidRPr="008D0234" w14:paraId="3A039B4A"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0242AA0"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683F1F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Mailbox</w:t>
            </w:r>
          </w:p>
        </w:tc>
        <w:tc>
          <w:tcPr>
            <w:tcW w:w="5757" w:type="dxa"/>
            <w:tcBorders>
              <w:top w:val="nil"/>
              <w:left w:val="nil"/>
              <w:bottom w:val="single" w:sz="4" w:space="0" w:color="auto"/>
              <w:right w:val="single" w:sz="4" w:space="0" w:color="auto"/>
            </w:tcBorders>
            <w:noWrap/>
            <w:hideMark/>
          </w:tcPr>
          <w:p w14:paraId="1EE7B47B"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Provides multiple bins for sorting and organizing output jobs.</w:t>
            </w:r>
          </w:p>
        </w:tc>
      </w:tr>
      <w:tr w:rsidR="009323F7" w:rsidRPr="008D0234" w14:paraId="66FC933A"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769401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BCCCD3B"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Hole Punch</w:t>
            </w:r>
          </w:p>
        </w:tc>
        <w:tc>
          <w:tcPr>
            <w:tcW w:w="5757" w:type="dxa"/>
            <w:tcBorders>
              <w:top w:val="nil"/>
              <w:left w:val="nil"/>
              <w:bottom w:val="single" w:sz="4" w:space="0" w:color="auto"/>
              <w:right w:val="single" w:sz="4" w:space="0" w:color="auto"/>
            </w:tcBorders>
            <w:noWrap/>
            <w:hideMark/>
          </w:tcPr>
          <w:p w14:paraId="5AEA3B94"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Punches holes in pages for binding or filing, automatically.</w:t>
            </w:r>
          </w:p>
        </w:tc>
      </w:tr>
      <w:tr w:rsidR="009323F7" w:rsidRPr="008D0234" w14:paraId="550AF633"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2A8F89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7551DC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Booklet Maker</w:t>
            </w:r>
          </w:p>
        </w:tc>
        <w:tc>
          <w:tcPr>
            <w:tcW w:w="5757" w:type="dxa"/>
            <w:tcBorders>
              <w:top w:val="nil"/>
              <w:left w:val="nil"/>
              <w:bottom w:val="single" w:sz="4" w:space="0" w:color="auto"/>
              <w:right w:val="single" w:sz="4" w:space="0" w:color="auto"/>
            </w:tcBorders>
            <w:noWrap/>
            <w:hideMark/>
          </w:tcPr>
          <w:p w14:paraId="0765521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Folds and staples pages to create professional booklets</w:t>
            </w:r>
          </w:p>
        </w:tc>
      </w:tr>
      <w:tr w:rsidR="009323F7" w:rsidRPr="008D0234" w14:paraId="054850F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093E50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4C744D1"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Folder</w:t>
            </w:r>
          </w:p>
        </w:tc>
        <w:tc>
          <w:tcPr>
            <w:tcW w:w="5757" w:type="dxa"/>
            <w:tcBorders>
              <w:top w:val="nil"/>
              <w:left w:val="nil"/>
              <w:bottom w:val="single" w:sz="4" w:space="0" w:color="auto"/>
              <w:right w:val="single" w:sz="4" w:space="0" w:color="auto"/>
            </w:tcBorders>
            <w:noWrap/>
            <w:hideMark/>
          </w:tcPr>
          <w:p w14:paraId="4BA7F3F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Automatically folds printed documents into desired formats (e.g., trifold).</w:t>
            </w:r>
          </w:p>
        </w:tc>
      </w:tr>
      <w:tr w:rsidR="009323F7" w:rsidRPr="008D0234" w14:paraId="672C9E32"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256A03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104E512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Sheet Inserter</w:t>
            </w:r>
          </w:p>
        </w:tc>
        <w:tc>
          <w:tcPr>
            <w:tcW w:w="5757" w:type="dxa"/>
            <w:tcBorders>
              <w:top w:val="nil"/>
              <w:left w:val="nil"/>
              <w:bottom w:val="single" w:sz="4" w:space="0" w:color="auto"/>
              <w:right w:val="single" w:sz="4" w:space="0" w:color="auto"/>
            </w:tcBorders>
            <w:noWrap/>
            <w:hideMark/>
          </w:tcPr>
          <w:p w14:paraId="278CFF58"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Inserts covers or separator sheets without printing on them.</w:t>
            </w:r>
          </w:p>
        </w:tc>
      </w:tr>
      <w:tr w:rsidR="009323F7" w:rsidRPr="008D0234" w14:paraId="32309FBE"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5BDCC1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D4B65B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High Capacity Stacker</w:t>
            </w:r>
          </w:p>
        </w:tc>
        <w:tc>
          <w:tcPr>
            <w:tcW w:w="5757" w:type="dxa"/>
            <w:tcBorders>
              <w:top w:val="nil"/>
              <w:left w:val="nil"/>
              <w:bottom w:val="single" w:sz="4" w:space="0" w:color="auto"/>
              <w:right w:val="single" w:sz="4" w:space="0" w:color="auto"/>
            </w:tcBorders>
            <w:noWrap/>
            <w:hideMark/>
          </w:tcPr>
          <w:p w14:paraId="608A3C1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Supports a larger number of stacked pages for high-volume printing.</w:t>
            </w:r>
          </w:p>
        </w:tc>
      </w:tr>
      <w:tr w:rsidR="009323F7" w:rsidRPr="008D0234" w14:paraId="19261009"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E6CFDE4"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654BA58"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Stapler Stacker</w:t>
            </w:r>
          </w:p>
        </w:tc>
        <w:tc>
          <w:tcPr>
            <w:tcW w:w="5757" w:type="dxa"/>
            <w:tcBorders>
              <w:top w:val="nil"/>
              <w:left w:val="nil"/>
              <w:bottom w:val="single" w:sz="4" w:space="0" w:color="auto"/>
              <w:right w:val="single" w:sz="4" w:space="0" w:color="auto"/>
            </w:tcBorders>
            <w:noWrap/>
            <w:hideMark/>
          </w:tcPr>
          <w:p w14:paraId="7B7D8361"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Combines stapling and stacking in one finishing device.</w:t>
            </w:r>
          </w:p>
        </w:tc>
      </w:tr>
      <w:tr w:rsidR="009323F7" w:rsidRPr="008D0234" w14:paraId="328A042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6441DD0B"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DC9DC8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Generic Output</w:t>
            </w:r>
          </w:p>
        </w:tc>
        <w:tc>
          <w:tcPr>
            <w:tcW w:w="5757" w:type="dxa"/>
            <w:tcBorders>
              <w:top w:val="nil"/>
              <w:left w:val="nil"/>
              <w:bottom w:val="single" w:sz="4" w:space="0" w:color="auto"/>
              <w:right w:val="single" w:sz="4" w:space="0" w:color="auto"/>
            </w:tcBorders>
            <w:noWrap/>
            <w:hideMark/>
          </w:tcPr>
          <w:p w14:paraId="541E896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General output device with basic stacking functionality.</w:t>
            </w:r>
          </w:p>
        </w:tc>
      </w:tr>
      <w:tr w:rsidR="009323F7" w:rsidRPr="008D0234" w14:paraId="093AAD83"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3CDBD1B"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6DCA17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Vertical Trimmer</w:t>
            </w:r>
          </w:p>
        </w:tc>
        <w:tc>
          <w:tcPr>
            <w:tcW w:w="5757" w:type="dxa"/>
            <w:tcBorders>
              <w:top w:val="nil"/>
              <w:left w:val="nil"/>
              <w:bottom w:val="single" w:sz="4" w:space="0" w:color="auto"/>
              <w:right w:val="single" w:sz="4" w:space="0" w:color="auto"/>
            </w:tcBorders>
            <w:noWrap/>
            <w:hideMark/>
          </w:tcPr>
          <w:p w14:paraId="492AC7A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Trims page edges vertically to ensure clean and uniform output.</w:t>
            </w:r>
          </w:p>
        </w:tc>
      </w:tr>
      <w:tr w:rsidR="009323F7" w:rsidRPr="008D0234" w14:paraId="5DA6C309"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2B1F2B8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5D5583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Basket</w:t>
            </w:r>
          </w:p>
        </w:tc>
        <w:tc>
          <w:tcPr>
            <w:tcW w:w="5757" w:type="dxa"/>
            <w:tcBorders>
              <w:top w:val="nil"/>
              <w:left w:val="nil"/>
              <w:bottom w:val="single" w:sz="4" w:space="0" w:color="auto"/>
              <w:right w:val="single" w:sz="4" w:space="0" w:color="auto"/>
            </w:tcBorders>
            <w:noWrap/>
            <w:hideMark/>
          </w:tcPr>
          <w:p w14:paraId="44A734F0"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catch bin or basket that collects printouts, often used in wide-format printers.</w:t>
            </w:r>
          </w:p>
        </w:tc>
      </w:tr>
      <w:tr w:rsidR="009323F7" w:rsidRPr="008D0234" w14:paraId="4C213C6A"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61952707" w14:textId="77777777" w:rsidR="009323F7" w:rsidRPr="008D0234" w:rsidRDefault="009323F7" w:rsidP="009323F7">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Scanners</w:t>
            </w:r>
          </w:p>
        </w:tc>
        <w:tc>
          <w:tcPr>
            <w:tcW w:w="1346" w:type="dxa"/>
            <w:tcBorders>
              <w:top w:val="nil"/>
              <w:left w:val="nil"/>
              <w:bottom w:val="single" w:sz="4" w:space="0" w:color="auto"/>
              <w:right w:val="single" w:sz="4" w:space="0" w:color="auto"/>
            </w:tcBorders>
            <w:noWrap/>
            <w:hideMark/>
          </w:tcPr>
          <w:p w14:paraId="320733E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 Scanner</w:t>
            </w:r>
          </w:p>
        </w:tc>
        <w:tc>
          <w:tcPr>
            <w:tcW w:w="5757" w:type="dxa"/>
            <w:tcBorders>
              <w:top w:val="nil"/>
              <w:left w:val="nil"/>
              <w:bottom w:val="single" w:sz="4" w:space="0" w:color="auto"/>
              <w:right w:val="single" w:sz="4" w:space="0" w:color="auto"/>
            </w:tcBorders>
            <w:noWrap/>
            <w:hideMark/>
          </w:tcPr>
          <w:p w14:paraId="595FD2A7" w14:textId="0C3B79CB" w:rsidR="009323F7" w:rsidRPr="008D0234" w:rsidRDefault="0064529D" w:rsidP="009323F7">
            <w:pPr>
              <w:spacing w:after="0" w:line="240" w:lineRule="auto"/>
              <w:rPr>
                <w:rFonts w:ascii="Aptos Narrow" w:eastAsia="Times New Roman" w:hAnsi="Aptos Narrow" w:cs="Times New Roman"/>
                <w:color w:val="000000"/>
                <w:sz w:val="22"/>
                <w:szCs w:val="22"/>
                <w:lang w:eastAsia="en-US"/>
              </w:rPr>
            </w:pPr>
            <w:r w:rsidRPr="0064529D">
              <w:rPr>
                <w:rFonts w:ascii="Aptos Narrow" w:eastAsia="Times New Roman" w:hAnsi="Aptos Narrow" w:cs="Times New Roman"/>
                <w:color w:val="000000"/>
                <w:sz w:val="22"/>
                <w:szCs w:val="22"/>
                <w:lang w:eastAsia="en-US"/>
              </w:rPr>
              <w:t>No Scanner, these devices are focused solely on printing and do not include any scanning features or hardware. They're designed for users who only need to print, without scan or copy functionality. These models will be supported in the DUNE system despite lacking scanner capability.</w:t>
            </w:r>
            <w:r w:rsidR="00130C48">
              <w:rPr>
                <w:rFonts w:ascii="Aptos Narrow" w:eastAsia="Times New Roman" w:hAnsi="Aptos Narrow" w:cs="Times New Roman"/>
                <w:color w:val="000000"/>
                <w:sz w:val="22"/>
                <w:szCs w:val="22"/>
                <w:lang w:eastAsia="en-US"/>
              </w:rPr>
              <w:t xml:space="preserve"> No Scanner will be enabled when we select SFP</w:t>
            </w:r>
            <w:r w:rsidR="00DE1C42">
              <w:rPr>
                <w:rFonts w:ascii="Aptos Narrow" w:eastAsia="Times New Roman" w:hAnsi="Aptos Narrow" w:cs="Times New Roman"/>
                <w:color w:val="000000"/>
                <w:sz w:val="22"/>
                <w:szCs w:val="22"/>
                <w:lang w:eastAsia="en-US"/>
              </w:rPr>
              <w:t>.</w:t>
            </w:r>
          </w:p>
        </w:tc>
      </w:tr>
      <w:tr w:rsidR="009323F7" w:rsidRPr="008D0234" w14:paraId="10EB620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2178FF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CFBC2D0"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Any Scanner</w:t>
            </w:r>
          </w:p>
        </w:tc>
        <w:tc>
          <w:tcPr>
            <w:tcW w:w="5757" w:type="dxa"/>
            <w:tcBorders>
              <w:top w:val="nil"/>
              <w:left w:val="nil"/>
              <w:bottom w:val="single" w:sz="4" w:space="0" w:color="auto"/>
              <w:right w:val="single" w:sz="4" w:space="0" w:color="auto"/>
            </w:tcBorders>
            <w:noWrap/>
            <w:hideMark/>
          </w:tcPr>
          <w:p w14:paraId="716D8099" w14:textId="51A0431C" w:rsidR="009323F7" w:rsidRPr="008D0234" w:rsidRDefault="00771982" w:rsidP="009323F7">
            <w:pPr>
              <w:spacing w:after="0" w:line="240" w:lineRule="auto"/>
              <w:rPr>
                <w:rFonts w:ascii="Aptos Narrow" w:eastAsia="Times New Roman" w:hAnsi="Aptos Narrow" w:cs="Times New Roman"/>
                <w:color w:val="000000"/>
                <w:sz w:val="22"/>
                <w:szCs w:val="22"/>
                <w:lang w:eastAsia="en-US"/>
              </w:rPr>
            </w:pPr>
            <w:r>
              <w:rPr>
                <w:rFonts w:ascii="Aptos Narrow" w:eastAsia="Times New Roman" w:hAnsi="Aptos Narrow" w:cs="Times New Roman"/>
                <w:color w:val="000000"/>
                <w:sz w:val="22"/>
                <w:szCs w:val="22"/>
                <w:lang w:eastAsia="en-US"/>
              </w:rPr>
              <w:t>T</w:t>
            </w:r>
            <w:r w:rsidR="0020278A" w:rsidRPr="0020278A">
              <w:rPr>
                <w:rFonts w:ascii="Aptos Narrow" w:eastAsia="Times New Roman" w:hAnsi="Aptos Narrow" w:cs="Times New Roman"/>
                <w:color w:val="000000"/>
                <w:sz w:val="22"/>
                <w:szCs w:val="22"/>
                <w:lang w:eastAsia="en-US"/>
              </w:rPr>
              <w:t xml:space="preserve">hese devices come with built-in scanning features that support everyday tasks like copying, </w:t>
            </w:r>
            <w:r w:rsidR="00C459DC" w:rsidRPr="0020278A">
              <w:rPr>
                <w:rFonts w:ascii="Aptos Narrow" w:eastAsia="Times New Roman" w:hAnsi="Aptos Narrow" w:cs="Times New Roman"/>
                <w:color w:val="000000"/>
                <w:sz w:val="22"/>
                <w:szCs w:val="22"/>
                <w:lang w:eastAsia="en-US"/>
              </w:rPr>
              <w:t>scanning</w:t>
            </w:r>
            <w:r w:rsidR="0020278A" w:rsidRPr="0020278A">
              <w:rPr>
                <w:rFonts w:ascii="Aptos Narrow" w:eastAsia="Times New Roman" w:hAnsi="Aptos Narrow" w:cs="Times New Roman"/>
                <w:color w:val="000000"/>
                <w:sz w:val="22"/>
                <w:szCs w:val="22"/>
                <w:lang w:eastAsia="en-US"/>
              </w:rPr>
              <w:t xml:space="preserve"> email or USB, and digital archiving. The scanner type may vary based on the model, but all are designed for reliable, easy-to-use document capture. These models will be enabled in the DUNE system.</w:t>
            </w:r>
            <w:r w:rsidR="00130C48">
              <w:rPr>
                <w:rFonts w:ascii="Aptos Narrow" w:eastAsia="Times New Roman" w:hAnsi="Aptos Narrow" w:cs="Times New Roman"/>
                <w:color w:val="000000"/>
                <w:sz w:val="22"/>
                <w:szCs w:val="22"/>
                <w:lang w:eastAsia="en-US"/>
              </w:rPr>
              <w:t xml:space="preserve"> </w:t>
            </w:r>
            <w:r w:rsidR="00D71E71">
              <w:rPr>
                <w:rFonts w:ascii="Aptos Narrow" w:eastAsia="Times New Roman" w:hAnsi="Aptos Narrow" w:cs="Times New Roman"/>
                <w:color w:val="000000"/>
                <w:sz w:val="22"/>
                <w:szCs w:val="22"/>
                <w:lang w:eastAsia="en-US"/>
              </w:rPr>
              <w:t>Any</w:t>
            </w:r>
            <w:r w:rsidR="00130C48">
              <w:rPr>
                <w:rFonts w:ascii="Aptos Narrow" w:eastAsia="Times New Roman" w:hAnsi="Aptos Narrow" w:cs="Times New Roman"/>
                <w:color w:val="000000"/>
                <w:sz w:val="22"/>
                <w:szCs w:val="22"/>
                <w:lang w:eastAsia="en-US"/>
              </w:rPr>
              <w:t xml:space="preserve"> Scanner will be enabled when we select MFP</w:t>
            </w:r>
            <w:r w:rsidR="00DE1C42">
              <w:rPr>
                <w:rFonts w:ascii="Aptos Narrow" w:eastAsia="Times New Roman" w:hAnsi="Aptos Narrow" w:cs="Times New Roman"/>
                <w:color w:val="000000"/>
                <w:sz w:val="22"/>
                <w:szCs w:val="22"/>
                <w:lang w:eastAsia="en-US"/>
              </w:rPr>
              <w:t>.</w:t>
            </w:r>
          </w:p>
        </w:tc>
      </w:tr>
      <w:tr w:rsidR="009323F7" w:rsidRPr="008D0234" w14:paraId="15495A4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11C3E2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388F39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iProwler</w:t>
            </w:r>
          </w:p>
        </w:tc>
        <w:tc>
          <w:tcPr>
            <w:tcW w:w="5757" w:type="dxa"/>
            <w:tcBorders>
              <w:top w:val="nil"/>
              <w:left w:val="nil"/>
              <w:bottom w:val="single" w:sz="4" w:space="0" w:color="auto"/>
              <w:right w:val="single" w:sz="4" w:space="0" w:color="auto"/>
            </w:tcBorders>
            <w:noWrap/>
            <w:hideMark/>
          </w:tcPr>
          <w:p w14:paraId="57F60C7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An integrated scanner module designed for compact printers requiring efficient document input.</w:t>
            </w:r>
          </w:p>
        </w:tc>
      </w:tr>
      <w:tr w:rsidR="009323F7" w:rsidRPr="008D0234" w14:paraId="5DC3D36C"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A18DA84"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683BE70"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iGrowler</w:t>
            </w:r>
          </w:p>
        </w:tc>
        <w:tc>
          <w:tcPr>
            <w:tcW w:w="5757" w:type="dxa"/>
            <w:tcBorders>
              <w:top w:val="nil"/>
              <w:left w:val="nil"/>
              <w:bottom w:val="single" w:sz="4" w:space="0" w:color="auto"/>
              <w:right w:val="single" w:sz="4" w:space="0" w:color="auto"/>
            </w:tcBorders>
            <w:noWrap/>
            <w:hideMark/>
          </w:tcPr>
          <w:p w14:paraId="672DA94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high-speed scanning unit built for MFPs needing faster throughput and advanced image handling.</w:t>
            </w:r>
          </w:p>
        </w:tc>
      </w:tr>
      <w:tr w:rsidR="009323F7" w:rsidRPr="008D0234" w14:paraId="1124BB0D"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3C92ACC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1FB204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Prowler</w:t>
            </w:r>
          </w:p>
        </w:tc>
        <w:tc>
          <w:tcPr>
            <w:tcW w:w="5757" w:type="dxa"/>
            <w:tcBorders>
              <w:top w:val="nil"/>
              <w:left w:val="nil"/>
              <w:bottom w:val="single" w:sz="4" w:space="0" w:color="auto"/>
              <w:right w:val="single" w:sz="4" w:space="0" w:color="auto"/>
            </w:tcBorders>
            <w:noWrap/>
            <w:hideMark/>
          </w:tcPr>
          <w:p w14:paraId="7A119F9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standard ADF (Automatic Document Feeder) scanner with reliable performance for office use.</w:t>
            </w:r>
          </w:p>
        </w:tc>
      </w:tr>
      <w:tr w:rsidR="009323F7" w:rsidRPr="008D0234" w14:paraId="441CC359"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928AEF9"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38CD6AB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Growler</w:t>
            </w:r>
          </w:p>
        </w:tc>
        <w:tc>
          <w:tcPr>
            <w:tcW w:w="5757" w:type="dxa"/>
            <w:tcBorders>
              <w:top w:val="nil"/>
              <w:left w:val="nil"/>
              <w:bottom w:val="single" w:sz="4" w:space="0" w:color="auto"/>
              <w:right w:val="single" w:sz="4" w:space="0" w:color="auto"/>
            </w:tcBorders>
            <w:noWrap/>
            <w:hideMark/>
          </w:tcPr>
          <w:p w14:paraId="3B83A34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robust scanner variant offering faster scanning and higher sheet capacity than Prowler.</w:t>
            </w:r>
          </w:p>
        </w:tc>
      </w:tr>
      <w:tr w:rsidR="009323F7" w:rsidRPr="008D0234" w14:paraId="01DF8524"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1E7F094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A93710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Tarot</w:t>
            </w:r>
          </w:p>
        </w:tc>
        <w:tc>
          <w:tcPr>
            <w:tcW w:w="5757" w:type="dxa"/>
            <w:tcBorders>
              <w:top w:val="nil"/>
              <w:left w:val="nil"/>
              <w:bottom w:val="single" w:sz="4" w:space="0" w:color="auto"/>
              <w:right w:val="single" w:sz="4" w:space="0" w:color="auto"/>
            </w:tcBorders>
            <w:noWrap/>
            <w:hideMark/>
          </w:tcPr>
          <w:p w14:paraId="55643F5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legacy scanner component with basic scanning functions used in older or specific model lines.</w:t>
            </w:r>
          </w:p>
        </w:tc>
      </w:tr>
      <w:tr w:rsidR="009323F7" w:rsidRPr="008D0234" w14:paraId="68BE9A07"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7036BF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9513A1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sGX/GX</w:t>
            </w:r>
          </w:p>
        </w:tc>
        <w:tc>
          <w:tcPr>
            <w:tcW w:w="5757" w:type="dxa"/>
            <w:tcBorders>
              <w:top w:val="nil"/>
              <w:left w:val="nil"/>
              <w:bottom w:val="single" w:sz="4" w:space="0" w:color="auto"/>
              <w:right w:val="single" w:sz="4" w:space="0" w:color="auto"/>
            </w:tcBorders>
            <w:noWrap/>
            <w:hideMark/>
          </w:tcPr>
          <w:p w14:paraId="1C2F96F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Compact scanning modules optimized for modern small-form MFPs with efficient scanning needs.</w:t>
            </w:r>
          </w:p>
        </w:tc>
      </w:tr>
      <w:tr w:rsidR="009323F7" w:rsidRPr="008D0234" w14:paraId="2CCE848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327EFC2"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E25D0E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LX/sGX</w:t>
            </w:r>
          </w:p>
        </w:tc>
        <w:tc>
          <w:tcPr>
            <w:tcW w:w="5757" w:type="dxa"/>
            <w:tcBorders>
              <w:top w:val="nil"/>
              <w:left w:val="nil"/>
              <w:bottom w:val="single" w:sz="4" w:space="0" w:color="auto"/>
              <w:right w:val="single" w:sz="4" w:space="0" w:color="auto"/>
            </w:tcBorders>
            <w:noWrap/>
            <w:hideMark/>
          </w:tcPr>
          <w:p w14:paraId="6BCCD9DB"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Enhanced versions with extended features such as duplex scanning or higher resolution support.</w:t>
            </w:r>
          </w:p>
        </w:tc>
      </w:tr>
      <w:tr w:rsidR="009323F7" w:rsidRPr="008D0234" w14:paraId="0D7B11C0"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09BEB3C4"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74032AAF"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Vivace</w:t>
            </w:r>
          </w:p>
        </w:tc>
        <w:tc>
          <w:tcPr>
            <w:tcW w:w="5757" w:type="dxa"/>
            <w:tcBorders>
              <w:top w:val="nil"/>
              <w:left w:val="nil"/>
              <w:bottom w:val="single" w:sz="4" w:space="0" w:color="auto"/>
              <w:right w:val="single" w:sz="4" w:space="0" w:color="auto"/>
            </w:tcBorders>
            <w:noWrap/>
            <w:hideMark/>
          </w:tcPr>
          <w:p w14:paraId="38897C8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Legacy scanner architecture focuses on precision and light usage</w:t>
            </w:r>
            <w:r>
              <w:rPr>
                <w:rFonts w:ascii="Aptos Narrow" w:eastAsia="Times New Roman" w:hAnsi="Aptos Narrow" w:cs="Times New Roman"/>
                <w:color w:val="000000"/>
                <w:sz w:val="22"/>
                <w:szCs w:val="22"/>
                <w:lang w:eastAsia="en-US"/>
              </w:rPr>
              <w:t xml:space="preserve"> </w:t>
            </w:r>
            <w:r w:rsidRPr="008D0234">
              <w:rPr>
                <w:rFonts w:ascii="Aptos Narrow" w:eastAsia="Times New Roman" w:hAnsi="Aptos Narrow" w:cs="Times New Roman"/>
                <w:color w:val="000000"/>
                <w:sz w:val="22"/>
                <w:szCs w:val="22"/>
                <w:lang w:eastAsia="en-US"/>
              </w:rPr>
              <w:t>used in select enterprise models.</w:t>
            </w:r>
          </w:p>
        </w:tc>
      </w:tr>
      <w:tr w:rsidR="009323F7" w:rsidRPr="008D0234" w14:paraId="2E6B24AB"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564A9E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1D6AA68"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Valiant</w:t>
            </w:r>
          </w:p>
        </w:tc>
        <w:tc>
          <w:tcPr>
            <w:tcW w:w="5757" w:type="dxa"/>
            <w:tcBorders>
              <w:top w:val="nil"/>
              <w:left w:val="nil"/>
              <w:bottom w:val="single" w:sz="4" w:space="0" w:color="auto"/>
              <w:right w:val="single" w:sz="4" w:space="0" w:color="auto"/>
            </w:tcBorders>
            <w:noWrap/>
            <w:hideMark/>
          </w:tcPr>
          <w:p w14:paraId="6354270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premium scanner module designed for enterprise-level MFPs requiring high-volume, accurate scanning.</w:t>
            </w:r>
          </w:p>
        </w:tc>
      </w:tr>
      <w:tr w:rsidR="009323F7" w:rsidRPr="008D0234" w14:paraId="5F7DCF6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F6A9321"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169B3F1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Piledriver</w:t>
            </w:r>
          </w:p>
        </w:tc>
        <w:tc>
          <w:tcPr>
            <w:tcW w:w="5757" w:type="dxa"/>
            <w:tcBorders>
              <w:top w:val="nil"/>
              <w:left w:val="nil"/>
              <w:bottom w:val="single" w:sz="4" w:space="0" w:color="auto"/>
              <w:right w:val="single" w:sz="4" w:space="0" w:color="auto"/>
            </w:tcBorders>
            <w:noWrap/>
            <w:hideMark/>
          </w:tcPr>
          <w:p w14:paraId="5CD12B7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heavy-duty scanner system built for continuous scanning workflows and bulk document handling.</w:t>
            </w:r>
          </w:p>
        </w:tc>
      </w:tr>
      <w:tr w:rsidR="009323F7" w:rsidRPr="008D0234" w14:paraId="2BB93827"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88A3AF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6A06124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 Nisca</w:t>
            </w:r>
          </w:p>
        </w:tc>
        <w:tc>
          <w:tcPr>
            <w:tcW w:w="5757" w:type="dxa"/>
            <w:tcBorders>
              <w:top w:val="nil"/>
              <w:left w:val="nil"/>
              <w:bottom w:val="single" w:sz="4" w:space="0" w:color="auto"/>
              <w:right w:val="single" w:sz="4" w:space="0" w:color="auto"/>
            </w:tcBorders>
            <w:noWrap/>
            <w:hideMark/>
          </w:tcPr>
          <w:p w14:paraId="05F89001"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An older scanner variant is still supported by selecting models reliable for basic scanning jobs.</w:t>
            </w:r>
          </w:p>
        </w:tc>
      </w:tr>
      <w:tr w:rsidR="009323F7" w:rsidRPr="008D0234" w14:paraId="12B5A7B5"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7BABF61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0F0C22C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Flatbed</w:t>
            </w:r>
          </w:p>
        </w:tc>
        <w:tc>
          <w:tcPr>
            <w:tcW w:w="5757" w:type="dxa"/>
            <w:tcBorders>
              <w:top w:val="nil"/>
              <w:left w:val="nil"/>
              <w:bottom w:val="single" w:sz="4" w:space="0" w:color="auto"/>
              <w:right w:val="single" w:sz="4" w:space="0" w:color="auto"/>
            </w:tcBorders>
            <w:noWrap/>
            <w:hideMark/>
          </w:tcPr>
          <w:p w14:paraId="5F9FDB8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flat-surface scanner ideal for pages, IDs, or delicate originals that can’t run through a feeder.</w:t>
            </w:r>
          </w:p>
        </w:tc>
      </w:tr>
      <w:tr w:rsidR="009323F7" w:rsidRPr="008D0234" w14:paraId="6AD9F006"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DEF802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48152BB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LightWing</w:t>
            </w:r>
          </w:p>
        </w:tc>
        <w:tc>
          <w:tcPr>
            <w:tcW w:w="5757" w:type="dxa"/>
            <w:tcBorders>
              <w:top w:val="nil"/>
              <w:left w:val="nil"/>
              <w:bottom w:val="single" w:sz="4" w:space="0" w:color="auto"/>
              <w:right w:val="single" w:sz="4" w:space="0" w:color="auto"/>
            </w:tcBorders>
            <w:noWrap/>
            <w:hideMark/>
          </w:tcPr>
          <w:p w14:paraId="6F3BF95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lightweight scanner component designed for compact and cost-efficient printing systems.</w:t>
            </w:r>
          </w:p>
        </w:tc>
      </w:tr>
      <w:tr w:rsidR="009323F7" w:rsidRPr="008D0234" w14:paraId="1B80578C"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5D9F99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5649B102"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LFP Candela</w:t>
            </w:r>
          </w:p>
        </w:tc>
        <w:tc>
          <w:tcPr>
            <w:tcW w:w="5757" w:type="dxa"/>
            <w:tcBorders>
              <w:top w:val="nil"/>
              <w:left w:val="nil"/>
              <w:bottom w:val="single" w:sz="4" w:space="0" w:color="auto"/>
              <w:right w:val="single" w:sz="4" w:space="0" w:color="auto"/>
            </w:tcBorders>
            <w:noWrap/>
            <w:hideMark/>
          </w:tcPr>
          <w:p w14:paraId="641883AC"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A wide-format scanner used in Large Format Printers (LFP) for scanning posters, maps, and oversized visuals.</w:t>
            </w:r>
          </w:p>
        </w:tc>
      </w:tr>
      <w:tr w:rsidR="009323F7" w:rsidRPr="008D0234" w14:paraId="284D9F21"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25AB4537" w14:textId="77777777" w:rsidR="009323F7" w:rsidRPr="008D0234" w:rsidRDefault="009323F7" w:rsidP="009323F7">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OEM</w:t>
            </w:r>
          </w:p>
        </w:tc>
        <w:tc>
          <w:tcPr>
            <w:tcW w:w="1346" w:type="dxa"/>
            <w:tcBorders>
              <w:top w:val="nil"/>
              <w:left w:val="nil"/>
              <w:bottom w:val="single" w:sz="4" w:space="0" w:color="auto"/>
              <w:right w:val="single" w:sz="4" w:space="0" w:color="auto"/>
            </w:tcBorders>
            <w:noWrap/>
            <w:hideMark/>
          </w:tcPr>
          <w:p w14:paraId="368B2107"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HP</w:t>
            </w:r>
          </w:p>
        </w:tc>
        <w:tc>
          <w:tcPr>
            <w:tcW w:w="5757" w:type="dxa"/>
            <w:tcBorders>
              <w:top w:val="nil"/>
              <w:left w:val="nil"/>
              <w:bottom w:val="single" w:sz="4" w:space="0" w:color="auto"/>
              <w:right w:val="single" w:sz="4" w:space="0" w:color="auto"/>
            </w:tcBorders>
            <w:noWrap/>
            <w:hideMark/>
          </w:tcPr>
          <w:p w14:paraId="127EDF6A"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Scanner hardware or modules developed and manufactured by HP.</w:t>
            </w:r>
          </w:p>
        </w:tc>
      </w:tr>
      <w:tr w:rsidR="009323F7" w:rsidRPr="008D0234" w14:paraId="1D4094B1"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44DE829D"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2745A1C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OEM</w:t>
            </w:r>
          </w:p>
        </w:tc>
        <w:tc>
          <w:tcPr>
            <w:tcW w:w="5757" w:type="dxa"/>
            <w:tcBorders>
              <w:top w:val="nil"/>
              <w:left w:val="nil"/>
              <w:bottom w:val="single" w:sz="4" w:space="0" w:color="auto"/>
              <w:right w:val="single" w:sz="4" w:space="0" w:color="auto"/>
            </w:tcBorders>
            <w:noWrap/>
            <w:hideMark/>
          </w:tcPr>
          <w:p w14:paraId="355BC926"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Scanner components are supplied by third-party manufacturers (Original Equipment Manufacturers) and integrated into HP printers.</w:t>
            </w:r>
          </w:p>
        </w:tc>
      </w:tr>
      <w:tr w:rsidR="009323F7" w:rsidRPr="008D0234" w14:paraId="414A3655" w14:textId="77777777" w:rsidTr="00C075DC">
        <w:trPr>
          <w:trHeight w:val="290"/>
        </w:trPr>
        <w:tc>
          <w:tcPr>
            <w:tcW w:w="1261" w:type="dxa"/>
            <w:vMerge w:val="restart"/>
            <w:tcBorders>
              <w:top w:val="nil"/>
              <w:left w:val="single" w:sz="4" w:space="0" w:color="auto"/>
              <w:bottom w:val="single" w:sz="4" w:space="0" w:color="000000"/>
              <w:right w:val="single" w:sz="4" w:space="0" w:color="auto"/>
            </w:tcBorders>
            <w:noWrap/>
            <w:vAlign w:val="center"/>
            <w:hideMark/>
          </w:tcPr>
          <w:p w14:paraId="519514A1" w14:textId="77777777" w:rsidR="009323F7" w:rsidRPr="008D0234" w:rsidRDefault="009323F7" w:rsidP="009323F7">
            <w:pPr>
              <w:spacing w:after="0" w:line="240" w:lineRule="auto"/>
              <w:jc w:val="center"/>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Enterprise</w:t>
            </w:r>
          </w:p>
        </w:tc>
        <w:tc>
          <w:tcPr>
            <w:tcW w:w="1346" w:type="dxa"/>
            <w:tcBorders>
              <w:top w:val="nil"/>
              <w:left w:val="nil"/>
              <w:bottom w:val="single" w:sz="4" w:space="0" w:color="auto"/>
              <w:right w:val="single" w:sz="4" w:space="0" w:color="auto"/>
            </w:tcBorders>
            <w:noWrap/>
            <w:hideMark/>
          </w:tcPr>
          <w:p w14:paraId="5F45458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Enterprise</w:t>
            </w:r>
          </w:p>
        </w:tc>
        <w:tc>
          <w:tcPr>
            <w:tcW w:w="5757" w:type="dxa"/>
            <w:tcBorders>
              <w:top w:val="nil"/>
              <w:left w:val="nil"/>
              <w:bottom w:val="single" w:sz="4" w:space="0" w:color="auto"/>
              <w:right w:val="single" w:sz="4" w:space="0" w:color="auto"/>
            </w:tcBorders>
            <w:noWrap/>
            <w:hideMark/>
          </w:tcPr>
          <w:p w14:paraId="7F88E1C5"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Scanner configurations used in HP Enterprise-class printers, designed for business-grade performance, security, and scalability.</w:t>
            </w:r>
          </w:p>
        </w:tc>
      </w:tr>
      <w:tr w:rsidR="009323F7" w:rsidRPr="008D0234" w14:paraId="38F2BD7B" w14:textId="77777777" w:rsidTr="00C075DC">
        <w:trPr>
          <w:trHeight w:val="290"/>
        </w:trPr>
        <w:tc>
          <w:tcPr>
            <w:tcW w:w="1261" w:type="dxa"/>
            <w:vMerge/>
            <w:tcBorders>
              <w:top w:val="nil"/>
              <w:left w:val="single" w:sz="4" w:space="0" w:color="auto"/>
              <w:bottom w:val="single" w:sz="4" w:space="0" w:color="000000"/>
              <w:right w:val="single" w:sz="4" w:space="0" w:color="auto"/>
            </w:tcBorders>
            <w:vAlign w:val="center"/>
            <w:hideMark/>
          </w:tcPr>
          <w:p w14:paraId="571326C8"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p>
        </w:tc>
        <w:tc>
          <w:tcPr>
            <w:tcW w:w="1346" w:type="dxa"/>
            <w:tcBorders>
              <w:top w:val="nil"/>
              <w:left w:val="nil"/>
              <w:bottom w:val="single" w:sz="4" w:space="0" w:color="auto"/>
              <w:right w:val="single" w:sz="4" w:space="0" w:color="auto"/>
            </w:tcBorders>
            <w:noWrap/>
            <w:hideMark/>
          </w:tcPr>
          <w:p w14:paraId="14C3A093"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Non- Enterprise</w:t>
            </w:r>
          </w:p>
        </w:tc>
        <w:tc>
          <w:tcPr>
            <w:tcW w:w="5757" w:type="dxa"/>
            <w:tcBorders>
              <w:top w:val="nil"/>
              <w:left w:val="nil"/>
              <w:bottom w:val="single" w:sz="4" w:space="0" w:color="auto"/>
              <w:right w:val="single" w:sz="4" w:space="0" w:color="auto"/>
            </w:tcBorders>
            <w:noWrap/>
            <w:hideMark/>
          </w:tcPr>
          <w:p w14:paraId="2FF3D9AE" w14:textId="77777777" w:rsidR="009323F7" w:rsidRPr="008D0234" w:rsidRDefault="009323F7" w:rsidP="009323F7">
            <w:pPr>
              <w:spacing w:after="0" w:line="240" w:lineRule="auto"/>
              <w:rPr>
                <w:rFonts w:ascii="Aptos Narrow" w:eastAsia="Times New Roman" w:hAnsi="Aptos Narrow" w:cs="Times New Roman"/>
                <w:color w:val="000000"/>
                <w:sz w:val="22"/>
                <w:szCs w:val="22"/>
                <w:lang w:eastAsia="en-US"/>
              </w:rPr>
            </w:pPr>
            <w:r w:rsidRPr="008D0234">
              <w:rPr>
                <w:rFonts w:ascii="Aptos Narrow" w:eastAsia="Times New Roman" w:hAnsi="Aptos Narrow" w:cs="Times New Roman"/>
                <w:color w:val="000000"/>
                <w:sz w:val="22"/>
                <w:szCs w:val="22"/>
                <w:lang w:eastAsia="en-US"/>
              </w:rPr>
              <w:t>Scanner setups found in non-enterprise printers, typically focused on home, SOHO, or SMB use cases with simpler functionality.</w:t>
            </w:r>
          </w:p>
        </w:tc>
      </w:tr>
    </w:tbl>
    <w:p w14:paraId="1CADE8FA" w14:textId="067263FD" w:rsidR="004B7FF2" w:rsidRPr="006065ED" w:rsidRDefault="00B40997" w:rsidP="00C00F02">
      <w:pPr>
        <w:pStyle w:val="Heading1"/>
      </w:pPr>
      <w:bookmarkStart w:id="47" w:name="_Toc213011573"/>
      <w:r w:rsidRPr="00B40997">
        <w:t>Annexure</w:t>
      </w:r>
      <w:r>
        <w:t xml:space="preserve"> </w:t>
      </w:r>
      <w:r w:rsidR="004B7FF2">
        <w:t>–</w:t>
      </w:r>
      <w:r>
        <w:t xml:space="preserve"> 1</w:t>
      </w:r>
      <w:bookmarkEnd w:id="47"/>
    </w:p>
    <w:p w14:paraId="3148AF7A" w14:textId="73F94E71" w:rsidR="006065ED" w:rsidRDefault="001C3CE0" w:rsidP="006115B3">
      <w:pPr>
        <w:pStyle w:val="Heading1"/>
        <w:numPr>
          <w:ilvl w:val="0"/>
          <w:numId w:val="7"/>
        </w:numPr>
      </w:pPr>
      <w:bookmarkStart w:id="48" w:name="_Toc213011574"/>
      <w:r w:rsidRPr="001C3CE0">
        <w:t>HP Printer Feature details</w:t>
      </w:r>
      <w:bookmarkEnd w:id="48"/>
    </w:p>
    <w:p w14:paraId="60C839A0" w14:textId="77777777" w:rsidR="008122FB" w:rsidRPr="008122FB" w:rsidRDefault="008122FB" w:rsidP="008122FB">
      <w:pPr>
        <w:ind w:left="360"/>
        <w:rPr>
          <w:rFonts w:ascii="Calibri" w:hAnsi="Calibri" w:cs="Calibri"/>
          <w:b/>
          <w:bCs/>
        </w:rPr>
      </w:pPr>
      <w:r w:rsidRPr="008122FB">
        <w:rPr>
          <w:rFonts w:ascii="Calibri" w:hAnsi="Calibri" w:cs="Calibri"/>
          <w:b/>
          <w:bCs/>
        </w:rPr>
        <w:t>HP Printer Features and Details</w:t>
      </w:r>
    </w:p>
    <w:p w14:paraId="7C57A6B5" w14:textId="77777777" w:rsidR="008122FB" w:rsidRPr="008122FB" w:rsidRDefault="008122FB" w:rsidP="00BE10D4">
      <w:pPr>
        <w:jc w:val="both"/>
        <w:rPr>
          <w:rFonts w:ascii="Calibri" w:hAnsi="Calibri" w:cs="Calibri"/>
        </w:rPr>
      </w:pPr>
      <w:r w:rsidRPr="008122FB">
        <w:rPr>
          <w:rFonts w:ascii="Calibri" w:hAnsi="Calibri" w:cs="Calibri"/>
        </w:rPr>
        <w:t>HP printers come with a variety of features designed to enhance printing efficiency, quality, and user experience. Below are some key features of HP printers:</w:t>
      </w:r>
    </w:p>
    <w:p w14:paraId="03F3A8A0" w14:textId="70A16F74" w:rsidR="009D56EB" w:rsidRPr="009D56EB" w:rsidRDefault="009D56EB" w:rsidP="00863D2C">
      <w:r w:rsidRPr="009D56EB">
        <w:t>Printing Technology</w:t>
      </w:r>
    </w:p>
    <w:p w14:paraId="3598B9A6" w14:textId="77777777" w:rsidR="009D56EB" w:rsidRPr="00EB3385" w:rsidRDefault="009D56EB" w:rsidP="00C115F9">
      <w:pPr>
        <w:numPr>
          <w:ilvl w:val="0"/>
          <w:numId w:val="38"/>
        </w:numPr>
        <w:spacing w:after="0" w:line="276" w:lineRule="auto"/>
        <w:rPr>
          <w:rFonts w:ascii="Calibri" w:hAnsi="Calibri" w:cs="Calibri"/>
        </w:rPr>
      </w:pPr>
      <w:r w:rsidRPr="00EB3385">
        <w:rPr>
          <w:rFonts w:ascii="Calibri" w:hAnsi="Calibri" w:cs="Calibri"/>
          <w:b/>
          <w:bCs/>
        </w:rPr>
        <w:t>Inkjet Printers</w:t>
      </w:r>
      <w:r w:rsidRPr="00EB3385">
        <w:rPr>
          <w:rFonts w:ascii="Calibri" w:hAnsi="Calibri" w:cs="Calibri"/>
        </w:rPr>
        <w:t xml:space="preserve"> – Use liquid ink for high-quality color prints, ideal for home and small offices.</w:t>
      </w:r>
    </w:p>
    <w:p w14:paraId="3F16DFA2" w14:textId="77777777" w:rsidR="009D56EB" w:rsidRPr="00EB3385" w:rsidRDefault="009D56EB" w:rsidP="00C115F9">
      <w:pPr>
        <w:numPr>
          <w:ilvl w:val="0"/>
          <w:numId w:val="38"/>
        </w:numPr>
        <w:spacing w:after="0" w:line="276" w:lineRule="auto"/>
        <w:rPr>
          <w:rFonts w:ascii="Calibri" w:hAnsi="Calibri" w:cs="Calibri"/>
        </w:rPr>
      </w:pPr>
      <w:r w:rsidRPr="00EB3385">
        <w:rPr>
          <w:rFonts w:ascii="Calibri" w:hAnsi="Calibri" w:cs="Calibri"/>
          <w:b/>
          <w:bCs/>
        </w:rPr>
        <w:t>Laser Printers</w:t>
      </w:r>
      <w:r w:rsidRPr="00EB3385">
        <w:rPr>
          <w:rFonts w:ascii="Calibri" w:hAnsi="Calibri" w:cs="Calibri"/>
        </w:rPr>
        <w:t xml:space="preserve"> – Use toner powder and laser technology for fast, efficient printing, perfect for businesses.</w:t>
      </w:r>
    </w:p>
    <w:p w14:paraId="6B8E2AE2" w14:textId="77777777" w:rsidR="009D56EB" w:rsidRPr="00EB3385" w:rsidRDefault="009D56EB" w:rsidP="00C115F9">
      <w:pPr>
        <w:numPr>
          <w:ilvl w:val="0"/>
          <w:numId w:val="38"/>
        </w:numPr>
        <w:spacing w:after="0" w:line="276" w:lineRule="auto"/>
        <w:rPr>
          <w:rFonts w:ascii="Calibri" w:hAnsi="Calibri" w:cs="Calibri"/>
        </w:rPr>
      </w:pPr>
      <w:r w:rsidRPr="00EB3385">
        <w:rPr>
          <w:rFonts w:ascii="Calibri" w:hAnsi="Calibri" w:cs="Calibri"/>
          <w:b/>
          <w:bCs/>
        </w:rPr>
        <w:t>Thermal &amp; Large Format Printers</w:t>
      </w:r>
      <w:r w:rsidRPr="00EB3385">
        <w:rPr>
          <w:rFonts w:ascii="Calibri" w:hAnsi="Calibri" w:cs="Calibri"/>
        </w:rPr>
        <w:t xml:space="preserve"> – Designed for specialized tasks like labels, posters, and banners.</w:t>
      </w:r>
    </w:p>
    <w:p w14:paraId="75934616" w14:textId="77777777" w:rsidR="009D56EB" w:rsidRPr="009D56EB" w:rsidRDefault="009D56EB" w:rsidP="009D56EB"/>
    <w:p w14:paraId="26FC3DD4" w14:textId="04900072" w:rsidR="000A128C" w:rsidRPr="000A128C" w:rsidRDefault="000A128C" w:rsidP="00863D2C">
      <w:r w:rsidRPr="000A128C">
        <w:t>Connectivity Options</w:t>
      </w:r>
    </w:p>
    <w:p w14:paraId="35DCA910" w14:textId="77777777" w:rsidR="000A128C" w:rsidRPr="00EB3385" w:rsidRDefault="000A128C" w:rsidP="00C115F9">
      <w:pPr>
        <w:numPr>
          <w:ilvl w:val="0"/>
          <w:numId w:val="39"/>
        </w:numPr>
        <w:spacing w:after="0"/>
        <w:rPr>
          <w:rFonts w:ascii="Calibri" w:hAnsi="Calibri" w:cs="Calibri"/>
        </w:rPr>
      </w:pPr>
      <w:r w:rsidRPr="00EB3385">
        <w:rPr>
          <w:rFonts w:ascii="Calibri" w:hAnsi="Calibri" w:cs="Calibri"/>
          <w:b/>
          <w:bCs/>
        </w:rPr>
        <w:lastRenderedPageBreak/>
        <w:t>Wi-Fi &amp; Wi-Fi Direct</w:t>
      </w:r>
      <w:r w:rsidRPr="00EB3385">
        <w:rPr>
          <w:rFonts w:ascii="Calibri" w:hAnsi="Calibri" w:cs="Calibri"/>
        </w:rPr>
        <w:t xml:space="preserve"> – Enables wireless printing from computers, smartphones, and tablets.</w:t>
      </w:r>
    </w:p>
    <w:p w14:paraId="6D4E9A62" w14:textId="77777777" w:rsidR="000A128C" w:rsidRPr="00EB3385" w:rsidRDefault="000A128C" w:rsidP="00C115F9">
      <w:pPr>
        <w:numPr>
          <w:ilvl w:val="0"/>
          <w:numId w:val="39"/>
        </w:numPr>
        <w:spacing w:after="0"/>
        <w:rPr>
          <w:rFonts w:ascii="Calibri" w:hAnsi="Calibri" w:cs="Calibri"/>
        </w:rPr>
      </w:pPr>
      <w:r w:rsidRPr="00EB3385">
        <w:rPr>
          <w:rFonts w:ascii="Calibri" w:hAnsi="Calibri" w:cs="Calibri"/>
          <w:b/>
          <w:bCs/>
        </w:rPr>
        <w:t>Bluetooth Printing</w:t>
      </w:r>
      <w:r w:rsidRPr="00EB3385">
        <w:rPr>
          <w:rFonts w:ascii="Calibri" w:hAnsi="Calibri" w:cs="Calibri"/>
        </w:rPr>
        <w:t xml:space="preserve"> – Allows direct printing from mobile devices without a network.</w:t>
      </w:r>
    </w:p>
    <w:p w14:paraId="7B859E0E" w14:textId="77777777" w:rsidR="000A128C" w:rsidRPr="00EB3385" w:rsidRDefault="000A128C" w:rsidP="00C115F9">
      <w:pPr>
        <w:numPr>
          <w:ilvl w:val="0"/>
          <w:numId w:val="39"/>
        </w:numPr>
        <w:spacing w:after="0"/>
        <w:rPr>
          <w:rFonts w:ascii="Calibri" w:hAnsi="Calibri" w:cs="Calibri"/>
        </w:rPr>
      </w:pPr>
      <w:r w:rsidRPr="00EB3385">
        <w:rPr>
          <w:rFonts w:ascii="Calibri" w:hAnsi="Calibri" w:cs="Calibri"/>
          <w:b/>
          <w:bCs/>
        </w:rPr>
        <w:t>USB &amp; Ethernet Ports</w:t>
      </w:r>
      <w:r w:rsidRPr="00EB3385">
        <w:rPr>
          <w:rFonts w:ascii="Calibri" w:hAnsi="Calibri" w:cs="Calibri"/>
        </w:rPr>
        <w:t xml:space="preserve"> – Provides wired connectivity for stable and fast data transfer.</w:t>
      </w:r>
    </w:p>
    <w:p w14:paraId="500D740C" w14:textId="77777777" w:rsidR="000A128C" w:rsidRPr="00EB3385" w:rsidRDefault="000A128C" w:rsidP="00C115F9">
      <w:pPr>
        <w:numPr>
          <w:ilvl w:val="0"/>
          <w:numId w:val="39"/>
        </w:numPr>
        <w:spacing w:after="0"/>
        <w:rPr>
          <w:rFonts w:ascii="Calibri" w:hAnsi="Calibri" w:cs="Calibri"/>
        </w:rPr>
      </w:pPr>
      <w:r w:rsidRPr="00EB3385">
        <w:rPr>
          <w:rFonts w:ascii="Calibri" w:hAnsi="Calibri" w:cs="Calibri"/>
          <w:b/>
          <w:bCs/>
        </w:rPr>
        <w:t>Cloud &amp; Mobile Printing</w:t>
      </w:r>
      <w:r w:rsidRPr="00EB3385">
        <w:rPr>
          <w:rFonts w:ascii="Calibri" w:hAnsi="Calibri" w:cs="Calibri"/>
        </w:rPr>
        <w:t xml:space="preserve"> – Supports HP Smart App, Apple AirPrint, Google Cloud Print, and Mopria Print Service.</w:t>
      </w:r>
    </w:p>
    <w:p w14:paraId="69C48B3A" w14:textId="77777777" w:rsidR="000A128C" w:rsidRPr="000A128C" w:rsidRDefault="000A128C" w:rsidP="000A128C"/>
    <w:p w14:paraId="018C8901" w14:textId="590D52E4" w:rsidR="00C226B0" w:rsidRPr="00C226B0" w:rsidRDefault="00C226B0" w:rsidP="00863D2C">
      <w:r w:rsidRPr="00C226B0">
        <w:t>Multifunction Capabilities</w:t>
      </w:r>
    </w:p>
    <w:p w14:paraId="07708C69" w14:textId="77777777" w:rsidR="00C226B0" w:rsidRPr="00EB3385" w:rsidRDefault="00C226B0" w:rsidP="00C115F9">
      <w:pPr>
        <w:numPr>
          <w:ilvl w:val="0"/>
          <w:numId w:val="40"/>
        </w:numPr>
        <w:spacing w:after="0"/>
        <w:rPr>
          <w:rFonts w:ascii="Calibri" w:hAnsi="Calibri" w:cs="Calibri"/>
        </w:rPr>
      </w:pPr>
      <w:r w:rsidRPr="00EB3385">
        <w:rPr>
          <w:rFonts w:ascii="Calibri" w:hAnsi="Calibri" w:cs="Calibri"/>
          <w:b/>
          <w:bCs/>
        </w:rPr>
        <w:t>All-in-One Functionality</w:t>
      </w:r>
      <w:r w:rsidRPr="00EB3385">
        <w:rPr>
          <w:rFonts w:ascii="Calibri" w:hAnsi="Calibri" w:cs="Calibri"/>
        </w:rPr>
        <w:t xml:space="preserve"> – Print, scan, copy, and fax in one device.</w:t>
      </w:r>
    </w:p>
    <w:p w14:paraId="03C74F99" w14:textId="77777777" w:rsidR="00C226B0" w:rsidRPr="00EB3385" w:rsidRDefault="00C226B0" w:rsidP="00C115F9">
      <w:pPr>
        <w:numPr>
          <w:ilvl w:val="0"/>
          <w:numId w:val="40"/>
        </w:numPr>
        <w:spacing w:after="0"/>
        <w:rPr>
          <w:rFonts w:ascii="Calibri" w:hAnsi="Calibri" w:cs="Calibri"/>
        </w:rPr>
      </w:pPr>
      <w:r w:rsidRPr="00EB3385">
        <w:rPr>
          <w:rFonts w:ascii="Calibri" w:hAnsi="Calibri" w:cs="Calibri"/>
          <w:b/>
          <w:bCs/>
        </w:rPr>
        <w:t>Automatic Document Feeder (ADF)</w:t>
      </w:r>
      <w:r w:rsidRPr="00EB3385">
        <w:rPr>
          <w:rFonts w:ascii="Calibri" w:hAnsi="Calibri" w:cs="Calibri"/>
        </w:rPr>
        <w:t xml:space="preserve"> – Scans or copies multiple pages automatically.</w:t>
      </w:r>
    </w:p>
    <w:p w14:paraId="10454916" w14:textId="77777777" w:rsidR="00C226B0" w:rsidRPr="00EB3385" w:rsidRDefault="00C226B0" w:rsidP="00C115F9">
      <w:pPr>
        <w:numPr>
          <w:ilvl w:val="0"/>
          <w:numId w:val="40"/>
        </w:numPr>
        <w:spacing w:after="0"/>
        <w:rPr>
          <w:rFonts w:ascii="Calibri" w:hAnsi="Calibri" w:cs="Calibri"/>
        </w:rPr>
      </w:pPr>
      <w:r w:rsidRPr="00EB3385">
        <w:rPr>
          <w:rFonts w:ascii="Calibri" w:hAnsi="Calibri" w:cs="Calibri"/>
          <w:b/>
          <w:bCs/>
        </w:rPr>
        <w:t>Duplex Printing (Auto 2-Sided Printing)</w:t>
      </w:r>
      <w:r w:rsidRPr="00EB3385">
        <w:rPr>
          <w:rFonts w:ascii="Calibri" w:hAnsi="Calibri" w:cs="Calibri"/>
        </w:rPr>
        <w:t xml:space="preserve"> – Saves paper by printing on both sides.</w:t>
      </w:r>
    </w:p>
    <w:p w14:paraId="79859F62" w14:textId="77777777" w:rsidR="00C226B0" w:rsidRPr="00C226B0" w:rsidRDefault="00C226B0" w:rsidP="00C226B0"/>
    <w:p w14:paraId="46979C35" w14:textId="64058908" w:rsidR="004319A7" w:rsidRPr="004319A7" w:rsidRDefault="004319A7" w:rsidP="00863D2C">
      <w:r w:rsidRPr="004319A7">
        <w:t>Smart Features &amp; Software</w:t>
      </w:r>
    </w:p>
    <w:p w14:paraId="415069FB" w14:textId="77777777" w:rsidR="004319A7" w:rsidRPr="00EB3385" w:rsidRDefault="004319A7" w:rsidP="00C115F9">
      <w:pPr>
        <w:numPr>
          <w:ilvl w:val="0"/>
          <w:numId w:val="41"/>
        </w:numPr>
        <w:spacing w:after="0"/>
        <w:rPr>
          <w:rFonts w:ascii="Calibri" w:hAnsi="Calibri" w:cs="Calibri"/>
        </w:rPr>
      </w:pPr>
      <w:r w:rsidRPr="00EB3385">
        <w:rPr>
          <w:rFonts w:ascii="Calibri" w:hAnsi="Calibri" w:cs="Calibri"/>
          <w:b/>
          <w:bCs/>
        </w:rPr>
        <w:t>HP Smart App</w:t>
      </w:r>
      <w:r w:rsidRPr="00EB3385">
        <w:rPr>
          <w:rFonts w:ascii="Calibri" w:hAnsi="Calibri" w:cs="Calibri"/>
        </w:rPr>
        <w:t xml:space="preserve"> – Allows users to print, scan, and manage printer settings remotely.</w:t>
      </w:r>
    </w:p>
    <w:p w14:paraId="44FE9C06" w14:textId="77777777" w:rsidR="004319A7" w:rsidRPr="00EB3385" w:rsidRDefault="004319A7" w:rsidP="00C115F9">
      <w:pPr>
        <w:numPr>
          <w:ilvl w:val="0"/>
          <w:numId w:val="41"/>
        </w:numPr>
        <w:spacing w:after="0"/>
        <w:rPr>
          <w:rFonts w:ascii="Calibri" w:hAnsi="Calibri" w:cs="Calibri"/>
        </w:rPr>
      </w:pPr>
      <w:r w:rsidRPr="00EB3385">
        <w:rPr>
          <w:rFonts w:ascii="Calibri" w:hAnsi="Calibri" w:cs="Calibri"/>
          <w:b/>
          <w:bCs/>
        </w:rPr>
        <w:t>Voice-Activated Printing</w:t>
      </w:r>
      <w:r w:rsidRPr="00EB3385">
        <w:rPr>
          <w:rFonts w:ascii="Calibri" w:hAnsi="Calibri" w:cs="Calibri"/>
        </w:rPr>
        <w:t xml:space="preserve"> – Compatible with Alexa and Google Assistant for hands-free printing.</w:t>
      </w:r>
    </w:p>
    <w:p w14:paraId="76B463D9" w14:textId="77777777" w:rsidR="004319A7" w:rsidRPr="00EB3385" w:rsidRDefault="004319A7" w:rsidP="00C115F9">
      <w:pPr>
        <w:numPr>
          <w:ilvl w:val="0"/>
          <w:numId w:val="41"/>
        </w:numPr>
        <w:spacing w:after="0"/>
        <w:rPr>
          <w:rFonts w:ascii="Calibri" w:hAnsi="Calibri" w:cs="Calibri"/>
        </w:rPr>
      </w:pPr>
      <w:r w:rsidRPr="00EB3385">
        <w:rPr>
          <w:rFonts w:ascii="Calibri" w:hAnsi="Calibri" w:cs="Calibri"/>
          <w:b/>
          <w:bCs/>
        </w:rPr>
        <w:t>HP Instant Ink Subscription</w:t>
      </w:r>
      <w:r w:rsidRPr="00EB3385">
        <w:rPr>
          <w:rFonts w:ascii="Calibri" w:hAnsi="Calibri" w:cs="Calibri"/>
        </w:rPr>
        <w:t xml:space="preserve"> – Monitors ink levels and delivers ink before it runs out.</w:t>
      </w:r>
    </w:p>
    <w:p w14:paraId="01677B97" w14:textId="77777777" w:rsidR="004319A7" w:rsidRPr="00EB3385" w:rsidRDefault="004319A7" w:rsidP="00C115F9">
      <w:pPr>
        <w:numPr>
          <w:ilvl w:val="0"/>
          <w:numId w:val="41"/>
        </w:numPr>
        <w:spacing w:after="0"/>
        <w:rPr>
          <w:rFonts w:ascii="Calibri" w:hAnsi="Calibri" w:cs="Calibri"/>
        </w:rPr>
      </w:pPr>
      <w:r w:rsidRPr="00EB3385">
        <w:rPr>
          <w:rFonts w:ascii="Calibri" w:hAnsi="Calibri" w:cs="Calibri"/>
          <w:b/>
          <w:bCs/>
        </w:rPr>
        <w:t>HP Wolf Security</w:t>
      </w:r>
      <w:r w:rsidRPr="00EB3385">
        <w:rPr>
          <w:rFonts w:ascii="Calibri" w:hAnsi="Calibri" w:cs="Calibri"/>
        </w:rPr>
        <w:t xml:space="preserve"> – Advanced security features to protect data from cyber threats.</w:t>
      </w:r>
    </w:p>
    <w:p w14:paraId="1798B39F" w14:textId="77777777" w:rsidR="004319A7" w:rsidRPr="004319A7" w:rsidRDefault="004319A7" w:rsidP="004319A7"/>
    <w:p w14:paraId="0721B93B" w14:textId="0596F4E6" w:rsidR="00DB5524" w:rsidRPr="00DB5524" w:rsidRDefault="00DB5524" w:rsidP="00863D2C">
      <w:r w:rsidRPr="00DB5524">
        <w:t>Print Quality &amp; Speed</w:t>
      </w:r>
    </w:p>
    <w:p w14:paraId="33CBCDB2" w14:textId="77777777" w:rsidR="00DB5524" w:rsidRPr="00EB3385" w:rsidRDefault="00DB5524" w:rsidP="00C115F9">
      <w:pPr>
        <w:numPr>
          <w:ilvl w:val="0"/>
          <w:numId w:val="42"/>
        </w:numPr>
        <w:spacing w:after="0"/>
        <w:rPr>
          <w:rFonts w:ascii="Calibri" w:hAnsi="Calibri" w:cs="Calibri"/>
        </w:rPr>
      </w:pPr>
      <w:r w:rsidRPr="00EB3385">
        <w:rPr>
          <w:rFonts w:ascii="Calibri" w:hAnsi="Calibri" w:cs="Calibri"/>
          <w:b/>
          <w:bCs/>
        </w:rPr>
        <w:t>High DPI (Dots Per Inch)</w:t>
      </w:r>
      <w:r w:rsidRPr="00EB3385">
        <w:rPr>
          <w:rFonts w:ascii="Calibri" w:hAnsi="Calibri" w:cs="Calibri"/>
        </w:rPr>
        <w:t xml:space="preserve"> – Produces sharp and vibrant prints (up to 4800 x 1200 dpi).</w:t>
      </w:r>
    </w:p>
    <w:p w14:paraId="2C9F0786" w14:textId="77777777" w:rsidR="00DB5524" w:rsidRPr="00EB3385" w:rsidRDefault="00DB5524" w:rsidP="00C115F9">
      <w:pPr>
        <w:numPr>
          <w:ilvl w:val="0"/>
          <w:numId w:val="42"/>
        </w:numPr>
        <w:spacing w:after="0"/>
        <w:rPr>
          <w:rFonts w:ascii="Calibri" w:hAnsi="Calibri" w:cs="Calibri"/>
        </w:rPr>
      </w:pPr>
      <w:r w:rsidRPr="00EB3385">
        <w:rPr>
          <w:rFonts w:ascii="Calibri" w:hAnsi="Calibri" w:cs="Calibri"/>
          <w:b/>
          <w:bCs/>
        </w:rPr>
        <w:t>Fast Printing Speeds</w:t>
      </w:r>
      <w:r w:rsidRPr="00EB3385">
        <w:rPr>
          <w:rFonts w:ascii="Calibri" w:hAnsi="Calibri" w:cs="Calibri"/>
        </w:rPr>
        <w:t xml:space="preserve"> – Ranges from 10 to 40 pages per minute (ppm), depending on the model.</w:t>
      </w:r>
    </w:p>
    <w:p w14:paraId="6BF05BB2" w14:textId="77777777" w:rsidR="00DB5524" w:rsidRPr="00EB3385" w:rsidRDefault="00DB5524" w:rsidP="00C115F9">
      <w:pPr>
        <w:numPr>
          <w:ilvl w:val="0"/>
          <w:numId w:val="42"/>
        </w:numPr>
        <w:spacing w:after="0"/>
        <w:rPr>
          <w:rFonts w:ascii="Calibri" w:hAnsi="Calibri" w:cs="Calibri"/>
        </w:rPr>
      </w:pPr>
      <w:r w:rsidRPr="00EB3385">
        <w:rPr>
          <w:rFonts w:ascii="Calibri" w:hAnsi="Calibri" w:cs="Calibri"/>
          <w:b/>
          <w:bCs/>
        </w:rPr>
        <w:t>Borderless Printing</w:t>
      </w:r>
      <w:r w:rsidRPr="00EB3385">
        <w:rPr>
          <w:rFonts w:ascii="Calibri" w:hAnsi="Calibri" w:cs="Calibri"/>
        </w:rPr>
        <w:t xml:space="preserve"> – Ideal for photos and marketing materials.</w:t>
      </w:r>
    </w:p>
    <w:p w14:paraId="6AF951E6" w14:textId="77777777" w:rsidR="00DB5524" w:rsidRPr="00DB5524" w:rsidRDefault="00DB5524" w:rsidP="00DB5524"/>
    <w:p w14:paraId="44B37910" w14:textId="1B00B25C" w:rsidR="00796E71" w:rsidRPr="00796E71" w:rsidRDefault="00796E71" w:rsidP="00863D2C">
      <w:r w:rsidRPr="00796E71">
        <w:t>Eco-Friendly &amp; Cost-Saving Features</w:t>
      </w:r>
    </w:p>
    <w:p w14:paraId="34383148" w14:textId="77777777" w:rsidR="00796E71" w:rsidRPr="00EB3385" w:rsidRDefault="00796E71" w:rsidP="00C115F9">
      <w:pPr>
        <w:numPr>
          <w:ilvl w:val="0"/>
          <w:numId w:val="43"/>
        </w:numPr>
        <w:spacing w:after="0"/>
        <w:rPr>
          <w:rFonts w:ascii="Calibri" w:hAnsi="Calibri" w:cs="Calibri"/>
        </w:rPr>
      </w:pPr>
      <w:r w:rsidRPr="00EB3385">
        <w:rPr>
          <w:rFonts w:ascii="Calibri" w:hAnsi="Calibri" w:cs="Calibri"/>
          <w:b/>
          <w:bCs/>
        </w:rPr>
        <w:t>Energy Star Certification</w:t>
      </w:r>
      <w:r w:rsidRPr="00EB3385">
        <w:rPr>
          <w:rFonts w:ascii="Calibri" w:hAnsi="Calibri" w:cs="Calibri"/>
        </w:rPr>
        <w:t xml:space="preserve"> – Ensures energy-efficient performance.</w:t>
      </w:r>
    </w:p>
    <w:p w14:paraId="6AC76228" w14:textId="77777777" w:rsidR="00796E71" w:rsidRPr="00EB3385" w:rsidRDefault="00796E71" w:rsidP="00C115F9">
      <w:pPr>
        <w:numPr>
          <w:ilvl w:val="0"/>
          <w:numId w:val="43"/>
        </w:numPr>
        <w:spacing w:after="0"/>
        <w:rPr>
          <w:rFonts w:ascii="Calibri" w:hAnsi="Calibri" w:cs="Calibri"/>
        </w:rPr>
      </w:pPr>
      <w:r w:rsidRPr="00EB3385">
        <w:rPr>
          <w:rFonts w:ascii="Calibri" w:hAnsi="Calibri" w:cs="Calibri"/>
          <w:b/>
          <w:bCs/>
        </w:rPr>
        <w:t>Auto On/Off Technology</w:t>
      </w:r>
      <w:r w:rsidRPr="00EB3385">
        <w:rPr>
          <w:rFonts w:ascii="Calibri" w:hAnsi="Calibri" w:cs="Calibri"/>
        </w:rPr>
        <w:t xml:space="preserve"> – Saves power when the printer is not in use.</w:t>
      </w:r>
    </w:p>
    <w:p w14:paraId="7E0D91E9" w14:textId="77777777" w:rsidR="00796E71" w:rsidRPr="00EB3385" w:rsidRDefault="00796E71" w:rsidP="00C115F9">
      <w:pPr>
        <w:numPr>
          <w:ilvl w:val="0"/>
          <w:numId w:val="43"/>
        </w:numPr>
        <w:spacing w:after="0"/>
        <w:rPr>
          <w:rFonts w:ascii="Calibri" w:hAnsi="Calibri" w:cs="Calibri"/>
        </w:rPr>
      </w:pPr>
      <w:r w:rsidRPr="00EB3385">
        <w:rPr>
          <w:rFonts w:ascii="Calibri" w:hAnsi="Calibri" w:cs="Calibri"/>
          <w:b/>
          <w:bCs/>
        </w:rPr>
        <w:t>Recyclable Cartridges</w:t>
      </w:r>
      <w:r w:rsidRPr="00EB3385">
        <w:rPr>
          <w:rFonts w:ascii="Calibri" w:hAnsi="Calibri" w:cs="Calibri"/>
        </w:rPr>
        <w:t xml:space="preserve"> – Supports HP’s Planet Partners recycling program.</w:t>
      </w:r>
    </w:p>
    <w:p w14:paraId="58103DD6" w14:textId="39F86984" w:rsidR="00796E71" w:rsidRPr="00EB3385" w:rsidRDefault="00796E71" w:rsidP="00C115F9">
      <w:pPr>
        <w:numPr>
          <w:ilvl w:val="0"/>
          <w:numId w:val="43"/>
        </w:numPr>
        <w:spacing w:after="0"/>
        <w:rPr>
          <w:rFonts w:ascii="Calibri" w:hAnsi="Calibri" w:cs="Calibri"/>
        </w:rPr>
      </w:pPr>
      <w:r w:rsidRPr="00EB3385">
        <w:rPr>
          <w:rFonts w:ascii="Calibri" w:hAnsi="Calibri" w:cs="Calibri"/>
          <w:b/>
          <w:bCs/>
        </w:rPr>
        <w:t>Eco-Friendly Ink &amp; Toner</w:t>
      </w:r>
      <w:r w:rsidRPr="00EB3385">
        <w:rPr>
          <w:rFonts w:ascii="Calibri" w:hAnsi="Calibri" w:cs="Calibri"/>
        </w:rPr>
        <w:t xml:space="preserve"> – Reduces environmental impact with sustainable materials.</w:t>
      </w:r>
    </w:p>
    <w:p w14:paraId="2387EDF6" w14:textId="77777777" w:rsidR="00796E71" w:rsidRPr="00796E71" w:rsidRDefault="00796E71" w:rsidP="00796E71"/>
    <w:p w14:paraId="413B57FD" w14:textId="63519693" w:rsidR="004169B2" w:rsidRPr="004169B2" w:rsidRDefault="004169B2" w:rsidP="00863D2C">
      <w:r w:rsidRPr="004169B2">
        <w:t>Specialty Features (for Specific Models)</w:t>
      </w:r>
    </w:p>
    <w:p w14:paraId="1CAB633F" w14:textId="77777777" w:rsidR="004169B2" w:rsidRPr="00EB3385" w:rsidRDefault="004169B2" w:rsidP="00C115F9">
      <w:pPr>
        <w:numPr>
          <w:ilvl w:val="0"/>
          <w:numId w:val="44"/>
        </w:numPr>
        <w:spacing w:after="0"/>
        <w:rPr>
          <w:rFonts w:ascii="Calibri" w:hAnsi="Calibri" w:cs="Calibri"/>
        </w:rPr>
      </w:pPr>
      <w:r w:rsidRPr="00EB3385">
        <w:rPr>
          <w:rFonts w:ascii="Calibri" w:hAnsi="Calibri" w:cs="Calibri"/>
          <w:b/>
          <w:bCs/>
        </w:rPr>
        <w:t>HP OfficeJet Series</w:t>
      </w:r>
      <w:r w:rsidRPr="00EB3385">
        <w:rPr>
          <w:rFonts w:ascii="Calibri" w:hAnsi="Calibri" w:cs="Calibri"/>
        </w:rPr>
        <w:t xml:space="preserve"> – Best for small businesses with high-quality inkjet printing.</w:t>
      </w:r>
    </w:p>
    <w:p w14:paraId="760B35A9" w14:textId="77777777" w:rsidR="004169B2" w:rsidRPr="00EB3385" w:rsidRDefault="004169B2" w:rsidP="00C115F9">
      <w:pPr>
        <w:numPr>
          <w:ilvl w:val="0"/>
          <w:numId w:val="44"/>
        </w:numPr>
        <w:spacing w:after="0"/>
        <w:rPr>
          <w:rFonts w:ascii="Calibri" w:hAnsi="Calibri" w:cs="Calibri"/>
        </w:rPr>
      </w:pPr>
      <w:r w:rsidRPr="00EB3385">
        <w:rPr>
          <w:rFonts w:ascii="Calibri" w:hAnsi="Calibri" w:cs="Calibri"/>
          <w:b/>
          <w:bCs/>
        </w:rPr>
        <w:t>HP LaserJet Series</w:t>
      </w:r>
      <w:r w:rsidRPr="00EB3385">
        <w:rPr>
          <w:rFonts w:ascii="Calibri" w:hAnsi="Calibri" w:cs="Calibri"/>
        </w:rPr>
        <w:t xml:space="preserve"> – Designed for high-speed, cost-effective business printing.</w:t>
      </w:r>
    </w:p>
    <w:p w14:paraId="27168311" w14:textId="77777777" w:rsidR="004169B2" w:rsidRPr="00EB3385" w:rsidRDefault="004169B2" w:rsidP="00C115F9">
      <w:pPr>
        <w:numPr>
          <w:ilvl w:val="0"/>
          <w:numId w:val="44"/>
        </w:numPr>
        <w:spacing w:after="0"/>
        <w:rPr>
          <w:rFonts w:ascii="Calibri" w:hAnsi="Calibri" w:cs="Calibri"/>
        </w:rPr>
      </w:pPr>
      <w:r w:rsidRPr="00EB3385">
        <w:rPr>
          <w:rFonts w:ascii="Calibri" w:hAnsi="Calibri" w:cs="Calibri"/>
          <w:b/>
          <w:bCs/>
        </w:rPr>
        <w:t>HP Envy Series</w:t>
      </w:r>
      <w:r w:rsidRPr="00EB3385">
        <w:rPr>
          <w:rFonts w:ascii="Calibri" w:hAnsi="Calibri" w:cs="Calibri"/>
        </w:rPr>
        <w:t xml:space="preserve"> – Ideal for home users who need photo and document printing.</w:t>
      </w:r>
    </w:p>
    <w:p w14:paraId="25AEE198" w14:textId="77777777" w:rsidR="004169B2" w:rsidRPr="00EB3385" w:rsidRDefault="004169B2" w:rsidP="00C115F9">
      <w:pPr>
        <w:numPr>
          <w:ilvl w:val="0"/>
          <w:numId w:val="44"/>
        </w:numPr>
        <w:spacing w:after="0"/>
        <w:rPr>
          <w:rFonts w:ascii="Calibri" w:hAnsi="Calibri" w:cs="Calibri"/>
        </w:rPr>
      </w:pPr>
      <w:r w:rsidRPr="00EB3385">
        <w:rPr>
          <w:rFonts w:ascii="Calibri" w:hAnsi="Calibri" w:cs="Calibri"/>
          <w:b/>
          <w:bCs/>
        </w:rPr>
        <w:t>HP DeskJet Series</w:t>
      </w:r>
      <w:r w:rsidRPr="00EB3385">
        <w:rPr>
          <w:rFonts w:ascii="Calibri" w:hAnsi="Calibri" w:cs="Calibri"/>
        </w:rPr>
        <w:t xml:space="preserve"> – Affordable inkjet printers for everyday printing needs.</w:t>
      </w:r>
    </w:p>
    <w:p w14:paraId="41114375" w14:textId="77777777" w:rsidR="004169B2" w:rsidRPr="00EB3385" w:rsidRDefault="004169B2" w:rsidP="00C115F9">
      <w:pPr>
        <w:numPr>
          <w:ilvl w:val="0"/>
          <w:numId w:val="44"/>
        </w:numPr>
        <w:spacing w:after="0"/>
        <w:rPr>
          <w:rFonts w:ascii="Calibri" w:hAnsi="Calibri" w:cs="Calibri"/>
        </w:rPr>
      </w:pPr>
      <w:r w:rsidRPr="00EB3385">
        <w:rPr>
          <w:rFonts w:ascii="Calibri" w:hAnsi="Calibri" w:cs="Calibri"/>
          <w:b/>
          <w:bCs/>
        </w:rPr>
        <w:t>HP Smart Tank Series</w:t>
      </w:r>
      <w:r w:rsidRPr="00EB3385">
        <w:rPr>
          <w:rFonts w:ascii="Calibri" w:hAnsi="Calibri" w:cs="Calibri"/>
        </w:rPr>
        <w:t xml:space="preserve"> – Features high-capacity ink tanks for lower running costs.</w:t>
      </w:r>
    </w:p>
    <w:p w14:paraId="7335D263" w14:textId="77777777" w:rsidR="004169B2" w:rsidRPr="004169B2" w:rsidRDefault="004169B2" w:rsidP="004169B2"/>
    <w:p w14:paraId="11CAB0E7" w14:textId="553A33B3" w:rsidR="0032250E" w:rsidRPr="00BE1647" w:rsidRDefault="0032250E" w:rsidP="002C14AD">
      <w:r w:rsidRPr="00BE1647">
        <w:t>HP Printers &amp; Imaging Solutions</w:t>
      </w:r>
    </w:p>
    <w:p w14:paraId="27F1516E" w14:textId="77777777" w:rsidR="0032250E" w:rsidRPr="001F67B9" w:rsidRDefault="0032250E" w:rsidP="00BE1647">
      <w:pPr>
        <w:spacing w:after="0"/>
        <w:rPr>
          <w:rFonts w:ascii="Calibri" w:hAnsi="Calibri" w:cs="Calibri"/>
          <w:b/>
          <w:bCs/>
          <w:sz w:val="22"/>
          <w:szCs w:val="22"/>
        </w:rPr>
      </w:pPr>
      <w:r w:rsidRPr="001F67B9">
        <w:rPr>
          <w:rFonts w:ascii="Calibri" w:hAnsi="Calibri" w:cs="Calibri"/>
          <w:b/>
          <w:bCs/>
          <w:sz w:val="22"/>
          <w:szCs w:val="22"/>
        </w:rPr>
        <w:t>Products:</w:t>
      </w:r>
    </w:p>
    <w:p w14:paraId="6FCDB5AF"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Inkjet Printers</w:t>
      </w:r>
      <w:r w:rsidRPr="001F67B9">
        <w:rPr>
          <w:rFonts w:ascii="Calibri" w:hAnsi="Calibri" w:cs="Calibri"/>
          <w:sz w:val="22"/>
          <w:szCs w:val="22"/>
        </w:rPr>
        <w:t xml:space="preserve"> (HP DeskJet, HP Envy, HP Smart Tank, HP OfficeJet)</w:t>
      </w:r>
    </w:p>
    <w:p w14:paraId="41BFFAC7"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Laser Printers</w:t>
      </w:r>
      <w:r w:rsidRPr="001F67B9">
        <w:rPr>
          <w:rFonts w:ascii="Calibri" w:hAnsi="Calibri" w:cs="Calibri"/>
          <w:sz w:val="22"/>
          <w:szCs w:val="22"/>
        </w:rPr>
        <w:t xml:space="preserve"> (HP LaserJet, HP Neverstop, HP Enterprise Laser Printers)</w:t>
      </w:r>
    </w:p>
    <w:p w14:paraId="7D047609"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All-in-One Printers</w:t>
      </w:r>
      <w:r w:rsidRPr="001F67B9">
        <w:rPr>
          <w:rFonts w:ascii="Calibri" w:hAnsi="Calibri" w:cs="Calibri"/>
          <w:sz w:val="22"/>
          <w:szCs w:val="22"/>
        </w:rPr>
        <w:t xml:space="preserve"> (HP OfficeJet Pro, HP Envy, HP LaserJet Pro MFP)</w:t>
      </w:r>
    </w:p>
    <w:p w14:paraId="2F313DFE"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Photo Printers</w:t>
      </w:r>
      <w:r w:rsidRPr="001F67B9">
        <w:rPr>
          <w:rFonts w:ascii="Calibri" w:hAnsi="Calibri" w:cs="Calibri"/>
          <w:sz w:val="22"/>
          <w:szCs w:val="22"/>
        </w:rPr>
        <w:t xml:space="preserve"> (HP Sprocket, HP Tango)</w:t>
      </w:r>
    </w:p>
    <w:p w14:paraId="0F240388"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Large Format Printers</w:t>
      </w:r>
      <w:r w:rsidRPr="001F67B9">
        <w:rPr>
          <w:rFonts w:ascii="Calibri" w:hAnsi="Calibri" w:cs="Calibri"/>
          <w:sz w:val="22"/>
          <w:szCs w:val="22"/>
        </w:rPr>
        <w:t xml:space="preserve"> (HP DesignJet, HP PageWide XL)</w:t>
      </w:r>
    </w:p>
    <w:p w14:paraId="73A82C1B" w14:textId="77777777" w:rsidR="0032250E" w:rsidRPr="001F67B9" w:rsidRDefault="0032250E" w:rsidP="00C115F9">
      <w:pPr>
        <w:numPr>
          <w:ilvl w:val="0"/>
          <w:numId w:val="45"/>
        </w:numPr>
        <w:spacing w:after="0"/>
        <w:rPr>
          <w:rFonts w:ascii="Calibri" w:hAnsi="Calibri" w:cs="Calibri"/>
          <w:sz w:val="22"/>
          <w:szCs w:val="22"/>
        </w:rPr>
      </w:pPr>
      <w:r w:rsidRPr="001F67B9">
        <w:rPr>
          <w:rFonts w:ascii="Calibri" w:hAnsi="Calibri" w:cs="Calibri"/>
          <w:b/>
          <w:bCs/>
          <w:sz w:val="22"/>
          <w:szCs w:val="22"/>
        </w:rPr>
        <w:t>Industrial &amp; Commercial Printers</w:t>
      </w:r>
      <w:r w:rsidRPr="001F67B9">
        <w:rPr>
          <w:rFonts w:ascii="Calibri" w:hAnsi="Calibri" w:cs="Calibri"/>
          <w:sz w:val="22"/>
          <w:szCs w:val="22"/>
        </w:rPr>
        <w:t xml:space="preserve"> (HP Indigo, HP Latex, HP Scitex, HP 3D Printing)</w:t>
      </w:r>
    </w:p>
    <w:p w14:paraId="15B0EE63" w14:textId="77777777" w:rsidR="0032250E" w:rsidRPr="001F67B9" w:rsidRDefault="0032250E" w:rsidP="00BE1647">
      <w:pPr>
        <w:spacing w:after="0"/>
        <w:rPr>
          <w:rFonts w:ascii="Calibri" w:hAnsi="Calibri" w:cs="Calibri"/>
          <w:b/>
          <w:bCs/>
          <w:sz w:val="22"/>
          <w:szCs w:val="22"/>
        </w:rPr>
      </w:pPr>
      <w:r w:rsidRPr="001F67B9">
        <w:rPr>
          <w:rFonts w:ascii="Calibri" w:hAnsi="Calibri" w:cs="Calibri"/>
          <w:b/>
          <w:bCs/>
          <w:sz w:val="22"/>
          <w:szCs w:val="22"/>
        </w:rPr>
        <w:t>Impact Analysis:</w:t>
      </w:r>
    </w:p>
    <w:p w14:paraId="2666B1E6" w14:textId="04C0728A" w:rsidR="00BE1647" w:rsidRPr="003C09A5" w:rsidRDefault="0032250E" w:rsidP="00BE1647">
      <w:pPr>
        <w:spacing w:after="0"/>
        <w:rPr>
          <w:rFonts w:ascii="Calibri" w:hAnsi="Calibri" w:cs="Calibri"/>
          <w:sz w:val="22"/>
          <w:szCs w:val="22"/>
        </w:rPr>
      </w:pP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Efficiency</w:t>
      </w:r>
      <w:r w:rsidRPr="001F67B9">
        <w:rPr>
          <w:rFonts w:ascii="Calibri" w:hAnsi="Calibri" w:cs="Calibri"/>
          <w:sz w:val="22"/>
          <w:szCs w:val="22"/>
        </w:rPr>
        <w:t xml:space="preserve"> – High-speed printing, multi-functionality, and wireless connectivity enhance productivity.</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Business Value</w:t>
      </w:r>
      <w:r w:rsidRPr="001F67B9">
        <w:rPr>
          <w:rFonts w:ascii="Calibri" w:hAnsi="Calibri" w:cs="Calibri"/>
          <w:sz w:val="22"/>
          <w:szCs w:val="22"/>
        </w:rPr>
        <w:t xml:space="preserve"> – Cost-effective solutions for different industries (home, SMBs, enterprises, printing businesses).</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Sustainability</w:t>
      </w:r>
      <w:r w:rsidRPr="001F67B9">
        <w:rPr>
          <w:rFonts w:ascii="Calibri" w:hAnsi="Calibri" w:cs="Calibri"/>
          <w:sz w:val="22"/>
          <w:szCs w:val="22"/>
        </w:rPr>
        <w:t xml:space="preserve"> – Eco-friendly ink, toner recycling programs, and energy-efficient models.</w:t>
      </w:r>
    </w:p>
    <w:p w14:paraId="2F8303BA" w14:textId="77777777" w:rsidR="002C14AD" w:rsidRDefault="002C14AD" w:rsidP="002C14AD"/>
    <w:p w14:paraId="357731DC" w14:textId="0D812C09" w:rsidR="007A78F4" w:rsidRPr="007A78F4" w:rsidRDefault="007A78F4" w:rsidP="002C14AD">
      <w:r w:rsidRPr="007A78F4">
        <w:t>HP Computing Devices</w:t>
      </w:r>
    </w:p>
    <w:p w14:paraId="38C08A62" w14:textId="77777777" w:rsidR="007A78F4" w:rsidRPr="001F67B9" w:rsidRDefault="007A78F4" w:rsidP="007A78F4">
      <w:pPr>
        <w:spacing w:after="0"/>
        <w:rPr>
          <w:rFonts w:ascii="Calibri" w:hAnsi="Calibri" w:cs="Calibri"/>
          <w:b/>
          <w:bCs/>
          <w:sz w:val="22"/>
          <w:szCs w:val="22"/>
        </w:rPr>
      </w:pPr>
      <w:r w:rsidRPr="001F67B9">
        <w:rPr>
          <w:rFonts w:ascii="Calibri" w:hAnsi="Calibri" w:cs="Calibri"/>
          <w:b/>
          <w:bCs/>
          <w:sz w:val="22"/>
          <w:szCs w:val="22"/>
        </w:rPr>
        <w:t>Products:</w:t>
      </w:r>
    </w:p>
    <w:p w14:paraId="4D8993B0" w14:textId="77777777" w:rsidR="007A78F4" w:rsidRPr="001F67B9" w:rsidRDefault="007A78F4" w:rsidP="00C115F9">
      <w:pPr>
        <w:numPr>
          <w:ilvl w:val="0"/>
          <w:numId w:val="46"/>
        </w:numPr>
        <w:spacing w:after="0"/>
        <w:rPr>
          <w:rFonts w:ascii="Calibri" w:hAnsi="Calibri" w:cs="Calibri"/>
          <w:sz w:val="22"/>
          <w:szCs w:val="22"/>
        </w:rPr>
      </w:pPr>
      <w:r w:rsidRPr="001F67B9">
        <w:rPr>
          <w:rFonts w:ascii="Calibri" w:hAnsi="Calibri" w:cs="Calibri"/>
          <w:b/>
          <w:bCs/>
          <w:sz w:val="22"/>
          <w:szCs w:val="22"/>
        </w:rPr>
        <w:t>Laptops &amp; Notebooks</w:t>
      </w:r>
      <w:r w:rsidRPr="001F67B9">
        <w:rPr>
          <w:rFonts w:ascii="Calibri" w:hAnsi="Calibri" w:cs="Calibri"/>
          <w:sz w:val="22"/>
          <w:szCs w:val="22"/>
        </w:rPr>
        <w:t xml:space="preserve"> (HP Pavilion, HP Spectre, HP Envy, HP EliteBook, HP ProBook, HP ZBook)</w:t>
      </w:r>
    </w:p>
    <w:p w14:paraId="31F3A8B8" w14:textId="77777777" w:rsidR="007A78F4" w:rsidRPr="001F67B9" w:rsidRDefault="007A78F4" w:rsidP="00C115F9">
      <w:pPr>
        <w:numPr>
          <w:ilvl w:val="0"/>
          <w:numId w:val="46"/>
        </w:numPr>
        <w:spacing w:after="0"/>
        <w:rPr>
          <w:rFonts w:ascii="Calibri" w:hAnsi="Calibri" w:cs="Calibri"/>
          <w:sz w:val="22"/>
          <w:szCs w:val="22"/>
        </w:rPr>
      </w:pPr>
      <w:r w:rsidRPr="001F67B9">
        <w:rPr>
          <w:rFonts w:ascii="Calibri" w:hAnsi="Calibri" w:cs="Calibri"/>
          <w:b/>
          <w:bCs/>
          <w:sz w:val="22"/>
          <w:szCs w:val="22"/>
        </w:rPr>
        <w:t>Desktops &amp; Workstations</w:t>
      </w:r>
      <w:r w:rsidRPr="001F67B9">
        <w:rPr>
          <w:rFonts w:ascii="Calibri" w:hAnsi="Calibri" w:cs="Calibri"/>
          <w:sz w:val="22"/>
          <w:szCs w:val="22"/>
        </w:rPr>
        <w:t xml:space="preserve"> (HP Pavilion, HP Omen, HP Victus, HP EliteDesk, HP Z Workstations)</w:t>
      </w:r>
    </w:p>
    <w:p w14:paraId="6B9C7641" w14:textId="77777777" w:rsidR="007A78F4" w:rsidRPr="001F67B9" w:rsidRDefault="007A78F4" w:rsidP="00C115F9">
      <w:pPr>
        <w:numPr>
          <w:ilvl w:val="0"/>
          <w:numId w:val="46"/>
        </w:numPr>
        <w:spacing w:after="0"/>
        <w:rPr>
          <w:rFonts w:ascii="Calibri" w:hAnsi="Calibri" w:cs="Calibri"/>
          <w:sz w:val="22"/>
          <w:szCs w:val="22"/>
        </w:rPr>
      </w:pPr>
      <w:r w:rsidRPr="001F67B9">
        <w:rPr>
          <w:rFonts w:ascii="Calibri" w:hAnsi="Calibri" w:cs="Calibri"/>
          <w:b/>
          <w:bCs/>
          <w:sz w:val="22"/>
          <w:szCs w:val="22"/>
        </w:rPr>
        <w:t>Chromebooks</w:t>
      </w:r>
      <w:r w:rsidRPr="001F67B9">
        <w:rPr>
          <w:rFonts w:ascii="Calibri" w:hAnsi="Calibri" w:cs="Calibri"/>
          <w:sz w:val="22"/>
          <w:szCs w:val="22"/>
        </w:rPr>
        <w:t xml:space="preserve"> (HP Chromebook x360, HP Chromebook 14)</w:t>
      </w:r>
    </w:p>
    <w:p w14:paraId="6C718C87" w14:textId="77777777" w:rsidR="007A78F4" w:rsidRPr="001F67B9" w:rsidRDefault="007A78F4" w:rsidP="00C115F9">
      <w:pPr>
        <w:numPr>
          <w:ilvl w:val="0"/>
          <w:numId w:val="46"/>
        </w:numPr>
        <w:spacing w:after="0"/>
        <w:rPr>
          <w:rFonts w:ascii="Calibri" w:hAnsi="Calibri" w:cs="Calibri"/>
          <w:sz w:val="22"/>
          <w:szCs w:val="22"/>
        </w:rPr>
      </w:pPr>
      <w:r w:rsidRPr="001F67B9">
        <w:rPr>
          <w:rFonts w:ascii="Calibri" w:hAnsi="Calibri" w:cs="Calibri"/>
          <w:b/>
          <w:bCs/>
          <w:sz w:val="22"/>
          <w:szCs w:val="22"/>
        </w:rPr>
        <w:t>Gaming PCs</w:t>
      </w:r>
      <w:r w:rsidRPr="001F67B9">
        <w:rPr>
          <w:rFonts w:ascii="Calibri" w:hAnsi="Calibri" w:cs="Calibri"/>
          <w:sz w:val="22"/>
          <w:szCs w:val="22"/>
        </w:rPr>
        <w:t xml:space="preserve"> (HP Omen Series, HP Victus Series)</w:t>
      </w:r>
    </w:p>
    <w:p w14:paraId="5B290D0E" w14:textId="77777777" w:rsidR="007A78F4" w:rsidRPr="001F67B9" w:rsidRDefault="007A78F4" w:rsidP="00C115F9">
      <w:pPr>
        <w:numPr>
          <w:ilvl w:val="0"/>
          <w:numId w:val="46"/>
        </w:numPr>
        <w:spacing w:after="0"/>
        <w:rPr>
          <w:rFonts w:ascii="Calibri" w:hAnsi="Calibri" w:cs="Calibri"/>
          <w:sz w:val="22"/>
          <w:szCs w:val="22"/>
        </w:rPr>
      </w:pPr>
      <w:r w:rsidRPr="001F67B9">
        <w:rPr>
          <w:rFonts w:ascii="Calibri" w:hAnsi="Calibri" w:cs="Calibri"/>
          <w:b/>
          <w:bCs/>
          <w:sz w:val="22"/>
          <w:szCs w:val="22"/>
        </w:rPr>
        <w:t>Convertible &amp; Touchscreen Laptops</w:t>
      </w:r>
      <w:r w:rsidRPr="001F67B9">
        <w:rPr>
          <w:rFonts w:ascii="Calibri" w:hAnsi="Calibri" w:cs="Calibri"/>
          <w:sz w:val="22"/>
          <w:szCs w:val="22"/>
        </w:rPr>
        <w:t xml:space="preserve"> (HP Spectre x360, HP Envy x360)</w:t>
      </w:r>
    </w:p>
    <w:p w14:paraId="50E6AF39" w14:textId="77777777" w:rsidR="007A78F4" w:rsidRPr="001F67B9" w:rsidRDefault="007A78F4" w:rsidP="007A78F4">
      <w:pPr>
        <w:spacing w:after="0"/>
        <w:rPr>
          <w:rFonts w:ascii="Calibri" w:hAnsi="Calibri" w:cs="Calibri"/>
          <w:b/>
          <w:bCs/>
          <w:sz w:val="22"/>
          <w:szCs w:val="22"/>
        </w:rPr>
      </w:pPr>
      <w:r w:rsidRPr="001F67B9">
        <w:rPr>
          <w:rFonts w:ascii="Calibri" w:hAnsi="Calibri" w:cs="Calibri"/>
          <w:b/>
          <w:bCs/>
          <w:sz w:val="22"/>
          <w:szCs w:val="22"/>
        </w:rPr>
        <w:t>Impact Analysis:</w:t>
      </w:r>
    </w:p>
    <w:p w14:paraId="3CDCEF14" w14:textId="77777777" w:rsidR="007A78F4" w:rsidRPr="00174315" w:rsidRDefault="007A78F4" w:rsidP="007A78F4">
      <w:pPr>
        <w:spacing w:after="0"/>
        <w:rPr>
          <w:rFonts w:ascii="Calibri" w:hAnsi="Calibri" w:cs="Calibri"/>
          <w:sz w:val="22"/>
          <w:szCs w:val="22"/>
        </w:rPr>
      </w:pP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Efficiency</w:t>
      </w:r>
      <w:r w:rsidRPr="001F67B9">
        <w:rPr>
          <w:rFonts w:ascii="Calibri" w:hAnsi="Calibri" w:cs="Calibri"/>
          <w:sz w:val="22"/>
          <w:szCs w:val="22"/>
        </w:rPr>
        <w:t xml:space="preserve"> – High-performance processors, advanced graphics, and AI-enhanced computing.</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Business Value</w:t>
      </w:r>
      <w:r w:rsidRPr="001F67B9">
        <w:rPr>
          <w:rFonts w:ascii="Calibri" w:hAnsi="Calibri" w:cs="Calibri"/>
          <w:sz w:val="22"/>
          <w:szCs w:val="22"/>
        </w:rPr>
        <w:t xml:space="preserve"> – Enterprise-grade security, remote work solutions, and customizable options.</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Sustainability</w:t>
      </w:r>
      <w:r w:rsidRPr="001F67B9">
        <w:rPr>
          <w:rFonts w:ascii="Calibri" w:hAnsi="Calibri" w:cs="Calibri"/>
          <w:sz w:val="22"/>
          <w:szCs w:val="22"/>
        </w:rPr>
        <w:t xml:space="preserve"> – EPEAT Gold-rated models, ocean-bound plastics in components, and energy-saving tech.</w:t>
      </w:r>
    </w:p>
    <w:p w14:paraId="1C7B28AC" w14:textId="77777777" w:rsidR="002C14AD" w:rsidRDefault="002C14AD" w:rsidP="002C14AD"/>
    <w:p w14:paraId="157C5A0E" w14:textId="3E7B5510" w:rsidR="00174315" w:rsidRPr="00174315" w:rsidRDefault="00174315" w:rsidP="002C14AD">
      <w:r w:rsidRPr="00174315">
        <w:t>HP Accessories &amp; Peripherals</w:t>
      </w:r>
    </w:p>
    <w:p w14:paraId="5E978D52" w14:textId="77777777" w:rsidR="00174315" w:rsidRPr="001F67B9" w:rsidRDefault="00174315" w:rsidP="00174315">
      <w:pPr>
        <w:spacing w:after="0"/>
        <w:rPr>
          <w:rFonts w:ascii="Calibri" w:hAnsi="Calibri" w:cs="Calibri"/>
          <w:b/>
          <w:bCs/>
          <w:sz w:val="22"/>
          <w:szCs w:val="22"/>
        </w:rPr>
      </w:pPr>
      <w:r w:rsidRPr="001F67B9">
        <w:rPr>
          <w:rFonts w:ascii="Calibri" w:hAnsi="Calibri" w:cs="Calibri"/>
          <w:b/>
          <w:bCs/>
          <w:sz w:val="22"/>
          <w:szCs w:val="22"/>
        </w:rPr>
        <w:t>Products:</w:t>
      </w:r>
    </w:p>
    <w:p w14:paraId="77157281" w14:textId="77777777" w:rsidR="00174315" w:rsidRPr="001F67B9" w:rsidRDefault="00174315" w:rsidP="00C115F9">
      <w:pPr>
        <w:numPr>
          <w:ilvl w:val="0"/>
          <w:numId w:val="47"/>
        </w:numPr>
        <w:spacing w:after="0"/>
        <w:rPr>
          <w:rFonts w:ascii="Calibri" w:hAnsi="Calibri" w:cs="Calibri"/>
          <w:sz w:val="22"/>
          <w:szCs w:val="22"/>
        </w:rPr>
      </w:pPr>
      <w:r w:rsidRPr="001F67B9">
        <w:rPr>
          <w:rFonts w:ascii="Calibri" w:hAnsi="Calibri" w:cs="Calibri"/>
          <w:b/>
          <w:bCs/>
          <w:sz w:val="22"/>
          <w:szCs w:val="22"/>
        </w:rPr>
        <w:t>Monitors &amp; Displays</w:t>
      </w:r>
      <w:r w:rsidRPr="001F67B9">
        <w:rPr>
          <w:rFonts w:ascii="Calibri" w:hAnsi="Calibri" w:cs="Calibri"/>
          <w:sz w:val="22"/>
          <w:szCs w:val="22"/>
        </w:rPr>
        <w:t xml:space="preserve"> (HP EliteDisplay, HP Z-Series, HP Omen Gaming Monitors)</w:t>
      </w:r>
    </w:p>
    <w:p w14:paraId="0CD6B867" w14:textId="77777777" w:rsidR="00174315" w:rsidRPr="001F67B9" w:rsidRDefault="00174315" w:rsidP="00C115F9">
      <w:pPr>
        <w:numPr>
          <w:ilvl w:val="0"/>
          <w:numId w:val="47"/>
        </w:numPr>
        <w:spacing w:after="0"/>
        <w:rPr>
          <w:rFonts w:ascii="Calibri" w:hAnsi="Calibri" w:cs="Calibri"/>
          <w:sz w:val="22"/>
          <w:szCs w:val="22"/>
        </w:rPr>
      </w:pPr>
      <w:r w:rsidRPr="001F67B9">
        <w:rPr>
          <w:rFonts w:ascii="Calibri" w:hAnsi="Calibri" w:cs="Calibri"/>
          <w:b/>
          <w:bCs/>
          <w:sz w:val="22"/>
          <w:szCs w:val="22"/>
        </w:rPr>
        <w:t>Keyboards &amp; Mice</w:t>
      </w:r>
      <w:r w:rsidRPr="001F67B9">
        <w:rPr>
          <w:rFonts w:ascii="Calibri" w:hAnsi="Calibri" w:cs="Calibri"/>
          <w:sz w:val="22"/>
          <w:szCs w:val="22"/>
        </w:rPr>
        <w:t xml:space="preserve"> (HP Wireless Mouse, HP Omen Gaming Keyboards)</w:t>
      </w:r>
    </w:p>
    <w:p w14:paraId="246CEC82" w14:textId="77777777" w:rsidR="00174315" w:rsidRPr="001F67B9" w:rsidRDefault="00174315" w:rsidP="00C115F9">
      <w:pPr>
        <w:numPr>
          <w:ilvl w:val="0"/>
          <w:numId w:val="47"/>
        </w:numPr>
        <w:spacing w:after="0"/>
        <w:rPr>
          <w:rFonts w:ascii="Calibri" w:hAnsi="Calibri" w:cs="Calibri"/>
          <w:sz w:val="22"/>
          <w:szCs w:val="22"/>
        </w:rPr>
      </w:pPr>
      <w:r w:rsidRPr="001F67B9">
        <w:rPr>
          <w:rFonts w:ascii="Calibri" w:hAnsi="Calibri" w:cs="Calibri"/>
          <w:b/>
          <w:bCs/>
          <w:sz w:val="22"/>
          <w:szCs w:val="22"/>
        </w:rPr>
        <w:t>Docking Stations &amp; USB Hubs</w:t>
      </w:r>
      <w:r w:rsidRPr="001F67B9">
        <w:rPr>
          <w:rFonts w:ascii="Calibri" w:hAnsi="Calibri" w:cs="Calibri"/>
          <w:sz w:val="22"/>
          <w:szCs w:val="22"/>
        </w:rPr>
        <w:t xml:space="preserve"> (HP Thunderbolt Dock, HP USB-C Docking Stations)</w:t>
      </w:r>
    </w:p>
    <w:p w14:paraId="01BA0DB3" w14:textId="77777777" w:rsidR="00174315" w:rsidRPr="001F67B9" w:rsidRDefault="00174315" w:rsidP="00C115F9">
      <w:pPr>
        <w:numPr>
          <w:ilvl w:val="0"/>
          <w:numId w:val="47"/>
        </w:numPr>
        <w:spacing w:after="0"/>
        <w:rPr>
          <w:rFonts w:ascii="Calibri" w:hAnsi="Calibri" w:cs="Calibri"/>
          <w:sz w:val="22"/>
          <w:szCs w:val="22"/>
        </w:rPr>
      </w:pPr>
      <w:r w:rsidRPr="001F67B9">
        <w:rPr>
          <w:rFonts w:ascii="Calibri" w:hAnsi="Calibri" w:cs="Calibri"/>
          <w:b/>
          <w:bCs/>
          <w:sz w:val="22"/>
          <w:szCs w:val="22"/>
        </w:rPr>
        <w:t>External Storage &amp; SSDs</w:t>
      </w:r>
      <w:r w:rsidRPr="001F67B9">
        <w:rPr>
          <w:rFonts w:ascii="Calibri" w:hAnsi="Calibri" w:cs="Calibri"/>
          <w:sz w:val="22"/>
          <w:szCs w:val="22"/>
        </w:rPr>
        <w:t xml:space="preserve"> (HP Portable SSD, HP USB Flash Drives)</w:t>
      </w:r>
    </w:p>
    <w:p w14:paraId="59AC30AB" w14:textId="77777777" w:rsidR="00174315" w:rsidRPr="001F67B9" w:rsidRDefault="00174315" w:rsidP="00C115F9">
      <w:pPr>
        <w:numPr>
          <w:ilvl w:val="0"/>
          <w:numId w:val="47"/>
        </w:numPr>
        <w:spacing w:after="0"/>
        <w:rPr>
          <w:rFonts w:ascii="Calibri" w:hAnsi="Calibri" w:cs="Calibri"/>
          <w:sz w:val="22"/>
          <w:szCs w:val="22"/>
        </w:rPr>
      </w:pPr>
      <w:r w:rsidRPr="001F67B9">
        <w:rPr>
          <w:rFonts w:ascii="Calibri" w:hAnsi="Calibri" w:cs="Calibri"/>
          <w:b/>
          <w:bCs/>
          <w:sz w:val="22"/>
          <w:szCs w:val="22"/>
        </w:rPr>
        <w:t>Headsets &amp; Audio</w:t>
      </w:r>
      <w:r w:rsidRPr="001F67B9">
        <w:rPr>
          <w:rFonts w:ascii="Calibri" w:hAnsi="Calibri" w:cs="Calibri"/>
          <w:sz w:val="22"/>
          <w:szCs w:val="22"/>
        </w:rPr>
        <w:t xml:space="preserve"> (HP HyperX Gaming Headsets, HP Bluetooth Speakers)</w:t>
      </w:r>
    </w:p>
    <w:p w14:paraId="3DD3E325" w14:textId="77777777" w:rsidR="00174315" w:rsidRPr="001F67B9" w:rsidRDefault="00174315" w:rsidP="00174315">
      <w:pPr>
        <w:spacing w:after="0"/>
        <w:rPr>
          <w:rFonts w:ascii="Calibri" w:hAnsi="Calibri" w:cs="Calibri"/>
          <w:b/>
          <w:bCs/>
          <w:sz w:val="22"/>
          <w:szCs w:val="22"/>
        </w:rPr>
      </w:pPr>
      <w:r w:rsidRPr="001F67B9">
        <w:rPr>
          <w:rFonts w:ascii="Calibri" w:hAnsi="Calibri" w:cs="Calibri"/>
          <w:b/>
          <w:bCs/>
          <w:sz w:val="22"/>
          <w:szCs w:val="22"/>
        </w:rPr>
        <w:t>Impact Analysis:</w:t>
      </w:r>
    </w:p>
    <w:p w14:paraId="27FC4F56" w14:textId="7DE0AC48" w:rsidR="00174315" w:rsidRPr="00DD42F9" w:rsidRDefault="00174315" w:rsidP="00DD42F9">
      <w:pPr>
        <w:spacing w:after="0"/>
        <w:rPr>
          <w:rFonts w:ascii="Calibri" w:hAnsi="Calibri" w:cs="Calibri"/>
          <w:sz w:val="22"/>
          <w:szCs w:val="22"/>
        </w:rPr>
      </w:pP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Efficiency</w:t>
      </w:r>
      <w:r w:rsidRPr="001F67B9">
        <w:rPr>
          <w:rFonts w:ascii="Calibri" w:hAnsi="Calibri" w:cs="Calibri"/>
          <w:sz w:val="22"/>
          <w:szCs w:val="22"/>
        </w:rPr>
        <w:t xml:space="preserve"> – Enhances user experience, productivity, and gaming performance.</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Business Value</w:t>
      </w:r>
      <w:r w:rsidRPr="001F67B9">
        <w:rPr>
          <w:rFonts w:ascii="Calibri" w:hAnsi="Calibri" w:cs="Calibri"/>
          <w:sz w:val="22"/>
          <w:szCs w:val="22"/>
        </w:rPr>
        <w:t xml:space="preserve"> – Essential accessories for hybrid work setups and professional use.</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Sustainability</w:t>
      </w:r>
      <w:r w:rsidRPr="001F67B9">
        <w:rPr>
          <w:rFonts w:ascii="Calibri" w:hAnsi="Calibri" w:cs="Calibri"/>
          <w:sz w:val="22"/>
          <w:szCs w:val="22"/>
        </w:rPr>
        <w:t xml:space="preserve"> – HP’s commitment to eco-friendly packaging and reduced plastic usage.</w:t>
      </w:r>
    </w:p>
    <w:p w14:paraId="41E9C69C" w14:textId="77777777" w:rsidR="002C14AD" w:rsidRDefault="002C14AD" w:rsidP="002C14AD"/>
    <w:p w14:paraId="2DBFA605" w14:textId="06AD502F" w:rsidR="00685395" w:rsidRPr="00685395" w:rsidRDefault="00685395" w:rsidP="002C14AD">
      <w:r w:rsidRPr="00685395">
        <w:t>HP Enterprise Solutions</w:t>
      </w:r>
    </w:p>
    <w:p w14:paraId="2C50DED1" w14:textId="77777777" w:rsidR="00685395" w:rsidRPr="001F67B9" w:rsidRDefault="00685395" w:rsidP="00685395">
      <w:pPr>
        <w:spacing w:after="0"/>
        <w:rPr>
          <w:rFonts w:ascii="Calibri" w:hAnsi="Calibri" w:cs="Calibri"/>
          <w:b/>
          <w:bCs/>
          <w:sz w:val="22"/>
          <w:szCs w:val="22"/>
        </w:rPr>
      </w:pPr>
      <w:r w:rsidRPr="001F67B9">
        <w:rPr>
          <w:rFonts w:ascii="Calibri" w:hAnsi="Calibri" w:cs="Calibri"/>
          <w:b/>
          <w:bCs/>
          <w:sz w:val="22"/>
          <w:szCs w:val="22"/>
        </w:rPr>
        <w:lastRenderedPageBreak/>
        <w:t>Products:</w:t>
      </w:r>
    </w:p>
    <w:p w14:paraId="3580B8F7" w14:textId="77777777" w:rsidR="00685395" w:rsidRPr="001F67B9" w:rsidRDefault="00685395" w:rsidP="00C115F9">
      <w:pPr>
        <w:numPr>
          <w:ilvl w:val="0"/>
          <w:numId w:val="48"/>
        </w:numPr>
        <w:spacing w:after="0"/>
        <w:rPr>
          <w:rFonts w:ascii="Calibri" w:hAnsi="Calibri" w:cs="Calibri"/>
          <w:sz w:val="22"/>
          <w:szCs w:val="22"/>
        </w:rPr>
      </w:pPr>
      <w:r w:rsidRPr="001F67B9">
        <w:rPr>
          <w:rFonts w:ascii="Calibri" w:hAnsi="Calibri" w:cs="Calibri"/>
          <w:b/>
          <w:bCs/>
          <w:sz w:val="22"/>
          <w:szCs w:val="22"/>
        </w:rPr>
        <w:t>HP Servers &amp; Data Centers</w:t>
      </w:r>
      <w:r w:rsidRPr="001F67B9">
        <w:rPr>
          <w:rFonts w:ascii="Calibri" w:hAnsi="Calibri" w:cs="Calibri"/>
          <w:sz w:val="22"/>
          <w:szCs w:val="22"/>
        </w:rPr>
        <w:t xml:space="preserve"> (HP ProLiant Servers, HPE Apollo Systems)</w:t>
      </w:r>
    </w:p>
    <w:p w14:paraId="2644A8AF" w14:textId="77777777" w:rsidR="00685395" w:rsidRPr="001F67B9" w:rsidRDefault="00685395" w:rsidP="00C115F9">
      <w:pPr>
        <w:numPr>
          <w:ilvl w:val="0"/>
          <w:numId w:val="48"/>
        </w:numPr>
        <w:spacing w:after="0"/>
        <w:rPr>
          <w:rFonts w:ascii="Calibri" w:hAnsi="Calibri" w:cs="Calibri"/>
          <w:sz w:val="22"/>
          <w:szCs w:val="22"/>
        </w:rPr>
      </w:pPr>
      <w:r w:rsidRPr="001F67B9">
        <w:rPr>
          <w:rFonts w:ascii="Calibri" w:hAnsi="Calibri" w:cs="Calibri"/>
          <w:b/>
          <w:bCs/>
          <w:sz w:val="22"/>
          <w:szCs w:val="22"/>
        </w:rPr>
        <w:t>Cloud &amp; Edge Computing</w:t>
      </w:r>
      <w:r w:rsidRPr="001F67B9">
        <w:rPr>
          <w:rFonts w:ascii="Calibri" w:hAnsi="Calibri" w:cs="Calibri"/>
          <w:sz w:val="22"/>
          <w:szCs w:val="22"/>
        </w:rPr>
        <w:t xml:space="preserve"> (HPE GreenLake, HP Enterprise Cloud Solutions)</w:t>
      </w:r>
    </w:p>
    <w:p w14:paraId="330809F5" w14:textId="77777777" w:rsidR="00685395" w:rsidRPr="001F67B9" w:rsidRDefault="00685395" w:rsidP="00C115F9">
      <w:pPr>
        <w:numPr>
          <w:ilvl w:val="0"/>
          <w:numId w:val="48"/>
        </w:numPr>
        <w:spacing w:after="0"/>
        <w:rPr>
          <w:rFonts w:ascii="Calibri" w:hAnsi="Calibri" w:cs="Calibri"/>
          <w:sz w:val="22"/>
          <w:szCs w:val="22"/>
        </w:rPr>
      </w:pPr>
      <w:r w:rsidRPr="001F67B9">
        <w:rPr>
          <w:rFonts w:ascii="Calibri" w:hAnsi="Calibri" w:cs="Calibri"/>
          <w:b/>
          <w:bCs/>
          <w:sz w:val="22"/>
          <w:szCs w:val="22"/>
        </w:rPr>
        <w:t>HP Networking Solutions</w:t>
      </w:r>
      <w:r w:rsidRPr="001F67B9">
        <w:rPr>
          <w:rFonts w:ascii="Calibri" w:hAnsi="Calibri" w:cs="Calibri"/>
          <w:sz w:val="22"/>
          <w:szCs w:val="22"/>
        </w:rPr>
        <w:t xml:space="preserve"> (HPE Aruba, Wireless &amp; SD-WAN Solutions)</w:t>
      </w:r>
    </w:p>
    <w:p w14:paraId="5672C150" w14:textId="77777777" w:rsidR="00685395" w:rsidRPr="001F67B9" w:rsidRDefault="00685395" w:rsidP="00C115F9">
      <w:pPr>
        <w:numPr>
          <w:ilvl w:val="0"/>
          <w:numId w:val="48"/>
        </w:numPr>
        <w:spacing w:after="0"/>
        <w:rPr>
          <w:rFonts w:ascii="Calibri" w:hAnsi="Calibri" w:cs="Calibri"/>
          <w:sz w:val="22"/>
          <w:szCs w:val="22"/>
        </w:rPr>
      </w:pPr>
      <w:r w:rsidRPr="001F67B9">
        <w:rPr>
          <w:rFonts w:ascii="Calibri" w:hAnsi="Calibri" w:cs="Calibri"/>
          <w:b/>
          <w:bCs/>
          <w:sz w:val="22"/>
          <w:szCs w:val="22"/>
        </w:rPr>
        <w:t>Security Solutions</w:t>
      </w:r>
      <w:r w:rsidRPr="001F67B9">
        <w:rPr>
          <w:rFonts w:ascii="Calibri" w:hAnsi="Calibri" w:cs="Calibri"/>
          <w:sz w:val="22"/>
          <w:szCs w:val="22"/>
        </w:rPr>
        <w:t xml:space="preserve"> (HP Wolf Security, HP Sure Click, HP Sure Start)</w:t>
      </w:r>
    </w:p>
    <w:p w14:paraId="0B6EF494" w14:textId="77777777" w:rsidR="00685395" w:rsidRPr="001F67B9" w:rsidRDefault="00685395" w:rsidP="00C115F9">
      <w:pPr>
        <w:numPr>
          <w:ilvl w:val="0"/>
          <w:numId w:val="48"/>
        </w:numPr>
        <w:spacing w:after="0"/>
        <w:rPr>
          <w:rFonts w:ascii="Calibri" w:hAnsi="Calibri" w:cs="Calibri"/>
          <w:sz w:val="22"/>
          <w:szCs w:val="22"/>
        </w:rPr>
      </w:pPr>
      <w:r w:rsidRPr="001F67B9">
        <w:rPr>
          <w:rFonts w:ascii="Calibri" w:hAnsi="Calibri" w:cs="Calibri"/>
          <w:b/>
          <w:bCs/>
          <w:sz w:val="22"/>
          <w:szCs w:val="22"/>
        </w:rPr>
        <w:t>Software &amp; Managed Services</w:t>
      </w:r>
      <w:r w:rsidRPr="001F67B9">
        <w:rPr>
          <w:rFonts w:ascii="Calibri" w:hAnsi="Calibri" w:cs="Calibri"/>
          <w:sz w:val="22"/>
          <w:szCs w:val="22"/>
        </w:rPr>
        <w:t xml:space="preserve"> (HP Device as a Service (DaaS), HP Print Security Solutions)</w:t>
      </w:r>
    </w:p>
    <w:p w14:paraId="3AA9956D" w14:textId="77777777" w:rsidR="00685395" w:rsidRPr="001F67B9" w:rsidRDefault="00685395" w:rsidP="00685395">
      <w:pPr>
        <w:spacing w:after="0"/>
        <w:rPr>
          <w:rFonts w:ascii="Calibri" w:hAnsi="Calibri" w:cs="Calibri"/>
          <w:b/>
          <w:bCs/>
          <w:sz w:val="22"/>
          <w:szCs w:val="22"/>
        </w:rPr>
      </w:pPr>
      <w:r w:rsidRPr="001F67B9">
        <w:rPr>
          <w:rFonts w:ascii="Calibri" w:hAnsi="Calibri" w:cs="Calibri"/>
          <w:b/>
          <w:bCs/>
          <w:sz w:val="22"/>
          <w:szCs w:val="22"/>
        </w:rPr>
        <w:t>Impact Analysis:</w:t>
      </w:r>
    </w:p>
    <w:p w14:paraId="238652B6" w14:textId="47E74DF2" w:rsidR="00685395" w:rsidRPr="00685395" w:rsidRDefault="00685395" w:rsidP="00685395">
      <w:pPr>
        <w:spacing w:after="0"/>
        <w:rPr>
          <w:rFonts w:ascii="Calibri" w:hAnsi="Calibri" w:cs="Calibri"/>
          <w:sz w:val="22"/>
          <w:szCs w:val="22"/>
        </w:rPr>
      </w:pP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Efficiency</w:t>
      </w:r>
      <w:r w:rsidRPr="001F67B9">
        <w:rPr>
          <w:rFonts w:ascii="Calibri" w:hAnsi="Calibri" w:cs="Calibri"/>
          <w:sz w:val="22"/>
          <w:szCs w:val="22"/>
        </w:rPr>
        <w:t xml:space="preserve"> – High-speed data processing, AI-powered automation, and cloud integration.</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Business Value</w:t>
      </w:r>
      <w:r w:rsidRPr="001F67B9">
        <w:rPr>
          <w:rFonts w:ascii="Calibri" w:hAnsi="Calibri" w:cs="Calibri"/>
          <w:sz w:val="22"/>
          <w:szCs w:val="22"/>
        </w:rPr>
        <w:t xml:space="preserve"> – Supports digital transformation, hybrid work environments, and cybersecurity needs.</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Sustainability</w:t>
      </w:r>
      <w:r w:rsidRPr="001F67B9">
        <w:rPr>
          <w:rFonts w:ascii="Calibri" w:hAnsi="Calibri" w:cs="Calibri"/>
          <w:sz w:val="22"/>
          <w:szCs w:val="22"/>
        </w:rPr>
        <w:t xml:space="preserve"> – Energy-efficient data centers, carbon-neutral IT solutions.</w:t>
      </w:r>
    </w:p>
    <w:p w14:paraId="403B0F50" w14:textId="77777777" w:rsidR="002C14AD" w:rsidRDefault="002C14AD" w:rsidP="002C14AD"/>
    <w:p w14:paraId="543FF040" w14:textId="0573A2D9" w:rsidR="00FD430E" w:rsidRPr="00A71742" w:rsidRDefault="00FD430E" w:rsidP="002C14AD">
      <w:r w:rsidRPr="00A71742">
        <w:t>HP Sustainability &amp; Impact Initiatives</w:t>
      </w:r>
    </w:p>
    <w:p w14:paraId="33F09D32" w14:textId="77777777" w:rsidR="00FD430E" w:rsidRPr="001F67B9" w:rsidRDefault="00FD430E" w:rsidP="00FD430E">
      <w:pPr>
        <w:spacing w:after="0"/>
        <w:rPr>
          <w:rFonts w:ascii="Calibri" w:hAnsi="Calibri" w:cs="Calibri"/>
          <w:b/>
          <w:bCs/>
          <w:sz w:val="22"/>
          <w:szCs w:val="22"/>
        </w:rPr>
      </w:pPr>
      <w:r w:rsidRPr="001F67B9">
        <w:rPr>
          <w:rFonts w:ascii="Calibri" w:hAnsi="Calibri" w:cs="Calibri"/>
          <w:b/>
          <w:bCs/>
          <w:sz w:val="22"/>
          <w:szCs w:val="22"/>
        </w:rPr>
        <w:t>Sustainable Products &amp; Practices:</w:t>
      </w:r>
    </w:p>
    <w:p w14:paraId="30CB47C1" w14:textId="77777777" w:rsidR="00FD430E" w:rsidRPr="001F67B9" w:rsidRDefault="00FD430E" w:rsidP="00C115F9">
      <w:pPr>
        <w:numPr>
          <w:ilvl w:val="0"/>
          <w:numId w:val="49"/>
        </w:numPr>
        <w:spacing w:after="0"/>
        <w:rPr>
          <w:rFonts w:ascii="Calibri" w:hAnsi="Calibri" w:cs="Calibri"/>
          <w:sz w:val="22"/>
          <w:szCs w:val="22"/>
        </w:rPr>
      </w:pPr>
      <w:r w:rsidRPr="001F67B9">
        <w:rPr>
          <w:rFonts w:ascii="Calibri" w:hAnsi="Calibri" w:cs="Calibri"/>
          <w:b/>
          <w:bCs/>
          <w:sz w:val="22"/>
          <w:szCs w:val="22"/>
        </w:rPr>
        <w:t>HP Instant Ink Program</w:t>
      </w:r>
      <w:r w:rsidRPr="001F67B9">
        <w:rPr>
          <w:rFonts w:ascii="Calibri" w:hAnsi="Calibri" w:cs="Calibri"/>
          <w:sz w:val="22"/>
          <w:szCs w:val="22"/>
        </w:rPr>
        <w:t xml:space="preserve"> – Reduces ink waste with automated refill services.</w:t>
      </w:r>
    </w:p>
    <w:p w14:paraId="018C809F" w14:textId="77777777" w:rsidR="00FD430E" w:rsidRPr="001F67B9" w:rsidRDefault="00FD430E" w:rsidP="00C115F9">
      <w:pPr>
        <w:numPr>
          <w:ilvl w:val="0"/>
          <w:numId w:val="49"/>
        </w:numPr>
        <w:spacing w:after="0"/>
        <w:rPr>
          <w:rFonts w:ascii="Calibri" w:hAnsi="Calibri" w:cs="Calibri"/>
          <w:sz w:val="22"/>
          <w:szCs w:val="22"/>
        </w:rPr>
      </w:pPr>
      <w:r w:rsidRPr="001F67B9">
        <w:rPr>
          <w:rFonts w:ascii="Calibri" w:hAnsi="Calibri" w:cs="Calibri"/>
          <w:b/>
          <w:bCs/>
          <w:sz w:val="22"/>
          <w:szCs w:val="22"/>
        </w:rPr>
        <w:t>HP Planet Partners</w:t>
      </w:r>
      <w:r w:rsidRPr="001F67B9">
        <w:rPr>
          <w:rFonts w:ascii="Calibri" w:hAnsi="Calibri" w:cs="Calibri"/>
          <w:sz w:val="22"/>
          <w:szCs w:val="22"/>
        </w:rPr>
        <w:t xml:space="preserve"> – Ink cartridge and hardware recycling program.</w:t>
      </w:r>
    </w:p>
    <w:p w14:paraId="062F0E82" w14:textId="77777777" w:rsidR="00FD430E" w:rsidRPr="001F67B9" w:rsidRDefault="00FD430E" w:rsidP="00C115F9">
      <w:pPr>
        <w:numPr>
          <w:ilvl w:val="0"/>
          <w:numId w:val="49"/>
        </w:numPr>
        <w:spacing w:after="0"/>
        <w:rPr>
          <w:rFonts w:ascii="Calibri" w:hAnsi="Calibri" w:cs="Calibri"/>
          <w:sz w:val="22"/>
          <w:szCs w:val="22"/>
        </w:rPr>
      </w:pPr>
      <w:r w:rsidRPr="001F67B9">
        <w:rPr>
          <w:rFonts w:ascii="Calibri" w:hAnsi="Calibri" w:cs="Calibri"/>
          <w:b/>
          <w:bCs/>
          <w:sz w:val="22"/>
          <w:szCs w:val="22"/>
        </w:rPr>
        <w:t>Eco-Friendly Materials</w:t>
      </w:r>
      <w:r w:rsidRPr="001F67B9">
        <w:rPr>
          <w:rFonts w:ascii="Calibri" w:hAnsi="Calibri" w:cs="Calibri"/>
          <w:sz w:val="22"/>
          <w:szCs w:val="22"/>
        </w:rPr>
        <w:t xml:space="preserve"> – Use of ocean-bound plastics, recycled metals, and biodegradable packaging.</w:t>
      </w:r>
    </w:p>
    <w:p w14:paraId="564C544A" w14:textId="77777777" w:rsidR="00FD430E" w:rsidRPr="001F67B9" w:rsidRDefault="00FD430E" w:rsidP="00C115F9">
      <w:pPr>
        <w:numPr>
          <w:ilvl w:val="0"/>
          <w:numId w:val="49"/>
        </w:numPr>
        <w:spacing w:after="0"/>
        <w:rPr>
          <w:rFonts w:ascii="Calibri" w:hAnsi="Calibri" w:cs="Calibri"/>
          <w:sz w:val="22"/>
          <w:szCs w:val="22"/>
        </w:rPr>
      </w:pPr>
      <w:r w:rsidRPr="001F67B9">
        <w:rPr>
          <w:rFonts w:ascii="Calibri" w:hAnsi="Calibri" w:cs="Calibri"/>
          <w:b/>
          <w:bCs/>
          <w:sz w:val="22"/>
          <w:szCs w:val="22"/>
        </w:rPr>
        <w:t>Energy-Efficient Computing</w:t>
      </w:r>
      <w:r w:rsidRPr="001F67B9">
        <w:rPr>
          <w:rFonts w:ascii="Calibri" w:hAnsi="Calibri" w:cs="Calibri"/>
          <w:sz w:val="22"/>
          <w:szCs w:val="22"/>
        </w:rPr>
        <w:t xml:space="preserve"> – EPEAT Gold &amp; Energy Star-certified products.</w:t>
      </w:r>
    </w:p>
    <w:p w14:paraId="494A6FA9" w14:textId="77777777" w:rsidR="00FD430E" w:rsidRPr="001F67B9" w:rsidRDefault="00FD430E" w:rsidP="00FD430E">
      <w:pPr>
        <w:spacing w:after="0"/>
        <w:rPr>
          <w:rFonts w:ascii="Calibri" w:hAnsi="Calibri" w:cs="Calibri"/>
          <w:b/>
          <w:bCs/>
          <w:sz w:val="22"/>
          <w:szCs w:val="22"/>
        </w:rPr>
      </w:pPr>
      <w:r w:rsidRPr="001F67B9">
        <w:rPr>
          <w:rFonts w:ascii="Calibri" w:hAnsi="Calibri" w:cs="Calibri"/>
          <w:b/>
          <w:bCs/>
          <w:sz w:val="22"/>
          <w:szCs w:val="22"/>
        </w:rPr>
        <w:t>Impact Analysis:</w:t>
      </w:r>
    </w:p>
    <w:p w14:paraId="47AA79A4" w14:textId="77777777" w:rsidR="00FD430E" w:rsidRPr="001F67B9" w:rsidRDefault="00FD430E" w:rsidP="00FD430E">
      <w:pPr>
        <w:spacing w:after="0"/>
        <w:rPr>
          <w:rFonts w:ascii="Calibri" w:hAnsi="Calibri" w:cs="Calibri"/>
          <w:sz w:val="22"/>
          <w:szCs w:val="22"/>
        </w:rPr>
      </w:pP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Efficiency</w:t>
      </w:r>
      <w:r w:rsidRPr="001F67B9">
        <w:rPr>
          <w:rFonts w:ascii="Calibri" w:hAnsi="Calibri" w:cs="Calibri"/>
          <w:sz w:val="22"/>
          <w:szCs w:val="22"/>
        </w:rPr>
        <w:t xml:space="preserve"> – Reduces operational costs and enhances product lifespan.</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Business Value</w:t>
      </w:r>
      <w:r w:rsidRPr="001F67B9">
        <w:rPr>
          <w:rFonts w:ascii="Calibri" w:hAnsi="Calibri" w:cs="Calibri"/>
          <w:sz w:val="22"/>
          <w:szCs w:val="22"/>
        </w:rPr>
        <w:t xml:space="preserve"> – Supports corporate sustainability goals, compliance with eco-regulations.</w:t>
      </w:r>
      <w:r w:rsidRPr="001F67B9">
        <w:rPr>
          <w:rFonts w:ascii="Calibri" w:hAnsi="Calibri" w:cs="Calibri"/>
          <w:sz w:val="22"/>
          <w:szCs w:val="22"/>
        </w:rPr>
        <w:br/>
      </w:r>
      <w:r w:rsidRPr="001F67B9">
        <w:rPr>
          <w:rFonts w:ascii="Segoe UI Emoji" w:hAnsi="Segoe UI Emoji" w:cs="Segoe UI Emoji"/>
          <w:sz w:val="22"/>
          <w:szCs w:val="22"/>
        </w:rPr>
        <w:t>✅</w:t>
      </w:r>
      <w:r w:rsidRPr="001F67B9">
        <w:rPr>
          <w:rFonts w:ascii="Calibri" w:hAnsi="Calibri" w:cs="Calibri"/>
          <w:sz w:val="22"/>
          <w:szCs w:val="22"/>
        </w:rPr>
        <w:t xml:space="preserve"> </w:t>
      </w:r>
      <w:r w:rsidRPr="001F67B9">
        <w:rPr>
          <w:rFonts w:ascii="Calibri" w:hAnsi="Calibri" w:cs="Calibri"/>
          <w:b/>
          <w:bCs/>
          <w:sz w:val="22"/>
          <w:szCs w:val="22"/>
        </w:rPr>
        <w:t>Sustainability</w:t>
      </w:r>
      <w:r w:rsidRPr="001F67B9">
        <w:rPr>
          <w:rFonts w:ascii="Calibri" w:hAnsi="Calibri" w:cs="Calibri"/>
          <w:sz w:val="22"/>
          <w:szCs w:val="22"/>
        </w:rPr>
        <w:t xml:space="preserve"> – Reduces carbon footprint, promotes responsible e-waste management.</w:t>
      </w:r>
    </w:p>
    <w:p w14:paraId="33F13935" w14:textId="77777777" w:rsidR="00FD430E" w:rsidRDefault="00FD430E" w:rsidP="00FD430E"/>
    <w:p w14:paraId="66B05148" w14:textId="6EE0F736" w:rsidR="008448D5" w:rsidRPr="008448D5" w:rsidRDefault="008448D5" w:rsidP="00C00F02">
      <w:pPr>
        <w:pStyle w:val="Heading1"/>
      </w:pPr>
      <w:bookmarkStart w:id="49" w:name="_Toc213011575"/>
      <w:r>
        <w:t xml:space="preserve">Annexure – </w:t>
      </w:r>
      <w:r w:rsidR="00F1149D">
        <w:t>2</w:t>
      </w:r>
      <w:bookmarkEnd w:id="49"/>
    </w:p>
    <w:p w14:paraId="4646C2EB" w14:textId="78D13588" w:rsidR="004D294B" w:rsidRPr="00204FAC" w:rsidRDefault="004D294B" w:rsidP="006115B3">
      <w:pPr>
        <w:pStyle w:val="Heading1"/>
        <w:numPr>
          <w:ilvl w:val="0"/>
          <w:numId w:val="7"/>
        </w:numPr>
      </w:pPr>
      <w:bookmarkStart w:id="50" w:name="_Toc213011576"/>
      <w:r w:rsidRPr="00204FAC">
        <w:t>How do</w:t>
      </w:r>
      <w:r>
        <w:t xml:space="preserve"> various</w:t>
      </w:r>
      <w:r w:rsidRPr="00204FAC">
        <w:t xml:space="preserve"> printer</w:t>
      </w:r>
      <w:r>
        <w:t>s</w:t>
      </w:r>
      <w:r w:rsidRPr="00204FAC">
        <w:t xml:space="preserve"> work?</w:t>
      </w:r>
      <w:bookmarkEnd w:id="50"/>
    </w:p>
    <w:p w14:paraId="23B08225" w14:textId="77777777" w:rsidR="004D294B" w:rsidRPr="00204FAC" w:rsidRDefault="004D294B" w:rsidP="004D294B">
      <w:pPr>
        <w:jc w:val="both"/>
        <w:rPr>
          <w:rFonts w:ascii="Calibri" w:hAnsi="Calibri" w:cs="Calibri"/>
        </w:rPr>
      </w:pPr>
      <w:r w:rsidRPr="00204FAC">
        <w:rPr>
          <w:rFonts w:ascii="Calibri" w:hAnsi="Calibri" w:cs="Calibri"/>
        </w:rPr>
        <w:t>A printer works by sending electronic signals from the computer to the printer's control board. The control board then interprets these signals into instructions for the print head or toner cartridge. The print head or toner cartridge prints the document or image onto paper. For inkjet printers, the print head contains small chambers of heated liquid ink that squirts onto the paper through tiny nozzles. For laser printers, an electrical charge is used to attract toner particles to certain parts of the page, which creates an image on the paper.</w:t>
      </w:r>
    </w:p>
    <w:p w14:paraId="65D461E4" w14:textId="77777777" w:rsidR="004D294B" w:rsidRDefault="004D294B"/>
    <w:p w14:paraId="1B3E2DA0" w14:textId="27654A9B" w:rsidR="009E61C3" w:rsidRDefault="009E61C3" w:rsidP="006115B3">
      <w:pPr>
        <w:pStyle w:val="Heading2"/>
        <w:numPr>
          <w:ilvl w:val="1"/>
          <w:numId w:val="7"/>
        </w:numPr>
      </w:pPr>
      <w:bookmarkStart w:id="51" w:name="_Toc213011577"/>
      <w:r w:rsidRPr="00052DE5">
        <w:t>How Does an Inkjet Printer Work?</w:t>
      </w:r>
      <w:bookmarkEnd w:id="51"/>
    </w:p>
    <w:p w14:paraId="3A77CDB5" w14:textId="77777777" w:rsidR="00951559" w:rsidRDefault="00951559" w:rsidP="00951559"/>
    <w:p w14:paraId="40E1D586" w14:textId="77777777" w:rsidR="00951559" w:rsidRDefault="00951559" w:rsidP="00951559">
      <w:pPr>
        <w:jc w:val="both"/>
      </w:pPr>
      <w:r w:rsidRPr="00052DE5">
        <w:lastRenderedPageBreak/>
        <w:t>Inkjet printers are one of the most common printer types, these are usually found in homes due to their more compact size, and in art studios thanks to a higher image print quality.</w:t>
      </w:r>
    </w:p>
    <w:p w14:paraId="32C95C2F" w14:textId="77777777" w:rsidR="00951559" w:rsidRPr="00052DE5" w:rsidRDefault="00951559" w:rsidP="00951559">
      <w:pPr>
        <w:spacing w:line="278" w:lineRule="auto"/>
        <w:jc w:val="both"/>
      </w:pPr>
      <w:r w:rsidRPr="00052DE5">
        <w:t>Inkjet printers feature a print head containing thousands of tiny precision holes referred to as “nozzles”. The nozzles drop or eject microscopic droplets of ink at high speed onto the paper loaded into the printer.</w:t>
      </w:r>
    </w:p>
    <w:p w14:paraId="6B659B01" w14:textId="065ED627" w:rsidR="00427951" w:rsidRDefault="00951559" w:rsidP="008475A8">
      <w:r w:rsidRPr="00052DE5">
        <w:t>Inkjet printers use liquid ink produced either by a colored dye or a liquid that contains solid pigments in suspension. As the print head moves horizontally in the machine, the paper passes through perpendicular to it.</w:t>
      </w:r>
    </w:p>
    <w:p w14:paraId="7F4A3E7A" w14:textId="42867CD8" w:rsidR="008475A8" w:rsidRDefault="00371438" w:rsidP="006115B3">
      <w:pPr>
        <w:pStyle w:val="Heading3"/>
        <w:numPr>
          <w:ilvl w:val="2"/>
          <w:numId w:val="7"/>
        </w:numPr>
      </w:pPr>
      <w:bookmarkStart w:id="52" w:name="_Toc213011578"/>
      <w:r>
        <w:t>Parts Inside an Inkjet Prin</w:t>
      </w:r>
      <w:r w:rsidR="00C276FA">
        <w:t>t Engine</w:t>
      </w:r>
      <w:bookmarkEnd w:id="52"/>
    </w:p>
    <w:p w14:paraId="7D9915F9" w14:textId="77777777" w:rsidR="00576148" w:rsidRPr="00576148" w:rsidRDefault="00576148" w:rsidP="00C06386">
      <w:pPr>
        <w:pStyle w:val="ListParagraph"/>
        <w:numPr>
          <w:ilvl w:val="0"/>
          <w:numId w:val="50"/>
        </w:numPr>
      </w:pPr>
      <w:r w:rsidRPr="00576148">
        <w:t>Print Head</w:t>
      </w:r>
    </w:p>
    <w:p w14:paraId="74ECE0BA" w14:textId="77777777" w:rsidR="00576148" w:rsidRPr="00576148" w:rsidRDefault="00576148" w:rsidP="00C06386">
      <w:pPr>
        <w:pStyle w:val="ListParagraph"/>
        <w:numPr>
          <w:ilvl w:val="0"/>
          <w:numId w:val="50"/>
        </w:numPr>
      </w:pPr>
      <w:r w:rsidRPr="00576148">
        <w:t>Ink Cartridges</w:t>
      </w:r>
    </w:p>
    <w:p w14:paraId="3E76264C" w14:textId="77777777" w:rsidR="00576148" w:rsidRPr="00576148" w:rsidRDefault="00576148" w:rsidP="00C06386">
      <w:pPr>
        <w:pStyle w:val="ListParagraph"/>
        <w:numPr>
          <w:ilvl w:val="0"/>
          <w:numId w:val="50"/>
        </w:numPr>
      </w:pPr>
      <w:r w:rsidRPr="00576148">
        <w:t>Print Head Stepper Motor</w:t>
      </w:r>
    </w:p>
    <w:p w14:paraId="55A80CA5" w14:textId="77777777" w:rsidR="00576148" w:rsidRPr="00576148" w:rsidRDefault="00576148" w:rsidP="00C06386">
      <w:pPr>
        <w:pStyle w:val="ListParagraph"/>
        <w:numPr>
          <w:ilvl w:val="0"/>
          <w:numId w:val="50"/>
        </w:numPr>
      </w:pPr>
      <w:r w:rsidRPr="00576148">
        <w:t>Belt</w:t>
      </w:r>
    </w:p>
    <w:p w14:paraId="2AFA0A62" w14:textId="77777777" w:rsidR="00576148" w:rsidRPr="00576148" w:rsidRDefault="00576148" w:rsidP="00C06386">
      <w:pPr>
        <w:pStyle w:val="ListParagraph"/>
        <w:numPr>
          <w:ilvl w:val="0"/>
          <w:numId w:val="50"/>
        </w:numPr>
      </w:pPr>
      <w:r w:rsidRPr="00576148">
        <w:t>Stabilizer Bar Rollers</w:t>
      </w:r>
    </w:p>
    <w:p w14:paraId="59D984E7" w14:textId="51C1B477" w:rsidR="00576148" w:rsidRDefault="00576148" w:rsidP="00C06386">
      <w:pPr>
        <w:pStyle w:val="ListParagraph"/>
        <w:numPr>
          <w:ilvl w:val="0"/>
          <w:numId w:val="50"/>
        </w:numPr>
      </w:pPr>
      <w:r w:rsidRPr="00576148">
        <w:t>Paper Feed Stepper Motor</w:t>
      </w:r>
    </w:p>
    <w:p w14:paraId="060C1579" w14:textId="77777777" w:rsidR="00AA6FD3" w:rsidRPr="00FD4B25" w:rsidRDefault="00AA6FD3" w:rsidP="00AA6FD3"/>
    <w:p w14:paraId="672CE4EF" w14:textId="2A2D4852" w:rsidR="00D26913" w:rsidRDefault="001667F7" w:rsidP="006115B3">
      <w:pPr>
        <w:pStyle w:val="Heading3"/>
        <w:numPr>
          <w:ilvl w:val="2"/>
          <w:numId w:val="7"/>
        </w:numPr>
      </w:pPr>
      <w:bookmarkStart w:id="53" w:name="_Toc213011579"/>
      <w:r>
        <w:t>The Inkjet printing process</w:t>
      </w:r>
      <w:bookmarkEnd w:id="53"/>
    </w:p>
    <w:p w14:paraId="7EC782AF" w14:textId="77777777" w:rsidR="00F72D44" w:rsidRPr="00F72D44" w:rsidRDefault="00F72D44" w:rsidP="00C115F9">
      <w:pPr>
        <w:pStyle w:val="ListParagraph"/>
        <w:numPr>
          <w:ilvl w:val="0"/>
          <w:numId w:val="37"/>
        </w:numPr>
      </w:pPr>
      <w:r w:rsidRPr="00F72D44">
        <w:t>An ink cartridge or tank supplies the printhead with the necessary inks</w:t>
      </w:r>
    </w:p>
    <w:p w14:paraId="46ED6012" w14:textId="77777777" w:rsidR="00F72D44" w:rsidRPr="00F72D44" w:rsidRDefault="00F72D44" w:rsidP="00C115F9">
      <w:pPr>
        <w:pStyle w:val="ListParagraph"/>
        <w:numPr>
          <w:ilvl w:val="0"/>
          <w:numId w:val="37"/>
        </w:numPr>
      </w:pPr>
      <w:r w:rsidRPr="00F72D44">
        <w:t>The printhead starts to move across the page at high speeds</w:t>
      </w:r>
    </w:p>
    <w:p w14:paraId="1B8B6CFB" w14:textId="77777777" w:rsidR="00F72D44" w:rsidRPr="00F72D44" w:rsidRDefault="00F72D44" w:rsidP="00C115F9">
      <w:pPr>
        <w:pStyle w:val="ListParagraph"/>
        <w:numPr>
          <w:ilvl w:val="0"/>
          <w:numId w:val="37"/>
        </w:numPr>
      </w:pPr>
      <w:r w:rsidRPr="00F72D44">
        <w:t>Thousands of tiny ink drops are sprayed onto the page at high speeds in a horizontal motion</w:t>
      </w:r>
    </w:p>
    <w:p w14:paraId="4EE095E0" w14:textId="77777777" w:rsidR="00F72D44" w:rsidRPr="00F72D44" w:rsidRDefault="00F72D44" w:rsidP="00C115F9">
      <w:pPr>
        <w:pStyle w:val="ListParagraph"/>
        <w:numPr>
          <w:ilvl w:val="0"/>
          <w:numId w:val="37"/>
        </w:numPr>
      </w:pPr>
      <w:r w:rsidRPr="00F72D44">
        <w:t>The page moves through the printer under the moving printhead to create the print</w:t>
      </w:r>
    </w:p>
    <w:p w14:paraId="42A29D38" w14:textId="7565A946" w:rsidR="00F72D44" w:rsidRPr="0070315E" w:rsidRDefault="00F72D44" w:rsidP="00C115F9">
      <w:pPr>
        <w:pStyle w:val="ListParagraph"/>
        <w:numPr>
          <w:ilvl w:val="0"/>
          <w:numId w:val="37"/>
        </w:numPr>
      </w:pPr>
      <w:r w:rsidRPr="00F72D44">
        <w:t>The final print is ejected into the output tray.</w:t>
      </w:r>
    </w:p>
    <w:p w14:paraId="7DC75240" w14:textId="77777777" w:rsidR="00E82A4E" w:rsidRPr="00E82A4E" w:rsidRDefault="00E82A4E" w:rsidP="00E82A4E"/>
    <w:p w14:paraId="68B4FFB4" w14:textId="198CEE20" w:rsidR="00F72D44" w:rsidRDefault="00AB414E" w:rsidP="006115B3">
      <w:pPr>
        <w:pStyle w:val="Heading2"/>
        <w:numPr>
          <w:ilvl w:val="1"/>
          <w:numId w:val="7"/>
        </w:numPr>
      </w:pPr>
      <w:bookmarkStart w:id="54" w:name="_Toc213011580"/>
      <w:r>
        <w:t>How does a Laser Printer work?</w:t>
      </w:r>
      <w:bookmarkEnd w:id="54"/>
    </w:p>
    <w:p w14:paraId="1FC62B0A" w14:textId="77777777" w:rsidR="00FE191A" w:rsidRPr="00FE191A" w:rsidRDefault="00FE191A" w:rsidP="00FE191A">
      <w:pPr>
        <w:jc w:val="both"/>
      </w:pPr>
      <w:r w:rsidRPr="00FE191A">
        <w:t>The laser printing process is arguably the most technically advanced method, especially when compared to the simplicity of Inkjet, but it’s still the most popular for text-based documents and office printing.</w:t>
      </w:r>
    </w:p>
    <w:p w14:paraId="106DD4BC" w14:textId="77777777" w:rsidR="00FE191A" w:rsidRPr="00FE191A" w:rsidRDefault="00FE191A" w:rsidP="00FE191A">
      <w:pPr>
        <w:jc w:val="both"/>
      </w:pPr>
      <w:r w:rsidRPr="00FE191A">
        <w:t>In order to create an image on the page, the drum is first charged and then the laser or LED is shone onto the drum in the outline of the intended image. The toner itself is attracted to areas of the drum that are not positively charged and a series of rollers transfer the powder from the toner cartridge and present it at the drum. The areas that are positively charged repel the toner and the area that is not attracting the toner particles which are pulled onto the drum and stick to the parts that make up the image.</w:t>
      </w:r>
    </w:p>
    <w:p w14:paraId="41A12949" w14:textId="6086E951" w:rsidR="00AB414E" w:rsidRDefault="00FE191A" w:rsidP="00FE191A">
      <w:pPr>
        <w:jc w:val="both"/>
      </w:pPr>
      <w:r w:rsidRPr="00FE191A">
        <w:lastRenderedPageBreak/>
        <w:t>When compared with an inkjet or other method of printing, lasers are much more complex. These machines rely on many more stages during the process. In simple terms, the basic process uses a light source (laser/LED), drum and toner.</w:t>
      </w:r>
    </w:p>
    <w:p w14:paraId="4F0A2F24" w14:textId="77777777" w:rsidR="00244B2C" w:rsidRPr="00AB414E" w:rsidRDefault="00244B2C" w:rsidP="00FE191A">
      <w:pPr>
        <w:jc w:val="both"/>
      </w:pPr>
    </w:p>
    <w:p w14:paraId="69296D33" w14:textId="3ECCABF1" w:rsidR="00AC23B1" w:rsidRDefault="00BA35E2" w:rsidP="006115B3">
      <w:pPr>
        <w:pStyle w:val="Heading3"/>
        <w:numPr>
          <w:ilvl w:val="2"/>
          <w:numId w:val="7"/>
        </w:numPr>
      </w:pPr>
      <w:bookmarkStart w:id="55" w:name="_Toc213011581"/>
      <w:r w:rsidRPr="00052DE5">
        <w:t xml:space="preserve">Parts Inside </w:t>
      </w:r>
      <w:proofErr w:type="gramStart"/>
      <w:r w:rsidRPr="00052DE5">
        <w:t>A</w:t>
      </w:r>
      <w:proofErr w:type="gramEnd"/>
      <w:r w:rsidRPr="00052DE5">
        <w:t xml:space="preserve"> Laser Print Engine</w:t>
      </w:r>
      <w:bookmarkEnd w:id="55"/>
    </w:p>
    <w:p w14:paraId="295BE24E" w14:textId="77777777" w:rsidR="00272AFE" w:rsidRPr="00272AFE" w:rsidRDefault="00272AFE" w:rsidP="00C06386">
      <w:pPr>
        <w:pStyle w:val="ListParagraph"/>
        <w:numPr>
          <w:ilvl w:val="0"/>
          <w:numId w:val="51"/>
        </w:numPr>
      </w:pPr>
      <w:r w:rsidRPr="00272AFE">
        <w:t>Toner Cartridge</w:t>
      </w:r>
    </w:p>
    <w:p w14:paraId="4505853B" w14:textId="77777777" w:rsidR="00272AFE" w:rsidRPr="00272AFE" w:rsidRDefault="00272AFE" w:rsidP="00C06386">
      <w:pPr>
        <w:pStyle w:val="ListParagraph"/>
        <w:numPr>
          <w:ilvl w:val="0"/>
          <w:numId w:val="51"/>
        </w:numPr>
      </w:pPr>
      <w:r w:rsidRPr="00272AFE">
        <w:t>Drum Unit</w:t>
      </w:r>
    </w:p>
    <w:p w14:paraId="7FD4F96D" w14:textId="77777777" w:rsidR="00272AFE" w:rsidRPr="00272AFE" w:rsidRDefault="00272AFE" w:rsidP="00C06386">
      <w:pPr>
        <w:pStyle w:val="ListParagraph"/>
        <w:numPr>
          <w:ilvl w:val="0"/>
          <w:numId w:val="51"/>
        </w:numPr>
      </w:pPr>
      <w:r w:rsidRPr="00272AFE">
        <w:t>Laser</w:t>
      </w:r>
    </w:p>
    <w:p w14:paraId="2871D85D" w14:textId="77777777" w:rsidR="00272AFE" w:rsidRPr="00272AFE" w:rsidRDefault="00272AFE" w:rsidP="00C06386">
      <w:pPr>
        <w:pStyle w:val="ListParagraph"/>
        <w:numPr>
          <w:ilvl w:val="0"/>
          <w:numId w:val="51"/>
        </w:numPr>
      </w:pPr>
      <w:r w:rsidRPr="00272AFE">
        <w:t>Transfer Belt</w:t>
      </w:r>
    </w:p>
    <w:p w14:paraId="365A38C4" w14:textId="328634BD" w:rsidR="00BA35E2" w:rsidRDefault="00272AFE" w:rsidP="00C06386">
      <w:pPr>
        <w:pStyle w:val="ListParagraph"/>
        <w:numPr>
          <w:ilvl w:val="0"/>
          <w:numId w:val="51"/>
        </w:numPr>
      </w:pPr>
      <w:r w:rsidRPr="00272AFE">
        <w:t>Fuser Unit</w:t>
      </w:r>
    </w:p>
    <w:p w14:paraId="3575AF53" w14:textId="77777777" w:rsidR="00A934EE" w:rsidRPr="00BA35E2" w:rsidRDefault="00A934EE" w:rsidP="00A934EE"/>
    <w:p w14:paraId="55E3B201" w14:textId="3FA7B864" w:rsidR="002D3054" w:rsidRDefault="00D75BF3" w:rsidP="006115B3">
      <w:pPr>
        <w:pStyle w:val="Heading3"/>
        <w:numPr>
          <w:ilvl w:val="2"/>
          <w:numId w:val="7"/>
        </w:numPr>
      </w:pPr>
      <w:bookmarkStart w:id="56" w:name="_Toc213011582"/>
      <w:r w:rsidRPr="00052DE5">
        <w:t>The Laser Printing Process</w:t>
      </w:r>
      <w:bookmarkEnd w:id="56"/>
    </w:p>
    <w:p w14:paraId="6F431115" w14:textId="77777777" w:rsidR="005017BF" w:rsidRPr="005017BF" w:rsidRDefault="005017BF" w:rsidP="00C06386">
      <w:pPr>
        <w:pStyle w:val="ListParagraph"/>
        <w:numPr>
          <w:ilvl w:val="0"/>
          <w:numId w:val="52"/>
        </w:numPr>
      </w:pPr>
      <w:r w:rsidRPr="005017BF">
        <w:t>The printer’s laser projects your print onto a drum.</w:t>
      </w:r>
    </w:p>
    <w:p w14:paraId="7AF3517B" w14:textId="77777777" w:rsidR="005017BF" w:rsidRPr="005017BF" w:rsidRDefault="005017BF" w:rsidP="00C06386">
      <w:pPr>
        <w:pStyle w:val="ListParagraph"/>
        <w:numPr>
          <w:ilvl w:val="0"/>
          <w:numId w:val="52"/>
        </w:numPr>
      </w:pPr>
      <w:r w:rsidRPr="005017BF">
        <w:t>A drum then uses static electricity to attract the dry toner to the drum’s cylinder.</w:t>
      </w:r>
    </w:p>
    <w:p w14:paraId="6389C974" w14:textId="77777777" w:rsidR="005017BF" w:rsidRPr="005017BF" w:rsidRDefault="005017BF" w:rsidP="00C06386">
      <w:pPr>
        <w:pStyle w:val="ListParagraph"/>
        <w:numPr>
          <w:ilvl w:val="0"/>
          <w:numId w:val="52"/>
        </w:numPr>
      </w:pPr>
      <w:r w:rsidRPr="005017BF">
        <w:t>The drum then rolls the toner onto the paper to create your print.</w:t>
      </w:r>
    </w:p>
    <w:p w14:paraId="38024507" w14:textId="77777777" w:rsidR="005017BF" w:rsidRPr="005017BF" w:rsidRDefault="005017BF" w:rsidP="00C06386">
      <w:pPr>
        <w:pStyle w:val="ListParagraph"/>
        <w:numPr>
          <w:ilvl w:val="0"/>
          <w:numId w:val="52"/>
        </w:numPr>
      </w:pPr>
      <w:r w:rsidRPr="005017BF">
        <w:t>The toner powder is melted and pressed onto the paper with heat from the fuser as it goes through a set of rollers.</w:t>
      </w:r>
    </w:p>
    <w:p w14:paraId="2FE5209E" w14:textId="0557DF1C" w:rsidR="009C75F6" w:rsidRDefault="005017BF" w:rsidP="00C06386">
      <w:pPr>
        <w:pStyle w:val="ListParagraph"/>
        <w:numPr>
          <w:ilvl w:val="0"/>
          <w:numId w:val="52"/>
        </w:numPr>
      </w:pPr>
      <w:r w:rsidRPr="005017BF">
        <w:t>Your print comes out of the printer.</w:t>
      </w:r>
    </w:p>
    <w:p w14:paraId="6680279C" w14:textId="77777777" w:rsidR="00BC1F0A" w:rsidRDefault="00BC1F0A" w:rsidP="00BC1F0A"/>
    <w:p w14:paraId="46FF7C0F" w14:textId="05649B8B" w:rsidR="00BC1F0A" w:rsidRDefault="005D5CDA" w:rsidP="006115B3">
      <w:pPr>
        <w:pStyle w:val="Heading2"/>
        <w:numPr>
          <w:ilvl w:val="1"/>
          <w:numId w:val="7"/>
        </w:numPr>
      </w:pPr>
      <w:bookmarkStart w:id="57" w:name="_Toc213011583"/>
      <w:r w:rsidRPr="00052DE5">
        <w:t xml:space="preserve">How Does </w:t>
      </w:r>
      <w:proofErr w:type="gramStart"/>
      <w:r w:rsidRPr="00052DE5">
        <w:t>A</w:t>
      </w:r>
      <w:proofErr w:type="gramEnd"/>
      <w:r w:rsidRPr="00052DE5">
        <w:t xml:space="preserve"> Dot Matrix Printer Work?</w:t>
      </w:r>
      <w:bookmarkEnd w:id="57"/>
    </w:p>
    <w:p w14:paraId="010ED4C4" w14:textId="3E5E387C" w:rsidR="00C110B3" w:rsidRDefault="00C4688F" w:rsidP="00C110B3">
      <w:r w:rsidRPr="00C4688F">
        <w:t>Dot Matrix printers, also known as “Impact Matrix devices” are an older type of printer, working similarly to a Typewriter. Originally, they were a cost-effective printing option but were replaced by laser and inkjet printers for better quality and more versatility. Dot Matrix printers can still be found in some places, commonly harsh environments where print quality isn’t important, and the carbon copy duplication can provide perfect copies in one print.</w:t>
      </w:r>
    </w:p>
    <w:p w14:paraId="391C8BA9" w14:textId="77777777" w:rsidR="00344652" w:rsidRPr="00C110B3" w:rsidRDefault="00344652" w:rsidP="00C110B3"/>
    <w:p w14:paraId="17269CA7" w14:textId="37432B76" w:rsidR="00344652" w:rsidRDefault="009257A8" w:rsidP="006115B3">
      <w:pPr>
        <w:pStyle w:val="Heading3"/>
        <w:numPr>
          <w:ilvl w:val="2"/>
          <w:numId w:val="7"/>
        </w:numPr>
      </w:pPr>
      <w:bookmarkStart w:id="58" w:name="_Toc213011584"/>
      <w:r w:rsidRPr="00052DE5">
        <w:t xml:space="preserve">Parts Inside </w:t>
      </w:r>
      <w:proofErr w:type="gramStart"/>
      <w:r w:rsidRPr="00052DE5">
        <w:t>A</w:t>
      </w:r>
      <w:proofErr w:type="gramEnd"/>
      <w:r w:rsidRPr="00052DE5">
        <w:t xml:space="preserve"> Dot Matrix Print Engine</w:t>
      </w:r>
      <w:bookmarkEnd w:id="58"/>
    </w:p>
    <w:p w14:paraId="182832F8" w14:textId="77777777" w:rsidR="002C36EA" w:rsidRPr="002C36EA" w:rsidRDefault="002C36EA" w:rsidP="00C06386">
      <w:pPr>
        <w:pStyle w:val="ListParagraph"/>
        <w:numPr>
          <w:ilvl w:val="0"/>
          <w:numId w:val="53"/>
        </w:numPr>
      </w:pPr>
      <w:r w:rsidRPr="002C36EA">
        <w:t>Ink Ribbon</w:t>
      </w:r>
    </w:p>
    <w:p w14:paraId="59381581" w14:textId="77777777" w:rsidR="002C36EA" w:rsidRPr="002C36EA" w:rsidRDefault="002C36EA" w:rsidP="00C06386">
      <w:pPr>
        <w:pStyle w:val="ListParagraph"/>
        <w:numPr>
          <w:ilvl w:val="0"/>
          <w:numId w:val="53"/>
        </w:numPr>
      </w:pPr>
      <w:r w:rsidRPr="002C36EA">
        <w:t>Pins</w:t>
      </w:r>
    </w:p>
    <w:p w14:paraId="579DE5A8" w14:textId="77777777" w:rsidR="002C36EA" w:rsidRPr="002C36EA" w:rsidRDefault="002C36EA" w:rsidP="00C06386">
      <w:pPr>
        <w:pStyle w:val="ListParagraph"/>
        <w:numPr>
          <w:ilvl w:val="0"/>
          <w:numId w:val="53"/>
        </w:numPr>
      </w:pPr>
      <w:r w:rsidRPr="002C36EA">
        <w:t>Printhead</w:t>
      </w:r>
    </w:p>
    <w:p w14:paraId="5F80382B" w14:textId="77777777" w:rsidR="002C36EA" w:rsidRPr="002C36EA" w:rsidRDefault="002C36EA" w:rsidP="00C06386">
      <w:pPr>
        <w:pStyle w:val="ListParagraph"/>
        <w:numPr>
          <w:ilvl w:val="0"/>
          <w:numId w:val="53"/>
        </w:numPr>
      </w:pPr>
      <w:r w:rsidRPr="002C36EA">
        <w:t>Print wires</w:t>
      </w:r>
    </w:p>
    <w:p w14:paraId="54F7B72A" w14:textId="77777777" w:rsidR="002C36EA" w:rsidRPr="002C36EA" w:rsidRDefault="002C36EA" w:rsidP="00C06386">
      <w:pPr>
        <w:pStyle w:val="ListParagraph"/>
        <w:numPr>
          <w:ilvl w:val="0"/>
          <w:numId w:val="53"/>
        </w:numPr>
      </w:pPr>
      <w:r w:rsidRPr="002C36EA">
        <w:t>Listing Paper</w:t>
      </w:r>
    </w:p>
    <w:p w14:paraId="0E582C01" w14:textId="3E3AB587" w:rsidR="009257A8" w:rsidRDefault="002C36EA" w:rsidP="00C06386">
      <w:pPr>
        <w:pStyle w:val="ListParagraph"/>
        <w:numPr>
          <w:ilvl w:val="0"/>
          <w:numId w:val="53"/>
        </w:numPr>
      </w:pPr>
      <w:r w:rsidRPr="002C36EA">
        <w:t>Solenoid</w:t>
      </w:r>
    </w:p>
    <w:p w14:paraId="4C4294BC" w14:textId="77777777" w:rsidR="002C36EA" w:rsidRPr="009257A8" w:rsidRDefault="002C36EA" w:rsidP="002C36EA"/>
    <w:p w14:paraId="48F5FD28" w14:textId="07F24EE8" w:rsidR="00F51E73" w:rsidRDefault="002E29D5" w:rsidP="006115B3">
      <w:pPr>
        <w:pStyle w:val="Heading3"/>
        <w:numPr>
          <w:ilvl w:val="2"/>
          <w:numId w:val="7"/>
        </w:numPr>
      </w:pPr>
      <w:bookmarkStart w:id="59" w:name="_Toc213011585"/>
      <w:r w:rsidRPr="00052DE5">
        <w:lastRenderedPageBreak/>
        <w:t>Dot Matrix Printing Process</w:t>
      </w:r>
      <w:bookmarkEnd w:id="59"/>
    </w:p>
    <w:p w14:paraId="4D3F7627" w14:textId="77777777" w:rsidR="00010254" w:rsidRPr="00010254" w:rsidRDefault="00010254" w:rsidP="00C06386">
      <w:pPr>
        <w:pStyle w:val="ListParagraph"/>
        <w:numPr>
          <w:ilvl w:val="0"/>
          <w:numId w:val="54"/>
        </w:numPr>
      </w:pPr>
      <w:r w:rsidRPr="00010254">
        <w:t>Listing paper is fed through the printer’s steel roller.</w:t>
      </w:r>
    </w:p>
    <w:p w14:paraId="16A49FBF" w14:textId="77777777" w:rsidR="00010254" w:rsidRPr="00010254" w:rsidRDefault="00010254" w:rsidP="00C06386">
      <w:pPr>
        <w:pStyle w:val="ListParagraph"/>
        <w:numPr>
          <w:ilvl w:val="0"/>
          <w:numId w:val="54"/>
        </w:numPr>
      </w:pPr>
      <w:r w:rsidRPr="00010254">
        <w:t>The printhead scans across the page.</w:t>
      </w:r>
    </w:p>
    <w:p w14:paraId="4491133D" w14:textId="77777777" w:rsidR="00010254" w:rsidRPr="00010254" w:rsidRDefault="00010254" w:rsidP="00C06386">
      <w:pPr>
        <w:pStyle w:val="ListParagraph"/>
        <w:numPr>
          <w:ilvl w:val="0"/>
          <w:numId w:val="54"/>
        </w:numPr>
      </w:pPr>
      <w:r w:rsidRPr="00010254">
        <w:t>Pins impact the ribbon to press a dot on the page in a vertical column to form the characters.</w:t>
      </w:r>
    </w:p>
    <w:p w14:paraId="5B180F70" w14:textId="0C9BF57D" w:rsidR="002E29D5" w:rsidRDefault="00010254" w:rsidP="00C06386">
      <w:pPr>
        <w:pStyle w:val="ListParagraph"/>
        <w:numPr>
          <w:ilvl w:val="0"/>
          <w:numId w:val="54"/>
        </w:numPr>
      </w:pPr>
      <w:r w:rsidRPr="00010254">
        <w:t>As the paper is fed through the printer, and the print is complete the listing paper exits the printer.</w:t>
      </w:r>
    </w:p>
    <w:p w14:paraId="0C248D8F" w14:textId="77777777" w:rsidR="0043487E" w:rsidRPr="002E29D5" w:rsidRDefault="0043487E" w:rsidP="0043487E"/>
    <w:p w14:paraId="7A510196" w14:textId="5A05CB9C" w:rsidR="0043487E" w:rsidRDefault="001503DA" w:rsidP="006115B3">
      <w:pPr>
        <w:pStyle w:val="Heading2"/>
        <w:numPr>
          <w:ilvl w:val="1"/>
          <w:numId w:val="7"/>
        </w:numPr>
      </w:pPr>
      <w:bookmarkStart w:id="60" w:name="_Toc213011586"/>
      <w:r w:rsidRPr="00052DE5">
        <w:t xml:space="preserve">How Does </w:t>
      </w:r>
      <w:proofErr w:type="gramStart"/>
      <w:r w:rsidRPr="00052DE5">
        <w:t>A</w:t>
      </w:r>
      <w:proofErr w:type="gramEnd"/>
      <w:r w:rsidRPr="00052DE5">
        <w:t xml:space="preserve"> Solid Ink Printer Work?</w:t>
      </w:r>
      <w:bookmarkEnd w:id="60"/>
    </w:p>
    <w:p w14:paraId="3A766BB3" w14:textId="77777777" w:rsidR="000D7498" w:rsidRPr="000D7498" w:rsidRDefault="000D7498" w:rsidP="000D7498">
      <w:r w:rsidRPr="000D7498">
        <w:t>Solid Ink printers were great devices manufactured solely by Xerox. These had fantastic print quality and the highest print speeds. Using a crayon-like wax, which melts and is then projected onto the paper.</w:t>
      </w:r>
    </w:p>
    <w:p w14:paraId="6C0E92FB" w14:textId="77777777" w:rsidR="000D7498" w:rsidRPr="000D7498" w:rsidRDefault="000D7498" w:rsidP="000D7498">
      <w:r w:rsidRPr="000D7498">
        <w:t>In 2016 the solid ink printers were discontinued and superseded by the Xerox VersaLink range. Solid ink is basically wax. When printing, these are then melted into liquid ink and then transferred onto the paper through a printhead. Solid Ink printers functioned similarly to inkjet printers.</w:t>
      </w:r>
    </w:p>
    <w:p w14:paraId="46223C4A" w14:textId="19CB1665" w:rsidR="001503DA" w:rsidRDefault="000D7498" w:rsidP="000D7498">
      <w:r w:rsidRPr="000D7498">
        <w:t>Solid ink printers had a few advantages and disadvantages, their print quality had brilliant color accuracy, especially for more vibrant prints. The use of wax would also create a glossy finish across the paper.</w:t>
      </w:r>
    </w:p>
    <w:p w14:paraId="0D088135" w14:textId="77777777" w:rsidR="00593560" w:rsidRPr="001503DA" w:rsidRDefault="00593560" w:rsidP="000D7498"/>
    <w:p w14:paraId="1A5198CF" w14:textId="7EF6DD60" w:rsidR="00593560" w:rsidRDefault="00661543" w:rsidP="006115B3">
      <w:pPr>
        <w:pStyle w:val="Heading3"/>
        <w:numPr>
          <w:ilvl w:val="2"/>
          <w:numId w:val="7"/>
        </w:numPr>
      </w:pPr>
      <w:bookmarkStart w:id="61" w:name="_Toc213011587"/>
      <w:r w:rsidRPr="00052DE5">
        <w:t xml:space="preserve">Parts Inside </w:t>
      </w:r>
      <w:proofErr w:type="gramStart"/>
      <w:r w:rsidRPr="00052DE5">
        <w:t>A</w:t>
      </w:r>
      <w:proofErr w:type="gramEnd"/>
      <w:r w:rsidRPr="00052DE5">
        <w:t xml:space="preserve"> Solid Wax Ink Print Engine</w:t>
      </w:r>
      <w:bookmarkEnd w:id="61"/>
    </w:p>
    <w:p w14:paraId="6EF1774F" w14:textId="77777777" w:rsidR="00AB6546" w:rsidRPr="00AB6546" w:rsidRDefault="00AB6546" w:rsidP="00C06386">
      <w:pPr>
        <w:pStyle w:val="ListParagraph"/>
        <w:numPr>
          <w:ilvl w:val="0"/>
          <w:numId w:val="55"/>
        </w:numPr>
      </w:pPr>
      <w:r w:rsidRPr="00AB6546">
        <w:t>Ink Sticks</w:t>
      </w:r>
    </w:p>
    <w:p w14:paraId="407B07C9" w14:textId="77777777" w:rsidR="00AB6546" w:rsidRPr="00AB6546" w:rsidRDefault="00AB6546" w:rsidP="00C06386">
      <w:pPr>
        <w:pStyle w:val="ListParagraph"/>
        <w:numPr>
          <w:ilvl w:val="0"/>
          <w:numId w:val="55"/>
        </w:numPr>
      </w:pPr>
      <w:r w:rsidRPr="00AB6546">
        <w:t>Heated Printhead</w:t>
      </w:r>
    </w:p>
    <w:p w14:paraId="4AE68E0C" w14:textId="77777777" w:rsidR="00AB6546" w:rsidRPr="00AB6546" w:rsidRDefault="00AB6546" w:rsidP="00C06386">
      <w:pPr>
        <w:pStyle w:val="ListParagraph"/>
        <w:numPr>
          <w:ilvl w:val="0"/>
          <w:numId w:val="55"/>
        </w:numPr>
      </w:pPr>
      <w:r w:rsidRPr="00AB6546">
        <w:t>Drum unit</w:t>
      </w:r>
    </w:p>
    <w:p w14:paraId="72181398" w14:textId="09E44F02" w:rsidR="00AB6546" w:rsidRDefault="00AB6546" w:rsidP="00C06386">
      <w:pPr>
        <w:pStyle w:val="ListParagraph"/>
        <w:numPr>
          <w:ilvl w:val="0"/>
          <w:numId w:val="55"/>
        </w:numPr>
      </w:pPr>
      <w:r w:rsidRPr="00AB6546">
        <w:t>Ink-jets</w:t>
      </w:r>
    </w:p>
    <w:p w14:paraId="3880DE3F" w14:textId="77777777" w:rsidR="00AB6546" w:rsidRPr="00AB6546" w:rsidRDefault="00AB6546" w:rsidP="00AB6546"/>
    <w:p w14:paraId="30DDAFCD" w14:textId="0C3DC70D" w:rsidR="006A0B0A" w:rsidRDefault="002707F7" w:rsidP="006115B3">
      <w:pPr>
        <w:pStyle w:val="Heading3"/>
        <w:numPr>
          <w:ilvl w:val="2"/>
          <w:numId w:val="7"/>
        </w:numPr>
      </w:pPr>
      <w:bookmarkStart w:id="62" w:name="_Toc213011588"/>
      <w:r w:rsidRPr="002707F7">
        <w:t>Solid Ink printing process</w:t>
      </w:r>
      <w:bookmarkEnd w:id="62"/>
    </w:p>
    <w:p w14:paraId="463C1102" w14:textId="77777777" w:rsidR="006A41C1" w:rsidRPr="006A41C1" w:rsidRDefault="006A41C1" w:rsidP="00C06386">
      <w:pPr>
        <w:pStyle w:val="ListParagraph"/>
        <w:numPr>
          <w:ilvl w:val="0"/>
          <w:numId w:val="56"/>
        </w:numPr>
      </w:pPr>
      <w:r w:rsidRPr="006A41C1">
        <w:t>When the printer is turned on, a heater begins to melt the ink.</w:t>
      </w:r>
    </w:p>
    <w:p w14:paraId="096560D5" w14:textId="77777777" w:rsidR="006A41C1" w:rsidRPr="006A41C1" w:rsidRDefault="006A41C1" w:rsidP="00C06386">
      <w:pPr>
        <w:pStyle w:val="ListParagraph"/>
        <w:numPr>
          <w:ilvl w:val="0"/>
          <w:numId w:val="56"/>
        </w:numPr>
      </w:pPr>
      <w:r w:rsidRPr="006A41C1">
        <w:t>Similar to a laser printer, the text or image is then projected onto the drum unit.</w:t>
      </w:r>
    </w:p>
    <w:p w14:paraId="11407C76" w14:textId="77777777" w:rsidR="006A41C1" w:rsidRPr="006A41C1" w:rsidRDefault="006A41C1" w:rsidP="00C06386">
      <w:pPr>
        <w:pStyle w:val="ListParagraph"/>
        <w:numPr>
          <w:ilvl w:val="0"/>
          <w:numId w:val="56"/>
        </w:numPr>
      </w:pPr>
      <w:r w:rsidRPr="006A41C1">
        <w:t>The melted wax is dropped through a print head and onto the drum unit.</w:t>
      </w:r>
    </w:p>
    <w:p w14:paraId="71F36D5E" w14:textId="77777777" w:rsidR="006A41C1" w:rsidRPr="006A41C1" w:rsidRDefault="006A41C1" w:rsidP="00C06386">
      <w:pPr>
        <w:pStyle w:val="ListParagraph"/>
        <w:numPr>
          <w:ilvl w:val="0"/>
          <w:numId w:val="56"/>
        </w:numPr>
      </w:pPr>
      <w:r w:rsidRPr="006A41C1">
        <w:t>The paper passes under the drum where the text or image is recreated on the page.</w:t>
      </w:r>
    </w:p>
    <w:p w14:paraId="61FE0910" w14:textId="747FD6ED" w:rsidR="008B18E8" w:rsidRDefault="006A41C1" w:rsidP="00C06386">
      <w:pPr>
        <w:pStyle w:val="ListParagraph"/>
        <w:numPr>
          <w:ilvl w:val="0"/>
          <w:numId w:val="56"/>
        </w:numPr>
      </w:pPr>
      <w:r w:rsidRPr="006A41C1">
        <w:t>The print comes out.</w:t>
      </w:r>
    </w:p>
    <w:p w14:paraId="7C2E23E3" w14:textId="77777777" w:rsidR="008B18E8" w:rsidRDefault="008B18E8" w:rsidP="008B18E8"/>
    <w:p w14:paraId="1123C470" w14:textId="59D05EAC" w:rsidR="008B18E8" w:rsidRDefault="0050678F" w:rsidP="006115B3">
      <w:pPr>
        <w:pStyle w:val="Heading2"/>
        <w:numPr>
          <w:ilvl w:val="1"/>
          <w:numId w:val="7"/>
        </w:numPr>
      </w:pPr>
      <w:bookmarkStart w:id="63" w:name="_Toc213011589"/>
      <w:r w:rsidRPr="0050678F">
        <w:lastRenderedPageBreak/>
        <w:t>How Does a Thermal Printer work?</w:t>
      </w:r>
      <w:bookmarkEnd w:id="63"/>
    </w:p>
    <w:p w14:paraId="7A91D0B6" w14:textId="77777777" w:rsidR="00821C9B" w:rsidRPr="00821C9B" w:rsidRDefault="00821C9B" w:rsidP="00821C9B">
      <w:r w:rsidRPr="00821C9B">
        <w:t>There are 2 types of Thermal printers, primarily used for label printing, “Thermal Transfer” and “Direct Thermal”. The technology is also used in mobile receipt or document printers, and portable photo printers. These prints are created by special thermal paper passing under a print head full of pins heating the media to generate the colour.</w:t>
      </w:r>
    </w:p>
    <w:p w14:paraId="4700CD8E" w14:textId="77777777" w:rsidR="00821C9B" w:rsidRPr="00821C9B" w:rsidRDefault="00821C9B" w:rsidP="00821C9B">
      <w:r w:rsidRPr="00821C9B">
        <w:t>Thermal printers are predominantly used for label printing however, they are also used in standard A4 printers, usually built for mobility without the need for inks.</w:t>
      </w:r>
    </w:p>
    <w:p w14:paraId="0BBC23D0" w14:textId="0AD8E3B0" w:rsidR="00D831ED" w:rsidRDefault="00821C9B" w:rsidP="00821C9B">
      <w:r w:rsidRPr="00821C9B">
        <w:t>Thermal printers require a specialised “Thermal printer paper” to be used in the printer. This media has a dye coating over the paper which when heated changes colour (Most often to black).</w:t>
      </w:r>
    </w:p>
    <w:p w14:paraId="47EA8032" w14:textId="77777777" w:rsidR="00314132" w:rsidRPr="0050678F" w:rsidRDefault="00314132" w:rsidP="00821C9B"/>
    <w:p w14:paraId="0A44CD84" w14:textId="53792330" w:rsidR="00314132" w:rsidRDefault="005658F4" w:rsidP="006115B3">
      <w:pPr>
        <w:pStyle w:val="Heading3"/>
        <w:numPr>
          <w:ilvl w:val="2"/>
          <w:numId w:val="7"/>
        </w:numPr>
      </w:pPr>
      <w:bookmarkStart w:id="64" w:name="_Toc213011590"/>
      <w:r w:rsidRPr="00052DE5">
        <w:t xml:space="preserve">Parts Inside </w:t>
      </w:r>
      <w:proofErr w:type="gramStart"/>
      <w:r w:rsidRPr="00052DE5">
        <w:t>A</w:t>
      </w:r>
      <w:proofErr w:type="gramEnd"/>
      <w:r w:rsidRPr="00052DE5">
        <w:t xml:space="preserve"> Thermal Print Engine</w:t>
      </w:r>
      <w:bookmarkEnd w:id="64"/>
    </w:p>
    <w:p w14:paraId="2FE4DECF" w14:textId="77777777" w:rsidR="007C7D7D" w:rsidRPr="007C7D7D" w:rsidRDefault="007C7D7D" w:rsidP="00C06386">
      <w:pPr>
        <w:pStyle w:val="ListParagraph"/>
        <w:numPr>
          <w:ilvl w:val="0"/>
          <w:numId w:val="57"/>
        </w:numPr>
      </w:pPr>
      <w:r w:rsidRPr="007C7D7D">
        <w:t>Thermal paper/labels</w:t>
      </w:r>
    </w:p>
    <w:p w14:paraId="7A446B69" w14:textId="77777777" w:rsidR="007C7D7D" w:rsidRPr="007C7D7D" w:rsidRDefault="007C7D7D" w:rsidP="00C06386">
      <w:pPr>
        <w:pStyle w:val="ListParagraph"/>
        <w:numPr>
          <w:ilvl w:val="0"/>
          <w:numId w:val="57"/>
        </w:numPr>
      </w:pPr>
      <w:r w:rsidRPr="007C7D7D">
        <w:t>Heated Printhead</w:t>
      </w:r>
    </w:p>
    <w:p w14:paraId="2DD98E89" w14:textId="77777777" w:rsidR="007C7D7D" w:rsidRPr="007C7D7D" w:rsidRDefault="007C7D7D" w:rsidP="00C06386">
      <w:pPr>
        <w:pStyle w:val="ListParagraph"/>
        <w:numPr>
          <w:ilvl w:val="0"/>
          <w:numId w:val="57"/>
        </w:numPr>
      </w:pPr>
      <w:r w:rsidRPr="007C7D7D">
        <w:t>Thermal Ribbon (For Thermal Transfer printers)</w:t>
      </w:r>
    </w:p>
    <w:p w14:paraId="0E3DED1F" w14:textId="77777777" w:rsidR="007C7D7D" w:rsidRPr="007C7D7D" w:rsidRDefault="007C7D7D" w:rsidP="00C06386">
      <w:pPr>
        <w:pStyle w:val="ListParagraph"/>
        <w:numPr>
          <w:ilvl w:val="0"/>
          <w:numId w:val="57"/>
        </w:numPr>
      </w:pPr>
      <w:r w:rsidRPr="007C7D7D">
        <w:t>Heated Printheads</w:t>
      </w:r>
    </w:p>
    <w:p w14:paraId="16F6D21C" w14:textId="78BE7F72" w:rsidR="005658F4" w:rsidRDefault="007C7D7D" w:rsidP="00C06386">
      <w:pPr>
        <w:pStyle w:val="ListParagraph"/>
        <w:numPr>
          <w:ilvl w:val="0"/>
          <w:numId w:val="57"/>
        </w:numPr>
      </w:pPr>
      <w:r w:rsidRPr="007C7D7D">
        <w:t>Printhead pins</w:t>
      </w:r>
    </w:p>
    <w:p w14:paraId="3F2A1C2A" w14:textId="77777777" w:rsidR="007C7D7D" w:rsidRPr="005658F4" w:rsidRDefault="007C7D7D" w:rsidP="007C7D7D"/>
    <w:p w14:paraId="6AC9A8FD" w14:textId="07852366" w:rsidR="007C7D7D" w:rsidRDefault="004A0517" w:rsidP="006115B3">
      <w:pPr>
        <w:pStyle w:val="Heading3"/>
        <w:numPr>
          <w:ilvl w:val="2"/>
          <w:numId w:val="7"/>
        </w:numPr>
      </w:pPr>
      <w:bookmarkStart w:id="65" w:name="_Toc213011591"/>
      <w:r w:rsidRPr="004A0517">
        <w:t>Thermal Printing Process</w:t>
      </w:r>
      <w:bookmarkEnd w:id="65"/>
    </w:p>
    <w:p w14:paraId="09D3BBE1" w14:textId="77777777" w:rsidR="00C115F9" w:rsidRPr="00C115F9" w:rsidRDefault="00C115F9" w:rsidP="00C06386">
      <w:pPr>
        <w:pStyle w:val="ListParagraph"/>
        <w:numPr>
          <w:ilvl w:val="0"/>
          <w:numId w:val="58"/>
        </w:numPr>
      </w:pPr>
      <w:r w:rsidRPr="00C115F9">
        <w:t>Special thermal printer paper is loaded into the printer.</w:t>
      </w:r>
    </w:p>
    <w:p w14:paraId="1ADB6502" w14:textId="77777777" w:rsidR="00C115F9" w:rsidRPr="00C115F9" w:rsidRDefault="00C115F9" w:rsidP="00C06386">
      <w:pPr>
        <w:pStyle w:val="ListParagraph"/>
        <w:numPr>
          <w:ilvl w:val="0"/>
          <w:numId w:val="58"/>
        </w:numPr>
      </w:pPr>
      <w:r w:rsidRPr="00C115F9">
        <w:t>Certain pins in the printhead are then heated up and dragged across the paper.</w:t>
      </w:r>
    </w:p>
    <w:p w14:paraId="6DBEAF07" w14:textId="0649937E" w:rsidR="00C115F9" w:rsidRPr="00C115F9" w:rsidRDefault="00C115F9" w:rsidP="00C06386">
      <w:pPr>
        <w:pStyle w:val="ListParagraph"/>
        <w:numPr>
          <w:ilvl w:val="0"/>
          <w:numId w:val="58"/>
        </w:numPr>
      </w:pPr>
      <w:r w:rsidRPr="00C115F9">
        <w:t xml:space="preserve">When a heated pin comes in contact with the paper, it changes </w:t>
      </w:r>
      <w:r w:rsidR="00B54A04" w:rsidRPr="00C115F9">
        <w:t>color</w:t>
      </w:r>
      <w:r w:rsidRPr="00C115F9">
        <w:t>, creating the text or image.</w:t>
      </w:r>
    </w:p>
    <w:p w14:paraId="7E3C6278" w14:textId="474D8D50" w:rsidR="00A47077" w:rsidRPr="00A47077" w:rsidRDefault="00C115F9" w:rsidP="00C06386">
      <w:pPr>
        <w:pStyle w:val="ListParagraph"/>
        <w:numPr>
          <w:ilvl w:val="0"/>
          <w:numId w:val="58"/>
        </w:numPr>
      </w:pPr>
      <w:r w:rsidRPr="00C115F9">
        <w:t>The print then leaves the printer.</w:t>
      </w:r>
    </w:p>
    <w:p w14:paraId="28C23DF3" w14:textId="07FED2CD" w:rsidR="00043035" w:rsidRDefault="00043035">
      <w:pPr>
        <w:pStyle w:val="Heading1"/>
      </w:pPr>
      <w:bookmarkStart w:id="66" w:name="_Toc213011592"/>
      <w:r>
        <w:t xml:space="preserve">Annexure – </w:t>
      </w:r>
      <w:r w:rsidR="00F1149D">
        <w:t>3</w:t>
      </w:r>
      <w:bookmarkEnd w:id="66"/>
    </w:p>
    <w:p w14:paraId="796F966C" w14:textId="77777777" w:rsidR="006D0E1C" w:rsidRDefault="006D0E1C" w:rsidP="006115B3">
      <w:pPr>
        <w:pStyle w:val="Heading1"/>
        <w:numPr>
          <w:ilvl w:val="0"/>
          <w:numId w:val="7"/>
        </w:numPr>
        <w:rPr>
          <w:rFonts w:ascii="Calibri" w:hAnsi="Calibri" w:cs="Calibri"/>
        </w:rPr>
      </w:pPr>
      <w:bookmarkStart w:id="67" w:name="_Toc213011593"/>
      <w:r w:rsidRPr="00204FAC">
        <w:rPr>
          <w:rFonts w:ascii="Calibri" w:hAnsi="Calibri" w:cs="Calibri"/>
        </w:rPr>
        <w:t>How to Print a Document from Your Computer</w:t>
      </w:r>
      <w:bookmarkEnd w:id="67"/>
    </w:p>
    <w:p w14:paraId="48EAB7B4" w14:textId="77777777" w:rsidR="006D0E1C" w:rsidRPr="00E06362" w:rsidRDefault="006D0E1C" w:rsidP="006D0E1C">
      <w:pPr>
        <w:jc w:val="both"/>
        <w:rPr>
          <w:lang w:val="en-IN"/>
        </w:rPr>
      </w:pPr>
      <w:r w:rsidRPr="00E06362">
        <w:rPr>
          <w:b/>
          <w:bCs/>
          <w:lang w:val="en-IN"/>
        </w:rPr>
        <w:t>Make sure that your printer is connected and turned on.</w:t>
      </w:r>
      <w:r w:rsidRPr="00E06362">
        <w:rPr>
          <w:lang w:val="en-IN"/>
        </w:rPr>
        <w:t> If your printer connects over Wi-Fi, this will mean making sure that you're on the same Internet network as your printer; otherwise, you'll need to plug your printer's USB cable into your computer.</w:t>
      </w:r>
    </w:p>
    <w:p w14:paraId="6F9641A4" w14:textId="77777777" w:rsidR="006D0E1C" w:rsidRDefault="006D0E1C" w:rsidP="00C115F9">
      <w:pPr>
        <w:numPr>
          <w:ilvl w:val="0"/>
          <w:numId w:val="32"/>
        </w:numPr>
        <w:rPr>
          <w:lang w:val="en-IN"/>
        </w:rPr>
      </w:pPr>
      <w:r w:rsidRPr="00E06362">
        <w:rPr>
          <w:lang w:val="en-IN"/>
        </w:rPr>
        <w:t>Be sure to update your printer drivers.</w:t>
      </w:r>
    </w:p>
    <w:p w14:paraId="726114D4" w14:textId="77777777" w:rsidR="006D0E1C" w:rsidRPr="001D2AEF" w:rsidRDefault="006D0E1C" w:rsidP="006D0E1C">
      <w:pPr>
        <w:jc w:val="both"/>
        <w:rPr>
          <w:lang w:val="en-IN"/>
        </w:rPr>
      </w:pPr>
      <w:r w:rsidRPr="001D2AEF">
        <w:rPr>
          <w:b/>
          <w:bCs/>
          <w:lang w:val="en-IN"/>
        </w:rPr>
        <w:t>Open the document you want to print.</w:t>
      </w:r>
      <w:r w:rsidRPr="001D2AEF">
        <w:rPr>
          <w:lang w:val="en-IN"/>
        </w:rPr>
        <w:t> This could be a PDF, Word document, Pages document, or even pictures</w:t>
      </w:r>
      <w:r>
        <w:rPr>
          <w:lang w:val="en-IN"/>
        </w:rPr>
        <w:t>.</w:t>
      </w:r>
      <w:r w:rsidRPr="001D2AEF">
        <w:rPr>
          <w:lang w:val="en-IN"/>
        </w:rPr>
        <w:t xml:space="preserve"> </w:t>
      </w:r>
    </w:p>
    <w:p w14:paraId="11690AB8" w14:textId="77777777" w:rsidR="006D0E1C" w:rsidRPr="001D2AEF" w:rsidRDefault="006D0E1C" w:rsidP="00C115F9">
      <w:pPr>
        <w:numPr>
          <w:ilvl w:val="0"/>
          <w:numId w:val="33"/>
        </w:numPr>
        <w:jc w:val="both"/>
        <w:rPr>
          <w:lang w:val="en-IN"/>
        </w:rPr>
      </w:pPr>
      <w:r w:rsidRPr="001D2AEF">
        <w:rPr>
          <w:lang w:val="en-IN"/>
        </w:rPr>
        <w:lastRenderedPageBreak/>
        <w:t>Use </w:t>
      </w:r>
      <w:hyperlink r:id="rId61" w:tooltip="Search for File Types in Finder on a Mac" w:history="1">
        <w:r w:rsidRPr="001D2AEF">
          <w:rPr>
            <w:rStyle w:val="Hyperlink"/>
            <w:color w:val="auto"/>
            <w:u w:val="none"/>
            <w:lang w:val="en-IN"/>
          </w:rPr>
          <w:t xml:space="preserve">the </w:t>
        </w:r>
        <w:r>
          <w:rPr>
            <w:rStyle w:val="Hyperlink"/>
            <w:color w:val="auto"/>
            <w:u w:val="none"/>
            <w:lang w:val="en-IN"/>
          </w:rPr>
          <w:t>‘</w:t>
        </w:r>
        <w:r w:rsidRPr="001D2AEF">
          <w:rPr>
            <w:rStyle w:val="Hyperlink"/>
            <w:color w:val="auto"/>
            <w:u w:val="none"/>
            <w:lang w:val="en-IN"/>
          </w:rPr>
          <w:t>Finder</w:t>
        </w:r>
      </w:hyperlink>
      <w:r>
        <w:rPr>
          <w:lang w:val="en-IN"/>
        </w:rPr>
        <w:t>’</w:t>
      </w:r>
      <w:r w:rsidRPr="001D2AEF">
        <w:rPr>
          <w:lang w:val="en-IN"/>
        </w:rPr>
        <w:t> to find the file if needed.</w:t>
      </w:r>
    </w:p>
    <w:p w14:paraId="05CCF882" w14:textId="77777777" w:rsidR="006D0E1C" w:rsidRPr="00452725" w:rsidRDefault="006D0E1C" w:rsidP="006D0E1C">
      <w:pPr>
        <w:jc w:val="both"/>
        <w:rPr>
          <w:lang w:val="en-IN"/>
        </w:rPr>
      </w:pPr>
      <w:r w:rsidRPr="00452725">
        <w:rPr>
          <w:b/>
          <w:bCs/>
          <w:lang w:val="en-IN"/>
        </w:rPr>
        <w:t>On your keyboard, press </w:t>
      </w:r>
      <w:r w:rsidRPr="00452725">
        <w:rPr>
          <w:rFonts w:ascii="Cambria Math" w:hAnsi="Cambria Math" w:cs="Cambria Math"/>
          <w:b/>
          <w:bCs/>
          <w:lang w:val="en-IN"/>
        </w:rPr>
        <w:t>⌘</w:t>
      </w:r>
      <w:r w:rsidRPr="00452725">
        <w:rPr>
          <w:b/>
          <w:bCs/>
          <w:lang w:val="en-IN"/>
        </w:rPr>
        <w:t> Command+P.</w:t>
      </w:r>
      <w:r w:rsidRPr="00452725">
        <w:rPr>
          <w:lang w:val="en-IN"/>
        </w:rPr>
        <w:t> This is the keyboard shortcut to open the print menu</w:t>
      </w:r>
      <w:r>
        <w:rPr>
          <w:lang w:val="en-IN"/>
        </w:rPr>
        <w:t>.</w:t>
      </w:r>
      <w:r w:rsidRPr="00452725">
        <w:rPr>
          <w:lang w:val="en-IN"/>
        </w:rPr>
        <w:t xml:space="preserve"> </w:t>
      </w:r>
    </w:p>
    <w:p w14:paraId="23664787" w14:textId="77777777" w:rsidR="006D0E1C" w:rsidRPr="00452725" w:rsidRDefault="006D0E1C" w:rsidP="00C115F9">
      <w:pPr>
        <w:numPr>
          <w:ilvl w:val="0"/>
          <w:numId w:val="34"/>
        </w:numPr>
        <w:rPr>
          <w:lang w:val="en-IN"/>
        </w:rPr>
      </w:pPr>
      <w:r w:rsidRPr="00452725">
        <w:rPr>
          <w:lang w:val="en-IN"/>
        </w:rPr>
        <w:t>You can also click </w:t>
      </w:r>
      <w:r w:rsidRPr="00452725">
        <w:rPr>
          <w:b/>
          <w:bCs/>
          <w:lang w:val="en-IN"/>
        </w:rPr>
        <w:t>File</w:t>
      </w:r>
      <w:r w:rsidRPr="00452725">
        <w:rPr>
          <w:lang w:val="en-IN"/>
        </w:rPr>
        <w:t> at the top toolbar and then </w:t>
      </w:r>
      <w:r w:rsidRPr="00452725">
        <w:rPr>
          <w:b/>
          <w:bCs/>
          <w:lang w:val="en-IN"/>
        </w:rPr>
        <w:t>Print</w:t>
      </w:r>
      <w:r w:rsidRPr="00452725">
        <w:rPr>
          <w:lang w:val="en-IN"/>
        </w:rPr>
        <w:t>.</w:t>
      </w:r>
    </w:p>
    <w:p w14:paraId="25D2D7A4" w14:textId="77777777" w:rsidR="006D0E1C" w:rsidRPr="00452725" w:rsidRDefault="006D0E1C" w:rsidP="00C115F9">
      <w:pPr>
        <w:numPr>
          <w:ilvl w:val="0"/>
          <w:numId w:val="34"/>
        </w:numPr>
        <w:rPr>
          <w:lang w:val="en-IN"/>
        </w:rPr>
      </w:pPr>
      <w:r w:rsidRPr="00452725">
        <w:rPr>
          <w:lang w:val="en-IN"/>
        </w:rPr>
        <w:t>The print menu may look different depending on the application used to open your file.</w:t>
      </w:r>
    </w:p>
    <w:p w14:paraId="24A78100" w14:textId="77777777" w:rsidR="006D0E1C" w:rsidRDefault="006D0E1C" w:rsidP="006D0E1C">
      <w:pPr>
        <w:jc w:val="both"/>
      </w:pPr>
      <w:r w:rsidRPr="00686654">
        <w:rPr>
          <w:b/>
          <w:bCs/>
        </w:rPr>
        <w:t>Select your printer.</w:t>
      </w:r>
      <w:r w:rsidRPr="00686654">
        <w:t> Click the "Printer" drop-down box, then click your printer's name in the drop-down menu.</w:t>
      </w:r>
    </w:p>
    <w:p w14:paraId="490CAF59" w14:textId="77777777" w:rsidR="006D0E1C" w:rsidRDefault="006D0E1C" w:rsidP="006D0E1C">
      <w:pPr>
        <w:jc w:val="both"/>
      </w:pPr>
      <w:r w:rsidRPr="00FC4E1D">
        <w:rPr>
          <w:b/>
          <w:bCs/>
        </w:rPr>
        <w:t>Select number of copies.</w:t>
      </w:r>
      <w:r w:rsidRPr="00FC4E1D">
        <w:t> Choose the number in the "Copies" field.</w:t>
      </w:r>
    </w:p>
    <w:p w14:paraId="06AFB4B7" w14:textId="77777777" w:rsidR="006D0E1C" w:rsidRPr="00DE38FB" w:rsidRDefault="006D0E1C" w:rsidP="006D0E1C">
      <w:pPr>
        <w:jc w:val="both"/>
        <w:rPr>
          <w:lang w:val="en-IN"/>
        </w:rPr>
      </w:pPr>
      <w:r w:rsidRPr="00DE38FB">
        <w:rPr>
          <w:b/>
          <w:bCs/>
          <w:lang w:val="en-IN"/>
        </w:rPr>
        <w:t>Edit other print settings.</w:t>
      </w:r>
      <w:r w:rsidRPr="00DE38FB">
        <w:rPr>
          <w:lang w:val="en-IN"/>
        </w:rPr>
        <w:t> Click </w:t>
      </w:r>
      <w:r w:rsidRPr="00DE38FB">
        <w:rPr>
          <w:b/>
          <w:bCs/>
          <w:lang w:val="en-IN"/>
        </w:rPr>
        <w:t>Show Details</w:t>
      </w:r>
      <w:r w:rsidRPr="00DE38FB">
        <w:rPr>
          <w:lang w:val="en-IN"/>
        </w:rPr>
        <w:t> to expand the "Pages" settings</w:t>
      </w:r>
      <w:r>
        <w:rPr>
          <w:lang w:val="en-IN"/>
        </w:rPr>
        <w:t>.</w:t>
      </w:r>
      <w:r w:rsidRPr="00DE38FB">
        <w:rPr>
          <w:lang w:val="en-IN"/>
        </w:rPr>
        <w:t xml:space="preserve"> </w:t>
      </w:r>
    </w:p>
    <w:p w14:paraId="1DB4799E" w14:textId="77777777" w:rsidR="006D0E1C" w:rsidRPr="00DE38FB" w:rsidRDefault="006D0E1C" w:rsidP="00C115F9">
      <w:pPr>
        <w:numPr>
          <w:ilvl w:val="0"/>
          <w:numId w:val="35"/>
        </w:numPr>
        <w:rPr>
          <w:lang w:val="en-IN"/>
        </w:rPr>
      </w:pPr>
      <w:r w:rsidRPr="00DE38FB">
        <w:rPr>
          <w:b/>
          <w:bCs/>
          <w:lang w:val="en-IN"/>
        </w:rPr>
        <w:t>Pages</w:t>
      </w:r>
      <w:r w:rsidRPr="00DE38FB">
        <w:rPr>
          <w:lang w:val="en-IN"/>
        </w:rPr>
        <w:t>: Select pages to print. If you leave "All" selected, your entire document will print.</w:t>
      </w:r>
    </w:p>
    <w:p w14:paraId="2FAA7186" w14:textId="77777777" w:rsidR="006D0E1C" w:rsidRPr="00DE38FB" w:rsidRDefault="006D0E1C" w:rsidP="00C115F9">
      <w:pPr>
        <w:numPr>
          <w:ilvl w:val="0"/>
          <w:numId w:val="35"/>
        </w:numPr>
        <w:rPr>
          <w:lang w:val="en-IN"/>
        </w:rPr>
      </w:pPr>
      <w:r w:rsidRPr="00DE38FB">
        <w:rPr>
          <w:b/>
          <w:bCs/>
          <w:lang w:val="en-IN"/>
        </w:rPr>
        <w:t>Paper size</w:t>
      </w:r>
      <w:r w:rsidRPr="00DE38FB">
        <w:rPr>
          <w:lang w:val="en-IN"/>
        </w:rPr>
        <w:t>: Use this option to scale your printer's margins up or down for different paper sizes.</w:t>
      </w:r>
    </w:p>
    <w:p w14:paraId="38D1F454" w14:textId="77777777" w:rsidR="006D0E1C" w:rsidRPr="00DE38FB" w:rsidRDefault="006D0E1C" w:rsidP="00C115F9">
      <w:pPr>
        <w:numPr>
          <w:ilvl w:val="0"/>
          <w:numId w:val="35"/>
        </w:numPr>
        <w:rPr>
          <w:lang w:val="en-IN"/>
        </w:rPr>
      </w:pPr>
      <w:r w:rsidRPr="00DE38FB">
        <w:rPr>
          <w:b/>
          <w:bCs/>
          <w:lang w:val="en-IN"/>
        </w:rPr>
        <w:t>Orientation</w:t>
      </w:r>
      <w:r w:rsidRPr="00DE38FB">
        <w:rPr>
          <w:lang w:val="en-IN"/>
        </w:rPr>
        <w:t>: Determine whether your document is oriented vertically or horizontally.</w:t>
      </w:r>
    </w:p>
    <w:p w14:paraId="6996FB67" w14:textId="77777777" w:rsidR="006D0E1C" w:rsidRPr="00DE38FB" w:rsidRDefault="006D0E1C" w:rsidP="00C115F9">
      <w:pPr>
        <w:numPr>
          <w:ilvl w:val="0"/>
          <w:numId w:val="35"/>
        </w:numPr>
        <w:rPr>
          <w:lang w:val="en-IN"/>
        </w:rPr>
      </w:pPr>
      <w:r w:rsidRPr="00DE38FB">
        <w:rPr>
          <w:b/>
          <w:bCs/>
          <w:lang w:val="en-IN"/>
        </w:rPr>
        <w:t>Number of sides</w:t>
      </w:r>
      <w:r w:rsidRPr="00DE38FB">
        <w:rPr>
          <w:lang w:val="en-IN"/>
        </w:rPr>
        <w:t>: Choose single-sided printing to print one sheet of paper per page or choose double-sided printing to use both sides of a piece of paper.</w:t>
      </w:r>
    </w:p>
    <w:p w14:paraId="603783CB" w14:textId="77777777" w:rsidR="006D0E1C" w:rsidRPr="00E06362" w:rsidRDefault="006D0E1C" w:rsidP="006D0E1C">
      <w:pPr>
        <w:jc w:val="both"/>
        <w:rPr>
          <w:lang w:val="en-IN"/>
        </w:rPr>
      </w:pPr>
      <w:r w:rsidRPr="008C3E1A">
        <w:rPr>
          <w:b/>
          <w:bCs/>
        </w:rPr>
        <w:t>Click Print.</w:t>
      </w:r>
      <w:r w:rsidRPr="008C3E1A">
        <w:t> It's in the bottom-right corner of the window. Your document will begin printing</w:t>
      </w:r>
      <w:r>
        <w:t>.</w:t>
      </w:r>
      <w:r w:rsidRPr="00E06362">
        <w:rPr>
          <w:lang w:val="en-IN"/>
        </w:rPr>
        <w:t xml:space="preserve"> </w:t>
      </w:r>
    </w:p>
    <w:p w14:paraId="4CC7F9BB" w14:textId="77777777" w:rsidR="006D0E1C" w:rsidRPr="005F41B4" w:rsidRDefault="006D0E1C" w:rsidP="006D0E1C"/>
    <w:p w14:paraId="7F9D9CC6" w14:textId="77777777" w:rsidR="006D0E1C" w:rsidRDefault="006D0E1C"/>
    <w:sectPr w:rsidR="006D0E1C" w:rsidSect="00DE2754">
      <w:pgSz w:w="12240" w:h="15840"/>
      <w:pgMar w:top="709" w:right="1440" w:bottom="709"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ptos">
    <w:altName w:val="Bahnschrift Light"/>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Narrow">
    <w:altName w:val="Bahnschrift Light"/>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29F2"/>
    <w:multiLevelType w:val="hybridMultilevel"/>
    <w:tmpl w:val="C46ACFE2"/>
    <w:lvl w:ilvl="0" w:tplc="C1347B8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33F58"/>
    <w:multiLevelType w:val="hybridMultilevel"/>
    <w:tmpl w:val="96060A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4F138F4"/>
    <w:multiLevelType w:val="multilevel"/>
    <w:tmpl w:val="2AC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C71"/>
    <w:multiLevelType w:val="hybridMultilevel"/>
    <w:tmpl w:val="97FC4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04573"/>
    <w:multiLevelType w:val="multilevel"/>
    <w:tmpl w:val="2F7E744E"/>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B237201"/>
    <w:multiLevelType w:val="hybridMultilevel"/>
    <w:tmpl w:val="BE46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29560C"/>
    <w:multiLevelType w:val="hybridMultilevel"/>
    <w:tmpl w:val="8140121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DF40A7C"/>
    <w:multiLevelType w:val="multilevel"/>
    <w:tmpl w:val="AE8E0EA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6"/>
      <w:numFmt w:val="decimal"/>
      <w:lvlText w:val="%3."/>
      <w:lvlJc w:val="left"/>
      <w:pPr>
        <w:ind w:left="3600" w:hanging="360"/>
      </w:pPr>
      <w:rPr>
        <w:rFonts w:hint="default"/>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0791E86"/>
    <w:multiLevelType w:val="hybridMultilevel"/>
    <w:tmpl w:val="732619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17D0AFB"/>
    <w:multiLevelType w:val="hybridMultilevel"/>
    <w:tmpl w:val="2424E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06113C"/>
    <w:multiLevelType w:val="hybridMultilevel"/>
    <w:tmpl w:val="F82A0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4B00ED"/>
    <w:multiLevelType w:val="hybridMultilevel"/>
    <w:tmpl w:val="57502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A321E1"/>
    <w:multiLevelType w:val="hybridMultilevel"/>
    <w:tmpl w:val="EAFA34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3E20B7C"/>
    <w:multiLevelType w:val="multilevel"/>
    <w:tmpl w:val="A5F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04C8B"/>
    <w:multiLevelType w:val="multilevel"/>
    <w:tmpl w:val="E1CAB0BE"/>
    <w:lvl w:ilvl="0">
      <w:start w:val="1"/>
      <w:numFmt w:val="decimal"/>
      <w:lvlText w:val="%1."/>
      <w:lvlJc w:val="left"/>
      <w:pPr>
        <w:ind w:left="720" w:hanging="360"/>
      </w:pPr>
      <w:rPr>
        <w:rFonts w:hint="default"/>
      </w:rPr>
    </w:lvl>
    <w:lvl w:ilvl="1">
      <w:start w:val="4"/>
      <w:numFmt w:val="decimal"/>
      <w:isLgl/>
      <w:lvlText w:val="%1.%2."/>
      <w:lvlJc w:val="left"/>
      <w:pPr>
        <w:ind w:left="861"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14D323BC"/>
    <w:multiLevelType w:val="multilevel"/>
    <w:tmpl w:val="15D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953A9"/>
    <w:multiLevelType w:val="hybridMultilevel"/>
    <w:tmpl w:val="A39C1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2B70B9"/>
    <w:multiLevelType w:val="hybridMultilevel"/>
    <w:tmpl w:val="5A7811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18DA297D"/>
    <w:multiLevelType w:val="hybridMultilevel"/>
    <w:tmpl w:val="59629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8FF27DC"/>
    <w:multiLevelType w:val="hybridMultilevel"/>
    <w:tmpl w:val="A1BE99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19E63C9D"/>
    <w:multiLevelType w:val="hybridMultilevel"/>
    <w:tmpl w:val="2F703E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1A2D762C"/>
    <w:multiLevelType w:val="hybridMultilevel"/>
    <w:tmpl w:val="9520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C0B062F"/>
    <w:multiLevelType w:val="hybridMultilevel"/>
    <w:tmpl w:val="F58C8F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1C1F0E5D"/>
    <w:multiLevelType w:val="multilevel"/>
    <w:tmpl w:val="656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E0299"/>
    <w:multiLevelType w:val="hybridMultilevel"/>
    <w:tmpl w:val="9B628D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20162622"/>
    <w:multiLevelType w:val="hybridMultilevel"/>
    <w:tmpl w:val="481608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016015"/>
    <w:multiLevelType w:val="hybridMultilevel"/>
    <w:tmpl w:val="BD40DD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21795311"/>
    <w:multiLevelType w:val="hybridMultilevel"/>
    <w:tmpl w:val="E3E424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245621A0"/>
    <w:multiLevelType w:val="hybridMultilevel"/>
    <w:tmpl w:val="814602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637369D"/>
    <w:multiLevelType w:val="multilevel"/>
    <w:tmpl w:val="CFC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01621"/>
    <w:multiLevelType w:val="hybridMultilevel"/>
    <w:tmpl w:val="3516E3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7DE2C49"/>
    <w:multiLevelType w:val="multilevel"/>
    <w:tmpl w:val="63C6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684670"/>
    <w:multiLevelType w:val="multilevel"/>
    <w:tmpl w:val="206AE4C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684A0F"/>
    <w:multiLevelType w:val="multilevel"/>
    <w:tmpl w:val="43C2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937E3"/>
    <w:multiLevelType w:val="multilevel"/>
    <w:tmpl w:val="B414EE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5" w15:restartNumberingAfterBreak="0">
    <w:nsid w:val="2D892258"/>
    <w:multiLevelType w:val="multilevel"/>
    <w:tmpl w:val="A92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1770A"/>
    <w:multiLevelType w:val="hybridMultilevel"/>
    <w:tmpl w:val="08D4F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F99370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1392721"/>
    <w:multiLevelType w:val="hybridMultilevel"/>
    <w:tmpl w:val="B96CF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1C87486"/>
    <w:multiLevelType w:val="multilevel"/>
    <w:tmpl w:val="0A78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F07A2A"/>
    <w:multiLevelType w:val="hybridMultilevel"/>
    <w:tmpl w:val="061E235E"/>
    <w:lvl w:ilvl="0" w:tplc="04090001">
      <w:start w:val="1"/>
      <w:numFmt w:val="bullet"/>
      <w:lvlText w:val=""/>
      <w:lvlJc w:val="left"/>
      <w:pPr>
        <w:ind w:left="2203"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41" w15:restartNumberingAfterBreak="0">
    <w:nsid w:val="362C7D2B"/>
    <w:multiLevelType w:val="multilevel"/>
    <w:tmpl w:val="3A02BE0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363B2363"/>
    <w:multiLevelType w:val="multilevel"/>
    <w:tmpl w:val="872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65AA7"/>
    <w:multiLevelType w:val="multilevel"/>
    <w:tmpl w:val="4676A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A22CD"/>
    <w:multiLevelType w:val="hybridMultilevel"/>
    <w:tmpl w:val="B6C091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7CD7903"/>
    <w:multiLevelType w:val="hybridMultilevel"/>
    <w:tmpl w:val="BC569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9F10855"/>
    <w:multiLevelType w:val="hybridMultilevel"/>
    <w:tmpl w:val="A79CA0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3AA4546C"/>
    <w:multiLevelType w:val="hybridMultilevel"/>
    <w:tmpl w:val="DFCAE6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3AF76571"/>
    <w:multiLevelType w:val="multilevel"/>
    <w:tmpl w:val="87A0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A3958"/>
    <w:multiLevelType w:val="multilevel"/>
    <w:tmpl w:val="607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40CD0"/>
    <w:multiLevelType w:val="hybridMultilevel"/>
    <w:tmpl w:val="97868D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3E964830"/>
    <w:multiLevelType w:val="hybridMultilevel"/>
    <w:tmpl w:val="34587B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3ED1194D"/>
    <w:multiLevelType w:val="hybridMultilevel"/>
    <w:tmpl w:val="AB741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0D732A1"/>
    <w:multiLevelType w:val="multilevel"/>
    <w:tmpl w:val="9E72F64C"/>
    <w:lvl w:ilvl="0">
      <w:start w:val="7"/>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062" w:hanging="720"/>
      </w:pPr>
      <w:rPr>
        <w:rFonts w:hint="default"/>
      </w:rPr>
    </w:lvl>
    <w:lvl w:ilvl="3">
      <w:start w:val="1"/>
      <w:numFmt w:val="bullet"/>
      <w:lvlText w:val=""/>
      <w:lvlJc w:val="left"/>
      <w:pPr>
        <w:ind w:left="2193" w:hanging="360"/>
      </w:pPr>
      <w:rPr>
        <w:rFonts w:ascii="Symbol" w:hAnsi="Symbol"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40EC5BC1"/>
    <w:multiLevelType w:val="multilevel"/>
    <w:tmpl w:val="6E5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00090"/>
    <w:multiLevelType w:val="multilevel"/>
    <w:tmpl w:val="8B1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D25B9"/>
    <w:multiLevelType w:val="hybridMultilevel"/>
    <w:tmpl w:val="0AA0FBE0"/>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57" w15:restartNumberingAfterBreak="0">
    <w:nsid w:val="42741756"/>
    <w:multiLevelType w:val="multilevel"/>
    <w:tmpl w:val="FDA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41394"/>
    <w:multiLevelType w:val="hybridMultilevel"/>
    <w:tmpl w:val="7CC40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2ED3C6B"/>
    <w:multiLevelType w:val="hybridMultilevel"/>
    <w:tmpl w:val="0F1857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0" w15:restartNumberingAfterBreak="0">
    <w:nsid w:val="45337A50"/>
    <w:multiLevelType w:val="multilevel"/>
    <w:tmpl w:val="3E6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5978CE"/>
    <w:multiLevelType w:val="hybridMultilevel"/>
    <w:tmpl w:val="B4D4B1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46BA0576"/>
    <w:multiLevelType w:val="multilevel"/>
    <w:tmpl w:val="6E6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00B40"/>
    <w:multiLevelType w:val="multilevel"/>
    <w:tmpl w:val="762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2A30CB"/>
    <w:multiLevelType w:val="multilevel"/>
    <w:tmpl w:val="465A48D6"/>
    <w:lvl w:ilvl="0">
      <w:start w:val="9"/>
      <w:numFmt w:val="decimal"/>
      <w:lvlText w:val="%1."/>
      <w:lvlJc w:val="left"/>
      <w:pPr>
        <w:ind w:left="600" w:hanging="600"/>
      </w:pPr>
      <w:rPr>
        <w:rFonts w:hint="default"/>
      </w:rPr>
    </w:lvl>
    <w:lvl w:ilvl="1">
      <w:start w:val="3"/>
      <w:numFmt w:val="decimal"/>
      <w:lvlText w:val="%1.%2."/>
      <w:lvlJc w:val="left"/>
      <w:pPr>
        <w:ind w:left="1584" w:hanging="720"/>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65" w15:restartNumberingAfterBreak="0">
    <w:nsid w:val="4D5C01B6"/>
    <w:multiLevelType w:val="multilevel"/>
    <w:tmpl w:val="BF9C7992"/>
    <w:lvl w:ilvl="0">
      <w:start w:val="7"/>
      <w:numFmt w:val="decimal"/>
      <w:lvlText w:val="%1."/>
      <w:lvlJc w:val="left"/>
      <w:pPr>
        <w:ind w:left="880" w:hanging="880"/>
      </w:pPr>
      <w:rPr>
        <w:rFonts w:hint="default"/>
      </w:rPr>
    </w:lvl>
    <w:lvl w:ilvl="1">
      <w:start w:val="3"/>
      <w:numFmt w:val="decimal"/>
      <w:lvlText w:val="%1.%2."/>
      <w:lvlJc w:val="left"/>
      <w:pPr>
        <w:ind w:left="1480" w:hanging="880"/>
      </w:pPr>
      <w:rPr>
        <w:rFonts w:hint="default"/>
      </w:rPr>
    </w:lvl>
    <w:lvl w:ilvl="2">
      <w:start w:val="1"/>
      <w:numFmt w:val="decimal"/>
      <w:lvlText w:val="%1.%2.%3."/>
      <w:lvlJc w:val="left"/>
      <w:pPr>
        <w:ind w:left="2080" w:hanging="88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840" w:hanging="144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66" w15:restartNumberingAfterBreak="0">
    <w:nsid w:val="504107D8"/>
    <w:multiLevelType w:val="multilevel"/>
    <w:tmpl w:val="0D42D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3"/>
      <w:numFmt w:val="decimal"/>
      <w:lvlText w:val="%4."/>
      <w:lvlJc w:val="left"/>
      <w:pPr>
        <w:ind w:left="2880" w:hanging="360"/>
      </w:pPr>
      <w:rPr>
        <w:rFonts w:hint="default"/>
        <w:sz w:val="24"/>
        <w:szCs w:val="24"/>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15258E"/>
    <w:multiLevelType w:val="hybridMultilevel"/>
    <w:tmpl w:val="DDF25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33840B5"/>
    <w:multiLevelType w:val="hybridMultilevel"/>
    <w:tmpl w:val="3B768C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54FC0C27"/>
    <w:multiLevelType w:val="hybridMultilevel"/>
    <w:tmpl w:val="C04CB6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553A5461"/>
    <w:multiLevelType w:val="multilevel"/>
    <w:tmpl w:val="BBA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2D1487"/>
    <w:multiLevelType w:val="multilevel"/>
    <w:tmpl w:val="7BA85A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2" w15:restartNumberingAfterBreak="0">
    <w:nsid w:val="58952592"/>
    <w:multiLevelType w:val="hybridMultilevel"/>
    <w:tmpl w:val="22BCD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A2E6337"/>
    <w:multiLevelType w:val="multilevel"/>
    <w:tmpl w:val="A874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3"/>
      <w:numFmt w:val="decimal"/>
      <w:lvlText w:val="%4."/>
      <w:lvlJc w:val="left"/>
      <w:pPr>
        <w:ind w:left="2880" w:hanging="360"/>
      </w:pPr>
      <w:rPr>
        <w:rFonts w:hint="default"/>
        <w:sz w:val="24"/>
        <w:szCs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C336A5"/>
    <w:multiLevelType w:val="hybridMultilevel"/>
    <w:tmpl w:val="D0943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B103A88"/>
    <w:multiLevelType w:val="hybridMultilevel"/>
    <w:tmpl w:val="71B49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B371705"/>
    <w:multiLevelType w:val="hybridMultilevel"/>
    <w:tmpl w:val="1DE8A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D30462E"/>
    <w:multiLevelType w:val="hybridMultilevel"/>
    <w:tmpl w:val="B02869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D3C032D"/>
    <w:multiLevelType w:val="multilevel"/>
    <w:tmpl w:val="00D4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834305"/>
    <w:multiLevelType w:val="hybridMultilevel"/>
    <w:tmpl w:val="8C4CCA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448605A"/>
    <w:multiLevelType w:val="hybridMultilevel"/>
    <w:tmpl w:val="35404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54F633C"/>
    <w:multiLevelType w:val="multilevel"/>
    <w:tmpl w:val="70A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926E92"/>
    <w:multiLevelType w:val="multilevel"/>
    <w:tmpl w:val="A47A58D2"/>
    <w:styleLink w:val="CurrentList1"/>
    <w:lvl w:ilvl="0">
      <w:start w:val="1"/>
      <w:numFmt w:val="decimal"/>
      <w:lvlText w:val="%1."/>
      <w:lvlJc w:val="left"/>
      <w:pPr>
        <w:ind w:left="720" w:hanging="360"/>
      </w:pPr>
      <w:rPr>
        <w:rFonts w:asciiTheme="majorHAnsi" w:hAnsiTheme="maj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3" w15:restartNumberingAfterBreak="0">
    <w:nsid w:val="66B747BA"/>
    <w:multiLevelType w:val="hybridMultilevel"/>
    <w:tmpl w:val="BFE09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6F46691"/>
    <w:multiLevelType w:val="hybridMultilevel"/>
    <w:tmpl w:val="4A8C5A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68071EC5"/>
    <w:multiLevelType w:val="hybridMultilevel"/>
    <w:tmpl w:val="4EE0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9955955"/>
    <w:multiLevelType w:val="multilevel"/>
    <w:tmpl w:val="8954D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BB4D59"/>
    <w:multiLevelType w:val="hybridMultilevel"/>
    <w:tmpl w:val="1BF86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B211DF8"/>
    <w:multiLevelType w:val="hybridMultilevel"/>
    <w:tmpl w:val="B11E83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BAB5A30"/>
    <w:multiLevelType w:val="multilevel"/>
    <w:tmpl w:val="3B18590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0" w15:restartNumberingAfterBreak="0">
    <w:nsid w:val="6E8B12A1"/>
    <w:multiLevelType w:val="hybridMultilevel"/>
    <w:tmpl w:val="5B1815E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F030820"/>
    <w:multiLevelType w:val="multilevel"/>
    <w:tmpl w:val="D58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3B0902"/>
    <w:multiLevelType w:val="hybridMultilevel"/>
    <w:tmpl w:val="1D44341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3" w15:restartNumberingAfterBreak="0">
    <w:nsid w:val="72335397"/>
    <w:multiLevelType w:val="hybridMultilevel"/>
    <w:tmpl w:val="2A86D14C"/>
    <w:lvl w:ilvl="0" w:tplc="0E2E6764">
      <w:start w:val="1"/>
      <w:numFmt w:val="bullet"/>
      <w:lvlText w:val=""/>
      <w:lvlJc w:val="left"/>
      <w:pPr>
        <w:ind w:left="1440" w:hanging="360"/>
      </w:pPr>
      <w:rPr>
        <w:rFonts w:ascii="Symbol" w:hAnsi="Symbol"/>
      </w:rPr>
    </w:lvl>
    <w:lvl w:ilvl="1" w:tplc="E0A6D058">
      <w:start w:val="1"/>
      <w:numFmt w:val="bullet"/>
      <w:lvlText w:val=""/>
      <w:lvlJc w:val="left"/>
      <w:pPr>
        <w:ind w:left="1440" w:hanging="360"/>
      </w:pPr>
      <w:rPr>
        <w:rFonts w:ascii="Symbol" w:hAnsi="Symbol"/>
      </w:rPr>
    </w:lvl>
    <w:lvl w:ilvl="2" w:tplc="4C721868">
      <w:start w:val="1"/>
      <w:numFmt w:val="bullet"/>
      <w:lvlText w:val=""/>
      <w:lvlJc w:val="left"/>
      <w:pPr>
        <w:ind w:left="1440" w:hanging="360"/>
      </w:pPr>
      <w:rPr>
        <w:rFonts w:ascii="Symbol" w:hAnsi="Symbol"/>
      </w:rPr>
    </w:lvl>
    <w:lvl w:ilvl="3" w:tplc="A33EF170">
      <w:start w:val="1"/>
      <w:numFmt w:val="bullet"/>
      <w:lvlText w:val=""/>
      <w:lvlJc w:val="left"/>
      <w:pPr>
        <w:ind w:left="1440" w:hanging="360"/>
      </w:pPr>
      <w:rPr>
        <w:rFonts w:ascii="Symbol" w:hAnsi="Symbol"/>
      </w:rPr>
    </w:lvl>
    <w:lvl w:ilvl="4" w:tplc="F87EB088">
      <w:start w:val="1"/>
      <w:numFmt w:val="bullet"/>
      <w:lvlText w:val=""/>
      <w:lvlJc w:val="left"/>
      <w:pPr>
        <w:ind w:left="1440" w:hanging="360"/>
      </w:pPr>
      <w:rPr>
        <w:rFonts w:ascii="Symbol" w:hAnsi="Symbol"/>
      </w:rPr>
    </w:lvl>
    <w:lvl w:ilvl="5" w:tplc="E51AB190">
      <w:start w:val="1"/>
      <w:numFmt w:val="bullet"/>
      <w:lvlText w:val=""/>
      <w:lvlJc w:val="left"/>
      <w:pPr>
        <w:ind w:left="1440" w:hanging="360"/>
      </w:pPr>
      <w:rPr>
        <w:rFonts w:ascii="Symbol" w:hAnsi="Symbol"/>
      </w:rPr>
    </w:lvl>
    <w:lvl w:ilvl="6" w:tplc="5DBA07E4">
      <w:start w:val="1"/>
      <w:numFmt w:val="bullet"/>
      <w:lvlText w:val=""/>
      <w:lvlJc w:val="left"/>
      <w:pPr>
        <w:ind w:left="1440" w:hanging="360"/>
      </w:pPr>
      <w:rPr>
        <w:rFonts w:ascii="Symbol" w:hAnsi="Symbol"/>
      </w:rPr>
    </w:lvl>
    <w:lvl w:ilvl="7" w:tplc="FD66B460">
      <w:start w:val="1"/>
      <w:numFmt w:val="bullet"/>
      <w:lvlText w:val=""/>
      <w:lvlJc w:val="left"/>
      <w:pPr>
        <w:ind w:left="1440" w:hanging="360"/>
      </w:pPr>
      <w:rPr>
        <w:rFonts w:ascii="Symbol" w:hAnsi="Symbol"/>
      </w:rPr>
    </w:lvl>
    <w:lvl w:ilvl="8" w:tplc="3C18AE96">
      <w:start w:val="1"/>
      <w:numFmt w:val="bullet"/>
      <w:lvlText w:val=""/>
      <w:lvlJc w:val="left"/>
      <w:pPr>
        <w:ind w:left="1440" w:hanging="360"/>
      </w:pPr>
      <w:rPr>
        <w:rFonts w:ascii="Symbol" w:hAnsi="Symbol"/>
      </w:rPr>
    </w:lvl>
  </w:abstractNum>
  <w:abstractNum w:abstractNumId="94" w15:restartNumberingAfterBreak="0">
    <w:nsid w:val="733D3090"/>
    <w:multiLevelType w:val="hybridMultilevel"/>
    <w:tmpl w:val="0F523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52020E2"/>
    <w:multiLevelType w:val="hybridMultilevel"/>
    <w:tmpl w:val="EB5495D4"/>
    <w:lvl w:ilvl="0" w:tplc="7FC4FC84">
      <w:start w:val="4"/>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6" w15:restartNumberingAfterBreak="0">
    <w:nsid w:val="77316C14"/>
    <w:multiLevelType w:val="hybridMultilevel"/>
    <w:tmpl w:val="F02C8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8A10F3B"/>
    <w:multiLevelType w:val="hybridMultilevel"/>
    <w:tmpl w:val="1AD020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8" w15:restartNumberingAfterBreak="0">
    <w:nsid w:val="78ED5BD5"/>
    <w:multiLevelType w:val="multilevel"/>
    <w:tmpl w:val="A2FE6A46"/>
    <w:lvl w:ilvl="0">
      <w:start w:val="9"/>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9" w15:restartNumberingAfterBreak="0">
    <w:nsid w:val="798D601C"/>
    <w:multiLevelType w:val="hybridMultilevel"/>
    <w:tmpl w:val="A5682F6A"/>
    <w:lvl w:ilvl="0" w:tplc="40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D617D0"/>
    <w:multiLevelType w:val="hybridMultilevel"/>
    <w:tmpl w:val="CA7A53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1" w15:restartNumberingAfterBreak="0">
    <w:nsid w:val="7DF74170"/>
    <w:multiLevelType w:val="hybridMultilevel"/>
    <w:tmpl w:val="634E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EAD07F6"/>
    <w:multiLevelType w:val="multilevel"/>
    <w:tmpl w:val="4D4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9"/>
  </w:num>
  <w:num w:numId="3">
    <w:abstractNumId w:val="14"/>
  </w:num>
  <w:num w:numId="4">
    <w:abstractNumId w:val="28"/>
  </w:num>
  <w:num w:numId="5">
    <w:abstractNumId w:val="88"/>
  </w:num>
  <w:num w:numId="6">
    <w:abstractNumId w:val="80"/>
  </w:num>
  <w:num w:numId="7">
    <w:abstractNumId w:val="37"/>
  </w:num>
  <w:num w:numId="8">
    <w:abstractNumId w:val="78"/>
  </w:num>
  <w:num w:numId="9">
    <w:abstractNumId w:val="25"/>
  </w:num>
  <w:num w:numId="10">
    <w:abstractNumId w:val="0"/>
  </w:num>
  <w:num w:numId="11">
    <w:abstractNumId w:val="18"/>
  </w:num>
  <w:num w:numId="12">
    <w:abstractNumId w:val="10"/>
  </w:num>
  <w:num w:numId="13">
    <w:abstractNumId w:val="94"/>
  </w:num>
  <w:num w:numId="14">
    <w:abstractNumId w:val="67"/>
  </w:num>
  <w:num w:numId="15">
    <w:abstractNumId w:val="45"/>
  </w:num>
  <w:num w:numId="16">
    <w:abstractNumId w:val="31"/>
  </w:num>
  <w:num w:numId="17">
    <w:abstractNumId w:val="16"/>
  </w:num>
  <w:num w:numId="18">
    <w:abstractNumId w:val="21"/>
  </w:num>
  <w:num w:numId="19">
    <w:abstractNumId w:val="72"/>
  </w:num>
  <w:num w:numId="20">
    <w:abstractNumId w:val="2"/>
  </w:num>
  <w:num w:numId="21">
    <w:abstractNumId w:val="70"/>
  </w:num>
  <w:num w:numId="22">
    <w:abstractNumId w:val="62"/>
  </w:num>
  <w:num w:numId="23">
    <w:abstractNumId w:val="26"/>
  </w:num>
  <w:num w:numId="24">
    <w:abstractNumId w:val="51"/>
  </w:num>
  <w:num w:numId="25">
    <w:abstractNumId w:val="59"/>
  </w:num>
  <w:num w:numId="26">
    <w:abstractNumId w:val="1"/>
  </w:num>
  <w:num w:numId="27">
    <w:abstractNumId w:val="17"/>
  </w:num>
  <w:num w:numId="28">
    <w:abstractNumId w:val="69"/>
  </w:num>
  <w:num w:numId="29">
    <w:abstractNumId w:val="50"/>
  </w:num>
  <w:num w:numId="30">
    <w:abstractNumId w:val="22"/>
  </w:num>
  <w:num w:numId="31">
    <w:abstractNumId w:val="46"/>
  </w:num>
  <w:num w:numId="32">
    <w:abstractNumId w:val="23"/>
  </w:num>
  <w:num w:numId="33">
    <w:abstractNumId w:val="81"/>
  </w:num>
  <w:num w:numId="34">
    <w:abstractNumId w:val="63"/>
  </w:num>
  <w:num w:numId="35">
    <w:abstractNumId w:val="32"/>
  </w:num>
  <w:num w:numId="36">
    <w:abstractNumId w:val="39"/>
  </w:num>
  <w:num w:numId="37">
    <w:abstractNumId w:val="86"/>
  </w:num>
  <w:num w:numId="38">
    <w:abstractNumId w:val="13"/>
  </w:num>
  <w:num w:numId="39">
    <w:abstractNumId w:val="15"/>
  </w:num>
  <w:num w:numId="40">
    <w:abstractNumId w:val="49"/>
  </w:num>
  <w:num w:numId="41">
    <w:abstractNumId w:val="35"/>
  </w:num>
  <w:num w:numId="42">
    <w:abstractNumId w:val="29"/>
  </w:num>
  <w:num w:numId="43">
    <w:abstractNumId w:val="54"/>
  </w:num>
  <w:num w:numId="44">
    <w:abstractNumId w:val="42"/>
  </w:num>
  <w:num w:numId="45">
    <w:abstractNumId w:val="102"/>
  </w:num>
  <w:num w:numId="46">
    <w:abstractNumId w:val="55"/>
  </w:num>
  <w:num w:numId="47">
    <w:abstractNumId w:val="57"/>
  </w:num>
  <w:num w:numId="48">
    <w:abstractNumId w:val="60"/>
  </w:num>
  <w:num w:numId="49">
    <w:abstractNumId w:val="91"/>
  </w:num>
  <w:num w:numId="50">
    <w:abstractNumId w:val="5"/>
  </w:num>
  <w:num w:numId="51">
    <w:abstractNumId w:val="96"/>
  </w:num>
  <w:num w:numId="52">
    <w:abstractNumId w:val="58"/>
  </w:num>
  <w:num w:numId="53">
    <w:abstractNumId w:val="52"/>
  </w:num>
  <w:num w:numId="54">
    <w:abstractNumId w:val="11"/>
  </w:num>
  <w:num w:numId="55">
    <w:abstractNumId w:val="3"/>
  </w:num>
  <w:num w:numId="56">
    <w:abstractNumId w:val="36"/>
  </w:num>
  <w:num w:numId="57">
    <w:abstractNumId w:val="83"/>
  </w:num>
  <w:num w:numId="58">
    <w:abstractNumId w:val="75"/>
  </w:num>
  <w:num w:numId="59">
    <w:abstractNumId w:val="82"/>
  </w:num>
  <w:num w:numId="60">
    <w:abstractNumId w:val="41"/>
  </w:num>
  <w:num w:numId="61">
    <w:abstractNumId w:val="38"/>
  </w:num>
  <w:num w:numId="62">
    <w:abstractNumId w:val="87"/>
  </w:num>
  <w:num w:numId="63">
    <w:abstractNumId w:val="76"/>
  </w:num>
  <w:num w:numId="64">
    <w:abstractNumId w:val="74"/>
  </w:num>
  <w:num w:numId="65">
    <w:abstractNumId w:val="30"/>
  </w:num>
  <w:num w:numId="66">
    <w:abstractNumId w:val="101"/>
  </w:num>
  <w:num w:numId="67">
    <w:abstractNumId w:val="93"/>
  </w:num>
  <w:num w:numId="68">
    <w:abstractNumId w:val="43"/>
  </w:num>
  <w:num w:numId="69">
    <w:abstractNumId w:val="61"/>
  </w:num>
  <w:num w:numId="70">
    <w:abstractNumId w:val="44"/>
  </w:num>
  <w:num w:numId="71">
    <w:abstractNumId w:val="7"/>
  </w:num>
  <w:num w:numId="72">
    <w:abstractNumId w:val="48"/>
  </w:num>
  <w:num w:numId="73">
    <w:abstractNumId w:val="66"/>
  </w:num>
  <w:num w:numId="74">
    <w:abstractNumId w:val="100"/>
  </w:num>
  <w:num w:numId="75">
    <w:abstractNumId w:val="68"/>
  </w:num>
  <w:num w:numId="76">
    <w:abstractNumId w:val="84"/>
  </w:num>
  <w:num w:numId="77">
    <w:abstractNumId w:val="85"/>
  </w:num>
  <w:num w:numId="78">
    <w:abstractNumId w:val="90"/>
  </w:num>
  <w:num w:numId="79">
    <w:abstractNumId w:val="20"/>
  </w:num>
  <w:num w:numId="80">
    <w:abstractNumId w:val="8"/>
  </w:num>
  <w:num w:numId="81">
    <w:abstractNumId w:val="33"/>
  </w:num>
  <w:num w:numId="82">
    <w:abstractNumId w:val="99"/>
  </w:num>
  <w:num w:numId="83">
    <w:abstractNumId w:val="92"/>
  </w:num>
  <w:num w:numId="84">
    <w:abstractNumId w:val="6"/>
  </w:num>
  <w:num w:numId="85">
    <w:abstractNumId w:val="79"/>
  </w:num>
  <w:num w:numId="86">
    <w:abstractNumId w:val="77"/>
  </w:num>
  <w:num w:numId="87">
    <w:abstractNumId w:val="97"/>
  </w:num>
  <w:num w:numId="88">
    <w:abstractNumId w:val="47"/>
  </w:num>
  <w:num w:numId="89">
    <w:abstractNumId w:val="73"/>
  </w:num>
  <w:num w:numId="90">
    <w:abstractNumId w:val="53"/>
  </w:num>
  <w:num w:numId="91">
    <w:abstractNumId w:val="19"/>
  </w:num>
  <w:num w:numId="92">
    <w:abstractNumId w:val="71"/>
  </w:num>
  <w:num w:numId="93">
    <w:abstractNumId w:val="56"/>
  </w:num>
  <w:num w:numId="94">
    <w:abstractNumId w:val="65"/>
  </w:num>
  <w:num w:numId="95">
    <w:abstractNumId w:val="24"/>
  </w:num>
  <w:num w:numId="96">
    <w:abstractNumId w:val="40"/>
  </w:num>
  <w:num w:numId="97">
    <w:abstractNumId w:val="27"/>
  </w:num>
  <w:num w:numId="98">
    <w:abstractNumId w:val="12"/>
  </w:num>
  <w:num w:numId="99">
    <w:abstractNumId w:val="95"/>
  </w:num>
  <w:num w:numId="100">
    <w:abstractNumId w:val="64"/>
  </w:num>
  <w:num w:numId="101">
    <w:abstractNumId w:val="98"/>
  </w:num>
  <w:num w:numId="102">
    <w:abstractNumId w:val="4"/>
  </w:num>
  <w:num w:numId="103">
    <w:abstractNumId w:val="8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4A8F98"/>
    <w:rsid w:val="00002618"/>
    <w:rsid w:val="00003020"/>
    <w:rsid w:val="0000313A"/>
    <w:rsid w:val="00003C07"/>
    <w:rsid w:val="000066FA"/>
    <w:rsid w:val="00006ADA"/>
    <w:rsid w:val="000101A7"/>
    <w:rsid w:val="00010254"/>
    <w:rsid w:val="000103E3"/>
    <w:rsid w:val="00011543"/>
    <w:rsid w:val="000116F9"/>
    <w:rsid w:val="00011973"/>
    <w:rsid w:val="000138AE"/>
    <w:rsid w:val="0001536E"/>
    <w:rsid w:val="00016468"/>
    <w:rsid w:val="00017615"/>
    <w:rsid w:val="00020748"/>
    <w:rsid w:val="00023731"/>
    <w:rsid w:val="00024140"/>
    <w:rsid w:val="0002424A"/>
    <w:rsid w:val="00025A36"/>
    <w:rsid w:val="00025C58"/>
    <w:rsid w:val="0002604F"/>
    <w:rsid w:val="00026CC6"/>
    <w:rsid w:val="000275CE"/>
    <w:rsid w:val="0003408A"/>
    <w:rsid w:val="00035057"/>
    <w:rsid w:val="00035D07"/>
    <w:rsid w:val="000363C5"/>
    <w:rsid w:val="0003642D"/>
    <w:rsid w:val="00040854"/>
    <w:rsid w:val="000412ED"/>
    <w:rsid w:val="00043035"/>
    <w:rsid w:val="000438C8"/>
    <w:rsid w:val="00044958"/>
    <w:rsid w:val="0004669E"/>
    <w:rsid w:val="000475BF"/>
    <w:rsid w:val="00047BF9"/>
    <w:rsid w:val="00050B86"/>
    <w:rsid w:val="0005169C"/>
    <w:rsid w:val="0005272C"/>
    <w:rsid w:val="0005439A"/>
    <w:rsid w:val="0005478F"/>
    <w:rsid w:val="000560AA"/>
    <w:rsid w:val="00056FC3"/>
    <w:rsid w:val="0006046C"/>
    <w:rsid w:val="000608BF"/>
    <w:rsid w:val="00060B56"/>
    <w:rsid w:val="000633BF"/>
    <w:rsid w:val="00064CA1"/>
    <w:rsid w:val="0007013E"/>
    <w:rsid w:val="00072DAB"/>
    <w:rsid w:val="0007366D"/>
    <w:rsid w:val="00073BAF"/>
    <w:rsid w:val="000749AB"/>
    <w:rsid w:val="000752BA"/>
    <w:rsid w:val="000760BD"/>
    <w:rsid w:val="00077102"/>
    <w:rsid w:val="0008012A"/>
    <w:rsid w:val="000808F8"/>
    <w:rsid w:val="000812E9"/>
    <w:rsid w:val="0008200C"/>
    <w:rsid w:val="0008340B"/>
    <w:rsid w:val="000852F1"/>
    <w:rsid w:val="00085FBA"/>
    <w:rsid w:val="00086182"/>
    <w:rsid w:val="000876AA"/>
    <w:rsid w:val="00087DF1"/>
    <w:rsid w:val="0009037B"/>
    <w:rsid w:val="00090B41"/>
    <w:rsid w:val="00095693"/>
    <w:rsid w:val="00095C87"/>
    <w:rsid w:val="000977BB"/>
    <w:rsid w:val="00097D19"/>
    <w:rsid w:val="000A0BFE"/>
    <w:rsid w:val="000A0E3B"/>
    <w:rsid w:val="000A128C"/>
    <w:rsid w:val="000A2D22"/>
    <w:rsid w:val="000A3B19"/>
    <w:rsid w:val="000A4F4E"/>
    <w:rsid w:val="000A5466"/>
    <w:rsid w:val="000A68CE"/>
    <w:rsid w:val="000A7490"/>
    <w:rsid w:val="000B1D67"/>
    <w:rsid w:val="000B29FD"/>
    <w:rsid w:val="000B4F22"/>
    <w:rsid w:val="000B5C67"/>
    <w:rsid w:val="000B774F"/>
    <w:rsid w:val="000C0492"/>
    <w:rsid w:val="000C04AA"/>
    <w:rsid w:val="000C1404"/>
    <w:rsid w:val="000C6C90"/>
    <w:rsid w:val="000C711D"/>
    <w:rsid w:val="000C756E"/>
    <w:rsid w:val="000D27CE"/>
    <w:rsid w:val="000D3A77"/>
    <w:rsid w:val="000D422F"/>
    <w:rsid w:val="000D7498"/>
    <w:rsid w:val="000E01C4"/>
    <w:rsid w:val="000E0C31"/>
    <w:rsid w:val="000E13CA"/>
    <w:rsid w:val="000E172C"/>
    <w:rsid w:val="000E2174"/>
    <w:rsid w:val="000E472C"/>
    <w:rsid w:val="000E628F"/>
    <w:rsid w:val="000E77EF"/>
    <w:rsid w:val="000F0A5C"/>
    <w:rsid w:val="000F1106"/>
    <w:rsid w:val="000F3759"/>
    <w:rsid w:val="000F76A7"/>
    <w:rsid w:val="000F7FB1"/>
    <w:rsid w:val="00100017"/>
    <w:rsid w:val="001016A4"/>
    <w:rsid w:val="00102458"/>
    <w:rsid w:val="001046BA"/>
    <w:rsid w:val="00112D59"/>
    <w:rsid w:val="00115129"/>
    <w:rsid w:val="00115802"/>
    <w:rsid w:val="00116581"/>
    <w:rsid w:val="00116633"/>
    <w:rsid w:val="00116E90"/>
    <w:rsid w:val="0012061C"/>
    <w:rsid w:val="001209F8"/>
    <w:rsid w:val="00121015"/>
    <w:rsid w:val="00121900"/>
    <w:rsid w:val="00121FC4"/>
    <w:rsid w:val="001223A0"/>
    <w:rsid w:val="001252FC"/>
    <w:rsid w:val="001258CD"/>
    <w:rsid w:val="0012626E"/>
    <w:rsid w:val="00126E5E"/>
    <w:rsid w:val="00127A7A"/>
    <w:rsid w:val="00130050"/>
    <w:rsid w:val="00130C48"/>
    <w:rsid w:val="0013227F"/>
    <w:rsid w:val="00133636"/>
    <w:rsid w:val="001343DF"/>
    <w:rsid w:val="00137B57"/>
    <w:rsid w:val="001406C5"/>
    <w:rsid w:val="00142069"/>
    <w:rsid w:val="001427AB"/>
    <w:rsid w:val="0014551E"/>
    <w:rsid w:val="001502AE"/>
    <w:rsid w:val="001503DA"/>
    <w:rsid w:val="001509AC"/>
    <w:rsid w:val="00151D37"/>
    <w:rsid w:val="00153494"/>
    <w:rsid w:val="00153C6D"/>
    <w:rsid w:val="00155782"/>
    <w:rsid w:val="00157906"/>
    <w:rsid w:val="00157B82"/>
    <w:rsid w:val="00160FB3"/>
    <w:rsid w:val="00161584"/>
    <w:rsid w:val="00161B32"/>
    <w:rsid w:val="00162071"/>
    <w:rsid w:val="00162D08"/>
    <w:rsid w:val="00163340"/>
    <w:rsid w:val="00164252"/>
    <w:rsid w:val="00164A11"/>
    <w:rsid w:val="00165FD6"/>
    <w:rsid w:val="001667F7"/>
    <w:rsid w:val="001703A2"/>
    <w:rsid w:val="00170ED4"/>
    <w:rsid w:val="00171127"/>
    <w:rsid w:val="00171E0F"/>
    <w:rsid w:val="00171F10"/>
    <w:rsid w:val="00172106"/>
    <w:rsid w:val="00172696"/>
    <w:rsid w:val="00172BB0"/>
    <w:rsid w:val="00172E21"/>
    <w:rsid w:val="0017358F"/>
    <w:rsid w:val="0017416D"/>
    <w:rsid w:val="00174315"/>
    <w:rsid w:val="001746FC"/>
    <w:rsid w:val="001766C6"/>
    <w:rsid w:val="00176B1F"/>
    <w:rsid w:val="00177F52"/>
    <w:rsid w:val="0018061C"/>
    <w:rsid w:val="00181CA5"/>
    <w:rsid w:val="0018232E"/>
    <w:rsid w:val="0018410F"/>
    <w:rsid w:val="001851A2"/>
    <w:rsid w:val="00185EC9"/>
    <w:rsid w:val="00185FBA"/>
    <w:rsid w:val="00187202"/>
    <w:rsid w:val="00187651"/>
    <w:rsid w:val="0018799D"/>
    <w:rsid w:val="00187AD8"/>
    <w:rsid w:val="00191FA9"/>
    <w:rsid w:val="001939B6"/>
    <w:rsid w:val="00194492"/>
    <w:rsid w:val="00196704"/>
    <w:rsid w:val="0019685B"/>
    <w:rsid w:val="00196E8A"/>
    <w:rsid w:val="00197731"/>
    <w:rsid w:val="001A1680"/>
    <w:rsid w:val="001A6F53"/>
    <w:rsid w:val="001A6FF6"/>
    <w:rsid w:val="001A7A5F"/>
    <w:rsid w:val="001B1075"/>
    <w:rsid w:val="001B1231"/>
    <w:rsid w:val="001B1EAC"/>
    <w:rsid w:val="001B2FFB"/>
    <w:rsid w:val="001B3E88"/>
    <w:rsid w:val="001B4154"/>
    <w:rsid w:val="001B41E2"/>
    <w:rsid w:val="001B6D42"/>
    <w:rsid w:val="001C3CE0"/>
    <w:rsid w:val="001C3DD9"/>
    <w:rsid w:val="001C4C95"/>
    <w:rsid w:val="001C4E34"/>
    <w:rsid w:val="001C5E66"/>
    <w:rsid w:val="001C6857"/>
    <w:rsid w:val="001D2AEF"/>
    <w:rsid w:val="001D2CCD"/>
    <w:rsid w:val="001D473A"/>
    <w:rsid w:val="001D4925"/>
    <w:rsid w:val="001D52AD"/>
    <w:rsid w:val="001D7941"/>
    <w:rsid w:val="001E0E85"/>
    <w:rsid w:val="001E1F47"/>
    <w:rsid w:val="001E2731"/>
    <w:rsid w:val="001E2778"/>
    <w:rsid w:val="001E3B6F"/>
    <w:rsid w:val="001E4802"/>
    <w:rsid w:val="001E56D0"/>
    <w:rsid w:val="001E5B7D"/>
    <w:rsid w:val="001E5F67"/>
    <w:rsid w:val="001E7960"/>
    <w:rsid w:val="001F1712"/>
    <w:rsid w:val="001F27F7"/>
    <w:rsid w:val="001F431E"/>
    <w:rsid w:val="001F4CC2"/>
    <w:rsid w:val="001F54E4"/>
    <w:rsid w:val="00200441"/>
    <w:rsid w:val="00200549"/>
    <w:rsid w:val="002019A7"/>
    <w:rsid w:val="00201CC8"/>
    <w:rsid w:val="0020278A"/>
    <w:rsid w:val="00202D55"/>
    <w:rsid w:val="00204B1A"/>
    <w:rsid w:val="00204FAC"/>
    <w:rsid w:val="002064AB"/>
    <w:rsid w:val="00207C73"/>
    <w:rsid w:val="00207C8E"/>
    <w:rsid w:val="0021073F"/>
    <w:rsid w:val="0021168D"/>
    <w:rsid w:val="00211847"/>
    <w:rsid w:val="002159A1"/>
    <w:rsid w:val="002162F8"/>
    <w:rsid w:val="0022038D"/>
    <w:rsid w:val="002207D3"/>
    <w:rsid w:val="00222CF3"/>
    <w:rsid w:val="002245B6"/>
    <w:rsid w:val="00224810"/>
    <w:rsid w:val="00224C21"/>
    <w:rsid w:val="00224C85"/>
    <w:rsid w:val="00231991"/>
    <w:rsid w:val="0023235B"/>
    <w:rsid w:val="00235014"/>
    <w:rsid w:val="0023519A"/>
    <w:rsid w:val="002361D3"/>
    <w:rsid w:val="00237713"/>
    <w:rsid w:val="002401E7"/>
    <w:rsid w:val="00240A50"/>
    <w:rsid w:val="002434F5"/>
    <w:rsid w:val="00244128"/>
    <w:rsid w:val="00244B2C"/>
    <w:rsid w:val="00244F4D"/>
    <w:rsid w:val="002450A8"/>
    <w:rsid w:val="00245665"/>
    <w:rsid w:val="00245B7A"/>
    <w:rsid w:val="00246445"/>
    <w:rsid w:val="00246617"/>
    <w:rsid w:val="00250019"/>
    <w:rsid w:val="0025115D"/>
    <w:rsid w:val="002525F8"/>
    <w:rsid w:val="00253707"/>
    <w:rsid w:val="002546B1"/>
    <w:rsid w:val="0025752A"/>
    <w:rsid w:val="002579A1"/>
    <w:rsid w:val="00257E5C"/>
    <w:rsid w:val="002600D9"/>
    <w:rsid w:val="00260ACA"/>
    <w:rsid w:val="00261608"/>
    <w:rsid w:val="00261A50"/>
    <w:rsid w:val="00262D63"/>
    <w:rsid w:val="002631E3"/>
    <w:rsid w:val="00263309"/>
    <w:rsid w:val="002633F8"/>
    <w:rsid w:val="00263769"/>
    <w:rsid w:val="002645A9"/>
    <w:rsid w:val="002675C4"/>
    <w:rsid w:val="0026786F"/>
    <w:rsid w:val="002707F7"/>
    <w:rsid w:val="00272AFE"/>
    <w:rsid w:val="0027376A"/>
    <w:rsid w:val="00273FB1"/>
    <w:rsid w:val="00274479"/>
    <w:rsid w:val="00275A17"/>
    <w:rsid w:val="00275C81"/>
    <w:rsid w:val="00276FAA"/>
    <w:rsid w:val="00277631"/>
    <w:rsid w:val="00277D8B"/>
    <w:rsid w:val="0028093B"/>
    <w:rsid w:val="00283BE9"/>
    <w:rsid w:val="0028426D"/>
    <w:rsid w:val="00286556"/>
    <w:rsid w:val="0028730E"/>
    <w:rsid w:val="00293033"/>
    <w:rsid w:val="00294BD1"/>
    <w:rsid w:val="002961A5"/>
    <w:rsid w:val="00297271"/>
    <w:rsid w:val="00297EFB"/>
    <w:rsid w:val="002A152A"/>
    <w:rsid w:val="002A2BF7"/>
    <w:rsid w:val="002A44E3"/>
    <w:rsid w:val="002A5A12"/>
    <w:rsid w:val="002A6BA4"/>
    <w:rsid w:val="002B0A94"/>
    <w:rsid w:val="002B0E15"/>
    <w:rsid w:val="002B43A9"/>
    <w:rsid w:val="002B4F6E"/>
    <w:rsid w:val="002B5339"/>
    <w:rsid w:val="002B71AF"/>
    <w:rsid w:val="002B77BF"/>
    <w:rsid w:val="002C0108"/>
    <w:rsid w:val="002C06F8"/>
    <w:rsid w:val="002C11C1"/>
    <w:rsid w:val="002C1320"/>
    <w:rsid w:val="002C14AD"/>
    <w:rsid w:val="002C22F2"/>
    <w:rsid w:val="002C31CE"/>
    <w:rsid w:val="002C36EA"/>
    <w:rsid w:val="002C3EF0"/>
    <w:rsid w:val="002C5B97"/>
    <w:rsid w:val="002C793C"/>
    <w:rsid w:val="002C7972"/>
    <w:rsid w:val="002D3054"/>
    <w:rsid w:val="002D3437"/>
    <w:rsid w:val="002D3664"/>
    <w:rsid w:val="002D43D6"/>
    <w:rsid w:val="002D5B78"/>
    <w:rsid w:val="002E08E0"/>
    <w:rsid w:val="002E0BE4"/>
    <w:rsid w:val="002E0D88"/>
    <w:rsid w:val="002E0E17"/>
    <w:rsid w:val="002E14B5"/>
    <w:rsid w:val="002E29D5"/>
    <w:rsid w:val="002E37A7"/>
    <w:rsid w:val="002E4504"/>
    <w:rsid w:val="002E67C2"/>
    <w:rsid w:val="002E732B"/>
    <w:rsid w:val="002E7737"/>
    <w:rsid w:val="002F0EA0"/>
    <w:rsid w:val="002F114E"/>
    <w:rsid w:val="002F11FF"/>
    <w:rsid w:val="002F1EFD"/>
    <w:rsid w:val="002F2033"/>
    <w:rsid w:val="002F28C9"/>
    <w:rsid w:val="002F3324"/>
    <w:rsid w:val="002F6B35"/>
    <w:rsid w:val="003005D2"/>
    <w:rsid w:val="00300916"/>
    <w:rsid w:val="00300D0C"/>
    <w:rsid w:val="00300F18"/>
    <w:rsid w:val="003013E2"/>
    <w:rsid w:val="00301F54"/>
    <w:rsid w:val="00303272"/>
    <w:rsid w:val="0030327E"/>
    <w:rsid w:val="003036EB"/>
    <w:rsid w:val="003110E3"/>
    <w:rsid w:val="0031319E"/>
    <w:rsid w:val="00314132"/>
    <w:rsid w:val="00314E57"/>
    <w:rsid w:val="00314F87"/>
    <w:rsid w:val="00320D6C"/>
    <w:rsid w:val="003214C1"/>
    <w:rsid w:val="0032152E"/>
    <w:rsid w:val="0032250E"/>
    <w:rsid w:val="00324015"/>
    <w:rsid w:val="003246C2"/>
    <w:rsid w:val="003256C8"/>
    <w:rsid w:val="00326082"/>
    <w:rsid w:val="003261FD"/>
    <w:rsid w:val="00326843"/>
    <w:rsid w:val="00326A5C"/>
    <w:rsid w:val="00327AF7"/>
    <w:rsid w:val="003301A0"/>
    <w:rsid w:val="00330B47"/>
    <w:rsid w:val="00331E4B"/>
    <w:rsid w:val="0033211F"/>
    <w:rsid w:val="00333FDE"/>
    <w:rsid w:val="003347E2"/>
    <w:rsid w:val="00334EA9"/>
    <w:rsid w:val="00335061"/>
    <w:rsid w:val="00335DEA"/>
    <w:rsid w:val="003372DB"/>
    <w:rsid w:val="0033740A"/>
    <w:rsid w:val="00337D79"/>
    <w:rsid w:val="0034037F"/>
    <w:rsid w:val="00343DE9"/>
    <w:rsid w:val="00344100"/>
    <w:rsid w:val="00344652"/>
    <w:rsid w:val="003450EB"/>
    <w:rsid w:val="00345FBC"/>
    <w:rsid w:val="00346ADA"/>
    <w:rsid w:val="00347E8A"/>
    <w:rsid w:val="0035049F"/>
    <w:rsid w:val="003507A8"/>
    <w:rsid w:val="00350C18"/>
    <w:rsid w:val="0035130C"/>
    <w:rsid w:val="0035184F"/>
    <w:rsid w:val="003535AA"/>
    <w:rsid w:val="00355F7F"/>
    <w:rsid w:val="003561A0"/>
    <w:rsid w:val="0035671A"/>
    <w:rsid w:val="00360F18"/>
    <w:rsid w:val="00361A98"/>
    <w:rsid w:val="00361EBF"/>
    <w:rsid w:val="00362C1B"/>
    <w:rsid w:val="00366117"/>
    <w:rsid w:val="00370E7D"/>
    <w:rsid w:val="00371438"/>
    <w:rsid w:val="00372075"/>
    <w:rsid w:val="003747F1"/>
    <w:rsid w:val="003753F2"/>
    <w:rsid w:val="00376185"/>
    <w:rsid w:val="00377C91"/>
    <w:rsid w:val="00381A65"/>
    <w:rsid w:val="0038217B"/>
    <w:rsid w:val="0038352D"/>
    <w:rsid w:val="0038373C"/>
    <w:rsid w:val="003850EA"/>
    <w:rsid w:val="00385103"/>
    <w:rsid w:val="0038526C"/>
    <w:rsid w:val="00385583"/>
    <w:rsid w:val="00387407"/>
    <w:rsid w:val="00387A47"/>
    <w:rsid w:val="00390013"/>
    <w:rsid w:val="0039141D"/>
    <w:rsid w:val="00392A5F"/>
    <w:rsid w:val="00392F89"/>
    <w:rsid w:val="00393993"/>
    <w:rsid w:val="003947FF"/>
    <w:rsid w:val="00394A98"/>
    <w:rsid w:val="00397095"/>
    <w:rsid w:val="003A03E5"/>
    <w:rsid w:val="003A0E1C"/>
    <w:rsid w:val="003A1D2F"/>
    <w:rsid w:val="003A21A2"/>
    <w:rsid w:val="003A225D"/>
    <w:rsid w:val="003A489D"/>
    <w:rsid w:val="003A5016"/>
    <w:rsid w:val="003A68E6"/>
    <w:rsid w:val="003A71C2"/>
    <w:rsid w:val="003A71EB"/>
    <w:rsid w:val="003B03F6"/>
    <w:rsid w:val="003B051A"/>
    <w:rsid w:val="003B176E"/>
    <w:rsid w:val="003B3920"/>
    <w:rsid w:val="003B43D9"/>
    <w:rsid w:val="003B4462"/>
    <w:rsid w:val="003B5E99"/>
    <w:rsid w:val="003C09A5"/>
    <w:rsid w:val="003C0E60"/>
    <w:rsid w:val="003C1782"/>
    <w:rsid w:val="003C32F1"/>
    <w:rsid w:val="003C5105"/>
    <w:rsid w:val="003D10DA"/>
    <w:rsid w:val="003D2359"/>
    <w:rsid w:val="003D28AF"/>
    <w:rsid w:val="003D3DAA"/>
    <w:rsid w:val="003D42E1"/>
    <w:rsid w:val="003D5146"/>
    <w:rsid w:val="003D5DF0"/>
    <w:rsid w:val="003D747B"/>
    <w:rsid w:val="003D74F1"/>
    <w:rsid w:val="003E05EC"/>
    <w:rsid w:val="003E1952"/>
    <w:rsid w:val="003E2CB8"/>
    <w:rsid w:val="003E2DED"/>
    <w:rsid w:val="003E512D"/>
    <w:rsid w:val="003E5D6A"/>
    <w:rsid w:val="003E67B6"/>
    <w:rsid w:val="003E6FF6"/>
    <w:rsid w:val="003F2C5E"/>
    <w:rsid w:val="003F6895"/>
    <w:rsid w:val="003F6B3C"/>
    <w:rsid w:val="004027B0"/>
    <w:rsid w:val="00402BA4"/>
    <w:rsid w:val="00402C04"/>
    <w:rsid w:val="0040544E"/>
    <w:rsid w:val="0040567F"/>
    <w:rsid w:val="0040682E"/>
    <w:rsid w:val="00406F0D"/>
    <w:rsid w:val="0040711A"/>
    <w:rsid w:val="00412007"/>
    <w:rsid w:val="0041241B"/>
    <w:rsid w:val="0041280A"/>
    <w:rsid w:val="00413AFF"/>
    <w:rsid w:val="00414F0B"/>
    <w:rsid w:val="004150A5"/>
    <w:rsid w:val="00415E43"/>
    <w:rsid w:val="004169B2"/>
    <w:rsid w:val="004179B1"/>
    <w:rsid w:val="00420025"/>
    <w:rsid w:val="004203FC"/>
    <w:rsid w:val="00423143"/>
    <w:rsid w:val="00423635"/>
    <w:rsid w:val="00427951"/>
    <w:rsid w:val="00427FB4"/>
    <w:rsid w:val="004319A7"/>
    <w:rsid w:val="004325E0"/>
    <w:rsid w:val="0043487E"/>
    <w:rsid w:val="00434D4E"/>
    <w:rsid w:val="00434DCE"/>
    <w:rsid w:val="0043535D"/>
    <w:rsid w:val="004359E9"/>
    <w:rsid w:val="0043654E"/>
    <w:rsid w:val="00436FB0"/>
    <w:rsid w:val="0043732D"/>
    <w:rsid w:val="00437E2C"/>
    <w:rsid w:val="00441E59"/>
    <w:rsid w:val="00441F61"/>
    <w:rsid w:val="00444B1C"/>
    <w:rsid w:val="004459BA"/>
    <w:rsid w:val="0044636B"/>
    <w:rsid w:val="00446700"/>
    <w:rsid w:val="00447003"/>
    <w:rsid w:val="0044728A"/>
    <w:rsid w:val="00447E3D"/>
    <w:rsid w:val="0045140F"/>
    <w:rsid w:val="00452725"/>
    <w:rsid w:val="00452964"/>
    <w:rsid w:val="0045408F"/>
    <w:rsid w:val="00454AFF"/>
    <w:rsid w:val="00455D5D"/>
    <w:rsid w:val="00456D2B"/>
    <w:rsid w:val="004601AB"/>
    <w:rsid w:val="00460EB1"/>
    <w:rsid w:val="00462C41"/>
    <w:rsid w:val="00463CFE"/>
    <w:rsid w:val="0046425E"/>
    <w:rsid w:val="004658C4"/>
    <w:rsid w:val="004663E2"/>
    <w:rsid w:val="00467133"/>
    <w:rsid w:val="0046799E"/>
    <w:rsid w:val="00470BB4"/>
    <w:rsid w:val="004711D0"/>
    <w:rsid w:val="00471ECE"/>
    <w:rsid w:val="004725FD"/>
    <w:rsid w:val="00472A71"/>
    <w:rsid w:val="00473673"/>
    <w:rsid w:val="00475168"/>
    <w:rsid w:val="004760C8"/>
    <w:rsid w:val="00480C96"/>
    <w:rsid w:val="00480D3A"/>
    <w:rsid w:val="0048199D"/>
    <w:rsid w:val="00483476"/>
    <w:rsid w:val="004837A8"/>
    <w:rsid w:val="00483BC0"/>
    <w:rsid w:val="00484A54"/>
    <w:rsid w:val="004859AE"/>
    <w:rsid w:val="004867DD"/>
    <w:rsid w:val="00487777"/>
    <w:rsid w:val="004915B8"/>
    <w:rsid w:val="004919FE"/>
    <w:rsid w:val="00493CE3"/>
    <w:rsid w:val="00494DF1"/>
    <w:rsid w:val="00495343"/>
    <w:rsid w:val="004957D4"/>
    <w:rsid w:val="004958EC"/>
    <w:rsid w:val="00495FD5"/>
    <w:rsid w:val="00496F2E"/>
    <w:rsid w:val="004971C4"/>
    <w:rsid w:val="004A0517"/>
    <w:rsid w:val="004A0CE9"/>
    <w:rsid w:val="004A144B"/>
    <w:rsid w:val="004A1FA0"/>
    <w:rsid w:val="004A36CA"/>
    <w:rsid w:val="004A49FA"/>
    <w:rsid w:val="004A6D3A"/>
    <w:rsid w:val="004A7167"/>
    <w:rsid w:val="004A7270"/>
    <w:rsid w:val="004B2096"/>
    <w:rsid w:val="004B4163"/>
    <w:rsid w:val="004B42C4"/>
    <w:rsid w:val="004B457C"/>
    <w:rsid w:val="004B7A91"/>
    <w:rsid w:val="004B7FF2"/>
    <w:rsid w:val="004C03A9"/>
    <w:rsid w:val="004C23BD"/>
    <w:rsid w:val="004C6B9D"/>
    <w:rsid w:val="004D05A0"/>
    <w:rsid w:val="004D0F7D"/>
    <w:rsid w:val="004D294B"/>
    <w:rsid w:val="004D400C"/>
    <w:rsid w:val="004D45C3"/>
    <w:rsid w:val="004D4778"/>
    <w:rsid w:val="004D4DBD"/>
    <w:rsid w:val="004D5AB7"/>
    <w:rsid w:val="004D6506"/>
    <w:rsid w:val="004D67D4"/>
    <w:rsid w:val="004D79A3"/>
    <w:rsid w:val="004E01E1"/>
    <w:rsid w:val="004E0E78"/>
    <w:rsid w:val="004E2860"/>
    <w:rsid w:val="004E2B8B"/>
    <w:rsid w:val="004E3CBF"/>
    <w:rsid w:val="004E63EF"/>
    <w:rsid w:val="004E6684"/>
    <w:rsid w:val="004E66E5"/>
    <w:rsid w:val="004F23EF"/>
    <w:rsid w:val="004F29FB"/>
    <w:rsid w:val="004F2A6E"/>
    <w:rsid w:val="004F2F76"/>
    <w:rsid w:val="004F52D0"/>
    <w:rsid w:val="004F5FF2"/>
    <w:rsid w:val="004F7CC5"/>
    <w:rsid w:val="004F7EE7"/>
    <w:rsid w:val="005017BF"/>
    <w:rsid w:val="00501814"/>
    <w:rsid w:val="00501DC0"/>
    <w:rsid w:val="00501F36"/>
    <w:rsid w:val="0050378C"/>
    <w:rsid w:val="005054BF"/>
    <w:rsid w:val="0050626E"/>
    <w:rsid w:val="00506392"/>
    <w:rsid w:val="0050678F"/>
    <w:rsid w:val="005109B5"/>
    <w:rsid w:val="005110FE"/>
    <w:rsid w:val="0051154D"/>
    <w:rsid w:val="005136F1"/>
    <w:rsid w:val="00516451"/>
    <w:rsid w:val="00516B34"/>
    <w:rsid w:val="00516F42"/>
    <w:rsid w:val="00517AD4"/>
    <w:rsid w:val="0052347B"/>
    <w:rsid w:val="00523780"/>
    <w:rsid w:val="00527530"/>
    <w:rsid w:val="00527927"/>
    <w:rsid w:val="00532FCE"/>
    <w:rsid w:val="005343B1"/>
    <w:rsid w:val="0053525F"/>
    <w:rsid w:val="00535458"/>
    <w:rsid w:val="00535823"/>
    <w:rsid w:val="00535BDF"/>
    <w:rsid w:val="005366C0"/>
    <w:rsid w:val="00536BB0"/>
    <w:rsid w:val="00536F8C"/>
    <w:rsid w:val="005372C0"/>
    <w:rsid w:val="00541701"/>
    <w:rsid w:val="00541BB0"/>
    <w:rsid w:val="005424F4"/>
    <w:rsid w:val="00542F08"/>
    <w:rsid w:val="005447FE"/>
    <w:rsid w:val="00544C70"/>
    <w:rsid w:val="0054505D"/>
    <w:rsid w:val="00545634"/>
    <w:rsid w:val="00545AD3"/>
    <w:rsid w:val="00545AFF"/>
    <w:rsid w:val="00545EDD"/>
    <w:rsid w:val="00546E90"/>
    <w:rsid w:val="005470B0"/>
    <w:rsid w:val="00550F21"/>
    <w:rsid w:val="005513EB"/>
    <w:rsid w:val="00551E2F"/>
    <w:rsid w:val="00551EE0"/>
    <w:rsid w:val="00552ADC"/>
    <w:rsid w:val="00553B70"/>
    <w:rsid w:val="005542E4"/>
    <w:rsid w:val="005549CA"/>
    <w:rsid w:val="00555D42"/>
    <w:rsid w:val="005570F6"/>
    <w:rsid w:val="00563B0B"/>
    <w:rsid w:val="00563E4E"/>
    <w:rsid w:val="00564C2B"/>
    <w:rsid w:val="005658F4"/>
    <w:rsid w:val="00565A52"/>
    <w:rsid w:val="00566589"/>
    <w:rsid w:val="00567221"/>
    <w:rsid w:val="00567640"/>
    <w:rsid w:val="00567AE5"/>
    <w:rsid w:val="00567FCE"/>
    <w:rsid w:val="00571B79"/>
    <w:rsid w:val="00571B85"/>
    <w:rsid w:val="00573CF8"/>
    <w:rsid w:val="0057419E"/>
    <w:rsid w:val="005760F4"/>
    <w:rsid w:val="00576148"/>
    <w:rsid w:val="00576F8A"/>
    <w:rsid w:val="005776FC"/>
    <w:rsid w:val="00580942"/>
    <w:rsid w:val="005809EF"/>
    <w:rsid w:val="0058179C"/>
    <w:rsid w:val="005844F6"/>
    <w:rsid w:val="005914DD"/>
    <w:rsid w:val="00591672"/>
    <w:rsid w:val="00592A3B"/>
    <w:rsid w:val="00593560"/>
    <w:rsid w:val="00593E1E"/>
    <w:rsid w:val="00595589"/>
    <w:rsid w:val="00595C5F"/>
    <w:rsid w:val="005961BA"/>
    <w:rsid w:val="005961D3"/>
    <w:rsid w:val="00597A27"/>
    <w:rsid w:val="005A1C22"/>
    <w:rsid w:val="005A1E5A"/>
    <w:rsid w:val="005A4404"/>
    <w:rsid w:val="005A4B48"/>
    <w:rsid w:val="005A7A1C"/>
    <w:rsid w:val="005B0470"/>
    <w:rsid w:val="005B0933"/>
    <w:rsid w:val="005B3F20"/>
    <w:rsid w:val="005B4496"/>
    <w:rsid w:val="005B52BE"/>
    <w:rsid w:val="005B5F4D"/>
    <w:rsid w:val="005B7678"/>
    <w:rsid w:val="005C2BBE"/>
    <w:rsid w:val="005C2D87"/>
    <w:rsid w:val="005C342D"/>
    <w:rsid w:val="005C34E2"/>
    <w:rsid w:val="005C433A"/>
    <w:rsid w:val="005C4491"/>
    <w:rsid w:val="005C5289"/>
    <w:rsid w:val="005C53D9"/>
    <w:rsid w:val="005C67FE"/>
    <w:rsid w:val="005C7A6C"/>
    <w:rsid w:val="005D01BF"/>
    <w:rsid w:val="005D3C7E"/>
    <w:rsid w:val="005D4653"/>
    <w:rsid w:val="005D4A67"/>
    <w:rsid w:val="005D515C"/>
    <w:rsid w:val="005D5CDA"/>
    <w:rsid w:val="005E0ED0"/>
    <w:rsid w:val="005E1050"/>
    <w:rsid w:val="005E3E8A"/>
    <w:rsid w:val="005E49AC"/>
    <w:rsid w:val="005E5A01"/>
    <w:rsid w:val="005E75ED"/>
    <w:rsid w:val="005E774D"/>
    <w:rsid w:val="005F02AB"/>
    <w:rsid w:val="005F2C5C"/>
    <w:rsid w:val="005F3322"/>
    <w:rsid w:val="005F41B4"/>
    <w:rsid w:val="005F6816"/>
    <w:rsid w:val="005F6C7D"/>
    <w:rsid w:val="00601EB8"/>
    <w:rsid w:val="006026C8"/>
    <w:rsid w:val="00602937"/>
    <w:rsid w:val="00602BDB"/>
    <w:rsid w:val="00603B8C"/>
    <w:rsid w:val="00604F8C"/>
    <w:rsid w:val="00605556"/>
    <w:rsid w:val="006065ED"/>
    <w:rsid w:val="00607BD2"/>
    <w:rsid w:val="0061038F"/>
    <w:rsid w:val="006115B3"/>
    <w:rsid w:val="00611D94"/>
    <w:rsid w:val="00614401"/>
    <w:rsid w:val="00615B9A"/>
    <w:rsid w:val="00622A08"/>
    <w:rsid w:val="0062339E"/>
    <w:rsid w:val="00623800"/>
    <w:rsid w:val="006244CD"/>
    <w:rsid w:val="00626292"/>
    <w:rsid w:val="00632209"/>
    <w:rsid w:val="00632A1F"/>
    <w:rsid w:val="0063399A"/>
    <w:rsid w:val="006340DD"/>
    <w:rsid w:val="006345B5"/>
    <w:rsid w:val="006351A9"/>
    <w:rsid w:val="00636289"/>
    <w:rsid w:val="00637008"/>
    <w:rsid w:val="0063796F"/>
    <w:rsid w:val="00641ADA"/>
    <w:rsid w:val="00644B4E"/>
    <w:rsid w:val="00645111"/>
    <w:rsid w:val="0064529D"/>
    <w:rsid w:val="006464DF"/>
    <w:rsid w:val="0064749C"/>
    <w:rsid w:val="00650D3E"/>
    <w:rsid w:val="00652917"/>
    <w:rsid w:val="00653019"/>
    <w:rsid w:val="00653F49"/>
    <w:rsid w:val="00654ED2"/>
    <w:rsid w:val="006577A9"/>
    <w:rsid w:val="00661543"/>
    <w:rsid w:val="00661FAE"/>
    <w:rsid w:val="006640CA"/>
    <w:rsid w:val="00666ACA"/>
    <w:rsid w:val="0066757B"/>
    <w:rsid w:val="0066769C"/>
    <w:rsid w:val="006705DE"/>
    <w:rsid w:val="006710E3"/>
    <w:rsid w:val="0067466D"/>
    <w:rsid w:val="00674C5C"/>
    <w:rsid w:val="00674D67"/>
    <w:rsid w:val="00674D80"/>
    <w:rsid w:val="006773B0"/>
    <w:rsid w:val="00677CFA"/>
    <w:rsid w:val="00680452"/>
    <w:rsid w:val="00680D6D"/>
    <w:rsid w:val="0068181C"/>
    <w:rsid w:val="00681A53"/>
    <w:rsid w:val="00682A7A"/>
    <w:rsid w:val="00682D1B"/>
    <w:rsid w:val="00682E45"/>
    <w:rsid w:val="00685395"/>
    <w:rsid w:val="0068590E"/>
    <w:rsid w:val="00686199"/>
    <w:rsid w:val="00686589"/>
    <w:rsid w:val="00686654"/>
    <w:rsid w:val="0068697A"/>
    <w:rsid w:val="00687685"/>
    <w:rsid w:val="00687E19"/>
    <w:rsid w:val="00692BB8"/>
    <w:rsid w:val="0069445E"/>
    <w:rsid w:val="00695361"/>
    <w:rsid w:val="006A03B8"/>
    <w:rsid w:val="006A0B0A"/>
    <w:rsid w:val="006A176A"/>
    <w:rsid w:val="006A220F"/>
    <w:rsid w:val="006A226B"/>
    <w:rsid w:val="006A41C1"/>
    <w:rsid w:val="006A49CC"/>
    <w:rsid w:val="006A4A86"/>
    <w:rsid w:val="006A54A9"/>
    <w:rsid w:val="006A5A32"/>
    <w:rsid w:val="006A5FF0"/>
    <w:rsid w:val="006B0E1C"/>
    <w:rsid w:val="006B45E1"/>
    <w:rsid w:val="006B4BA9"/>
    <w:rsid w:val="006B5368"/>
    <w:rsid w:val="006B56F9"/>
    <w:rsid w:val="006B654E"/>
    <w:rsid w:val="006C05E8"/>
    <w:rsid w:val="006C2162"/>
    <w:rsid w:val="006C2833"/>
    <w:rsid w:val="006C2C2F"/>
    <w:rsid w:val="006C3285"/>
    <w:rsid w:val="006C4545"/>
    <w:rsid w:val="006C47E1"/>
    <w:rsid w:val="006C4B55"/>
    <w:rsid w:val="006C4CD6"/>
    <w:rsid w:val="006C57EB"/>
    <w:rsid w:val="006C60F0"/>
    <w:rsid w:val="006C69C6"/>
    <w:rsid w:val="006C7FE2"/>
    <w:rsid w:val="006D0111"/>
    <w:rsid w:val="006D0E1C"/>
    <w:rsid w:val="006D1DB1"/>
    <w:rsid w:val="006D4029"/>
    <w:rsid w:val="006D4C74"/>
    <w:rsid w:val="006D50B6"/>
    <w:rsid w:val="006D54C1"/>
    <w:rsid w:val="006D6253"/>
    <w:rsid w:val="006D6256"/>
    <w:rsid w:val="006D6B25"/>
    <w:rsid w:val="006D7511"/>
    <w:rsid w:val="006E0168"/>
    <w:rsid w:val="006E2226"/>
    <w:rsid w:val="006E3D1A"/>
    <w:rsid w:val="006E4253"/>
    <w:rsid w:val="006E4ACF"/>
    <w:rsid w:val="006E4EB8"/>
    <w:rsid w:val="006E5714"/>
    <w:rsid w:val="006E68CF"/>
    <w:rsid w:val="006E715A"/>
    <w:rsid w:val="006E7ACA"/>
    <w:rsid w:val="006F10C8"/>
    <w:rsid w:val="006F1C5A"/>
    <w:rsid w:val="006F3BAB"/>
    <w:rsid w:val="006F4151"/>
    <w:rsid w:val="006F5E58"/>
    <w:rsid w:val="006F63E7"/>
    <w:rsid w:val="006F78C9"/>
    <w:rsid w:val="006F7C79"/>
    <w:rsid w:val="007004F7"/>
    <w:rsid w:val="00700D38"/>
    <w:rsid w:val="0070116A"/>
    <w:rsid w:val="0070275C"/>
    <w:rsid w:val="00702906"/>
    <w:rsid w:val="0070315E"/>
    <w:rsid w:val="00704051"/>
    <w:rsid w:val="00705BFC"/>
    <w:rsid w:val="00710E75"/>
    <w:rsid w:val="00712419"/>
    <w:rsid w:val="00712E57"/>
    <w:rsid w:val="00713113"/>
    <w:rsid w:val="00713FF9"/>
    <w:rsid w:val="00714019"/>
    <w:rsid w:val="00716346"/>
    <w:rsid w:val="0071649C"/>
    <w:rsid w:val="00716B09"/>
    <w:rsid w:val="00717596"/>
    <w:rsid w:val="0072336E"/>
    <w:rsid w:val="00723BC7"/>
    <w:rsid w:val="00725509"/>
    <w:rsid w:val="00726056"/>
    <w:rsid w:val="00726780"/>
    <w:rsid w:val="0073096D"/>
    <w:rsid w:val="00732C88"/>
    <w:rsid w:val="00733FA5"/>
    <w:rsid w:val="007357E8"/>
    <w:rsid w:val="00735F0A"/>
    <w:rsid w:val="00736AE5"/>
    <w:rsid w:val="00737831"/>
    <w:rsid w:val="007400C1"/>
    <w:rsid w:val="0074232B"/>
    <w:rsid w:val="00742570"/>
    <w:rsid w:val="00747F48"/>
    <w:rsid w:val="00747FFE"/>
    <w:rsid w:val="00751268"/>
    <w:rsid w:val="00751A36"/>
    <w:rsid w:val="007527D5"/>
    <w:rsid w:val="007534E8"/>
    <w:rsid w:val="00754E5E"/>
    <w:rsid w:val="00755DA6"/>
    <w:rsid w:val="00757538"/>
    <w:rsid w:val="00761721"/>
    <w:rsid w:val="007619B3"/>
    <w:rsid w:val="007631A8"/>
    <w:rsid w:val="007635F0"/>
    <w:rsid w:val="00763D44"/>
    <w:rsid w:val="00764453"/>
    <w:rsid w:val="00765EAE"/>
    <w:rsid w:val="007665F8"/>
    <w:rsid w:val="00766F9E"/>
    <w:rsid w:val="007704A6"/>
    <w:rsid w:val="00770848"/>
    <w:rsid w:val="00771982"/>
    <w:rsid w:val="007719D0"/>
    <w:rsid w:val="00773723"/>
    <w:rsid w:val="00775209"/>
    <w:rsid w:val="00776F03"/>
    <w:rsid w:val="007800AB"/>
    <w:rsid w:val="00780171"/>
    <w:rsid w:val="00780CEB"/>
    <w:rsid w:val="00781373"/>
    <w:rsid w:val="00782F47"/>
    <w:rsid w:val="00783081"/>
    <w:rsid w:val="00783C71"/>
    <w:rsid w:val="007866E6"/>
    <w:rsid w:val="00786E37"/>
    <w:rsid w:val="00787D98"/>
    <w:rsid w:val="00790B5C"/>
    <w:rsid w:val="00790ED8"/>
    <w:rsid w:val="00791032"/>
    <w:rsid w:val="0079113A"/>
    <w:rsid w:val="007920FF"/>
    <w:rsid w:val="0079267B"/>
    <w:rsid w:val="00795A35"/>
    <w:rsid w:val="00796E71"/>
    <w:rsid w:val="00797A6E"/>
    <w:rsid w:val="007A34BF"/>
    <w:rsid w:val="007A57EF"/>
    <w:rsid w:val="007A6784"/>
    <w:rsid w:val="007A6A6C"/>
    <w:rsid w:val="007A6C59"/>
    <w:rsid w:val="007A6C96"/>
    <w:rsid w:val="007A78F4"/>
    <w:rsid w:val="007B0675"/>
    <w:rsid w:val="007B118F"/>
    <w:rsid w:val="007B245B"/>
    <w:rsid w:val="007B3A38"/>
    <w:rsid w:val="007B472F"/>
    <w:rsid w:val="007B5718"/>
    <w:rsid w:val="007B657B"/>
    <w:rsid w:val="007B6784"/>
    <w:rsid w:val="007B6BD1"/>
    <w:rsid w:val="007C0187"/>
    <w:rsid w:val="007C07F1"/>
    <w:rsid w:val="007C11D1"/>
    <w:rsid w:val="007C1452"/>
    <w:rsid w:val="007C218E"/>
    <w:rsid w:val="007C21FF"/>
    <w:rsid w:val="007C25F3"/>
    <w:rsid w:val="007C27ED"/>
    <w:rsid w:val="007C415B"/>
    <w:rsid w:val="007C69EF"/>
    <w:rsid w:val="007C7D7D"/>
    <w:rsid w:val="007D0427"/>
    <w:rsid w:val="007D0590"/>
    <w:rsid w:val="007D2DEA"/>
    <w:rsid w:val="007D35B3"/>
    <w:rsid w:val="007D36E3"/>
    <w:rsid w:val="007D4BA0"/>
    <w:rsid w:val="007D70E2"/>
    <w:rsid w:val="007E0233"/>
    <w:rsid w:val="007E1DE6"/>
    <w:rsid w:val="007E1E84"/>
    <w:rsid w:val="007E4877"/>
    <w:rsid w:val="007E6205"/>
    <w:rsid w:val="007E7A52"/>
    <w:rsid w:val="007E7D51"/>
    <w:rsid w:val="007F014A"/>
    <w:rsid w:val="007F061F"/>
    <w:rsid w:val="007F14E9"/>
    <w:rsid w:val="007F1FBE"/>
    <w:rsid w:val="007F3057"/>
    <w:rsid w:val="007F30A3"/>
    <w:rsid w:val="007F3382"/>
    <w:rsid w:val="007F3A19"/>
    <w:rsid w:val="007F3F7C"/>
    <w:rsid w:val="007F42E0"/>
    <w:rsid w:val="007F51B2"/>
    <w:rsid w:val="007F5374"/>
    <w:rsid w:val="007F6445"/>
    <w:rsid w:val="007F7F1C"/>
    <w:rsid w:val="008006E4"/>
    <w:rsid w:val="00800EA4"/>
    <w:rsid w:val="00800FCF"/>
    <w:rsid w:val="00801074"/>
    <w:rsid w:val="00802343"/>
    <w:rsid w:val="008028AB"/>
    <w:rsid w:val="00802DE1"/>
    <w:rsid w:val="0080364E"/>
    <w:rsid w:val="00803FDD"/>
    <w:rsid w:val="00806762"/>
    <w:rsid w:val="00807CFD"/>
    <w:rsid w:val="008105D2"/>
    <w:rsid w:val="00810838"/>
    <w:rsid w:val="00810C9B"/>
    <w:rsid w:val="0081157D"/>
    <w:rsid w:val="008122FB"/>
    <w:rsid w:val="00814A52"/>
    <w:rsid w:val="008159B6"/>
    <w:rsid w:val="00816010"/>
    <w:rsid w:val="00817C03"/>
    <w:rsid w:val="00820679"/>
    <w:rsid w:val="00820F25"/>
    <w:rsid w:val="00821C9B"/>
    <w:rsid w:val="00822F6E"/>
    <w:rsid w:val="00823EC0"/>
    <w:rsid w:val="008241D4"/>
    <w:rsid w:val="00824B42"/>
    <w:rsid w:val="00825EF2"/>
    <w:rsid w:val="00827455"/>
    <w:rsid w:val="008274FC"/>
    <w:rsid w:val="00827661"/>
    <w:rsid w:val="00831253"/>
    <w:rsid w:val="008319F9"/>
    <w:rsid w:val="0083399E"/>
    <w:rsid w:val="00833E79"/>
    <w:rsid w:val="00833FBA"/>
    <w:rsid w:val="00834CC8"/>
    <w:rsid w:val="00835BDA"/>
    <w:rsid w:val="00835CC0"/>
    <w:rsid w:val="00836C8C"/>
    <w:rsid w:val="0084085B"/>
    <w:rsid w:val="00840A61"/>
    <w:rsid w:val="00840C2C"/>
    <w:rsid w:val="00840F7D"/>
    <w:rsid w:val="008422BF"/>
    <w:rsid w:val="00842442"/>
    <w:rsid w:val="008427B0"/>
    <w:rsid w:val="00843A87"/>
    <w:rsid w:val="008448D5"/>
    <w:rsid w:val="008474DF"/>
    <w:rsid w:val="00847518"/>
    <w:rsid w:val="008475A8"/>
    <w:rsid w:val="00847C97"/>
    <w:rsid w:val="00847D8B"/>
    <w:rsid w:val="008500DD"/>
    <w:rsid w:val="00850780"/>
    <w:rsid w:val="0085257F"/>
    <w:rsid w:val="00852B02"/>
    <w:rsid w:val="00855796"/>
    <w:rsid w:val="008571BA"/>
    <w:rsid w:val="00862121"/>
    <w:rsid w:val="008626E8"/>
    <w:rsid w:val="00863939"/>
    <w:rsid w:val="00863D2C"/>
    <w:rsid w:val="00864202"/>
    <w:rsid w:val="008643CA"/>
    <w:rsid w:val="00864474"/>
    <w:rsid w:val="00864B9D"/>
    <w:rsid w:val="00865A9E"/>
    <w:rsid w:val="008718E6"/>
    <w:rsid w:val="00871A04"/>
    <w:rsid w:val="00871EC7"/>
    <w:rsid w:val="008725CB"/>
    <w:rsid w:val="00874E8D"/>
    <w:rsid w:val="00876027"/>
    <w:rsid w:val="00876EB3"/>
    <w:rsid w:val="00876FFE"/>
    <w:rsid w:val="008778A2"/>
    <w:rsid w:val="00881A23"/>
    <w:rsid w:val="008838B0"/>
    <w:rsid w:val="00886280"/>
    <w:rsid w:val="00886336"/>
    <w:rsid w:val="00887387"/>
    <w:rsid w:val="008926C1"/>
    <w:rsid w:val="00895C5D"/>
    <w:rsid w:val="00896A2D"/>
    <w:rsid w:val="008A0A89"/>
    <w:rsid w:val="008A1DEA"/>
    <w:rsid w:val="008A22CA"/>
    <w:rsid w:val="008A346A"/>
    <w:rsid w:val="008A4900"/>
    <w:rsid w:val="008A53EE"/>
    <w:rsid w:val="008B04D0"/>
    <w:rsid w:val="008B0F68"/>
    <w:rsid w:val="008B18E8"/>
    <w:rsid w:val="008B1B3E"/>
    <w:rsid w:val="008B1E67"/>
    <w:rsid w:val="008B3268"/>
    <w:rsid w:val="008B4040"/>
    <w:rsid w:val="008B48BF"/>
    <w:rsid w:val="008B4BAC"/>
    <w:rsid w:val="008B4D1E"/>
    <w:rsid w:val="008B5C0F"/>
    <w:rsid w:val="008B5F6E"/>
    <w:rsid w:val="008B6535"/>
    <w:rsid w:val="008B686A"/>
    <w:rsid w:val="008B738F"/>
    <w:rsid w:val="008C07C7"/>
    <w:rsid w:val="008C0B98"/>
    <w:rsid w:val="008C119C"/>
    <w:rsid w:val="008C2129"/>
    <w:rsid w:val="008C2B33"/>
    <w:rsid w:val="008C3A94"/>
    <w:rsid w:val="008C3C9F"/>
    <w:rsid w:val="008C3E1A"/>
    <w:rsid w:val="008C4C93"/>
    <w:rsid w:val="008C4FB7"/>
    <w:rsid w:val="008C5502"/>
    <w:rsid w:val="008C79FA"/>
    <w:rsid w:val="008D01D5"/>
    <w:rsid w:val="008D0234"/>
    <w:rsid w:val="008D1666"/>
    <w:rsid w:val="008D35CC"/>
    <w:rsid w:val="008D41CD"/>
    <w:rsid w:val="008D5038"/>
    <w:rsid w:val="008D5483"/>
    <w:rsid w:val="008D6E87"/>
    <w:rsid w:val="008D7C07"/>
    <w:rsid w:val="008E1160"/>
    <w:rsid w:val="008E12C9"/>
    <w:rsid w:val="008E13AF"/>
    <w:rsid w:val="008E2E66"/>
    <w:rsid w:val="008E4387"/>
    <w:rsid w:val="008F0228"/>
    <w:rsid w:val="008F0D6A"/>
    <w:rsid w:val="008F1331"/>
    <w:rsid w:val="008F158D"/>
    <w:rsid w:val="008F2177"/>
    <w:rsid w:val="008F253A"/>
    <w:rsid w:val="008F43A3"/>
    <w:rsid w:val="008F5574"/>
    <w:rsid w:val="008F60B4"/>
    <w:rsid w:val="008F6968"/>
    <w:rsid w:val="008F748D"/>
    <w:rsid w:val="008F7845"/>
    <w:rsid w:val="00900AF2"/>
    <w:rsid w:val="00901313"/>
    <w:rsid w:val="00901BB8"/>
    <w:rsid w:val="00901FA7"/>
    <w:rsid w:val="0090205A"/>
    <w:rsid w:val="00903556"/>
    <w:rsid w:val="009043A9"/>
    <w:rsid w:val="00906DCD"/>
    <w:rsid w:val="00910D0E"/>
    <w:rsid w:val="0091264E"/>
    <w:rsid w:val="00912679"/>
    <w:rsid w:val="00914E90"/>
    <w:rsid w:val="0091594A"/>
    <w:rsid w:val="009219CA"/>
    <w:rsid w:val="00921F9E"/>
    <w:rsid w:val="0092285E"/>
    <w:rsid w:val="009229B6"/>
    <w:rsid w:val="00923C3F"/>
    <w:rsid w:val="00924574"/>
    <w:rsid w:val="00925085"/>
    <w:rsid w:val="009257A8"/>
    <w:rsid w:val="00925C2B"/>
    <w:rsid w:val="00930DC4"/>
    <w:rsid w:val="009316F6"/>
    <w:rsid w:val="009323F7"/>
    <w:rsid w:val="009345E2"/>
    <w:rsid w:val="00935A70"/>
    <w:rsid w:val="00936578"/>
    <w:rsid w:val="00937581"/>
    <w:rsid w:val="00937E5A"/>
    <w:rsid w:val="00940A3D"/>
    <w:rsid w:val="00940F30"/>
    <w:rsid w:val="009450FA"/>
    <w:rsid w:val="00945687"/>
    <w:rsid w:val="009478AB"/>
    <w:rsid w:val="00951559"/>
    <w:rsid w:val="009515B3"/>
    <w:rsid w:val="00951C75"/>
    <w:rsid w:val="00951D5A"/>
    <w:rsid w:val="00952343"/>
    <w:rsid w:val="009551BA"/>
    <w:rsid w:val="00955B5B"/>
    <w:rsid w:val="00956339"/>
    <w:rsid w:val="009603E6"/>
    <w:rsid w:val="00960910"/>
    <w:rsid w:val="0096094D"/>
    <w:rsid w:val="00960A2B"/>
    <w:rsid w:val="00961940"/>
    <w:rsid w:val="00961C90"/>
    <w:rsid w:val="00963001"/>
    <w:rsid w:val="009634BA"/>
    <w:rsid w:val="009649DD"/>
    <w:rsid w:val="00964EF9"/>
    <w:rsid w:val="0096703C"/>
    <w:rsid w:val="00967CA5"/>
    <w:rsid w:val="00972D4D"/>
    <w:rsid w:val="009757F2"/>
    <w:rsid w:val="00976B7C"/>
    <w:rsid w:val="009776A2"/>
    <w:rsid w:val="00981745"/>
    <w:rsid w:val="00983161"/>
    <w:rsid w:val="00983D51"/>
    <w:rsid w:val="00983EC0"/>
    <w:rsid w:val="009856EA"/>
    <w:rsid w:val="00990224"/>
    <w:rsid w:val="0099092A"/>
    <w:rsid w:val="0099306D"/>
    <w:rsid w:val="00993CBD"/>
    <w:rsid w:val="00993E92"/>
    <w:rsid w:val="0099542F"/>
    <w:rsid w:val="00997833"/>
    <w:rsid w:val="009A061D"/>
    <w:rsid w:val="009A26C4"/>
    <w:rsid w:val="009A3C28"/>
    <w:rsid w:val="009A4E21"/>
    <w:rsid w:val="009A5B6B"/>
    <w:rsid w:val="009A60C7"/>
    <w:rsid w:val="009A6286"/>
    <w:rsid w:val="009A7384"/>
    <w:rsid w:val="009B0C80"/>
    <w:rsid w:val="009B1448"/>
    <w:rsid w:val="009B144C"/>
    <w:rsid w:val="009B15DE"/>
    <w:rsid w:val="009B15FD"/>
    <w:rsid w:val="009B2A3E"/>
    <w:rsid w:val="009B3C11"/>
    <w:rsid w:val="009B4296"/>
    <w:rsid w:val="009B5C61"/>
    <w:rsid w:val="009B5DCE"/>
    <w:rsid w:val="009B6913"/>
    <w:rsid w:val="009C1314"/>
    <w:rsid w:val="009C162C"/>
    <w:rsid w:val="009C1966"/>
    <w:rsid w:val="009C1E9F"/>
    <w:rsid w:val="009C2155"/>
    <w:rsid w:val="009C3C23"/>
    <w:rsid w:val="009C6E73"/>
    <w:rsid w:val="009C75F6"/>
    <w:rsid w:val="009D15A9"/>
    <w:rsid w:val="009D35EE"/>
    <w:rsid w:val="009D56EB"/>
    <w:rsid w:val="009D5869"/>
    <w:rsid w:val="009D638C"/>
    <w:rsid w:val="009D7BF6"/>
    <w:rsid w:val="009E027D"/>
    <w:rsid w:val="009E05D0"/>
    <w:rsid w:val="009E349D"/>
    <w:rsid w:val="009E46F2"/>
    <w:rsid w:val="009E54FB"/>
    <w:rsid w:val="009E55FD"/>
    <w:rsid w:val="009E61C3"/>
    <w:rsid w:val="009E72C5"/>
    <w:rsid w:val="009F07F8"/>
    <w:rsid w:val="009F10E8"/>
    <w:rsid w:val="009F3671"/>
    <w:rsid w:val="009F3D49"/>
    <w:rsid w:val="009F407E"/>
    <w:rsid w:val="009F5AB6"/>
    <w:rsid w:val="009F5FCA"/>
    <w:rsid w:val="00A0076D"/>
    <w:rsid w:val="00A029C0"/>
    <w:rsid w:val="00A029E0"/>
    <w:rsid w:val="00A046CB"/>
    <w:rsid w:val="00A06771"/>
    <w:rsid w:val="00A06776"/>
    <w:rsid w:val="00A10FE7"/>
    <w:rsid w:val="00A1135F"/>
    <w:rsid w:val="00A11AFF"/>
    <w:rsid w:val="00A120C6"/>
    <w:rsid w:val="00A12FD2"/>
    <w:rsid w:val="00A15858"/>
    <w:rsid w:val="00A15BA3"/>
    <w:rsid w:val="00A209E8"/>
    <w:rsid w:val="00A20FE6"/>
    <w:rsid w:val="00A223C3"/>
    <w:rsid w:val="00A228D1"/>
    <w:rsid w:val="00A22AAA"/>
    <w:rsid w:val="00A2350D"/>
    <w:rsid w:val="00A24E66"/>
    <w:rsid w:val="00A251A8"/>
    <w:rsid w:val="00A255BE"/>
    <w:rsid w:val="00A27312"/>
    <w:rsid w:val="00A30B14"/>
    <w:rsid w:val="00A30B32"/>
    <w:rsid w:val="00A315CE"/>
    <w:rsid w:val="00A31BC4"/>
    <w:rsid w:val="00A323B5"/>
    <w:rsid w:val="00A32578"/>
    <w:rsid w:val="00A41850"/>
    <w:rsid w:val="00A41E4B"/>
    <w:rsid w:val="00A4261A"/>
    <w:rsid w:val="00A42D2C"/>
    <w:rsid w:val="00A42D93"/>
    <w:rsid w:val="00A47077"/>
    <w:rsid w:val="00A47129"/>
    <w:rsid w:val="00A50E5B"/>
    <w:rsid w:val="00A522F8"/>
    <w:rsid w:val="00A5380F"/>
    <w:rsid w:val="00A538AB"/>
    <w:rsid w:val="00A560A5"/>
    <w:rsid w:val="00A56B8E"/>
    <w:rsid w:val="00A57503"/>
    <w:rsid w:val="00A57F5A"/>
    <w:rsid w:val="00A60A22"/>
    <w:rsid w:val="00A61616"/>
    <w:rsid w:val="00A61E41"/>
    <w:rsid w:val="00A62AFA"/>
    <w:rsid w:val="00A64A57"/>
    <w:rsid w:val="00A66F90"/>
    <w:rsid w:val="00A6701E"/>
    <w:rsid w:val="00A7091B"/>
    <w:rsid w:val="00A70B5A"/>
    <w:rsid w:val="00A71226"/>
    <w:rsid w:val="00A71742"/>
    <w:rsid w:val="00A7179E"/>
    <w:rsid w:val="00A71ABE"/>
    <w:rsid w:val="00A71D15"/>
    <w:rsid w:val="00A725A8"/>
    <w:rsid w:val="00A7337D"/>
    <w:rsid w:val="00A75B0B"/>
    <w:rsid w:val="00A76524"/>
    <w:rsid w:val="00A76A05"/>
    <w:rsid w:val="00A76B77"/>
    <w:rsid w:val="00A7727E"/>
    <w:rsid w:val="00A77B95"/>
    <w:rsid w:val="00A80235"/>
    <w:rsid w:val="00A80377"/>
    <w:rsid w:val="00A803D4"/>
    <w:rsid w:val="00A83B27"/>
    <w:rsid w:val="00A85319"/>
    <w:rsid w:val="00A87594"/>
    <w:rsid w:val="00A87CC0"/>
    <w:rsid w:val="00A87E60"/>
    <w:rsid w:val="00A923E0"/>
    <w:rsid w:val="00A934EE"/>
    <w:rsid w:val="00A946F5"/>
    <w:rsid w:val="00A957CE"/>
    <w:rsid w:val="00A95BFC"/>
    <w:rsid w:val="00A95C20"/>
    <w:rsid w:val="00A97D70"/>
    <w:rsid w:val="00AA066B"/>
    <w:rsid w:val="00AA0FD4"/>
    <w:rsid w:val="00AA54AE"/>
    <w:rsid w:val="00AA6F6E"/>
    <w:rsid w:val="00AA6FD3"/>
    <w:rsid w:val="00AA7C79"/>
    <w:rsid w:val="00AB0579"/>
    <w:rsid w:val="00AB0CCA"/>
    <w:rsid w:val="00AB1016"/>
    <w:rsid w:val="00AB14F6"/>
    <w:rsid w:val="00AB195E"/>
    <w:rsid w:val="00AB3A81"/>
    <w:rsid w:val="00AB3E53"/>
    <w:rsid w:val="00AB414E"/>
    <w:rsid w:val="00AB5D5F"/>
    <w:rsid w:val="00AB6546"/>
    <w:rsid w:val="00AC0479"/>
    <w:rsid w:val="00AC0887"/>
    <w:rsid w:val="00AC0955"/>
    <w:rsid w:val="00AC0D74"/>
    <w:rsid w:val="00AC23B1"/>
    <w:rsid w:val="00AC4E5A"/>
    <w:rsid w:val="00AC5547"/>
    <w:rsid w:val="00AC6D07"/>
    <w:rsid w:val="00AC6EE6"/>
    <w:rsid w:val="00AC7143"/>
    <w:rsid w:val="00AC7AD0"/>
    <w:rsid w:val="00AD1A60"/>
    <w:rsid w:val="00AD2B88"/>
    <w:rsid w:val="00AD30F1"/>
    <w:rsid w:val="00AD3510"/>
    <w:rsid w:val="00AD4049"/>
    <w:rsid w:val="00AD5964"/>
    <w:rsid w:val="00AD7AF8"/>
    <w:rsid w:val="00AE0134"/>
    <w:rsid w:val="00AE1B07"/>
    <w:rsid w:val="00AE6C55"/>
    <w:rsid w:val="00AF005E"/>
    <w:rsid w:val="00AF27E3"/>
    <w:rsid w:val="00AF4603"/>
    <w:rsid w:val="00AF488D"/>
    <w:rsid w:val="00AF5616"/>
    <w:rsid w:val="00AF6359"/>
    <w:rsid w:val="00AF6663"/>
    <w:rsid w:val="00AF7055"/>
    <w:rsid w:val="00B00C5A"/>
    <w:rsid w:val="00B01A0D"/>
    <w:rsid w:val="00B02F59"/>
    <w:rsid w:val="00B0355A"/>
    <w:rsid w:val="00B0536A"/>
    <w:rsid w:val="00B06B4E"/>
    <w:rsid w:val="00B07217"/>
    <w:rsid w:val="00B072F9"/>
    <w:rsid w:val="00B10530"/>
    <w:rsid w:val="00B10E07"/>
    <w:rsid w:val="00B11787"/>
    <w:rsid w:val="00B13CC5"/>
    <w:rsid w:val="00B13F9C"/>
    <w:rsid w:val="00B1400E"/>
    <w:rsid w:val="00B150E9"/>
    <w:rsid w:val="00B151A0"/>
    <w:rsid w:val="00B156B0"/>
    <w:rsid w:val="00B16F78"/>
    <w:rsid w:val="00B17108"/>
    <w:rsid w:val="00B20044"/>
    <w:rsid w:val="00B20AF2"/>
    <w:rsid w:val="00B21C43"/>
    <w:rsid w:val="00B24395"/>
    <w:rsid w:val="00B24420"/>
    <w:rsid w:val="00B24E28"/>
    <w:rsid w:val="00B25991"/>
    <w:rsid w:val="00B279E2"/>
    <w:rsid w:val="00B30145"/>
    <w:rsid w:val="00B30449"/>
    <w:rsid w:val="00B312E4"/>
    <w:rsid w:val="00B315E4"/>
    <w:rsid w:val="00B3351E"/>
    <w:rsid w:val="00B336C4"/>
    <w:rsid w:val="00B36517"/>
    <w:rsid w:val="00B40997"/>
    <w:rsid w:val="00B40AC7"/>
    <w:rsid w:val="00B41037"/>
    <w:rsid w:val="00B4298A"/>
    <w:rsid w:val="00B42BFE"/>
    <w:rsid w:val="00B42CBE"/>
    <w:rsid w:val="00B4459B"/>
    <w:rsid w:val="00B47377"/>
    <w:rsid w:val="00B502BE"/>
    <w:rsid w:val="00B50D9B"/>
    <w:rsid w:val="00B51367"/>
    <w:rsid w:val="00B51F3A"/>
    <w:rsid w:val="00B5207F"/>
    <w:rsid w:val="00B54954"/>
    <w:rsid w:val="00B54A04"/>
    <w:rsid w:val="00B54C19"/>
    <w:rsid w:val="00B54FB7"/>
    <w:rsid w:val="00B551BF"/>
    <w:rsid w:val="00B55595"/>
    <w:rsid w:val="00B60096"/>
    <w:rsid w:val="00B600F0"/>
    <w:rsid w:val="00B60A25"/>
    <w:rsid w:val="00B60E0C"/>
    <w:rsid w:val="00B63019"/>
    <w:rsid w:val="00B635A1"/>
    <w:rsid w:val="00B66C86"/>
    <w:rsid w:val="00B67626"/>
    <w:rsid w:val="00B705DB"/>
    <w:rsid w:val="00B7139A"/>
    <w:rsid w:val="00B7172E"/>
    <w:rsid w:val="00B73CAE"/>
    <w:rsid w:val="00B76E03"/>
    <w:rsid w:val="00B80A59"/>
    <w:rsid w:val="00B80F08"/>
    <w:rsid w:val="00B8219C"/>
    <w:rsid w:val="00B82416"/>
    <w:rsid w:val="00B84943"/>
    <w:rsid w:val="00B86873"/>
    <w:rsid w:val="00B94622"/>
    <w:rsid w:val="00B949B3"/>
    <w:rsid w:val="00B95F67"/>
    <w:rsid w:val="00BA0B6E"/>
    <w:rsid w:val="00BA137D"/>
    <w:rsid w:val="00BA2467"/>
    <w:rsid w:val="00BA2852"/>
    <w:rsid w:val="00BA35E2"/>
    <w:rsid w:val="00BA383A"/>
    <w:rsid w:val="00BA6065"/>
    <w:rsid w:val="00BA6403"/>
    <w:rsid w:val="00BA6FE4"/>
    <w:rsid w:val="00BB0FD7"/>
    <w:rsid w:val="00BB29A2"/>
    <w:rsid w:val="00BB2BE3"/>
    <w:rsid w:val="00BB4ED6"/>
    <w:rsid w:val="00BB5005"/>
    <w:rsid w:val="00BB6712"/>
    <w:rsid w:val="00BB7D38"/>
    <w:rsid w:val="00BC18C4"/>
    <w:rsid w:val="00BC1F0A"/>
    <w:rsid w:val="00BC1F1F"/>
    <w:rsid w:val="00BC26B4"/>
    <w:rsid w:val="00BC2B33"/>
    <w:rsid w:val="00BC2EDB"/>
    <w:rsid w:val="00BC3C79"/>
    <w:rsid w:val="00BC3D11"/>
    <w:rsid w:val="00BD24DD"/>
    <w:rsid w:val="00BD2EDC"/>
    <w:rsid w:val="00BD3386"/>
    <w:rsid w:val="00BD6CDA"/>
    <w:rsid w:val="00BD6FC1"/>
    <w:rsid w:val="00BE0498"/>
    <w:rsid w:val="00BE0621"/>
    <w:rsid w:val="00BE10D4"/>
    <w:rsid w:val="00BE1647"/>
    <w:rsid w:val="00BE46C6"/>
    <w:rsid w:val="00BE49E2"/>
    <w:rsid w:val="00BE5BD6"/>
    <w:rsid w:val="00BF2B66"/>
    <w:rsid w:val="00BF35E4"/>
    <w:rsid w:val="00BF35EE"/>
    <w:rsid w:val="00BF36A1"/>
    <w:rsid w:val="00BF5B49"/>
    <w:rsid w:val="00BF5D68"/>
    <w:rsid w:val="00BF5EEE"/>
    <w:rsid w:val="00BF7BDE"/>
    <w:rsid w:val="00C00465"/>
    <w:rsid w:val="00C00AD3"/>
    <w:rsid w:val="00C00F02"/>
    <w:rsid w:val="00C04A10"/>
    <w:rsid w:val="00C04C69"/>
    <w:rsid w:val="00C05A7B"/>
    <w:rsid w:val="00C06386"/>
    <w:rsid w:val="00C065FA"/>
    <w:rsid w:val="00C06717"/>
    <w:rsid w:val="00C075DC"/>
    <w:rsid w:val="00C110B3"/>
    <w:rsid w:val="00C115F9"/>
    <w:rsid w:val="00C12455"/>
    <w:rsid w:val="00C12758"/>
    <w:rsid w:val="00C1350D"/>
    <w:rsid w:val="00C13727"/>
    <w:rsid w:val="00C13863"/>
    <w:rsid w:val="00C13A26"/>
    <w:rsid w:val="00C13E54"/>
    <w:rsid w:val="00C15592"/>
    <w:rsid w:val="00C16584"/>
    <w:rsid w:val="00C165F4"/>
    <w:rsid w:val="00C16DDF"/>
    <w:rsid w:val="00C16EC7"/>
    <w:rsid w:val="00C17145"/>
    <w:rsid w:val="00C22063"/>
    <w:rsid w:val="00C226B0"/>
    <w:rsid w:val="00C2386C"/>
    <w:rsid w:val="00C2485A"/>
    <w:rsid w:val="00C276FA"/>
    <w:rsid w:val="00C30A94"/>
    <w:rsid w:val="00C3201D"/>
    <w:rsid w:val="00C3770F"/>
    <w:rsid w:val="00C418C0"/>
    <w:rsid w:val="00C42351"/>
    <w:rsid w:val="00C42DFF"/>
    <w:rsid w:val="00C4374A"/>
    <w:rsid w:val="00C459DC"/>
    <w:rsid w:val="00C463F8"/>
    <w:rsid w:val="00C4688F"/>
    <w:rsid w:val="00C474D0"/>
    <w:rsid w:val="00C50697"/>
    <w:rsid w:val="00C509B1"/>
    <w:rsid w:val="00C51F33"/>
    <w:rsid w:val="00C57732"/>
    <w:rsid w:val="00C5783A"/>
    <w:rsid w:val="00C6043A"/>
    <w:rsid w:val="00C615A1"/>
    <w:rsid w:val="00C6266E"/>
    <w:rsid w:val="00C633BE"/>
    <w:rsid w:val="00C637AC"/>
    <w:rsid w:val="00C64321"/>
    <w:rsid w:val="00C645CC"/>
    <w:rsid w:val="00C64F11"/>
    <w:rsid w:val="00C66CF1"/>
    <w:rsid w:val="00C67A1E"/>
    <w:rsid w:val="00C7062F"/>
    <w:rsid w:val="00C70923"/>
    <w:rsid w:val="00C71830"/>
    <w:rsid w:val="00C71D7D"/>
    <w:rsid w:val="00C71DC2"/>
    <w:rsid w:val="00C727B6"/>
    <w:rsid w:val="00C727DB"/>
    <w:rsid w:val="00C756BB"/>
    <w:rsid w:val="00C76086"/>
    <w:rsid w:val="00C77330"/>
    <w:rsid w:val="00C81365"/>
    <w:rsid w:val="00C82122"/>
    <w:rsid w:val="00C823E4"/>
    <w:rsid w:val="00C824FF"/>
    <w:rsid w:val="00C827AD"/>
    <w:rsid w:val="00C83968"/>
    <w:rsid w:val="00C8423A"/>
    <w:rsid w:val="00C86174"/>
    <w:rsid w:val="00C878D3"/>
    <w:rsid w:val="00C87E96"/>
    <w:rsid w:val="00C87FF6"/>
    <w:rsid w:val="00C90C65"/>
    <w:rsid w:val="00C914E2"/>
    <w:rsid w:val="00C92F10"/>
    <w:rsid w:val="00C9377F"/>
    <w:rsid w:val="00C93CD5"/>
    <w:rsid w:val="00C97C24"/>
    <w:rsid w:val="00CA16FD"/>
    <w:rsid w:val="00CA2362"/>
    <w:rsid w:val="00CA3F10"/>
    <w:rsid w:val="00CA4237"/>
    <w:rsid w:val="00CA7AEA"/>
    <w:rsid w:val="00CA7C66"/>
    <w:rsid w:val="00CA7ED4"/>
    <w:rsid w:val="00CB09D1"/>
    <w:rsid w:val="00CB1C38"/>
    <w:rsid w:val="00CB1E37"/>
    <w:rsid w:val="00CB2A69"/>
    <w:rsid w:val="00CB483F"/>
    <w:rsid w:val="00CB631E"/>
    <w:rsid w:val="00CB71B4"/>
    <w:rsid w:val="00CC0A56"/>
    <w:rsid w:val="00CC32DA"/>
    <w:rsid w:val="00CC5B4C"/>
    <w:rsid w:val="00CC716A"/>
    <w:rsid w:val="00CD0400"/>
    <w:rsid w:val="00CD0506"/>
    <w:rsid w:val="00CD1A10"/>
    <w:rsid w:val="00CD32E2"/>
    <w:rsid w:val="00CD32EE"/>
    <w:rsid w:val="00CD34F1"/>
    <w:rsid w:val="00CD3EDB"/>
    <w:rsid w:val="00CD3F9F"/>
    <w:rsid w:val="00CD5C07"/>
    <w:rsid w:val="00CE0116"/>
    <w:rsid w:val="00CE01D9"/>
    <w:rsid w:val="00CE0D6D"/>
    <w:rsid w:val="00CE1916"/>
    <w:rsid w:val="00CE1CEE"/>
    <w:rsid w:val="00CE1E9B"/>
    <w:rsid w:val="00CE58AE"/>
    <w:rsid w:val="00CE6305"/>
    <w:rsid w:val="00CE69D3"/>
    <w:rsid w:val="00CE7116"/>
    <w:rsid w:val="00CE7718"/>
    <w:rsid w:val="00CF0378"/>
    <w:rsid w:val="00CF0B09"/>
    <w:rsid w:val="00CF1F0C"/>
    <w:rsid w:val="00CF32E6"/>
    <w:rsid w:val="00CF3C0E"/>
    <w:rsid w:val="00CF4F50"/>
    <w:rsid w:val="00CF695C"/>
    <w:rsid w:val="00CF7463"/>
    <w:rsid w:val="00CF7DBA"/>
    <w:rsid w:val="00D0014D"/>
    <w:rsid w:val="00D00912"/>
    <w:rsid w:val="00D01BF3"/>
    <w:rsid w:val="00D02C83"/>
    <w:rsid w:val="00D03891"/>
    <w:rsid w:val="00D04686"/>
    <w:rsid w:val="00D04A86"/>
    <w:rsid w:val="00D07E6E"/>
    <w:rsid w:val="00D11699"/>
    <w:rsid w:val="00D15248"/>
    <w:rsid w:val="00D17E47"/>
    <w:rsid w:val="00D20941"/>
    <w:rsid w:val="00D2332A"/>
    <w:rsid w:val="00D23DFC"/>
    <w:rsid w:val="00D23E95"/>
    <w:rsid w:val="00D242AE"/>
    <w:rsid w:val="00D26913"/>
    <w:rsid w:val="00D272A1"/>
    <w:rsid w:val="00D3050D"/>
    <w:rsid w:val="00D31E0E"/>
    <w:rsid w:val="00D329EC"/>
    <w:rsid w:val="00D3461A"/>
    <w:rsid w:val="00D349A0"/>
    <w:rsid w:val="00D34FCA"/>
    <w:rsid w:val="00D37827"/>
    <w:rsid w:val="00D37958"/>
    <w:rsid w:val="00D41DA0"/>
    <w:rsid w:val="00D42A35"/>
    <w:rsid w:val="00D4388E"/>
    <w:rsid w:val="00D4574E"/>
    <w:rsid w:val="00D45DED"/>
    <w:rsid w:val="00D4654E"/>
    <w:rsid w:val="00D474F3"/>
    <w:rsid w:val="00D4768A"/>
    <w:rsid w:val="00D50C49"/>
    <w:rsid w:val="00D516DC"/>
    <w:rsid w:val="00D52507"/>
    <w:rsid w:val="00D52B8A"/>
    <w:rsid w:val="00D55D99"/>
    <w:rsid w:val="00D567CB"/>
    <w:rsid w:val="00D56997"/>
    <w:rsid w:val="00D57ABF"/>
    <w:rsid w:val="00D57B3C"/>
    <w:rsid w:val="00D57DF0"/>
    <w:rsid w:val="00D62C39"/>
    <w:rsid w:val="00D62F84"/>
    <w:rsid w:val="00D63601"/>
    <w:rsid w:val="00D63A0B"/>
    <w:rsid w:val="00D65F54"/>
    <w:rsid w:val="00D67EB9"/>
    <w:rsid w:val="00D71E71"/>
    <w:rsid w:val="00D735F1"/>
    <w:rsid w:val="00D73B0B"/>
    <w:rsid w:val="00D73CE8"/>
    <w:rsid w:val="00D753B4"/>
    <w:rsid w:val="00D75BF3"/>
    <w:rsid w:val="00D80066"/>
    <w:rsid w:val="00D805EB"/>
    <w:rsid w:val="00D809D1"/>
    <w:rsid w:val="00D8145D"/>
    <w:rsid w:val="00D817CA"/>
    <w:rsid w:val="00D831ED"/>
    <w:rsid w:val="00D83998"/>
    <w:rsid w:val="00D86448"/>
    <w:rsid w:val="00D8655B"/>
    <w:rsid w:val="00D9021B"/>
    <w:rsid w:val="00D9028E"/>
    <w:rsid w:val="00D90757"/>
    <w:rsid w:val="00D9333E"/>
    <w:rsid w:val="00D93646"/>
    <w:rsid w:val="00D94F62"/>
    <w:rsid w:val="00D95193"/>
    <w:rsid w:val="00D952CC"/>
    <w:rsid w:val="00D96D1F"/>
    <w:rsid w:val="00D96F8C"/>
    <w:rsid w:val="00D9790C"/>
    <w:rsid w:val="00DA13A8"/>
    <w:rsid w:val="00DA1402"/>
    <w:rsid w:val="00DA2572"/>
    <w:rsid w:val="00DA4FBD"/>
    <w:rsid w:val="00DA586D"/>
    <w:rsid w:val="00DA594F"/>
    <w:rsid w:val="00DA6332"/>
    <w:rsid w:val="00DA6D37"/>
    <w:rsid w:val="00DA72B2"/>
    <w:rsid w:val="00DB04F9"/>
    <w:rsid w:val="00DB165F"/>
    <w:rsid w:val="00DB2288"/>
    <w:rsid w:val="00DB35A7"/>
    <w:rsid w:val="00DB46C2"/>
    <w:rsid w:val="00DB5524"/>
    <w:rsid w:val="00DB5B66"/>
    <w:rsid w:val="00DB716C"/>
    <w:rsid w:val="00DC0D02"/>
    <w:rsid w:val="00DC197A"/>
    <w:rsid w:val="00DC279A"/>
    <w:rsid w:val="00DC382D"/>
    <w:rsid w:val="00DC420A"/>
    <w:rsid w:val="00DC4FC1"/>
    <w:rsid w:val="00DC527A"/>
    <w:rsid w:val="00DC6147"/>
    <w:rsid w:val="00DC6E17"/>
    <w:rsid w:val="00DC7AB2"/>
    <w:rsid w:val="00DD1901"/>
    <w:rsid w:val="00DD42F9"/>
    <w:rsid w:val="00DD6122"/>
    <w:rsid w:val="00DD6164"/>
    <w:rsid w:val="00DE10C9"/>
    <w:rsid w:val="00DE1C42"/>
    <w:rsid w:val="00DE2754"/>
    <w:rsid w:val="00DE346F"/>
    <w:rsid w:val="00DE38FB"/>
    <w:rsid w:val="00DE3C58"/>
    <w:rsid w:val="00DE419D"/>
    <w:rsid w:val="00DE46E8"/>
    <w:rsid w:val="00DE48D2"/>
    <w:rsid w:val="00DE5DDE"/>
    <w:rsid w:val="00DE622A"/>
    <w:rsid w:val="00DF18B7"/>
    <w:rsid w:val="00DF24BA"/>
    <w:rsid w:val="00DF28F4"/>
    <w:rsid w:val="00DF33B6"/>
    <w:rsid w:val="00DF51C4"/>
    <w:rsid w:val="00DF5EC3"/>
    <w:rsid w:val="00DF665B"/>
    <w:rsid w:val="00E04409"/>
    <w:rsid w:val="00E04562"/>
    <w:rsid w:val="00E06362"/>
    <w:rsid w:val="00E06797"/>
    <w:rsid w:val="00E07746"/>
    <w:rsid w:val="00E079C5"/>
    <w:rsid w:val="00E10DAD"/>
    <w:rsid w:val="00E12655"/>
    <w:rsid w:val="00E1286C"/>
    <w:rsid w:val="00E14202"/>
    <w:rsid w:val="00E1500D"/>
    <w:rsid w:val="00E15E77"/>
    <w:rsid w:val="00E16DE8"/>
    <w:rsid w:val="00E1710E"/>
    <w:rsid w:val="00E17232"/>
    <w:rsid w:val="00E20787"/>
    <w:rsid w:val="00E254D6"/>
    <w:rsid w:val="00E26B31"/>
    <w:rsid w:val="00E2757A"/>
    <w:rsid w:val="00E27C9C"/>
    <w:rsid w:val="00E307AE"/>
    <w:rsid w:val="00E3249A"/>
    <w:rsid w:val="00E32E18"/>
    <w:rsid w:val="00E331AA"/>
    <w:rsid w:val="00E33B3C"/>
    <w:rsid w:val="00E33FD5"/>
    <w:rsid w:val="00E3777D"/>
    <w:rsid w:val="00E4096A"/>
    <w:rsid w:val="00E414B5"/>
    <w:rsid w:val="00E4264D"/>
    <w:rsid w:val="00E42E8F"/>
    <w:rsid w:val="00E456D2"/>
    <w:rsid w:val="00E4701A"/>
    <w:rsid w:val="00E50BF1"/>
    <w:rsid w:val="00E50E14"/>
    <w:rsid w:val="00E519C0"/>
    <w:rsid w:val="00E52CC5"/>
    <w:rsid w:val="00E53736"/>
    <w:rsid w:val="00E53B8E"/>
    <w:rsid w:val="00E5430D"/>
    <w:rsid w:val="00E55DF7"/>
    <w:rsid w:val="00E55F8D"/>
    <w:rsid w:val="00E562BB"/>
    <w:rsid w:val="00E61BEE"/>
    <w:rsid w:val="00E61FDB"/>
    <w:rsid w:val="00E62A52"/>
    <w:rsid w:val="00E63D55"/>
    <w:rsid w:val="00E64EEE"/>
    <w:rsid w:val="00E6550A"/>
    <w:rsid w:val="00E664B4"/>
    <w:rsid w:val="00E66540"/>
    <w:rsid w:val="00E66A50"/>
    <w:rsid w:val="00E71CCA"/>
    <w:rsid w:val="00E72E63"/>
    <w:rsid w:val="00E730F3"/>
    <w:rsid w:val="00E7373F"/>
    <w:rsid w:val="00E73DF6"/>
    <w:rsid w:val="00E7458E"/>
    <w:rsid w:val="00E74D3C"/>
    <w:rsid w:val="00E75685"/>
    <w:rsid w:val="00E7740F"/>
    <w:rsid w:val="00E7786A"/>
    <w:rsid w:val="00E81D80"/>
    <w:rsid w:val="00E81DC6"/>
    <w:rsid w:val="00E82640"/>
    <w:rsid w:val="00E826B3"/>
    <w:rsid w:val="00E82A4E"/>
    <w:rsid w:val="00E82E08"/>
    <w:rsid w:val="00E82F4D"/>
    <w:rsid w:val="00E82FF1"/>
    <w:rsid w:val="00E830EB"/>
    <w:rsid w:val="00E84451"/>
    <w:rsid w:val="00E84BAD"/>
    <w:rsid w:val="00E86EB8"/>
    <w:rsid w:val="00E87121"/>
    <w:rsid w:val="00E9310B"/>
    <w:rsid w:val="00E944D2"/>
    <w:rsid w:val="00E94D0D"/>
    <w:rsid w:val="00E96DA2"/>
    <w:rsid w:val="00E97B5E"/>
    <w:rsid w:val="00EA2692"/>
    <w:rsid w:val="00EA352E"/>
    <w:rsid w:val="00EA3E12"/>
    <w:rsid w:val="00EA4D71"/>
    <w:rsid w:val="00EA6FDB"/>
    <w:rsid w:val="00EB05D2"/>
    <w:rsid w:val="00EB0B99"/>
    <w:rsid w:val="00EB225C"/>
    <w:rsid w:val="00EB2F3C"/>
    <w:rsid w:val="00EB3385"/>
    <w:rsid w:val="00EB4136"/>
    <w:rsid w:val="00EB527E"/>
    <w:rsid w:val="00EB6FC5"/>
    <w:rsid w:val="00EC7956"/>
    <w:rsid w:val="00ED04A5"/>
    <w:rsid w:val="00ED086B"/>
    <w:rsid w:val="00ED0A19"/>
    <w:rsid w:val="00ED23DD"/>
    <w:rsid w:val="00ED407D"/>
    <w:rsid w:val="00ED42CE"/>
    <w:rsid w:val="00ED454A"/>
    <w:rsid w:val="00ED487B"/>
    <w:rsid w:val="00ED51EA"/>
    <w:rsid w:val="00ED52D0"/>
    <w:rsid w:val="00ED5C7D"/>
    <w:rsid w:val="00ED6159"/>
    <w:rsid w:val="00ED649B"/>
    <w:rsid w:val="00ED72D1"/>
    <w:rsid w:val="00EE1D63"/>
    <w:rsid w:val="00EE24FA"/>
    <w:rsid w:val="00EE2D70"/>
    <w:rsid w:val="00EE5305"/>
    <w:rsid w:val="00EE55C0"/>
    <w:rsid w:val="00EE5C55"/>
    <w:rsid w:val="00EE615F"/>
    <w:rsid w:val="00EE690D"/>
    <w:rsid w:val="00EE6C94"/>
    <w:rsid w:val="00EE6E98"/>
    <w:rsid w:val="00EE74CE"/>
    <w:rsid w:val="00EE7D1E"/>
    <w:rsid w:val="00EE7FE8"/>
    <w:rsid w:val="00EF009C"/>
    <w:rsid w:val="00EF0330"/>
    <w:rsid w:val="00EF0726"/>
    <w:rsid w:val="00EF07F6"/>
    <w:rsid w:val="00EF0A94"/>
    <w:rsid w:val="00EF0CCD"/>
    <w:rsid w:val="00EF167B"/>
    <w:rsid w:val="00EF44EA"/>
    <w:rsid w:val="00EF4E91"/>
    <w:rsid w:val="00F00B4D"/>
    <w:rsid w:val="00F01066"/>
    <w:rsid w:val="00F011C5"/>
    <w:rsid w:val="00F0418A"/>
    <w:rsid w:val="00F06375"/>
    <w:rsid w:val="00F07E80"/>
    <w:rsid w:val="00F10FD3"/>
    <w:rsid w:val="00F112CA"/>
    <w:rsid w:val="00F1149D"/>
    <w:rsid w:val="00F121D6"/>
    <w:rsid w:val="00F14EAF"/>
    <w:rsid w:val="00F162BE"/>
    <w:rsid w:val="00F17CF2"/>
    <w:rsid w:val="00F20015"/>
    <w:rsid w:val="00F210DB"/>
    <w:rsid w:val="00F21213"/>
    <w:rsid w:val="00F2159E"/>
    <w:rsid w:val="00F2177D"/>
    <w:rsid w:val="00F21E7A"/>
    <w:rsid w:val="00F220BF"/>
    <w:rsid w:val="00F234EE"/>
    <w:rsid w:val="00F25CE5"/>
    <w:rsid w:val="00F264FA"/>
    <w:rsid w:val="00F26849"/>
    <w:rsid w:val="00F274FA"/>
    <w:rsid w:val="00F27D0E"/>
    <w:rsid w:val="00F302DE"/>
    <w:rsid w:val="00F303D5"/>
    <w:rsid w:val="00F31A2F"/>
    <w:rsid w:val="00F326F8"/>
    <w:rsid w:val="00F355EE"/>
    <w:rsid w:val="00F3603E"/>
    <w:rsid w:val="00F3703C"/>
    <w:rsid w:val="00F371B8"/>
    <w:rsid w:val="00F40BA6"/>
    <w:rsid w:val="00F422B4"/>
    <w:rsid w:val="00F43A4C"/>
    <w:rsid w:val="00F44815"/>
    <w:rsid w:val="00F4492E"/>
    <w:rsid w:val="00F46CD9"/>
    <w:rsid w:val="00F477B0"/>
    <w:rsid w:val="00F47C99"/>
    <w:rsid w:val="00F51E73"/>
    <w:rsid w:val="00F52171"/>
    <w:rsid w:val="00F52753"/>
    <w:rsid w:val="00F52886"/>
    <w:rsid w:val="00F554D7"/>
    <w:rsid w:val="00F565AC"/>
    <w:rsid w:val="00F600EE"/>
    <w:rsid w:val="00F60C84"/>
    <w:rsid w:val="00F610C0"/>
    <w:rsid w:val="00F61A2D"/>
    <w:rsid w:val="00F62A59"/>
    <w:rsid w:val="00F62DDE"/>
    <w:rsid w:val="00F62EC8"/>
    <w:rsid w:val="00F62ED2"/>
    <w:rsid w:val="00F640F0"/>
    <w:rsid w:val="00F64D86"/>
    <w:rsid w:val="00F65A1E"/>
    <w:rsid w:val="00F7039D"/>
    <w:rsid w:val="00F71ECE"/>
    <w:rsid w:val="00F71F5A"/>
    <w:rsid w:val="00F71F74"/>
    <w:rsid w:val="00F72841"/>
    <w:rsid w:val="00F72D44"/>
    <w:rsid w:val="00F7333E"/>
    <w:rsid w:val="00F767B1"/>
    <w:rsid w:val="00F77E31"/>
    <w:rsid w:val="00F80AA3"/>
    <w:rsid w:val="00F817CE"/>
    <w:rsid w:val="00F82ADD"/>
    <w:rsid w:val="00F82B34"/>
    <w:rsid w:val="00F832D4"/>
    <w:rsid w:val="00F86C77"/>
    <w:rsid w:val="00F86CDC"/>
    <w:rsid w:val="00F8723E"/>
    <w:rsid w:val="00F87665"/>
    <w:rsid w:val="00F91772"/>
    <w:rsid w:val="00F92066"/>
    <w:rsid w:val="00F96C74"/>
    <w:rsid w:val="00FA02F4"/>
    <w:rsid w:val="00FA0C19"/>
    <w:rsid w:val="00FA12C3"/>
    <w:rsid w:val="00FA3042"/>
    <w:rsid w:val="00FA42DE"/>
    <w:rsid w:val="00FA5011"/>
    <w:rsid w:val="00FA5269"/>
    <w:rsid w:val="00FA7AD5"/>
    <w:rsid w:val="00FB01D1"/>
    <w:rsid w:val="00FB0E37"/>
    <w:rsid w:val="00FB1C38"/>
    <w:rsid w:val="00FB20D6"/>
    <w:rsid w:val="00FB2AE7"/>
    <w:rsid w:val="00FB2F27"/>
    <w:rsid w:val="00FB34AF"/>
    <w:rsid w:val="00FB3F7B"/>
    <w:rsid w:val="00FB401C"/>
    <w:rsid w:val="00FB4205"/>
    <w:rsid w:val="00FB5624"/>
    <w:rsid w:val="00FB76DA"/>
    <w:rsid w:val="00FB7E75"/>
    <w:rsid w:val="00FC014B"/>
    <w:rsid w:val="00FC0F34"/>
    <w:rsid w:val="00FC4CB1"/>
    <w:rsid w:val="00FC4E1D"/>
    <w:rsid w:val="00FC5496"/>
    <w:rsid w:val="00FC61AD"/>
    <w:rsid w:val="00FC6EFE"/>
    <w:rsid w:val="00FC7756"/>
    <w:rsid w:val="00FD0B5A"/>
    <w:rsid w:val="00FD228C"/>
    <w:rsid w:val="00FD2E8D"/>
    <w:rsid w:val="00FD3836"/>
    <w:rsid w:val="00FD3D88"/>
    <w:rsid w:val="00FD40D8"/>
    <w:rsid w:val="00FD416D"/>
    <w:rsid w:val="00FD430E"/>
    <w:rsid w:val="00FD46F2"/>
    <w:rsid w:val="00FD4B25"/>
    <w:rsid w:val="00FD7FBF"/>
    <w:rsid w:val="00FE09B1"/>
    <w:rsid w:val="00FE0F14"/>
    <w:rsid w:val="00FE1444"/>
    <w:rsid w:val="00FE191A"/>
    <w:rsid w:val="00FE1B50"/>
    <w:rsid w:val="00FE33F8"/>
    <w:rsid w:val="00FE54F1"/>
    <w:rsid w:val="00FE5596"/>
    <w:rsid w:val="00FE5C35"/>
    <w:rsid w:val="00FE6204"/>
    <w:rsid w:val="00FE6D8E"/>
    <w:rsid w:val="00FE6F49"/>
    <w:rsid w:val="00FE75EA"/>
    <w:rsid w:val="00FF0375"/>
    <w:rsid w:val="00FF06E4"/>
    <w:rsid w:val="00FF0D15"/>
    <w:rsid w:val="00FF0F02"/>
    <w:rsid w:val="00FF2AB5"/>
    <w:rsid w:val="00FF2F6A"/>
    <w:rsid w:val="00FF35CD"/>
    <w:rsid w:val="00FF3BC3"/>
    <w:rsid w:val="00FF5CD3"/>
    <w:rsid w:val="00FF7582"/>
    <w:rsid w:val="00FF7E91"/>
    <w:rsid w:val="094A8F98"/>
    <w:rsid w:val="3048E003"/>
    <w:rsid w:val="4C4CB618"/>
    <w:rsid w:val="6982FFFC"/>
    <w:rsid w:val="7FFFF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8F98"/>
  <w15:chartTrackingRefBased/>
  <w15:docId w15:val="{AC5F0960-9490-46C1-8FA5-846FF34F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B5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link w:val="NoSpacingChar"/>
    <w:uiPriority w:val="1"/>
    <w:qFormat/>
    <w:rsid w:val="001B2FFB"/>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1B2FFB"/>
    <w:rPr>
      <w:sz w:val="22"/>
      <w:szCs w:val="22"/>
      <w:lang w:eastAsia="en-US"/>
    </w:rPr>
  </w:style>
  <w:style w:type="paragraph" w:styleId="TOCHeading">
    <w:name w:val="TOC Heading"/>
    <w:basedOn w:val="Heading1"/>
    <w:next w:val="Normal"/>
    <w:uiPriority w:val="39"/>
    <w:unhideWhenUsed/>
    <w:qFormat/>
    <w:rsid w:val="0048199D"/>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48199D"/>
    <w:pPr>
      <w:spacing w:after="100"/>
    </w:pPr>
  </w:style>
  <w:style w:type="character" w:styleId="Hyperlink">
    <w:name w:val="Hyperlink"/>
    <w:basedOn w:val="DefaultParagraphFont"/>
    <w:uiPriority w:val="99"/>
    <w:unhideWhenUsed/>
    <w:rsid w:val="0048199D"/>
    <w:rPr>
      <w:color w:val="467886" w:themeColor="hyperlink"/>
      <w:u w:val="single"/>
    </w:rPr>
  </w:style>
  <w:style w:type="paragraph" w:styleId="ListParagraph">
    <w:name w:val="List Paragraph"/>
    <w:basedOn w:val="Normal"/>
    <w:uiPriority w:val="1"/>
    <w:qFormat/>
    <w:rsid w:val="00886336"/>
    <w:pPr>
      <w:ind w:left="720"/>
      <w:contextualSpacing/>
    </w:pPr>
  </w:style>
  <w:style w:type="character" w:styleId="CommentReference">
    <w:name w:val="annotation reference"/>
    <w:basedOn w:val="DefaultParagraphFont"/>
    <w:uiPriority w:val="99"/>
    <w:semiHidden/>
    <w:unhideWhenUsed/>
    <w:rsid w:val="008500DD"/>
    <w:rPr>
      <w:sz w:val="16"/>
      <w:szCs w:val="16"/>
    </w:rPr>
  </w:style>
  <w:style w:type="paragraph" w:styleId="CommentText">
    <w:name w:val="annotation text"/>
    <w:basedOn w:val="Normal"/>
    <w:link w:val="CommentTextChar"/>
    <w:uiPriority w:val="99"/>
    <w:unhideWhenUsed/>
    <w:rsid w:val="008500DD"/>
    <w:pPr>
      <w:spacing w:line="240" w:lineRule="auto"/>
    </w:pPr>
    <w:rPr>
      <w:sz w:val="20"/>
      <w:szCs w:val="20"/>
    </w:rPr>
  </w:style>
  <w:style w:type="character" w:customStyle="1" w:styleId="CommentTextChar">
    <w:name w:val="Comment Text Char"/>
    <w:basedOn w:val="DefaultParagraphFont"/>
    <w:link w:val="CommentText"/>
    <w:uiPriority w:val="99"/>
    <w:rsid w:val="008500DD"/>
    <w:rPr>
      <w:sz w:val="20"/>
      <w:szCs w:val="20"/>
    </w:rPr>
  </w:style>
  <w:style w:type="paragraph" w:styleId="CommentSubject">
    <w:name w:val="annotation subject"/>
    <w:basedOn w:val="CommentText"/>
    <w:next w:val="CommentText"/>
    <w:link w:val="CommentSubjectChar"/>
    <w:uiPriority w:val="99"/>
    <w:semiHidden/>
    <w:unhideWhenUsed/>
    <w:rsid w:val="008500DD"/>
    <w:rPr>
      <w:b/>
      <w:bCs/>
    </w:rPr>
  </w:style>
  <w:style w:type="character" w:customStyle="1" w:styleId="CommentSubjectChar">
    <w:name w:val="Comment Subject Char"/>
    <w:basedOn w:val="CommentTextChar"/>
    <w:link w:val="CommentSubject"/>
    <w:uiPriority w:val="99"/>
    <w:semiHidden/>
    <w:rsid w:val="008500DD"/>
    <w:rPr>
      <w:b/>
      <w:bCs/>
      <w:sz w:val="20"/>
      <w:szCs w:val="20"/>
    </w:rPr>
  </w:style>
  <w:style w:type="paragraph" w:styleId="TOC2">
    <w:name w:val="toc 2"/>
    <w:basedOn w:val="Normal"/>
    <w:next w:val="Normal"/>
    <w:autoRedefine/>
    <w:uiPriority w:val="39"/>
    <w:unhideWhenUsed/>
    <w:rsid w:val="00300916"/>
    <w:pPr>
      <w:spacing w:after="100"/>
      <w:ind w:left="240"/>
    </w:pPr>
  </w:style>
  <w:style w:type="paragraph" w:styleId="TOC3">
    <w:name w:val="toc 3"/>
    <w:basedOn w:val="Normal"/>
    <w:next w:val="Normal"/>
    <w:autoRedefine/>
    <w:uiPriority w:val="39"/>
    <w:unhideWhenUsed/>
    <w:rsid w:val="00300916"/>
    <w:pPr>
      <w:spacing w:after="100"/>
      <w:ind w:left="480"/>
    </w:pPr>
  </w:style>
  <w:style w:type="character" w:customStyle="1" w:styleId="UnresolvedMention">
    <w:name w:val="Unresolved Mention"/>
    <w:basedOn w:val="DefaultParagraphFont"/>
    <w:uiPriority w:val="99"/>
    <w:semiHidden/>
    <w:unhideWhenUsed/>
    <w:rsid w:val="00277631"/>
    <w:rPr>
      <w:color w:val="605E5C"/>
      <w:shd w:val="clear" w:color="auto" w:fill="E1DFDD"/>
    </w:rPr>
  </w:style>
  <w:style w:type="table" w:styleId="TableGrid">
    <w:name w:val="Table Grid"/>
    <w:basedOn w:val="TableNormal"/>
    <w:uiPriority w:val="39"/>
    <w:rsid w:val="005E7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63E4E"/>
    <w:pPr>
      <w:numPr>
        <w:numId w:val="59"/>
      </w:numPr>
    </w:pPr>
  </w:style>
  <w:style w:type="paragraph" w:styleId="NormalWeb">
    <w:name w:val="Normal (Web)"/>
    <w:basedOn w:val="Normal"/>
    <w:uiPriority w:val="99"/>
    <w:semiHidden/>
    <w:unhideWhenUsed/>
    <w:rsid w:val="006026C8"/>
    <w:rPr>
      <w:rFonts w:ascii="Times New Roman" w:hAnsi="Times New Roman" w:cs="Times New Roman"/>
    </w:rPr>
  </w:style>
  <w:style w:type="paragraph" w:customStyle="1" w:styleId="msonormal0">
    <w:name w:val="msonormal"/>
    <w:basedOn w:val="Normal"/>
    <w:rsid w:val="00C70923"/>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xl74">
    <w:name w:val="xl74"/>
    <w:basedOn w:val="Normal"/>
    <w:rsid w:val="00C709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lang w:eastAsia="en-US"/>
    </w:rPr>
  </w:style>
  <w:style w:type="paragraph" w:customStyle="1" w:styleId="xl75">
    <w:name w:val="xl75"/>
    <w:basedOn w:val="Normal"/>
    <w:rsid w:val="00C70923"/>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rFonts w:ascii="Times New Roman" w:eastAsia="Times New Roman" w:hAnsi="Times New Roman" w:cs="Times New Roman"/>
      <w:lang w:eastAsia="en-US"/>
    </w:rPr>
  </w:style>
  <w:style w:type="paragraph" w:customStyle="1" w:styleId="xl76">
    <w:name w:val="xl76"/>
    <w:basedOn w:val="Normal"/>
    <w:rsid w:val="00C709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lang w:eastAsia="en-US"/>
    </w:rPr>
  </w:style>
  <w:style w:type="character" w:styleId="FollowedHyperlink">
    <w:name w:val="FollowedHyperlink"/>
    <w:basedOn w:val="DefaultParagraphFont"/>
    <w:uiPriority w:val="99"/>
    <w:semiHidden/>
    <w:unhideWhenUsed/>
    <w:rsid w:val="00C70923"/>
    <w:rPr>
      <w:color w:val="954F72"/>
      <w:u w:val="single"/>
    </w:rPr>
  </w:style>
  <w:style w:type="character" w:customStyle="1" w:styleId="font71">
    <w:name w:val="font71"/>
    <w:basedOn w:val="DefaultParagraphFont"/>
    <w:rsid w:val="005054BF"/>
    <w:rPr>
      <w:rFonts w:ascii="Calibri" w:hAnsi="Calibri" w:cs="Calibri" w:hint="default"/>
      <w:b w:val="0"/>
      <w:bCs w:val="0"/>
      <w:i w:val="0"/>
      <w:iCs w:val="0"/>
      <w:strike w:val="0"/>
      <w:dstrike w:val="0"/>
      <w:color w:val="FF0000"/>
      <w:sz w:val="22"/>
      <w:szCs w:val="22"/>
      <w:u w:val="none"/>
      <w:effect w:val="none"/>
    </w:rPr>
  </w:style>
  <w:style w:type="character" w:customStyle="1" w:styleId="font01">
    <w:name w:val="font01"/>
    <w:basedOn w:val="DefaultParagraphFont"/>
    <w:rsid w:val="005054BF"/>
    <w:rPr>
      <w:rFonts w:ascii="Calibri" w:hAnsi="Calibri" w:cs="Calibri" w:hint="default"/>
      <w:b w:val="0"/>
      <w:bCs w:val="0"/>
      <w:i w:val="0"/>
      <w:iCs w:val="0"/>
      <w:strike w:val="0"/>
      <w:dstrike w:val="0"/>
      <w:color w:val="000000"/>
      <w:sz w:val="22"/>
      <w:szCs w:val="22"/>
      <w:u w:val="none"/>
      <w:effect w:val="none"/>
    </w:rPr>
  </w:style>
  <w:style w:type="paragraph" w:customStyle="1" w:styleId="TableParagraph">
    <w:name w:val="Table Paragraph"/>
    <w:basedOn w:val="Normal"/>
    <w:uiPriority w:val="1"/>
    <w:qFormat/>
    <w:rsid w:val="00871A04"/>
    <w:pPr>
      <w:widowControl w:val="0"/>
      <w:autoSpaceDE w:val="0"/>
      <w:autoSpaceDN w:val="0"/>
      <w:spacing w:after="0" w:line="240" w:lineRule="auto"/>
    </w:pPr>
    <w:rPr>
      <w:rFonts w:ascii="Trebuchet MS" w:eastAsia="Trebuchet MS" w:hAnsi="Trebuchet MS" w:cs="Trebuchet MS"/>
      <w:sz w:val="21"/>
      <w:szCs w:val="21"/>
      <w:lang w:val="en-IN" w:eastAsia="en-US"/>
    </w:rPr>
  </w:style>
  <w:style w:type="paragraph" w:styleId="BodyText">
    <w:name w:val="Body Text"/>
    <w:basedOn w:val="Normal"/>
    <w:link w:val="BodyTextChar"/>
    <w:uiPriority w:val="1"/>
    <w:qFormat/>
    <w:rsid w:val="00871A04"/>
    <w:pPr>
      <w:widowControl w:val="0"/>
      <w:autoSpaceDE w:val="0"/>
      <w:autoSpaceDN w:val="0"/>
      <w:spacing w:after="0" w:line="240" w:lineRule="auto"/>
    </w:pPr>
    <w:rPr>
      <w:rFonts w:ascii="Trebuchet MS" w:eastAsia="Trebuchet MS" w:hAnsi="Trebuchet MS" w:cs="Trebuchet MS"/>
      <w:sz w:val="28"/>
      <w:szCs w:val="28"/>
      <w:lang w:val="en-IN" w:eastAsia="en-US"/>
      <w14:ligatures w14:val="standardContextual"/>
    </w:rPr>
  </w:style>
  <w:style w:type="character" w:customStyle="1" w:styleId="BodyTextChar">
    <w:name w:val="Body Text Char"/>
    <w:basedOn w:val="DefaultParagraphFont"/>
    <w:link w:val="BodyText"/>
    <w:uiPriority w:val="1"/>
    <w:rsid w:val="00871A04"/>
    <w:rPr>
      <w:rFonts w:ascii="Trebuchet MS" w:eastAsia="Trebuchet MS" w:hAnsi="Trebuchet MS" w:cs="Trebuchet MS"/>
      <w:sz w:val="28"/>
      <w:szCs w:val="28"/>
      <w:lang w:val="en-IN" w:eastAsia="en-US"/>
      <w14:ligatures w14:val="standardContextual"/>
    </w:rPr>
  </w:style>
  <w:style w:type="character" w:styleId="Strong">
    <w:name w:val="Strong"/>
    <w:basedOn w:val="DefaultParagraphFont"/>
    <w:uiPriority w:val="22"/>
    <w:qFormat/>
    <w:rsid w:val="00871A04"/>
    <w:rPr>
      <w:b/>
      <w:bCs/>
    </w:rPr>
  </w:style>
  <w:style w:type="paragraph" w:customStyle="1" w:styleId="pf0">
    <w:name w:val="pf0"/>
    <w:basedOn w:val="Normal"/>
    <w:rsid w:val="00871A0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cf01">
    <w:name w:val="cf01"/>
    <w:basedOn w:val="DefaultParagraphFont"/>
    <w:rsid w:val="00871A04"/>
    <w:rPr>
      <w:rFonts w:ascii="Times New Roman" w:hAnsi="Times New Roman" w:cs="Times New Roman" w:hint="default"/>
      <w:b/>
      <w:bCs/>
    </w:rPr>
  </w:style>
  <w:style w:type="character" w:customStyle="1" w:styleId="cf11">
    <w:name w:val="cf11"/>
    <w:basedOn w:val="DefaultParagraphFont"/>
    <w:rsid w:val="00871A04"/>
    <w:rPr>
      <w:rFonts w:ascii="Times New Roman" w:hAnsi="Times New Roman" w:cs="Times New Roman" w:hint="default"/>
    </w:rPr>
  </w:style>
  <w:style w:type="character" w:customStyle="1" w:styleId="cf21">
    <w:name w:val="cf21"/>
    <w:basedOn w:val="DefaultParagraphFont"/>
    <w:rsid w:val="00871A04"/>
    <w:rPr>
      <w:rFonts w:ascii="Times New Roman" w:hAnsi="Times New Roman" w:cs="Times New Roman" w:hint="default"/>
    </w:rPr>
  </w:style>
  <w:style w:type="character" w:styleId="HTMLCode">
    <w:name w:val="HTML Code"/>
    <w:basedOn w:val="DefaultParagraphFont"/>
    <w:uiPriority w:val="99"/>
    <w:semiHidden/>
    <w:unhideWhenUsed/>
    <w:rsid w:val="00871A04"/>
    <w:rPr>
      <w:rFonts w:ascii="Courier New" w:eastAsia="Times New Roman" w:hAnsi="Courier New" w:cs="Courier New"/>
      <w:sz w:val="20"/>
      <w:szCs w:val="20"/>
    </w:rPr>
  </w:style>
  <w:style w:type="character" w:styleId="Emphasis">
    <w:name w:val="Emphasis"/>
    <w:basedOn w:val="DefaultParagraphFont"/>
    <w:uiPriority w:val="20"/>
    <w:qFormat/>
    <w:rsid w:val="00871A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0485">
      <w:bodyDiv w:val="1"/>
      <w:marLeft w:val="0"/>
      <w:marRight w:val="0"/>
      <w:marTop w:val="0"/>
      <w:marBottom w:val="0"/>
      <w:divBdr>
        <w:top w:val="none" w:sz="0" w:space="0" w:color="auto"/>
        <w:left w:val="none" w:sz="0" w:space="0" w:color="auto"/>
        <w:bottom w:val="none" w:sz="0" w:space="0" w:color="auto"/>
        <w:right w:val="none" w:sz="0" w:space="0" w:color="auto"/>
      </w:divBdr>
    </w:div>
    <w:div w:id="81880682">
      <w:bodyDiv w:val="1"/>
      <w:marLeft w:val="0"/>
      <w:marRight w:val="0"/>
      <w:marTop w:val="0"/>
      <w:marBottom w:val="0"/>
      <w:divBdr>
        <w:top w:val="none" w:sz="0" w:space="0" w:color="auto"/>
        <w:left w:val="none" w:sz="0" w:space="0" w:color="auto"/>
        <w:bottom w:val="none" w:sz="0" w:space="0" w:color="auto"/>
        <w:right w:val="none" w:sz="0" w:space="0" w:color="auto"/>
      </w:divBdr>
    </w:div>
    <w:div w:id="86579704">
      <w:bodyDiv w:val="1"/>
      <w:marLeft w:val="0"/>
      <w:marRight w:val="0"/>
      <w:marTop w:val="0"/>
      <w:marBottom w:val="0"/>
      <w:divBdr>
        <w:top w:val="none" w:sz="0" w:space="0" w:color="auto"/>
        <w:left w:val="none" w:sz="0" w:space="0" w:color="auto"/>
        <w:bottom w:val="none" w:sz="0" w:space="0" w:color="auto"/>
        <w:right w:val="none" w:sz="0" w:space="0" w:color="auto"/>
      </w:divBdr>
    </w:div>
    <w:div w:id="101727316">
      <w:bodyDiv w:val="1"/>
      <w:marLeft w:val="0"/>
      <w:marRight w:val="0"/>
      <w:marTop w:val="0"/>
      <w:marBottom w:val="0"/>
      <w:divBdr>
        <w:top w:val="none" w:sz="0" w:space="0" w:color="auto"/>
        <w:left w:val="none" w:sz="0" w:space="0" w:color="auto"/>
        <w:bottom w:val="none" w:sz="0" w:space="0" w:color="auto"/>
        <w:right w:val="none" w:sz="0" w:space="0" w:color="auto"/>
      </w:divBdr>
    </w:div>
    <w:div w:id="101845593">
      <w:bodyDiv w:val="1"/>
      <w:marLeft w:val="0"/>
      <w:marRight w:val="0"/>
      <w:marTop w:val="0"/>
      <w:marBottom w:val="0"/>
      <w:divBdr>
        <w:top w:val="none" w:sz="0" w:space="0" w:color="auto"/>
        <w:left w:val="none" w:sz="0" w:space="0" w:color="auto"/>
        <w:bottom w:val="none" w:sz="0" w:space="0" w:color="auto"/>
        <w:right w:val="none" w:sz="0" w:space="0" w:color="auto"/>
      </w:divBdr>
    </w:div>
    <w:div w:id="120418281">
      <w:bodyDiv w:val="1"/>
      <w:marLeft w:val="0"/>
      <w:marRight w:val="0"/>
      <w:marTop w:val="0"/>
      <w:marBottom w:val="0"/>
      <w:divBdr>
        <w:top w:val="none" w:sz="0" w:space="0" w:color="auto"/>
        <w:left w:val="none" w:sz="0" w:space="0" w:color="auto"/>
        <w:bottom w:val="none" w:sz="0" w:space="0" w:color="auto"/>
        <w:right w:val="none" w:sz="0" w:space="0" w:color="auto"/>
      </w:divBdr>
    </w:div>
    <w:div w:id="121313719">
      <w:bodyDiv w:val="1"/>
      <w:marLeft w:val="0"/>
      <w:marRight w:val="0"/>
      <w:marTop w:val="0"/>
      <w:marBottom w:val="0"/>
      <w:divBdr>
        <w:top w:val="none" w:sz="0" w:space="0" w:color="auto"/>
        <w:left w:val="none" w:sz="0" w:space="0" w:color="auto"/>
        <w:bottom w:val="none" w:sz="0" w:space="0" w:color="auto"/>
        <w:right w:val="none" w:sz="0" w:space="0" w:color="auto"/>
      </w:divBdr>
    </w:div>
    <w:div w:id="125051552">
      <w:bodyDiv w:val="1"/>
      <w:marLeft w:val="0"/>
      <w:marRight w:val="0"/>
      <w:marTop w:val="0"/>
      <w:marBottom w:val="0"/>
      <w:divBdr>
        <w:top w:val="none" w:sz="0" w:space="0" w:color="auto"/>
        <w:left w:val="none" w:sz="0" w:space="0" w:color="auto"/>
        <w:bottom w:val="none" w:sz="0" w:space="0" w:color="auto"/>
        <w:right w:val="none" w:sz="0" w:space="0" w:color="auto"/>
      </w:divBdr>
    </w:div>
    <w:div w:id="131142167">
      <w:bodyDiv w:val="1"/>
      <w:marLeft w:val="0"/>
      <w:marRight w:val="0"/>
      <w:marTop w:val="0"/>
      <w:marBottom w:val="0"/>
      <w:divBdr>
        <w:top w:val="none" w:sz="0" w:space="0" w:color="auto"/>
        <w:left w:val="none" w:sz="0" w:space="0" w:color="auto"/>
        <w:bottom w:val="none" w:sz="0" w:space="0" w:color="auto"/>
        <w:right w:val="none" w:sz="0" w:space="0" w:color="auto"/>
      </w:divBdr>
    </w:div>
    <w:div w:id="150294637">
      <w:bodyDiv w:val="1"/>
      <w:marLeft w:val="0"/>
      <w:marRight w:val="0"/>
      <w:marTop w:val="0"/>
      <w:marBottom w:val="0"/>
      <w:divBdr>
        <w:top w:val="none" w:sz="0" w:space="0" w:color="auto"/>
        <w:left w:val="none" w:sz="0" w:space="0" w:color="auto"/>
        <w:bottom w:val="none" w:sz="0" w:space="0" w:color="auto"/>
        <w:right w:val="none" w:sz="0" w:space="0" w:color="auto"/>
      </w:divBdr>
    </w:div>
    <w:div w:id="159736942">
      <w:bodyDiv w:val="1"/>
      <w:marLeft w:val="0"/>
      <w:marRight w:val="0"/>
      <w:marTop w:val="0"/>
      <w:marBottom w:val="0"/>
      <w:divBdr>
        <w:top w:val="none" w:sz="0" w:space="0" w:color="auto"/>
        <w:left w:val="none" w:sz="0" w:space="0" w:color="auto"/>
        <w:bottom w:val="none" w:sz="0" w:space="0" w:color="auto"/>
        <w:right w:val="none" w:sz="0" w:space="0" w:color="auto"/>
      </w:divBdr>
      <w:divsChild>
        <w:div w:id="264272715">
          <w:marLeft w:val="446"/>
          <w:marRight w:val="0"/>
          <w:marTop w:val="0"/>
          <w:marBottom w:val="0"/>
          <w:divBdr>
            <w:top w:val="none" w:sz="0" w:space="0" w:color="auto"/>
            <w:left w:val="none" w:sz="0" w:space="0" w:color="auto"/>
            <w:bottom w:val="none" w:sz="0" w:space="0" w:color="auto"/>
            <w:right w:val="none" w:sz="0" w:space="0" w:color="auto"/>
          </w:divBdr>
        </w:div>
        <w:div w:id="1442916220">
          <w:marLeft w:val="446"/>
          <w:marRight w:val="0"/>
          <w:marTop w:val="0"/>
          <w:marBottom w:val="0"/>
          <w:divBdr>
            <w:top w:val="none" w:sz="0" w:space="0" w:color="auto"/>
            <w:left w:val="none" w:sz="0" w:space="0" w:color="auto"/>
            <w:bottom w:val="none" w:sz="0" w:space="0" w:color="auto"/>
            <w:right w:val="none" w:sz="0" w:space="0" w:color="auto"/>
          </w:divBdr>
        </w:div>
        <w:div w:id="1751582525">
          <w:marLeft w:val="446"/>
          <w:marRight w:val="0"/>
          <w:marTop w:val="0"/>
          <w:marBottom w:val="0"/>
          <w:divBdr>
            <w:top w:val="none" w:sz="0" w:space="0" w:color="auto"/>
            <w:left w:val="none" w:sz="0" w:space="0" w:color="auto"/>
            <w:bottom w:val="none" w:sz="0" w:space="0" w:color="auto"/>
            <w:right w:val="none" w:sz="0" w:space="0" w:color="auto"/>
          </w:divBdr>
        </w:div>
      </w:divsChild>
    </w:div>
    <w:div w:id="215439020">
      <w:bodyDiv w:val="1"/>
      <w:marLeft w:val="0"/>
      <w:marRight w:val="0"/>
      <w:marTop w:val="0"/>
      <w:marBottom w:val="0"/>
      <w:divBdr>
        <w:top w:val="none" w:sz="0" w:space="0" w:color="auto"/>
        <w:left w:val="none" w:sz="0" w:space="0" w:color="auto"/>
        <w:bottom w:val="none" w:sz="0" w:space="0" w:color="auto"/>
        <w:right w:val="none" w:sz="0" w:space="0" w:color="auto"/>
      </w:divBdr>
    </w:div>
    <w:div w:id="226767951">
      <w:bodyDiv w:val="1"/>
      <w:marLeft w:val="0"/>
      <w:marRight w:val="0"/>
      <w:marTop w:val="0"/>
      <w:marBottom w:val="0"/>
      <w:divBdr>
        <w:top w:val="none" w:sz="0" w:space="0" w:color="auto"/>
        <w:left w:val="none" w:sz="0" w:space="0" w:color="auto"/>
        <w:bottom w:val="none" w:sz="0" w:space="0" w:color="auto"/>
        <w:right w:val="none" w:sz="0" w:space="0" w:color="auto"/>
      </w:divBdr>
    </w:div>
    <w:div w:id="227693166">
      <w:bodyDiv w:val="1"/>
      <w:marLeft w:val="0"/>
      <w:marRight w:val="0"/>
      <w:marTop w:val="0"/>
      <w:marBottom w:val="0"/>
      <w:divBdr>
        <w:top w:val="none" w:sz="0" w:space="0" w:color="auto"/>
        <w:left w:val="none" w:sz="0" w:space="0" w:color="auto"/>
        <w:bottom w:val="none" w:sz="0" w:space="0" w:color="auto"/>
        <w:right w:val="none" w:sz="0" w:space="0" w:color="auto"/>
      </w:divBdr>
    </w:div>
    <w:div w:id="257062485">
      <w:bodyDiv w:val="1"/>
      <w:marLeft w:val="0"/>
      <w:marRight w:val="0"/>
      <w:marTop w:val="0"/>
      <w:marBottom w:val="0"/>
      <w:divBdr>
        <w:top w:val="none" w:sz="0" w:space="0" w:color="auto"/>
        <w:left w:val="none" w:sz="0" w:space="0" w:color="auto"/>
        <w:bottom w:val="none" w:sz="0" w:space="0" w:color="auto"/>
        <w:right w:val="none" w:sz="0" w:space="0" w:color="auto"/>
      </w:divBdr>
      <w:divsChild>
        <w:div w:id="6946866">
          <w:marLeft w:val="432"/>
          <w:marRight w:val="0"/>
          <w:marTop w:val="0"/>
          <w:marBottom w:val="0"/>
          <w:divBdr>
            <w:top w:val="none" w:sz="0" w:space="0" w:color="auto"/>
            <w:left w:val="none" w:sz="0" w:space="0" w:color="auto"/>
            <w:bottom w:val="none" w:sz="0" w:space="0" w:color="auto"/>
            <w:right w:val="none" w:sz="0" w:space="0" w:color="auto"/>
          </w:divBdr>
        </w:div>
        <w:div w:id="298808463">
          <w:marLeft w:val="1166"/>
          <w:marRight w:val="0"/>
          <w:marTop w:val="0"/>
          <w:marBottom w:val="0"/>
          <w:divBdr>
            <w:top w:val="none" w:sz="0" w:space="0" w:color="auto"/>
            <w:left w:val="none" w:sz="0" w:space="0" w:color="auto"/>
            <w:bottom w:val="none" w:sz="0" w:space="0" w:color="auto"/>
            <w:right w:val="none" w:sz="0" w:space="0" w:color="auto"/>
          </w:divBdr>
        </w:div>
        <w:div w:id="300504434">
          <w:marLeft w:val="1166"/>
          <w:marRight w:val="0"/>
          <w:marTop w:val="0"/>
          <w:marBottom w:val="0"/>
          <w:divBdr>
            <w:top w:val="none" w:sz="0" w:space="0" w:color="auto"/>
            <w:left w:val="none" w:sz="0" w:space="0" w:color="auto"/>
            <w:bottom w:val="none" w:sz="0" w:space="0" w:color="auto"/>
            <w:right w:val="none" w:sz="0" w:space="0" w:color="auto"/>
          </w:divBdr>
        </w:div>
        <w:div w:id="573007480">
          <w:marLeft w:val="1166"/>
          <w:marRight w:val="0"/>
          <w:marTop w:val="0"/>
          <w:marBottom w:val="0"/>
          <w:divBdr>
            <w:top w:val="none" w:sz="0" w:space="0" w:color="auto"/>
            <w:left w:val="none" w:sz="0" w:space="0" w:color="auto"/>
            <w:bottom w:val="none" w:sz="0" w:space="0" w:color="auto"/>
            <w:right w:val="none" w:sz="0" w:space="0" w:color="auto"/>
          </w:divBdr>
        </w:div>
        <w:div w:id="781221096">
          <w:marLeft w:val="1166"/>
          <w:marRight w:val="0"/>
          <w:marTop w:val="0"/>
          <w:marBottom w:val="0"/>
          <w:divBdr>
            <w:top w:val="none" w:sz="0" w:space="0" w:color="auto"/>
            <w:left w:val="none" w:sz="0" w:space="0" w:color="auto"/>
            <w:bottom w:val="none" w:sz="0" w:space="0" w:color="auto"/>
            <w:right w:val="none" w:sz="0" w:space="0" w:color="auto"/>
          </w:divBdr>
        </w:div>
        <w:div w:id="804085550">
          <w:marLeft w:val="1166"/>
          <w:marRight w:val="0"/>
          <w:marTop w:val="0"/>
          <w:marBottom w:val="0"/>
          <w:divBdr>
            <w:top w:val="none" w:sz="0" w:space="0" w:color="auto"/>
            <w:left w:val="none" w:sz="0" w:space="0" w:color="auto"/>
            <w:bottom w:val="none" w:sz="0" w:space="0" w:color="auto"/>
            <w:right w:val="none" w:sz="0" w:space="0" w:color="auto"/>
          </w:divBdr>
        </w:div>
        <w:div w:id="1119226503">
          <w:marLeft w:val="1166"/>
          <w:marRight w:val="0"/>
          <w:marTop w:val="0"/>
          <w:marBottom w:val="0"/>
          <w:divBdr>
            <w:top w:val="none" w:sz="0" w:space="0" w:color="auto"/>
            <w:left w:val="none" w:sz="0" w:space="0" w:color="auto"/>
            <w:bottom w:val="none" w:sz="0" w:space="0" w:color="auto"/>
            <w:right w:val="none" w:sz="0" w:space="0" w:color="auto"/>
          </w:divBdr>
        </w:div>
        <w:div w:id="1159269780">
          <w:marLeft w:val="1166"/>
          <w:marRight w:val="0"/>
          <w:marTop w:val="0"/>
          <w:marBottom w:val="0"/>
          <w:divBdr>
            <w:top w:val="none" w:sz="0" w:space="0" w:color="auto"/>
            <w:left w:val="none" w:sz="0" w:space="0" w:color="auto"/>
            <w:bottom w:val="none" w:sz="0" w:space="0" w:color="auto"/>
            <w:right w:val="none" w:sz="0" w:space="0" w:color="auto"/>
          </w:divBdr>
        </w:div>
        <w:div w:id="1176657009">
          <w:marLeft w:val="1166"/>
          <w:marRight w:val="0"/>
          <w:marTop w:val="0"/>
          <w:marBottom w:val="0"/>
          <w:divBdr>
            <w:top w:val="none" w:sz="0" w:space="0" w:color="auto"/>
            <w:left w:val="none" w:sz="0" w:space="0" w:color="auto"/>
            <w:bottom w:val="none" w:sz="0" w:space="0" w:color="auto"/>
            <w:right w:val="none" w:sz="0" w:space="0" w:color="auto"/>
          </w:divBdr>
        </w:div>
        <w:div w:id="1330405554">
          <w:marLeft w:val="1166"/>
          <w:marRight w:val="0"/>
          <w:marTop w:val="0"/>
          <w:marBottom w:val="0"/>
          <w:divBdr>
            <w:top w:val="none" w:sz="0" w:space="0" w:color="auto"/>
            <w:left w:val="none" w:sz="0" w:space="0" w:color="auto"/>
            <w:bottom w:val="none" w:sz="0" w:space="0" w:color="auto"/>
            <w:right w:val="none" w:sz="0" w:space="0" w:color="auto"/>
          </w:divBdr>
        </w:div>
        <w:div w:id="1525945892">
          <w:marLeft w:val="446"/>
          <w:marRight w:val="0"/>
          <w:marTop w:val="0"/>
          <w:marBottom w:val="0"/>
          <w:divBdr>
            <w:top w:val="none" w:sz="0" w:space="0" w:color="auto"/>
            <w:left w:val="none" w:sz="0" w:space="0" w:color="auto"/>
            <w:bottom w:val="none" w:sz="0" w:space="0" w:color="auto"/>
            <w:right w:val="none" w:sz="0" w:space="0" w:color="auto"/>
          </w:divBdr>
        </w:div>
        <w:div w:id="1847279670">
          <w:marLeft w:val="1166"/>
          <w:marRight w:val="0"/>
          <w:marTop w:val="0"/>
          <w:marBottom w:val="0"/>
          <w:divBdr>
            <w:top w:val="none" w:sz="0" w:space="0" w:color="auto"/>
            <w:left w:val="none" w:sz="0" w:space="0" w:color="auto"/>
            <w:bottom w:val="none" w:sz="0" w:space="0" w:color="auto"/>
            <w:right w:val="none" w:sz="0" w:space="0" w:color="auto"/>
          </w:divBdr>
        </w:div>
      </w:divsChild>
    </w:div>
    <w:div w:id="288439860">
      <w:bodyDiv w:val="1"/>
      <w:marLeft w:val="0"/>
      <w:marRight w:val="0"/>
      <w:marTop w:val="0"/>
      <w:marBottom w:val="0"/>
      <w:divBdr>
        <w:top w:val="none" w:sz="0" w:space="0" w:color="auto"/>
        <w:left w:val="none" w:sz="0" w:space="0" w:color="auto"/>
        <w:bottom w:val="none" w:sz="0" w:space="0" w:color="auto"/>
        <w:right w:val="none" w:sz="0" w:space="0" w:color="auto"/>
      </w:divBdr>
    </w:div>
    <w:div w:id="304244249">
      <w:bodyDiv w:val="1"/>
      <w:marLeft w:val="0"/>
      <w:marRight w:val="0"/>
      <w:marTop w:val="0"/>
      <w:marBottom w:val="0"/>
      <w:divBdr>
        <w:top w:val="none" w:sz="0" w:space="0" w:color="auto"/>
        <w:left w:val="none" w:sz="0" w:space="0" w:color="auto"/>
        <w:bottom w:val="none" w:sz="0" w:space="0" w:color="auto"/>
        <w:right w:val="none" w:sz="0" w:space="0" w:color="auto"/>
      </w:divBdr>
    </w:div>
    <w:div w:id="305356802">
      <w:bodyDiv w:val="1"/>
      <w:marLeft w:val="0"/>
      <w:marRight w:val="0"/>
      <w:marTop w:val="0"/>
      <w:marBottom w:val="0"/>
      <w:divBdr>
        <w:top w:val="none" w:sz="0" w:space="0" w:color="auto"/>
        <w:left w:val="none" w:sz="0" w:space="0" w:color="auto"/>
        <w:bottom w:val="none" w:sz="0" w:space="0" w:color="auto"/>
        <w:right w:val="none" w:sz="0" w:space="0" w:color="auto"/>
      </w:divBdr>
      <w:divsChild>
        <w:div w:id="1095250578">
          <w:marLeft w:val="0"/>
          <w:marRight w:val="0"/>
          <w:marTop w:val="0"/>
          <w:marBottom w:val="0"/>
          <w:divBdr>
            <w:top w:val="none" w:sz="0" w:space="0" w:color="auto"/>
            <w:left w:val="none" w:sz="0" w:space="0" w:color="auto"/>
            <w:bottom w:val="none" w:sz="0" w:space="0" w:color="auto"/>
            <w:right w:val="none" w:sz="0" w:space="0" w:color="auto"/>
          </w:divBdr>
          <w:divsChild>
            <w:div w:id="955522565">
              <w:marLeft w:val="0"/>
              <w:marRight w:val="0"/>
              <w:marTop w:val="0"/>
              <w:marBottom w:val="0"/>
              <w:divBdr>
                <w:top w:val="none" w:sz="0" w:space="0" w:color="auto"/>
                <w:left w:val="none" w:sz="0" w:space="0" w:color="auto"/>
                <w:bottom w:val="none" w:sz="0" w:space="0" w:color="auto"/>
                <w:right w:val="none" w:sz="0" w:space="0" w:color="auto"/>
              </w:divBdr>
              <w:divsChild>
                <w:div w:id="672076592">
                  <w:marLeft w:val="0"/>
                  <w:marRight w:val="0"/>
                  <w:marTop w:val="0"/>
                  <w:marBottom w:val="0"/>
                  <w:divBdr>
                    <w:top w:val="none" w:sz="0" w:space="0" w:color="auto"/>
                    <w:left w:val="none" w:sz="0" w:space="0" w:color="auto"/>
                    <w:bottom w:val="none" w:sz="0" w:space="0" w:color="auto"/>
                    <w:right w:val="none" w:sz="0" w:space="0" w:color="auto"/>
                  </w:divBdr>
                  <w:divsChild>
                    <w:div w:id="1895388857">
                      <w:marLeft w:val="0"/>
                      <w:marRight w:val="0"/>
                      <w:marTop w:val="0"/>
                      <w:marBottom w:val="0"/>
                      <w:divBdr>
                        <w:top w:val="none" w:sz="0" w:space="0" w:color="auto"/>
                        <w:left w:val="none" w:sz="0" w:space="0" w:color="auto"/>
                        <w:bottom w:val="none" w:sz="0" w:space="0" w:color="auto"/>
                        <w:right w:val="none" w:sz="0" w:space="0" w:color="auto"/>
                      </w:divBdr>
                      <w:divsChild>
                        <w:div w:id="1488591293">
                          <w:marLeft w:val="0"/>
                          <w:marRight w:val="0"/>
                          <w:marTop w:val="0"/>
                          <w:marBottom w:val="0"/>
                          <w:divBdr>
                            <w:top w:val="none" w:sz="0" w:space="0" w:color="auto"/>
                            <w:left w:val="none" w:sz="0" w:space="0" w:color="auto"/>
                            <w:bottom w:val="none" w:sz="0" w:space="0" w:color="auto"/>
                            <w:right w:val="none" w:sz="0" w:space="0" w:color="auto"/>
                          </w:divBdr>
                          <w:divsChild>
                            <w:div w:id="1767076841">
                              <w:marLeft w:val="0"/>
                              <w:marRight w:val="0"/>
                              <w:marTop w:val="0"/>
                              <w:marBottom w:val="0"/>
                              <w:divBdr>
                                <w:top w:val="none" w:sz="0" w:space="0" w:color="auto"/>
                                <w:left w:val="none" w:sz="0" w:space="0" w:color="auto"/>
                                <w:bottom w:val="none" w:sz="0" w:space="0" w:color="auto"/>
                                <w:right w:val="none" w:sz="0" w:space="0" w:color="auto"/>
                              </w:divBdr>
                              <w:divsChild>
                                <w:div w:id="880629238">
                                  <w:marLeft w:val="0"/>
                                  <w:marRight w:val="0"/>
                                  <w:marTop w:val="0"/>
                                  <w:marBottom w:val="0"/>
                                  <w:divBdr>
                                    <w:top w:val="none" w:sz="0" w:space="0" w:color="auto"/>
                                    <w:left w:val="none" w:sz="0" w:space="0" w:color="auto"/>
                                    <w:bottom w:val="none" w:sz="0" w:space="0" w:color="auto"/>
                                    <w:right w:val="none" w:sz="0" w:space="0" w:color="auto"/>
                                  </w:divBdr>
                                  <w:divsChild>
                                    <w:div w:id="8037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484821">
      <w:bodyDiv w:val="1"/>
      <w:marLeft w:val="0"/>
      <w:marRight w:val="0"/>
      <w:marTop w:val="0"/>
      <w:marBottom w:val="0"/>
      <w:divBdr>
        <w:top w:val="none" w:sz="0" w:space="0" w:color="auto"/>
        <w:left w:val="none" w:sz="0" w:space="0" w:color="auto"/>
        <w:bottom w:val="none" w:sz="0" w:space="0" w:color="auto"/>
        <w:right w:val="none" w:sz="0" w:space="0" w:color="auto"/>
      </w:divBdr>
    </w:div>
    <w:div w:id="344090108">
      <w:bodyDiv w:val="1"/>
      <w:marLeft w:val="0"/>
      <w:marRight w:val="0"/>
      <w:marTop w:val="0"/>
      <w:marBottom w:val="0"/>
      <w:divBdr>
        <w:top w:val="none" w:sz="0" w:space="0" w:color="auto"/>
        <w:left w:val="none" w:sz="0" w:space="0" w:color="auto"/>
        <w:bottom w:val="none" w:sz="0" w:space="0" w:color="auto"/>
        <w:right w:val="none" w:sz="0" w:space="0" w:color="auto"/>
      </w:divBdr>
    </w:div>
    <w:div w:id="344982020">
      <w:bodyDiv w:val="1"/>
      <w:marLeft w:val="0"/>
      <w:marRight w:val="0"/>
      <w:marTop w:val="0"/>
      <w:marBottom w:val="0"/>
      <w:divBdr>
        <w:top w:val="none" w:sz="0" w:space="0" w:color="auto"/>
        <w:left w:val="none" w:sz="0" w:space="0" w:color="auto"/>
        <w:bottom w:val="none" w:sz="0" w:space="0" w:color="auto"/>
        <w:right w:val="none" w:sz="0" w:space="0" w:color="auto"/>
      </w:divBdr>
    </w:div>
    <w:div w:id="385759977">
      <w:bodyDiv w:val="1"/>
      <w:marLeft w:val="0"/>
      <w:marRight w:val="0"/>
      <w:marTop w:val="0"/>
      <w:marBottom w:val="0"/>
      <w:divBdr>
        <w:top w:val="none" w:sz="0" w:space="0" w:color="auto"/>
        <w:left w:val="none" w:sz="0" w:space="0" w:color="auto"/>
        <w:bottom w:val="none" w:sz="0" w:space="0" w:color="auto"/>
        <w:right w:val="none" w:sz="0" w:space="0" w:color="auto"/>
      </w:divBdr>
    </w:div>
    <w:div w:id="403381129">
      <w:bodyDiv w:val="1"/>
      <w:marLeft w:val="0"/>
      <w:marRight w:val="0"/>
      <w:marTop w:val="0"/>
      <w:marBottom w:val="0"/>
      <w:divBdr>
        <w:top w:val="none" w:sz="0" w:space="0" w:color="auto"/>
        <w:left w:val="none" w:sz="0" w:space="0" w:color="auto"/>
        <w:bottom w:val="none" w:sz="0" w:space="0" w:color="auto"/>
        <w:right w:val="none" w:sz="0" w:space="0" w:color="auto"/>
      </w:divBdr>
    </w:div>
    <w:div w:id="412364017">
      <w:bodyDiv w:val="1"/>
      <w:marLeft w:val="0"/>
      <w:marRight w:val="0"/>
      <w:marTop w:val="0"/>
      <w:marBottom w:val="0"/>
      <w:divBdr>
        <w:top w:val="none" w:sz="0" w:space="0" w:color="auto"/>
        <w:left w:val="none" w:sz="0" w:space="0" w:color="auto"/>
        <w:bottom w:val="none" w:sz="0" w:space="0" w:color="auto"/>
        <w:right w:val="none" w:sz="0" w:space="0" w:color="auto"/>
      </w:divBdr>
    </w:div>
    <w:div w:id="427580793">
      <w:bodyDiv w:val="1"/>
      <w:marLeft w:val="0"/>
      <w:marRight w:val="0"/>
      <w:marTop w:val="0"/>
      <w:marBottom w:val="0"/>
      <w:divBdr>
        <w:top w:val="none" w:sz="0" w:space="0" w:color="auto"/>
        <w:left w:val="none" w:sz="0" w:space="0" w:color="auto"/>
        <w:bottom w:val="none" w:sz="0" w:space="0" w:color="auto"/>
        <w:right w:val="none" w:sz="0" w:space="0" w:color="auto"/>
      </w:divBdr>
    </w:div>
    <w:div w:id="449398598">
      <w:bodyDiv w:val="1"/>
      <w:marLeft w:val="0"/>
      <w:marRight w:val="0"/>
      <w:marTop w:val="0"/>
      <w:marBottom w:val="0"/>
      <w:divBdr>
        <w:top w:val="none" w:sz="0" w:space="0" w:color="auto"/>
        <w:left w:val="none" w:sz="0" w:space="0" w:color="auto"/>
        <w:bottom w:val="none" w:sz="0" w:space="0" w:color="auto"/>
        <w:right w:val="none" w:sz="0" w:space="0" w:color="auto"/>
      </w:divBdr>
    </w:div>
    <w:div w:id="467818386">
      <w:bodyDiv w:val="1"/>
      <w:marLeft w:val="0"/>
      <w:marRight w:val="0"/>
      <w:marTop w:val="0"/>
      <w:marBottom w:val="0"/>
      <w:divBdr>
        <w:top w:val="none" w:sz="0" w:space="0" w:color="auto"/>
        <w:left w:val="none" w:sz="0" w:space="0" w:color="auto"/>
        <w:bottom w:val="none" w:sz="0" w:space="0" w:color="auto"/>
        <w:right w:val="none" w:sz="0" w:space="0" w:color="auto"/>
      </w:divBdr>
    </w:div>
    <w:div w:id="472260999">
      <w:bodyDiv w:val="1"/>
      <w:marLeft w:val="0"/>
      <w:marRight w:val="0"/>
      <w:marTop w:val="0"/>
      <w:marBottom w:val="0"/>
      <w:divBdr>
        <w:top w:val="none" w:sz="0" w:space="0" w:color="auto"/>
        <w:left w:val="none" w:sz="0" w:space="0" w:color="auto"/>
        <w:bottom w:val="none" w:sz="0" w:space="0" w:color="auto"/>
        <w:right w:val="none" w:sz="0" w:space="0" w:color="auto"/>
      </w:divBdr>
    </w:div>
    <w:div w:id="491339035">
      <w:bodyDiv w:val="1"/>
      <w:marLeft w:val="0"/>
      <w:marRight w:val="0"/>
      <w:marTop w:val="0"/>
      <w:marBottom w:val="0"/>
      <w:divBdr>
        <w:top w:val="none" w:sz="0" w:space="0" w:color="auto"/>
        <w:left w:val="none" w:sz="0" w:space="0" w:color="auto"/>
        <w:bottom w:val="none" w:sz="0" w:space="0" w:color="auto"/>
        <w:right w:val="none" w:sz="0" w:space="0" w:color="auto"/>
      </w:divBdr>
    </w:div>
    <w:div w:id="513347581">
      <w:bodyDiv w:val="1"/>
      <w:marLeft w:val="0"/>
      <w:marRight w:val="0"/>
      <w:marTop w:val="0"/>
      <w:marBottom w:val="0"/>
      <w:divBdr>
        <w:top w:val="none" w:sz="0" w:space="0" w:color="auto"/>
        <w:left w:val="none" w:sz="0" w:space="0" w:color="auto"/>
        <w:bottom w:val="none" w:sz="0" w:space="0" w:color="auto"/>
        <w:right w:val="none" w:sz="0" w:space="0" w:color="auto"/>
      </w:divBdr>
    </w:div>
    <w:div w:id="522519087">
      <w:bodyDiv w:val="1"/>
      <w:marLeft w:val="0"/>
      <w:marRight w:val="0"/>
      <w:marTop w:val="0"/>
      <w:marBottom w:val="0"/>
      <w:divBdr>
        <w:top w:val="none" w:sz="0" w:space="0" w:color="auto"/>
        <w:left w:val="none" w:sz="0" w:space="0" w:color="auto"/>
        <w:bottom w:val="none" w:sz="0" w:space="0" w:color="auto"/>
        <w:right w:val="none" w:sz="0" w:space="0" w:color="auto"/>
      </w:divBdr>
    </w:div>
    <w:div w:id="533349100">
      <w:bodyDiv w:val="1"/>
      <w:marLeft w:val="0"/>
      <w:marRight w:val="0"/>
      <w:marTop w:val="0"/>
      <w:marBottom w:val="0"/>
      <w:divBdr>
        <w:top w:val="none" w:sz="0" w:space="0" w:color="auto"/>
        <w:left w:val="none" w:sz="0" w:space="0" w:color="auto"/>
        <w:bottom w:val="none" w:sz="0" w:space="0" w:color="auto"/>
        <w:right w:val="none" w:sz="0" w:space="0" w:color="auto"/>
      </w:divBdr>
    </w:div>
    <w:div w:id="536965231">
      <w:bodyDiv w:val="1"/>
      <w:marLeft w:val="0"/>
      <w:marRight w:val="0"/>
      <w:marTop w:val="0"/>
      <w:marBottom w:val="0"/>
      <w:divBdr>
        <w:top w:val="none" w:sz="0" w:space="0" w:color="auto"/>
        <w:left w:val="none" w:sz="0" w:space="0" w:color="auto"/>
        <w:bottom w:val="none" w:sz="0" w:space="0" w:color="auto"/>
        <w:right w:val="none" w:sz="0" w:space="0" w:color="auto"/>
      </w:divBdr>
    </w:div>
    <w:div w:id="538930004">
      <w:bodyDiv w:val="1"/>
      <w:marLeft w:val="0"/>
      <w:marRight w:val="0"/>
      <w:marTop w:val="0"/>
      <w:marBottom w:val="0"/>
      <w:divBdr>
        <w:top w:val="none" w:sz="0" w:space="0" w:color="auto"/>
        <w:left w:val="none" w:sz="0" w:space="0" w:color="auto"/>
        <w:bottom w:val="none" w:sz="0" w:space="0" w:color="auto"/>
        <w:right w:val="none" w:sz="0" w:space="0" w:color="auto"/>
      </w:divBdr>
    </w:div>
    <w:div w:id="556821901">
      <w:bodyDiv w:val="1"/>
      <w:marLeft w:val="0"/>
      <w:marRight w:val="0"/>
      <w:marTop w:val="0"/>
      <w:marBottom w:val="0"/>
      <w:divBdr>
        <w:top w:val="none" w:sz="0" w:space="0" w:color="auto"/>
        <w:left w:val="none" w:sz="0" w:space="0" w:color="auto"/>
        <w:bottom w:val="none" w:sz="0" w:space="0" w:color="auto"/>
        <w:right w:val="none" w:sz="0" w:space="0" w:color="auto"/>
      </w:divBdr>
    </w:div>
    <w:div w:id="558320427">
      <w:bodyDiv w:val="1"/>
      <w:marLeft w:val="0"/>
      <w:marRight w:val="0"/>
      <w:marTop w:val="0"/>
      <w:marBottom w:val="0"/>
      <w:divBdr>
        <w:top w:val="none" w:sz="0" w:space="0" w:color="auto"/>
        <w:left w:val="none" w:sz="0" w:space="0" w:color="auto"/>
        <w:bottom w:val="none" w:sz="0" w:space="0" w:color="auto"/>
        <w:right w:val="none" w:sz="0" w:space="0" w:color="auto"/>
      </w:divBdr>
    </w:div>
    <w:div w:id="562835325">
      <w:bodyDiv w:val="1"/>
      <w:marLeft w:val="0"/>
      <w:marRight w:val="0"/>
      <w:marTop w:val="0"/>
      <w:marBottom w:val="0"/>
      <w:divBdr>
        <w:top w:val="none" w:sz="0" w:space="0" w:color="auto"/>
        <w:left w:val="none" w:sz="0" w:space="0" w:color="auto"/>
        <w:bottom w:val="none" w:sz="0" w:space="0" w:color="auto"/>
        <w:right w:val="none" w:sz="0" w:space="0" w:color="auto"/>
      </w:divBdr>
    </w:div>
    <w:div w:id="616986739">
      <w:bodyDiv w:val="1"/>
      <w:marLeft w:val="0"/>
      <w:marRight w:val="0"/>
      <w:marTop w:val="0"/>
      <w:marBottom w:val="0"/>
      <w:divBdr>
        <w:top w:val="none" w:sz="0" w:space="0" w:color="auto"/>
        <w:left w:val="none" w:sz="0" w:space="0" w:color="auto"/>
        <w:bottom w:val="none" w:sz="0" w:space="0" w:color="auto"/>
        <w:right w:val="none" w:sz="0" w:space="0" w:color="auto"/>
      </w:divBdr>
    </w:div>
    <w:div w:id="657005227">
      <w:bodyDiv w:val="1"/>
      <w:marLeft w:val="0"/>
      <w:marRight w:val="0"/>
      <w:marTop w:val="0"/>
      <w:marBottom w:val="0"/>
      <w:divBdr>
        <w:top w:val="none" w:sz="0" w:space="0" w:color="auto"/>
        <w:left w:val="none" w:sz="0" w:space="0" w:color="auto"/>
        <w:bottom w:val="none" w:sz="0" w:space="0" w:color="auto"/>
        <w:right w:val="none" w:sz="0" w:space="0" w:color="auto"/>
      </w:divBdr>
    </w:div>
    <w:div w:id="666790881">
      <w:bodyDiv w:val="1"/>
      <w:marLeft w:val="0"/>
      <w:marRight w:val="0"/>
      <w:marTop w:val="0"/>
      <w:marBottom w:val="0"/>
      <w:divBdr>
        <w:top w:val="none" w:sz="0" w:space="0" w:color="auto"/>
        <w:left w:val="none" w:sz="0" w:space="0" w:color="auto"/>
        <w:bottom w:val="none" w:sz="0" w:space="0" w:color="auto"/>
        <w:right w:val="none" w:sz="0" w:space="0" w:color="auto"/>
      </w:divBdr>
    </w:div>
    <w:div w:id="667440028">
      <w:bodyDiv w:val="1"/>
      <w:marLeft w:val="0"/>
      <w:marRight w:val="0"/>
      <w:marTop w:val="0"/>
      <w:marBottom w:val="0"/>
      <w:divBdr>
        <w:top w:val="none" w:sz="0" w:space="0" w:color="auto"/>
        <w:left w:val="none" w:sz="0" w:space="0" w:color="auto"/>
        <w:bottom w:val="none" w:sz="0" w:space="0" w:color="auto"/>
        <w:right w:val="none" w:sz="0" w:space="0" w:color="auto"/>
      </w:divBdr>
    </w:div>
    <w:div w:id="676423610">
      <w:bodyDiv w:val="1"/>
      <w:marLeft w:val="0"/>
      <w:marRight w:val="0"/>
      <w:marTop w:val="0"/>
      <w:marBottom w:val="0"/>
      <w:divBdr>
        <w:top w:val="none" w:sz="0" w:space="0" w:color="auto"/>
        <w:left w:val="none" w:sz="0" w:space="0" w:color="auto"/>
        <w:bottom w:val="none" w:sz="0" w:space="0" w:color="auto"/>
        <w:right w:val="none" w:sz="0" w:space="0" w:color="auto"/>
      </w:divBdr>
    </w:div>
    <w:div w:id="685904143">
      <w:bodyDiv w:val="1"/>
      <w:marLeft w:val="0"/>
      <w:marRight w:val="0"/>
      <w:marTop w:val="0"/>
      <w:marBottom w:val="0"/>
      <w:divBdr>
        <w:top w:val="none" w:sz="0" w:space="0" w:color="auto"/>
        <w:left w:val="none" w:sz="0" w:space="0" w:color="auto"/>
        <w:bottom w:val="none" w:sz="0" w:space="0" w:color="auto"/>
        <w:right w:val="none" w:sz="0" w:space="0" w:color="auto"/>
      </w:divBdr>
    </w:div>
    <w:div w:id="692924999">
      <w:bodyDiv w:val="1"/>
      <w:marLeft w:val="0"/>
      <w:marRight w:val="0"/>
      <w:marTop w:val="0"/>
      <w:marBottom w:val="0"/>
      <w:divBdr>
        <w:top w:val="none" w:sz="0" w:space="0" w:color="auto"/>
        <w:left w:val="none" w:sz="0" w:space="0" w:color="auto"/>
        <w:bottom w:val="none" w:sz="0" w:space="0" w:color="auto"/>
        <w:right w:val="none" w:sz="0" w:space="0" w:color="auto"/>
      </w:divBdr>
    </w:div>
    <w:div w:id="696008344">
      <w:bodyDiv w:val="1"/>
      <w:marLeft w:val="0"/>
      <w:marRight w:val="0"/>
      <w:marTop w:val="0"/>
      <w:marBottom w:val="0"/>
      <w:divBdr>
        <w:top w:val="none" w:sz="0" w:space="0" w:color="auto"/>
        <w:left w:val="none" w:sz="0" w:space="0" w:color="auto"/>
        <w:bottom w:val="none" w:sz="0" w:space="0" w:color="auto"/>
        <w:right w:val="none" w:sz="0" w:space="0" w:color="auto"/>
      </w:divBdr>
      <w:divsChild>
        <w:div w:id="287202606">
          <w:marLeft w:val="0"/>
          <w:marRight w:val="0"/>
          <w:marTop w:val="0"/>
          <w:marBottom w:val="0"/>
          <w:divBdr>
            <w:top w:val="none" w:sz="0" w:space="0" w:color="auto"/>
            <w:left w:val="none" w:sz="0" w:space="0" w:color="auto"/>
            <w:bottom w:val="none" w:sz="0" w:space="0" w:color="auto"/>
            <w:right w:val="none" w:sz="0" w:space="0" w:color="auto"/>
          </w:divBdr>
        </w:div>
      </w:divsChild>
    </w:div>
    <w:div w:id="711735863">
      <w:bodyDiv w:val="1"/>
      <w:marLeft w:val="0"/>
      <w:marRight w:val="0"/>
      <w:marTop w:val="0"/>
      <w:marBottom w:val="0"/>
      <w:divBdr>
        <w:top w:val="none" w:sz="0" w:space="0" w:color="auto"/>
        <w:left w:val="none" w:sz="0" w:space="0" w:color="auto"/>
        <w:bottom w:val="none" w:sz="0" w:space="0" w:color="auto"/>
        <w:right w:val="none" w:sz="0" w:space="0" w:color="auto"/>
      </w:divBdr>
    </w:div>
    <w:div w:id="731850329">
      <w:bodyDiv w:val="1"/>
      <w:marLeft w:val="0"/>
      <w:marRight w:val="0"/>
      <w:marTop w:val="0"/>
      <w:marBottom w:val="0"/>
      <w:divBdr>
        <w:top w:val="none" w:sz="0" w:space="0" w:color="auto"/>
        <w:left w:val="none" w:sz="0" w:space="0" w:color="auto"/>
        <w:bottom w:val="none" w:sz="0" w:space="0" w:color="auto"/>
        <w:right w:val="none" w:sz="0" w:space="0" w:color="auto"/>
      </w:divBdr>
    </w:div>
    <w:div w:id="735668310">
      <w:bodyDiv w:val="1"/>
      <w:marLeft w:val="0"/>
      <w:marRight w:val="0"/>
      <w:marTop w:val="0"/>
      <w:marBottom w:val="0"/>
      <w:divBdr>
        <w:top w:val="none" w:sz="0" w:space="0" w:color="auto"/>
        <w:left w:val="none" w:sz="0" w:space="0" w:color="auto"/>
        <w:bottom w:val="none" w:sz="0" w:space="0" w:color="auto"/>
        <w:right w:val="none" w:sz="0" w:space="0" w:color="auto"/>
      </w:divBdr>
    </w:div>
    <w:div w:id="745033284">
      <w:bodyDiv w:val="1"/>
      <w:marLeft w:val="0"/>
      <w:marRight w:val="0"/>
      <w:marTop w:val="0"/>
      <w:marBottom w:val="0"/>
      <w:divBdr>
        <w:top w:val="none" w:sz="0" w:space="0" w:color="auto"/>
        <w:left w:val="none" w:sz="0" w:space="0" w:color="auto"/>
        <w:bottom w:val="none" w:sz="0" w:space="0" w:color="auto"/>
        <w:right w:val="none" w:sz="0" w:space="0" w:color="auto"/>
      </w:divBdr>
    </w:div>
    <w:div w:id="747775390">
      <w:bodyDiv w:val="1"/>
      <w:marLeft w:val="0"/>
      <w:marRight w:val="0"/>
      <w:marTop w:val="0"/>
      <w:marBottom w:val="0"/>
      <w:divBdr>
        <w:top w:val="none" w:sz="0" w:space="0" w:color="auto"/>
        <w:left w:val="none" w:sz="0" w:space="0" w:color="auto"/>
        <w:bottom w:val="none" w:sz="0" w:space="0" w:color="auto"/>
        <w:right w:val="none" w:sz="0" w:space="0" w:color="auto"/>
      </w:divBdr>
    </w:div>
    <w:div w:id="784814339">
      <w:bodyDiv w:val="1"/>
      <w:marLeft w:val="0"/>
      <w:marRight w:val="0"/>
      <w:marTop w:val="0"/>
      <w:marBottom w:val="0"/>
      <w:divBdr>
        <w:top w:val="none" w:sz="0" w:space="0" w:color="auto"/>
        <w:left w:val="none" w:sz="0" w:space="0" w:color="auto"/>
        <w:bottom w:val="none" w:sz="0" w:space="0" w:color="auto"/>
        <w:right w:val="none" w:sz="0" w:space="0" w:color="auto"/>
      </w:divBdr>
    </w:div>
    <w:div w:id="792754641">
      <w:bodyDiv w:val="1"/>
      <w:marLeft w:val="0"/>
      <w:marRight w:val="0"/>
      <w:marTop w:val="0"/>
      <w:marBottom w:val="0"/>
      <w:divBdr>
        <w:top w:val="none" w:sz="0" w:space="0" w:color="auto"/>
        <w:left w:val="none" w:sz="0" w:space="0" w:color="auto"/>
        <w:bottom w:val="none" w:sz="0" w:space="0" w:color="auto"/>
        <w:right w:val="none" w:sz="0" w:space="0" w:color="auto"/>
      </w:divBdr>
    </w:div>
    <w:div w:id="811409544">
      <w:bodyDiv w:val="1"/>
      <w:marLeft w:val="0"/>
      <w:marRight w:val="0"/>
      <w:marTop w:val="0"/>
      <w:marBottom w:val="0"/>
      <w:divBdr>
        <w:top w:val="none" w:sz="0" w:space="0" w:color="auto"/>
        <w:left w:val="none" w:sz="0" w:space="0" w:color="auto"/>
        <w:bottom w:val="none" w:sz="0" w:space="0" w:color="auto"/>
        <w:right w:val="none" w:sz="0" w:space="0" w:color="auto"/>
      </w:divBdr>
    </w:div>
    <w:div w:id="818227863">
      <w:bodyDiv w:val="1"/>
      <w:marLeft w:val="0"/>
      <w:marRight w:val="0"/>
      <w:marTop w:val="0"/>
      <w:marBottom w:val="0"/>
      <w:divBdr>
        <w:top w:val="none" w:sz="0" w:space="0" w:color="auto"/>
        <w:left w:val="none" w:sz="0" w:space="0" w:color="auto"/>
        <w:bottom w:val="none" w:sz="0" w:space="0" w:color="auto"/>
        <w:right w:val="none" w:sz="0" w:space="0" w:color="auto"/>
      </w:divBdr>
    </w:div>
    <w:div w:id="823281921">
      <w:bodyDiv w:val="1"/>
      <w:marLeft w:val="0"/>
      <w:marRight w:val="0"/>
      <w:marTop w:val="0"/>
      <w:marBottom w:val="0"/>
      <w:divBdr>
        <w:top w:val="none" w:sz="0" w:space="0" w:color="auto"/>
        <w:left w:val="none" w:sz="0" w:space="0" w:color="auto"/>
        <w:bottom w:val="none" w:sz="0" w:space="0" w:color="auto"/>
        <w:right w:val="none" w:sz="0" w:space="0" w:color="auto"/>
      </w:divBdr>
    </w:div>
    <w:div w:id="826169837">
      <w:bodyDiv w:val="1"/>
      <w:marLeft w:val="0"/>
      <w:marRight w:val="0"/>
      <w:marTop w:val="0"/>
      <w:marBottom w:val="0"/>
      <w:divBdr>
        <w:top w:val="none" w:sz="0" w:space="0" w:color="auto"/>
        <w:left w:val="none" w:sz="0" w:space="0" w:color="auto"/>
        <w:bottom w:val="none" w:sz="0" w:space="0" w:color="auto"/>
        <w:right w:val="none" w:sz="0" w:space="0" w:color="auto"/>
      </w:divBdr>
    </w:div>
    <w:div w:id="834300687">
      <w:bodyDiv w:val="1"/>
      <w:marLeft w:val="0"/>
      <w:marRight w:val="0"/>
      <w:marTop w:val="0"/>
      <w:marBottom w:val="0"/>
      <w:divBdr>
        <w:top w:val="none" w:sz="0" w:space="0" w:color="auto"/>
        <w:left w:val="none" w:sz="0" w:space="0" w:color="auto"/>
        <w:bottom w:val="none" w:sz="0" w:space="0" w:color="auto"/>
        <w:right w:val="none" w:sz="0" w:space="0" w:color="auto"/>
      </w:divBdr>
    </w:div>
    <w:div w:id="838157245">
      <w:bodyDiv w:val="1"/>
      <w:marLeft w:val="0"/>
      <w:marRight w:val="0"/>
      <w:marTop w:val="0"/>
      <w:marBottom w:val="0"/>
      <w:divBdr>
        <w:top w:val="none" w:sz="0" w:space="0" w:color="auto"/>
        <w:left w:val="none" w:sz="0" w:space="0" w:color="auto"/>
        <w:bottom w:val="none" w:sz="0" w:space="0" w:color="auto"/>
        <w:right w:val="none" w:sz="0" w:space="0" w:color="auto"/>
      </w:divBdr>
    </w:div>
    <w:div w:id="854424137">
      <w:bodyDiv w:val="1"/>
      <w:marLeft w:val="0"/>
      <w:marRight w:val="0"/>
      <w:marTop w:val="0"/>
      <w:marBottom w:val="0"/>
      <w:divBdr>
        <w:top w:val="none" w:sz="0" w:space="0" w:color="auto"/>
        <w:left w:val="none" w:sz="0" w:space="0" w:color="auto"/>
        <w:bottom w:val="none" w:sz="0" w:space="0" w:color="auto"/>
        <w:right w:val="none" w:sz="0" w:space="0" w:color="auto"/>
      </w:divBdr>
    </w:div>
    <w:div w:id="892081223">
      <w:bodyDiv w:val="1"/>
      <w:marLeft w:val="0"/>
      <w:marRight w:val="0"/>
      <w:marTop w:val="0"/>
      <w:marBottom w:val="0"/>
      <w:divBdr>
        <w:top w:val="none" w:sz="0" w:space="0" w:color="auto"/>
        <w:left w:val="none" w:sz="0" w:space="0" w:color="auto"/>
        <w:bottom w:val="none" w:sz="0" w:space="0" w:color="auto"/>
        <w:right w:val="none" w:sz="0" w:space="0" w:color="auto"/>
      </w:divBdr>
    </w:div>
    <w:div w:id="905801833">
      <w:bodyDiv w:val="1"/>
      <w:marLeft w:val="0"/>
      <w:marRight w:val="0"/>
      <w:marTop w:val="0"/>
      <w:marBottom w:val="0"/>
      <w:divBdr>
        <w:top w:val="none" w:sz="0" w:space="0" w:color="auto"/>
        <w:left w:val="none" w:sz="0" w:space="0" w:color="auto"/>
        <w:bottom w:val="none" w:sz="0" w:space="0" w:color="auto"/>
        <w:right w:val="none" w:sz="0" w:space="0" w:color="auto"/>
      </w:divBdr>
    </w:div>
    <w:div w:id="911038588">
      <w:bodyDiv w:val="1"/>
      <w:marLeft w:val="0"/>
      <w:marRight w:val="0"/>
      <w:marTop w:val="0"/>
      <w:marBottom w:val="0"/>
      <w:divBdr>
        <w:top w:val="none" w:sz="0" w:space="0" w:color="auto"/>
        <w:left w:val="none" w:sz="0" w:space="0" w:color="auto"/>
        <w:bottom w:val="none" w:sz="0" w:space="0" w:color="auto"/>
        <w:right w:val="none" w:sz="0" w:space="0" w:color="auto"/>
      </w:divBdr>
    </w:div>
    <w:div w:id="918757174">
      <w:bodyDiv w:val="1"/>
      <w:marLeft w:val="0"/>
      <w:marRight w:val="0"/>
      <w:marTop w:val="0"/>
      <w:marBottom w:val="0"/>
      <w:divBdr>
        <w:top w:val="none" w:sz="0" w:space="0" w:color="auto"/>
        <w:left w:val="none" w:sz="0" w:space="0" w:color="auto"/>
        <w:bottom w:val="none" w:sz="0" w:space="0" w:color="auto"/>
        <w:right w:val="none" w:sz="0" w:space="0" w:color="auto"/>
      </w:divBdr>
    </w:div>
    <w:div w:id="921642028">
      <w:bodyDiv w:val="1"/>
      <w:marLeft w:val="0"/>
      <w:marRight w:val="0"/>
      <w:marTop w:val="0"/>
      <w:marBottom w:val="0"/>
      <w:divBdr>
        <w:top w:val="none" w:sz="0" w:space="0" w:color="auto"/>
        <w:left w:val="none" w:sz="0" w:space="0" w:color="auto"/>
        <w:bottom w:val="none" w:sz="0" w:space="0" w:color="auto"/>
        <w:right w:val="none" w:sz="0" w:space="0" w:color="auto"/>
      </w:divBdr>
    </w:div>
    <w:div w:id="944077162">
      <w:bodyDiv w:val="1"/>
      <w:marLeft w:val="0"/>
      <w:marRight w:val="0"/>
      <w:marTop w:val="0"/>
      <w:marBottom w:val="0"/>
      <w:divBdr>
        <w:top w:val="none" w:sz="0" w:space="0" w:color="auto"/>
        <w:left w:val="none" w:sz="0" w:space="0" w:color="auto"/>
        <w:bottom w:val="none" w:sz="0" w:space="0" w:color="auto"/>
        <w:right w:val="none" w:sz="0" w:space="0" w:color="auto"/>
      </w:divBdr>
    </w:div>
    <w:div w:id="944461017">
      <w:bodyDiv w:val="1"/>
      <w:marLeft w:val="0"/>
      <w:marRight w:val="0"/>
      <w:marTop w:val="0"/>
      <w:marBottom w:val="0"/>
      <w:divBdr>
        <w:top w:val="none" w:sz="0" w:space="0" w:color="auto"/>
        <w:left w:val="none" w:sz="0" w:space="0" w:color="auto"/>
        <w:bottom w:val="none" w:sz="0" w:space="0" w:color="auto"/>
        <w:right w:val="none" w:sz="0" w:space="0" w:color="auto"/>
      </w:divBdr>
    </w:div>
    <w:div w:id="951978995">
      <w:bodyDiv w:val="1"/>
      <w:marLeft w:val="0"/>
      <w:marRight w:val="0"/>
      <w:marTop w:val="0"/>
      <w:marBottom w:val="0"/>
      <w:divBdr>
        <w:top w:val="none" w:sz="0" w:space="0" w:color="auto"/>
        <w:left w:val="none" w:sz="0" w:space="0" w:color="auto"/>
        <w:bottom w:val="none" w:sz="0" w:space="0" w:color="auto"/>
        <w:right w:val="none" w:sz="0" w:space="0" w:color="auto"/>
      </w:divBdr>
    </w:div>
    <w:div w:id="964000165">
      <w:bodyDiv w:val="1"/>
      <w:marLeft w:val="0"/>
      <w:marRight w:val="0"/>
      <w:marTop w:val="0"/>
      <w:marBottom w:val="0"/>
      <w:divBdr>
        <w:top w:val="none" w:sz="0" w:space="0" w:color="auto"/>
        <w:left w:val="none" w:sz="0" w:space="0" w:color="auto"/>
        <w:bottom w:val="none" w:sz="0" w:space="0" w:color="auto"/>
        <w:right w:val="none" w:sz="0" w:space="0" w:color="auto"/>
      </w:divBdr>
    </w:div>
    <w:div w:id="967198689">
      <w:bodyDiv w:val="1"/>
      <w:marLeft w:val="0"/>
      <w:marRight w:val="0"/>
      <w:marTop w:val="0"/>
      <w:marBottom w:val="0"/>
      <w:divBdr>
        <w:top w:val="none" w:sz="0" w:space="0" w:color="auto"/>
        <w:left w:val="none" w:sz="0" w:space="0" w:color="auto"/>
        <w:bottom w:val="none" w:sz="0" w:space="0" w:color="auto"/>
        <w:right w:val="none" w:sz="0" w:space="0" w:color="auto"/>
      </w:divBdr>
    </w:div>
    <w:div w:id="968128787">
      <w:bodyDiv w:val="1"/>
      <w:marLeft w:val="0"/>
      <w:marRight w:val="0"/>
      <w:marTop w:val="0"/>
      <w:marBottom w:val="0"/>
      <w:divBdr>
        <w:top w:val="none" w:sz="0" w:space="0" w:color="auto"/>
        <w:left w:val="none" w:sz="0" w:space="0" w:color="auto"/>
        <w:bottom w:val="none" w:sz="0" w:space="0" w:color="auto"/>
        <w:right w:val="none" w:sz="0" w:space="0" w:color="auto"/>
      </w:divBdr>
    </w:div>
    <w:div w:id="977996830">
      <w:bodyDiv w:val="1"/>
      <w:marLeft w:val="0"/>
      <w:marRight w:val="0"/>
      <w:marTop w:val="0"/>
      <w:marBottom w:val="0"/>
      <w:divBdr>
        <w:top w:val="none" w:sz="0" w:space="0" w:color="auto"/>
        <w:left w:val="none" w:sz="0" w:space="0" w:color="auto"/>
        <w:bottom w:val="none" w:sz="0" w:space="0" w:color="auto"/>
        <w:right w:val="none" w:sz="0" w:space="0" w:color="auto"/>
      </w:divBdr>
    </w:div>
    <w:div w:id="997617336">
      <w:bodyDiv w:val="1"/>
      <w:marLeft w:val="0"/>
      <w:marRight w:val="0"/>
      <w:marTop w:val="0"/>
      <w:marBottom w:val="0"/>
      <w:divBdr>
        <w:top w:val="none" w:sz="0" w:space="0" w:color="auto"/>
        <w:left w:val="none" w:sz="0" w:space="0" w:color="auto"/>
        <w:bottom w:val="none" w:sz="0" w:space="0" w:color="auto"/>
        <w:right w:val="none" w:sz="0" w:space="0" w:color="auto"/>
      </w:divBdr>
    </w:div>
    <w:div w:id="1003046321">
      <w:bodyDiv w:val="1"/>
      <w:marLeft w:val="0"/>
      <w:marRight w:val="0"/>
      <w:marTop w:val="0"/>
      <w:marBottom w:val="0"/>
      <w:divBdr>
        <w:top w:val="none" w:sz="0" w:space="0" w:color="auto"/>
        <w:left w:val="none" w:sz="0" w:space="0" w:color="auto"/>
        <w:bottom w:val="none" w:sz="0" w:space="0" w:color="auto"/>
        <w:right w:val="none" w:sz="0" w:space="0" w:color="auto"/>
      </w:divBdr>
    </w:div>
    <w:div w:id="1003049668">
      <w:bodyDiv w:val="1"/>
      <w:marLeft w:val="0"/>
      <w:marRight w:val="0"/>
      <w:marTop w:val="0"/>
      <w:marBottom w:val="0"/>
      <w:divBdr>
        <w:top w:val="none" w:sz="0" w:space="0" w:color="auto"/>
        <w:left w:val="none" w:sz="0" w:space="0" w:color="auto"/>
        <w:bottom w:val="none" w:sz="0" w:space="0" w:color="auto"/>
        <w:right w:val="none" w:sz="0" w:space="0" w:color="auto"/>
      </w:divBdr>
    </w:div>
    <w:div w:id="1027491361">
      <w:bodyDiv w:val="1"/>
      <w:marLeft w:val="0"/>
      <w:marRight w:val="0"/>
      <w:marTop w:val="0"/>
      <w:marBottom w:val="0"/>
      <w:divBdr>
        <w:top w:val="none" w:sz="0" w:space="0" w:color="auto"/>
        <w:left w:val="none" w:sz="0" w:space="0" w:color="auto"/>
        <w:bottom w:val="none" w:sz="0" w:space="0" w:color="auto"/>
        <w:right w:val="none" w:sz="0" w:space="0" w:color="auto"/>
      </w:divBdr>
    </w:div>
    <w:div w:id="1049918081">
      <w:bodyDiv w:val="1"/>
      <w:marLeft w:val="0"/>
      <w:marRight w:val="0"/>
      <w:marTop w:val="0"/>
      <w:marBottom w:val="0"/>
      <w:divBdr>
        <w:top w:val="none" w:sz="0" w:space="0" w:color="auto"/>
        <w:left w:val="none" w:sz="0" w:space="0" w:color="auto"/>
        <w:bottom w:val="none" w:sz="0" w:space="0" w:color="auto"/>
        <w:right w:val="none" w:sz="0" w:space="0" w:color="auto"/>
      </w:divBdr>
    </w:div>
    <w:div w:id="1065107929">
      <w:bodyDiv w:val="1"/>
      <w:marLeft w:val="0"/>
      <w:marRight w:val="0"/>
      <w:marTop w:val="0"/>
      <w:marBottom w:val="0"/>
      <w:divBdr>
        <w:top w:val="none" w:sz="0" w:space="0" w:color="auto"/>
        <w:left w:val="none" w:sz="0" w:space="0" w:color="auto"/>
        <w:bottom w:val="none" w:sz="0" w:space="0" w:color="auto"/>
        <w:right w:val="none" w:sz="0" w:space="0" w:color="auto"/>
      </w:divBdr>
    </w:div>
    <w:div w:id="1068042948">
      <w:bodyDiv w:val="1"/>
      <w:marLeft w:val="0"/>
      <w:marRight w:val="0"/>
      <w:marTop w:val="0"/>
      <w:marBottom w:val="0"/>
      <w:divBdr>
        <w:top w:val="none" w:sz="0" w:space="0" w:color="auto"/>
        <w:left w:val="none" w:sz="0" w:space="0" w:color="auto"/>
        <w:bottom w:val="none" w:sz="0" w:space="0" w:color="auto"/>
        <w:right w:val="none" w:sz="0" w:space="0" w:color="auto"/>
      </w:divBdr>
    </w:div>
    <w:div w:id="1069771708">
      <w:bodyDiv w:val="1"/>
      <w:marLeft w:val="0"/>
      <w:marRight w:val="0"/>
      <w:marTop w:val="0"/>
      <w:marBottom w:val="0"/>
      <w:divBdr>
        <w:top w:val="none" w:sz="0" w:space="0" w:color="auto"/>
        <w:left w:val="none" w:sz="0" w:space="0" w:color="auto"/>
        <w:bottom w:val="none" w:sz="0" w:space="0" w:color="auto"/>
        <w:right w:val="none" w:sz="0" w:space="0" w:color="auto"/>
      </w:divBdr>
    </w:div>
    <w:div w:id="1079206080">
      <w:bodyDiv w:val="1"/>
      <w:marLeft w:val="0"/>
      <w:marRight w:val="0"/>
      <w:marTop w:val="0"/>
      <w:marBottom w:val="0"/>
      <w:divBdr>
        <w:top w:val="none" w:sz="0" w:space="0" w:color="auto"/>
        <w:left w:val="none" w:sz="0" w:space="0" w:color="auto"/>
        <w:bottom w:val="none" w:sz="0" w:space="0" w:color="auto"/>
        <w:right w:val="none" w:sz="0" w:space="0" w:color="auto"/>
      </w:divBdr>
    </w:div>
    <w:div w:id="1088847009">
      <w:bodyDiv w:val="1"/>
      <w:marLeft w:val="0"/>
      <w:marRight w:val="0"/>
      <w:marTop w:val="0"/>
      <w:marBottom w:val="0"/>
      <w:divBdr>
        <w:top w:val="none" w:sz="0" w:space="0" w:color="auto"/>
        <w:left w:val="none" w:sz="0" w:space="0" w:color="auto"/>
        <w:bottom w:val="none" w:sz="0" w:space="0" w:color="auto"/>
        <w:right w:val="none" w:sz="0" w:space="0" w:color="auto"/>
      </w:divBdr>
    </w:div>
    <w:div w:id="1102073560">
      <w:bodyDiv w:val="1"/>
      <w:marLeft w:val="0"/>
      <w:marRight w:val="0"/>
      <w:marTop w:val="0"/>
      <w:marBottom w:val="0"/>
      <w:divBdr>
        <w:top w:val="none" w:sz="0" w:space="0" w:color="auto"/>
        <w:left w:val="none" w:sz="0" w:space="0" w:color="auto"/>
        <w:bottom w:val="none" w:sz="0" w:space="0" w:color="auto"/>
        <w:right w:val="none" w:sz="0" w:space="0" w:color="auto"/>
      </w:divBdr>
    </w:div>
    <w:div w:id="1125002447">
      <w:bodyDiv w:val="1"/>
      <w:marLeft w:val="0"/>
      <w:marRight w:val="0"/>
      <w:marTop w:val="0"/>
      <w:marBottom w:val="0"/>
      <w:divBdr>
        <w:top w:val="none" w:sz="0" w:space="0" w:color="auto"/>
        <w:left w:val="none" w:sz="0" w:space="0" w:color="auto"/>
        <w:bottom w:val="none" w:sz="0" w:space="0" w:color="auto"/>
        <w:right w:val="none" w:sz="0" w:space="0" w:color="auto"/>
      </w:divBdr>
    </w:div>
    <w:div w:id="1144858449">
      <w:bodyDiv w:val="1"/>
      <w:marLeft w:val="0"/>
      <w:marRight w:val="0"/>
      <w:marTop w:val="0"/>
      <w:marBottom w:val="0"/>
      <w:divBdr>
        <w:top w:val="none" w:sz="0" w:space="0" w:color="auto"/>
        <w:left w:val="none" w:sz="0" w:space="0" w:color="auto"/>
        <w:bottom w:val="none" w:sz="0" w:space="0" w:color="auto"/>
        <w:right w:val="none" w:sz="0" w:space="0" w:color="auto"/>
      </w:divBdr>
    </w:div>
    <w:div w:id="1158351151">
      <w:bodyDiv w:val="1"/>
      <w:marLeft w:val="0"/>
      <w:marRight w:val="0"/>
      <w:marTop w:val="0"/>
      <w:marBottom w:val="0"/>
      <w:divBdr>
        <w:top w:val="none" w:sz="0" w:space="0" w:color="auto"/>
        <w:left w:val="none" w:sz="0" w:space="0" w:color="auto"/>
        <w:bottom w:val="none" w:sz="0" w:space="0" w:color="auto"/>
        <w:right w:val="none" w:sz="0" w:space="0" w:color="auto"/>
      </w:divBdr>
    </w:div>
    <w:div w:id="1158839302">
      <w:bodyDiv w:val="1"/>
      <w:marLeft w:val="0"/>
      <w:marRight w:val="0"/>
      <w:marTop w:val="0"/>
      <w:marBottom w:val="0"/>
      <w:divBdr>
        <w:top w:val="none" w:sz="0" w:space="0" w:color="auto"/>
        <w:left w:val="none" w:sz="0" w:space="0" w:color="auto"/>
        <w:bottom w:val="none" w:sz="0" w:space="0" w:color="auto"/>
        <w:right w:val="none" w:sz="0" w:space="0" w:color="auto"/>
      </w:divBdr>
    </w:div>
    <w:div w:id="1160735370">
      <w:bodyDiv w:val="1"/>
      <w:marLeft w:val="0"/>
      <w:marRight w:val="0"/>
      <w:marTop w:val="0"/>
      <w:marBottom w:val="0"/>
      <w:divBdr>
        <w:top w:val="none" w:sz="0" w:space="0" w:color="auto"/>
        <w:left w:val="none" w:sz="0" w:space="0" w:color="auto"/>
        <w:bottom w:val="none" w:sz="0" w:space="0" w:color="auto"/>
        <w:right w:val="none" w:sz="0" w:space="0" w:color="auto"/>
      </w:divBdr>
    </w:div>
    <w:div w:id="1161046598">
      <w:bodyDiv w:val="1"/>
      <w:marLeft w:val="0"/>
      <w:marRight w:val="0"/>
      <w:marTop w:val="0"/>
      <w:marBottom w:val="0"/>
      <w:divBdr>
        <w:top w:val="none" w:sz="0" w:space="0" w:color="auto"/>
        <w:left w:val="none" w:sz="0" w:space="0" w:color="auto"/>
        <w:bottom w:val="none" w:sz="0" w:space="0" w:color="auto"/>
        <w:right w:val="none" w:sz="0" w:space="0" w:color="auto"/>
      </w:divBdr>
    </w:div>
    <w:div w:id="1177039581">
      <w:bodyDiv w:val="1"/>
      <w:marLeft w:val="0"/>
      <w:marRight w:val="0"/>
      <w:marTop w:val="0"/>
      <w:marBottom w:val="0"/>
      <w:divBdr>
        <w:top w:val="none" w:sz="0" w:space="0" w:color="auto"/>
        <w:left w:val="none" w:sz="0" w:space="0" w:color="auto"/>
        <w:bottom w:val="none" w:sz="0" w:space="0" w:color="auto"/>
        <w:right w:val="none" w:sz="0" w:space="0" w:color="auto"/>
      </w:divBdr>
    </w:div>
    <w:div w:id="1207988551">
      <w:bodyDiv w:val="1"/>
      <w:marLeft w:val="0"/>
      <w:marRight w:val="0"/>
      <w:marTop w:val="0"/>
      <w:marBottom w:val="0"/>
      <w:divBdr>
        <w:top w:val="none" w:sz="0" w:space="0" w:color="auto"/>
        <w:left w:val="none" w:sz="0" w:space="0" w:color="auto"/>
        <w:bottom w:val="none" w:sz="0" w:space="0" w:color="auto"/>
        <w:right w:val="none" w:sz="0" w:space="0" w:color="auto"/>
      </w:divBdr>
    </w:div>
    <w:div w:id="1237932502">
      <w:bodyDiv w:val="1"/>
      <w:marLeft w:val="0"/>
      <w:marRight w:val="0"/>
      <w:marTop w:val="0"/>
      <w:marBottom w:val="0"/>
      <w:divBdr>
        <w:top w:val="none" w:sz="0" w:space="0" w:color="auto"/>
        <w:left w:val="none" w:sz="0" w:space="0" w:color="auto"/>
        <w:bottom w:val="none" w:sz="0" w:space="0" w:color="auto"/>
        <w:right w:val="none" w:sz="0" w:space="0" w:color="auto"/>
      </w:divBdr>
      <w:divsChild>
        <w:div w:id="1607497635">
          <w:marLeft w:val="0"/>
          <w:marRight w:val="0"/>
          <w:marTop w:val="0"/>
          <w:marBottom w:val="0"/>
          <w:divBdr>
            <w:top w:val="none" w:sz="0" w:space="0" w:color="auto"/>
            <w:left w:val="none" w:sz="0" w:space="0" w:color="auto"/>
            <w:bottom w:val="none" w:sz="0" w:space="0" w:color="auto"/>
            <w:right w:val="none" w:sz="0" w:space="0" w:color="auto"/>
          </w:divBdr>
          <w:divsChild>
            <w:div w:id="2569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581">
      <w:bodyDiv w:val="1"/>
      <w:marLeft w:val="0"/>
      <w:marRight w:val="0"/>
      <w:marTop w:val="0"/>
      <w:marBottom w:val="0"/>
      <w:divBdr>
        <w:top w:val="none" w:sz="0" w:space="0" w:color="auto"/>
        <w:left w:val="none" w:sz="0" w:space="0" w:color="auto"/>
        <w:bottom w:val="none" w:sz="0" w:space="0" w:color="auto"/>
        <w:right w:val="none" w:sz="0" w:space="0" w:color="auto"/>
      </w:divBdr>
    </w:div>
    <w:div w:id="1274630815">
      <w:bodyDiv w:val="1"/>
      <w:marLeft w:val="0"/>
      <w:marRight w:val="0"/>
      <w:marTop w:val="0"/>
      <w:marBottom w:val="0"/>
      <w:divBdr>
        <w:top w:val="none" w:sz="0" w:space="0" w:color="auto"/>
        <w:left w:val="none" w:sz="0" w:space="0" w:color="auto"/>
        <w:bottom w:val="none" w:sz="0" w:space="0" w:color="auto"/>
        <w:right w:val="none" w:sz="0" w:space="0" w:color="auto"/>
      </w:divBdr>
    </w:div>
    <w:div w:id="1282683429">
      <w:bodyDiv w:val="1"/>
      <w:marLeft w:val="0"/>
      <w:marRight w:val="0"/>
      <w:marTop w:val="0"/>
      <w:marBottom w:val="0"/>
      <w:divBdr>
        <w:top w:val="none" w:sz="0" w:space="0" w:color="auto"/>
        <w:left w:val="none" w:sz="0" w:space="0" w:color="auto"/>
        <w:bottom w:val="none" w:sz="0" w:space="0" w:color="auto"/>
        <w:right w:val="none" w:sz="0" w:space="0" w:color="auto"/>
      </w:divBdr>
    </w:div>
    <w:div w:id="1302225112">
      <w:bodyDiv w:val="1"/>
      <w:marLeft w:val="0"/>
      <w:marRight w:val="0"/>
      <w:marTop w:val="0"/>
      <w:marBottom w:val="0"/>
      <w:divBdr>
        <w:top w:val="none" w:sz="0" w:space="0" w:color="auto"/>
        <w:left w:val="none" w:sz="0" w:space="0" w:color="auto"/>
        <w:bottom w:val="none" w:sz="0" w:space="0" w:color="auto"/>
        <w:right w:val="none" w:sz="0" w:space="0" w:color="auto"/>
      </w:divBdr>
    </w:div>
    <w:div w:id="1304967029">
      <w:bodyDiv w:val="1"/>
      <w:marLeft w:val="0"/>
      <w:marRight w:val="0"/>
      <w:marTop w:val="0"/>
      <w:marBottom w:val="0"/>
      <w:divBdr>
        <w:top w:val="none" w:sz="0" w:space="0" w:color="auto"/>
        <w:left w:val="none" w:sz="0" w:space="0" w:color="auto"/>
        <w:bottom w:val="none" w:sz="0" w:space="0" w:color="auto"/>
        <w:right w:val="none" w:sz="0" w:space="0" w:color="auto"/>
      </w:divBdr>
    </w:div>
    <w:div w:id="1308977885">
      <w:bodyDiv w:val="1"/>
      <w:marLeft w:val="0"/>
      <w:marRight w:val="0"/>
      <w:marTop w:val="0"/>
      <w:marBottom w:val="0"/>
      <w:divBdr>
        <w:top w:val="none" w:sz="0" w:space="0" w:color="auto"/>
        <w:left w:val="none" w:sz="0" w:space="0" w:color="auto"/>
        <w:bottom w:val="none" w:sz="0" w:space="0" w:color="auto"/>
        <w:right w:val="none" w:sz="0" w:space="0" w:color="auto"/>
      </w:divBdr>
    </w:div>
    <w:div w:id="1309748865">
      <w:bodyDiv w:val="1"/>
      <w:marLeft w:val="0"/>
      <w:marRight w:val="0"/>
      <w:marTop w:val="0"/>
      <w:marBottom w:val="0"/>
      <w:divBdr>
        <w:top w:val="none" w:sz="0" w:space="0" w:color="auto"/>
        <w:left w:val="none" w:sz="0" w:space="0" w:color="auto"/>
        <w:bottom w:val="none" w:sz="0" w:space="0" w:color="auto"/>
        <w:right w:val="none" w:sz="0" w:space="0" w:color="auto"/>
      </w:divBdr>
    </w:div>
    <w:div w:id="1321226244">
      <w:bodyDiv w:val="1"/>
      <w:marLeft w:val="0"/>
      <w:marRight w:val="0"/>
      <w:marTop w:val="0"/>
      <w:marBottom w:val="0"/>
      <w:divBdr>
        <w:top w:val="none" w:sz="0" w:space="0" w:color="auto"/>
        <w:left w:val="none" w:sz="0" w:space="0" w:color="auto"/>
        <w:bottom w:val="none" w:sz="0" w:space="0" w:color="auto"/>
        <w:right w:val="none" w:sz="0" w:space="0" w:color="auto"/>
      </w:divBdr>
    </w:div>
    <w:div w:id="1323582600">
      <w:bodyDiv w:val="1"/>
      <w:marLeft w:val="0"/>
      <w:marRight w:val="0"/>
      <w:marTop w:val="0"/>
      <w:marBottom w:val="0"/>
      <w:divBdr>
        <w:top w:val="none" w:sz="0" w:space="0" w:color="auto"/>
        <w:left w:val="none" w:sz="0" w:space="0" w:color="auto"/>
        <w:bottom w:val="none" w:sz="0" w:space="0" w:color="auto"/>
        <w:right w:val="none" w:sz="0" w:space="0" w:color="auto"/>
      </w:divBdr>
    </w:div>
    <w:div w:id="1333798332">
      <w:bodyDiv w:val="1"/>
      <w:marLeft w:val="0"/>
      <w:marRight w:val="0"/>
      <w:marTop w:val="0"/>
      <w:marBottom w:val="0"/>
      <w:divBdr>
        <w:top w:val="none" w:sz="0" w:space="0" w:color="auto"/>
        <w:left w:val="none" w:sz="0" w:space="0" w:color="auto"/>
        <w:bottom w:val="none" w:sz="0" w:space="0" w:color="auto"/>
        <w:right w:val="none" w:sz="0" w:space="0" w:color="auto"/>
      </w:divBdr>
    </w:div>
    <w:div w:id="1345588875">
      <w:bodyDiv w:val="1"/>
      <w:marLeft w:val="0"/>
      <w:marRight w:val="0"/>
      <w:marTop w:val="0"/>
      <w:marBottom w:val="0"/>
      <w:divBdr>
        <w:top w:val="none" w:sz="0" w:space="0" w:color="auto"/>
        <w:left w:val="none" w:sz="0" w:space="0" w:color="auto"/>
        <w:bottom w:val="none" w:sz="0" w:space="0" w:color="auto"/>
        <w:right w:val="none" w:sz="0" w:space="0" w:color="auto"/>
      </w:divBdr>
    </w:div>
    <w:div w:id="1347898895">
      <w:bodyDiv w:val="1"/>
      <w:marLeft w:val="0"/>
      <w:marRight w:val="0"/>
      <w:marTop w:val="0"/>
      <w:marBottom w:val="0"/>
      <w:divBdr>
        <w:top w:val="none" w:sz="0" w:space="0" w:color="auto"/>
        <w:left w:val="none" w:sz="0" w:space="0" w:color="auto"/>
        <w:bottom w:val="none" w:sz="0" w:space="0" w:color="auto"/>
        <w:right w:val="none" w:sz="0" w:space="0" w:color="auto"/>
      </w:divBdr>
    </w:div>
    <w:div w:id="1358972163">
      <w:bodyDiv w:val="1"/>
      <w:marLeft w:val="0"/>
      <w:marRight w:val="0"/>
      <w:marTop w:val="0"/>
      <w:marBottom w:val="0"/>
      <w:divBdr>
        <w:top w:val="none" w:sz="0" w:space="0" w:color="auto"/>
        <w:left w:val="none" w:sz="0" w:space="0" w:color="auto"/>
        <w:bottom w:val="none" w:sz="0" w:space="0" w:color="auto"/>
        <w:right w:val="none" w:sz="0" w:space="0" w:color="auto"/>
      </w:divBdr>
      <w:divsChild>
        <w:div w:id="1849129049">
          <w:marLeft w:val="0"/>
          <w:marRight w:val="0"/>
          <w:marTop w:val="0"/>
          <w:marBottom w:val="0"/>
          <w:divBdr>
            <w:top w:val="none" w:sz="0" w:space="0" w:color="auto"/>
            <w:left w:val="none" w:sz="0" w:space="0" w:color="auto"/>
            <w:bottom w:val="none" w:sz="0" w:space="0" w:color="auto"/>
            <w:right w:val="none" w:sz="0" w:space="0" w:color="auto"/>
          </w:divBdr>
          <w:divsChild>
            <w:div w:id="18110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004">
      <w:bodyDiv w:val="1"/>
      <w:marLeft w:val="0"/>
      <w:marRight w:val="0"/>
      <w:marTop w:val="0"/>
      <w:marBottom w:val="0"/>
      <w:divBdr>
        <w:top w:val="none" w:sz="0" w:space="0" w:color="auto"/>
        <w:left w:val="none" w:sz="0" w:space="0" w:color="auto"/>
        <w:bottom w:val="none" w:sz="0" w:space="0" w:color="auto"/>
        <w:right w:val="none" w:sz="0" w:space="0" w:color="auto"/>
      </w:divBdr>
    </w:div>
    <w:div w:id="1381048627">
      <w:bodyDiv w:val="1"/>
      <w:marLeft w:val="0"/>
      <w:marRight w:val="0"/>
      <w:marTop w:val="0"/>
      <w:marBottom w:val="0"/>
      <w:divBdr>
        <w:top w:val="none" w:sz="0" w:space="0" w:color="auto"/>
        <w:left w:val="none" w:sz="0" w:space="0" w:color="auto"/>
        <w:bottom w:val="none" w:sz="0" w:space="0" w:color="auto"/>
        <w:right w:val="none" w:sz="0" w:space="0" w:color="auto"/>
      </w:divBdr>
    </w:div>
    <w:div w:id="1394040293">
      <w:bodyDiv w:val="1"/>
      <w:marLeft w:val="0"/>
      <w:marRight w:val="0"/>
      <w:marTop w:val="0"/>
      <w:marBottom w:val="0"/>
      <w:divBdr>
        <w:top w:val="none" w:sz="0" w:space="0" w:color="auto"/>
        <w:left w:val="none" w:sz="0" w:space="0" w:color="auto"/>
        <w:bottom w:val="none" w:sz="0" w:space="0" w:color="auto"/>
        <w:right w:val="none" w:sz="0" w:space="0" w:color="auto"/>
      </w:divBdr>
    </w:div>
    <w:div w:id="1407916610">
      <w:bodyDiv w:val="1"/>
      <w:marLeft w:val="0"/>
      <w:marRight w:val="0"/>
      <w:marTop w:val="0"/>
      <w:marBottom w:val="0"/>
      <w:divBdr>
        <w:top w:val="none" w:sz="0" w:space="0" w:color="auto"/>
        <w:left w:val="none" w:sz="0" w:space="0" w:color="auto"/>
        <w:bottom w:val="none" w:sz="0" w:space="0" w:color="auto"/>
        <w:right w:val="none" w:sz="0" w:space="0" w:color="auto"/>
      </w:divBdr>
    </w:div>
    <w:div w:id="1429934687">
      <w:bodyDiv w:val="1"/>
      <w:marLeft w:val="0"/>
      <w:marRight w:val="0"/>
      <w:marTop w:val="0"/>
      <w:marBottom w:val="0"/>
      <w:divBdr>
        <w:top w:val="none" w:sz="0" w:space="0" w:color="auto"/>
        <w:left w:val="none" w:sz="0" w:space="0" w:color="auto"/>
        <w:bottom w:val="none" w:sz="0" w:space="0" w:color="auto"/>
        <w:right w:val="none" w:sz="0" w:space="0" w:color="auto"/>
      </w:divBdr>
      <w:divsChild>
        <w:div w:id="1460100602">
          <w:marLeft w:val="0"/>
          <w:marRight w:val="0"/>
          <w:marTop w:val="0"/>
          <w:marBottom w:val="0"/>
          <w:divBdr>
            <w:top w:val="none" w:sz="0" w:space="0" w:color="auto"/>
            <w:left w:val="none" w:sz="0" w:space="0" w:color="auto"/>
            <w:bottom w:val="none" w:sz="0" w:space="0" w:color="auto"/>
            <w:right w:val="none" w:sz="0" w:space="0" w:color="auto"/>
          </w:divBdr>
        </w:div>
      </w:divsChild>
    </w:div>
    <w:div w:id="1449348913">
      <w:bodyDiv w:val="1"/>
      <w:marLeft w:val="0"/>
      <w:marRight w:val="0"/>
      <w:marTop w:val="0"/>
      <w:marBottom w:val="0"/>
      <w:divBdr>
        <w:top w:val="none" w:sz="0" w:space="0" w:color="auto"/>
        <w:left w:val="none" w:sz="0" w:space="0" w:color="auto"/>
        <w:bottom w:val="none" w:sz="0" w:space="0" w:color="auto"/>
        <w:right w:val="none" w:sz="0" w:space="0" w:color="auto"/>
      </w:divBdr>
    </w:div>
    <w:div w:id="1464152695">
      <w:bodyDiv w:val="1"/>
      <w:marLeft w:val="0"/>
      <w:marRight w:val="0"/>
      <w:marTop w:val="0"/>
      <w:marBottom w:val="0"/>
      <w:divBdr>
        <w:top w:val="none" w:sz="0" w:space="0" w:color="auto"/>
        <w:left w:val="none" w:sz="0" w:space="0" w:color="auto"/>
        <w:bottom w:val="none" w:sz="0" w:space="0" w:color="auto"/>
        <w:right w:val="none" w:sz="0" w:space="0" w:color="auto"/>
      </w:divBdr>
    </w:div>
    <w:div w:id="1492717657">
      <w:bodyDiv w:val="1"/>
      <w:marLeft w:val="0"/>
      <w:marRight w:val="0"/>
      <w:marTop w:val="0"/>
      <w:marBottom w:val="0"/>
      <w:divBdr>
        <w:top w:val="none" w:sz="0" w:space="0" w:color="auto"/>
        <w:left w:val="none" w:sz="0" w:space="0" w:color="auto"/>
        <w:bottom w:val="none" w:sz="0" w:space="0" w:color="auto"/>
        <w:right w:val="none" w:sz="0" w:space="0" w:color="auto"/>
      </w:divBdr>
    </w:div>
    <w:div w:id="1494294059">
      <w:bodyDiv w:val="1"/>
      <w:marLeft w:val="0"/>
      <w:marRight w:val="0"/>
      <w:marTop w:val="0"/>
      <w:marBottom w:val="0"/>
      <w:divBdr>
        <w:top w:val="none" w:sz="0" w:space="0" w:color="auto"/>
        <w:left w:val="none" w:sz="0" w:space="0" w:color="auto"/>
        <w:bottom w:val="none" w:sz="0" w:space="0" w:color="auto"/>
        <w:right w:val="none" w:sz="0" w:space="0" w:color="auto"/>
      </w:divBdr>
    </w:div>
    <w:div w:id="1526754048">
      <w:bodyDiv w:val="1"/>
      <w:marLeft w:val="0"/>
      <w:marRight w:val="0"/>
      <w:marTop w:val="0"/>
      <w:marBottom w:val="0"/>
      <w:divBdr>
        <w:top w:val="none" w:sz="0" w:space="0" w:color="auto"/>
        <w:left w:val="none" w:sz="0" w:space="0" w:color="auto"/>
        <w:bottom w:val="none" w:sz="0" w:space="0" w:color="auto"/>
        <w:right w:val="none" w:sz="0" w:space="0" w:color="auto"/>
      </w:divBdr>
    </w:div>
    <w:div w:id="1534609274">
      <w:bodyDiv w:val="1"/>
      <w:marLeft w:val="0"/>
      <w:marRight w:val="0"/>
      <w:marTop w:val="0"/>
      <w:marBottom w:val="0"/>
      <w:divBdr>
        <w:top w:val="none" w:sz="0" w:space="0" w:color="auto"/>
        <w:left w:val="none" w:sz="0" w:space="0" w:color="auto"/>
        <w:bottom w:val="none" w:sz="0" w:space="0" w:color="auto"/>
        <w:right w:val="none" w:sz="0" w:space="0" w:color="auto"/>
      </w:divBdr>
    </w:div>
    <w:div w:id="1574313677">
      <w:bodyDiv w:val="1"/>
      <w:marLeft w:val="0"/>
      <w:marRight w:val="0"/>
      <w:marTop w:val="0"/>
      <w:marBottom w:val="0"/>
      <w:divBdr>
        <w:top w:val="none" w:sz="0" w:space="0" w:color="auto"/>
        <w:left w:val="none" w:sz="0" w:space="0" w:color="auto"/>
        <w:bottom w:val="none" w:sz="0" w:space="0" w:color="auto"/>
        <w:right w:val="none" w:sz="0" w:space="0" w:color="auto"/>
      </w:divBdr>
    </w:div>
    <w:div w:id="1581598294">
      <w:bodyDiv w:val="1"/>
      <w:marLeft w:val="0"/>
      <w:marRight w:val="0"/>
      <w:marTop w:val="0"/>
      <w:marBottom w:val="0"/>
      <w:divBdr>
        <w:top w:val="none" w:sz="0" w:space="0" w:color="auto"/>
        <w:left w:val="none" w:sz="0" w:space="0" w:color="auto"/>
        <w:bottom w:val="none" w:sz="0" w:space="0" w:color="auto"/>
        <w:right w:val="none" w:sz="0" w:space="0" w:color="auto"/>
      </w:divBdr>
    </w:div>
    <w:div w:id="1589003769">
      <w:bodyDiv w:val="1"/>
      <w:marLeft w:val="0"/>
      <w:marRight w:val="0"/>
      <w:marTop w:val="0"/>
      <w:marBottom w:val="0"/>
      <w:divBdr>
        <w:top w:val="none" w:sz="0" w:space="0" w:color="auto"/>
        <w:left w:val="none" w:sz="0" w:space="0" w:color="auto"/>
        <w:bottom w:val="none" w:sz="0" w:space="0" w:color="auto"/>
        <w:right w:val="none" w:sz="0" w:space="0" w:color="auto"/>
      </w:divBdr>
    </w:div>
    <w:div w:id="1593587026">
      <w:bodyDiv w:val="1"/>
      <w:marLeft w:val="0"/>
      <w:marRight w:val="0"/>
      <w:marTop w:val="0"/>
      <w:marBottom w:val="0"/>
      <w:divBdr>
        <w:top w:val="none" w:sz="0" w:space="0" w:color="auto"/>
        <w:left w:val="none" w:sz="0" w:space="0" w:color="auto"/>
        <w:bottom w:val="none" w:sz="0" w:space="0" w:color="auto"/>
        <w:right w:val="none" w:sz="0" w:space="0" w:color="auto"/>
      </w:divBdr>
    </w:div>
    <w:div w:id="1600258298">
      <w:bodyDiv w:val="1"/>
      <w:marLeft w:val="0"/>
      <w:marRight w:val="0"/>
      <w:marTop w:val="0"/>
      <w:marBottom w:val="0"/>
      <w:divBdr>
        <w:top w:val="none" w:sz="0" w:space="0" w:color="auto"/>
        <w:left w:val="none" w:sz="0" w:space="0" w:color="auto"/>
        <w:bottom w:val="none" w:sz="0" w:space="0" w:color="auto"/>
        <w:right w:val="none" w:sz="0" w:space="0" w:color="auto"/>
      </w:divBdr>
    </w:div>
    <w:div w:id="1606618782">
      <w:bodyDiv w:val="1"/>
      <w:marLeft w:val="0"/>
      <w:marRight w:val="0"/>
      <w:marTop w:val="0"/>
      <w:marBottom w:val="0"/>
      <w:divBdr>
        <w:top w:val="none" w:sz="0" w:space="0" w:color="auto"/>
        <w:left w:val="none" w:sz="0" w:space="0" w:color="auto"/>
        <w:bottom w:val="none" w:sz="0" w:space="0" w:color="auto"/>
        <w:right w:val="none" w:sz="0" w:space="0" w:color="auto"/>
      </w:divBdr>
    </w:div>
    <w:div w:id="1609042154">
      <w:bodyDiv w:val="1"/>
      <w:marLeft w:val="0"/>
      <w:marRight w:val="0"/>
      <w:marTop w:val="0"/>
      <w:marBottom w:val="0"/>
      <w:divBdr>
        <w:top w:val="none" w:sz="0" w:space="0" w:color="auto"/>
        <w:left w:val="none" w:sz="0" w:space="0" w:color="auto"/>
        <w:bottom w:val="none" w:sz="0" w:space="0" w:color="auto"/>
        <w:right w:val="none" w:sz="0" w:space="0" w:color="auto"/>
      </w:divBdr>
    </w:div>
    <w:div w:id="1609459041">
      <w:bodyDiv w:val="1"/>
      <w:marLeft w:val="0"/>
      <w:marRight w:val="0"/>
      <w:marTop w:val="0"/>
      <w:marBottom w:val="0"/>
      <w:divBdr>
        <w:top w:val="none" w:sz="0" w:space="0" w:color="auto"/>
        <w:left w:val="none" w:sz="0" w:space="0" w:color="auto"/>
        <w:bottom w:val="none" w:sz="0" w:space="0" w:color="auto"/>
        <w:right w:val="none" w:sz="0" w:space="0" w:color="auto"/>
      </w:divBdr>
    </w:div>
    <w:div w:id="1623876829">
      <w:bodyDiv w:val="1"/>
      <w:marLeft w:val="0"/>
      <w:marRight w:val="0"/>
      <w:marTop w:val="0"/>
      <w:marBottom w:val="0"/>
      <w:divBdr>
        <w:top w:val="none" w:sz="0" w:space="0" w:color="auto"/>
        <w:left w:val="none" w:sz="0" w:space="0" w:color="auto"/>
        <w:bottom w:val="none" w:sz="0" w:space="0" w:color="auto"/>
        <w:right w:val="none" w:sz="0" w:space="0" w:color="auto"/>
      </w:divBdr>
    </w:div>
    <w:div w:id="1639871792">
      <w:bodyDiv w:val="1"/>
      <w:marLeft w:val="0"/>
      <w:marRight w:val="0"/>
      <w:marTop w:val="0"/>
      <w:marBottom w:val="0"/>
      <w:divBdr>
        <w:top w:val="none" w:sz="0" w:space="0" w:color="auto"/>
        <w:left w:val="none" w:sz="0" w:space="0" w:color="auto"/>
        <w:bottom w:val="none" w:sz="0" w:space="0" w:color="auto"/>
        <w:right w:val="none" w:sz="0" w:space="0" w:color="auto"/>
      </w:divBdr>
    </w:div>
    <w:div w:id="1653832808">
      <w:bodyDiv w:val="1"/>
      <w:marLeft w:val="0"/>
      <w:marRight w:val="0"/>
      <w:marTop w:val="0"/>
      <w:marBottom w:val="0"/>
      <w:divBdr>
        <w:top w:val="none" w:sz="0" w:space="0" w:color="auto"/>
        <w:left w:val="none" w:sz="0" w:space="0" w:color="auto"/>
        <w:bottom w:val="none" w:sz="0" w:space="0" w:color="auto"/>
        <w:right w:val="none" w:sz="0" w:space="0" w:color="auto"/>
      </w:divBdr>
    </w:div>
    <w:div w:id="1678773674">
      <w:bodyDiv w:val="1"/>
      <w:marLeft w:val="0"/>
      <w:marRight w:val="0"/>
      <w:marTop w:val="0"/>
      <w:marBottom w:val="0"/>
      <w:divBdr>
        <w:top w:val="none" w:sz="0" w:space="0" w:color="auto"/>
        <w:left w:val="none" w:sz="0" w:space="0" w:color="auto"/>
        <w:bottom w:val="none" w:sz="0" w:space="0" w:color="auto"/>
        <w:right w:val="none" w:sz="0" w:space="0" w:color="auto"/>
      </w:divBdr>
    </w:div>
    <w:div w:id="1715155889">
      <w:bodyDiv w:val="1"/>
      <w:marLeft w:val="0"/>
      <w:marRight w:val="0"/>
      <w:marTop w:val="0"/>
      <w:marBottom w:val="0"/>
      <w:divBdr>
        <w:top w:val="none" w:sz="0" w:space="0" w:color="auto"/>
        <w:left w:val="none" w:sz="0" w:space="0" w:color="auto"/>
        <w:bottom w:val="none" w:sz="0" w:space="0" w:color="auto"/>
        <w:right w:val="none" w:sz="0" w:space="0" w:color="auto"/>
      </w:divBdr>
    </w:div>
    <w:div w:id="1718697469">
      <w:bodyDiv w:val="1"/>
      <w:marLeft w:val="0"/>
      <w:marRight w:val="0"/>
      <w:marTop w:val="0"/>
      <w:marBottom w:val="0"/>
      <w:divBdr>
        <w:top w:val="none" w:sz="0" w:space="0" w:color="auto"/>
        <w:left w:val="none" w:sz="0" w:space="0" w:color="auto"/>
        <w:bottom w:val="none" w:sz="0" w:space="0" w:color="auto"/>
        <w:right w:val="none" w:sz="0" w:space="0" w:color="auto"/>
      </w:divBdr>
    </w:div>
    <w:div w:id="1722827109">
      <w:bodyDiv w:val="1"/>
      <w:marLeft w:val="0"/>
      <w:marRight w:val="0"/>
      <w:marTop w:val="0"/>
      <w:marBottom w:val="0"/>
      <w:divBdr>
        <w:top w:val="none" w:sz="0" w:space="0" w:color="auto"/>
        <w:left w:val="none" w:sz="0" w:space="0" w:color="auto"/>
        <w:bottom w:val="none" w:sz="0" w:space="0" w:color="auto"/>
        <w:right w:val="none" w:sz="0" w:space="0" w:color="auto"/>
      </w:divBdr>
    </w:div>
    <w:div w:id="1732578371">
      <w:bodyDiv w:val="1"/>
      <w:marLeft w:val="0"/>
      <w:marRight w:val="0"/>
      <w:marTop w:val="0"/>
      <w:marBottom w:val="0"/>
      <w:divBdr>
        <w:top w:val="none" w:sz="0" w:space="0" w:color="auto"/>
        <w:left w:val="none" w:sz="0" w:space="0" w:color="auto"/>
        <w:bottom w:val="none" w:sz="0" w:space="0" w:color="auto"/>
        <w:right w:val="none" w:sz="0" w:space="0" w:color="auto"/>
      </w:divBdr>
    </w:div>
    <w:div w:id="1743524100">
      <w:bodyDiv w:val="1"/>
      <w:marLeft w:val="0"/>
      <w:marRight w:val="0"/>
      <w:marTop w:val="0"/>
      <w:marBottom w:val="0"/>
      <w:divBdr>
        <w:top w:val="none" w:sz="0" w:space="0" w:color="auto"/>
        <w:left w:val="none" w:sz="0" w:space="0" w:color="auto"/>
        <w:bottom w:val="none" w:sz="0" w:space="0" w:color="auto"/>
        <w:right w:val="none" w:sz="0" w:space="0" w:color="auto"/>
      </w:divBdr>
    </w:div>
    <w:div w:id="1751660736">
      <w:bodyDiv w:val="1"/>
      <w:marLeft w:val="0"/>
      <w:marRight w:val="0"/>
      <w:marTop w:val="0"/>
      <w:marBottom w:val="0"/>
      <w:divBdr>
        <w:top w:val="none" w:sz="0" w:space="0" w:color="auto"/>
        <w:left w:val="none" w:sz="0" w:space="0" w:color="auto"/>
        <w:bottom w:val="none" w:sz="0" w:space="0" w:color="auto"/>
        <w:right w:val="none" w:sz="0" w:space="0" w:color="auto"/>
      </w:divBdr>
    </w:div>
    <w:div w:id="1754662791">
      <w:bodyDiv w:val="1"/>
      <w:marLeft w:val="0"/>
      <w:marRight w:val="0"/>
      <w:marTop w:val="0"/>
      <w:marBottom w:val="0"/>
      <w:divBdr>
        <w:top w:val="none" w:sz="0" w:space="0" w:color="auto"/>
        <w:left w:val="none" w:sz="0" w:space="0" w:color="auto"/>
        <w:bottom w:val="none" w:sz="0" w:space="0" w:color="auto"/>
        <w:right w:val="none" w:sz="0" w:space="0" w:color="auto"/>
      </w:divBdr>
    </w:div>
    <w:div w:id="1756902385">
      <w:bodyDiv w:val="1"/>
      <w:marLeft w:val="0"/>
      <w:marRight w:val="0"/>
      <w:marTop w:val="0"/>
      <w:marBottom w:val="0"/>
      <w:divBdr>
        <w:top w:val="none" w:sz="0" w:space="0" w:color="auto"/>
        <w:left w:val="none" w:sz="0" w:space="0" w:color="auto"/>
        <w:bottom w:val="none" w:sz="0" w:space="0" w:color="auto"/>
        <w:right w:val="none" w:sz="0" w:space="0" w:color="auto"/>
      </w:divBdr>
      <w:divsChild>
        <w:div w:id="289478529">
          <w:marLeft w:val="446"/>
          <w:marRight w:val="0"/>
          <w:marTop w:val="0"/>
          <w:marBottom w:val="0"/>
          <w:divBdr>
            <w:top w:val="none" w:sz="0" w:space="0" w:color="auto"/>
            <w:left w:val="none" w:sz="0" w:space="0" w:color="auto"/>
            <w:bottom w:val="none" w:sz="0" w:space="0" w:color="auto"/>
            <w:right w:val="none" w:sz="0" w:space="0" w:color="auto"/>
          </w:divBdr>
        </w:div>
        <w:div w:id="342249045">
          <w:marLeft w:val="446"/>
          <w:marRight w:val="0"/>
          <w:marTop w:val="0"/>
          <w:marBottom w:val="0"/>
          <w:divBdr>
            <w:top w:val="none" w:sz="0" w:space="0" w:color="auto"/>
            <w:left w:val="none" w:sz="0" w:space="0" w:color="auto"/>
            <w:bottom w:val="none" w:sz="0" w:space="0" w:color="auto"/>
            <w:right w:val="none" w:sz="0" w:space="0" w:color="auto"/>
          </w:divBdr>
        </w:div>
        <w:div w:id="461505068">
          <w:marLeft w:val="446"/>
          <w:marRight w:val="0"/>
          <w:marTop w:val="0"/>
          <w:marBottom w:val="0"/>
          <w:divBdr>
            <w:top w:val="none" w:sz="0" w:space="0" w:color="auto"/>
            <w:left w:val="none" w:sz="0" w:space="0" w:color="auto"/>
            <w:bottom w:val="none" w:sz="0" w:space="0" w:color="auto"/>
            <w:right w:val="none" w:sz="0" w:space="0" w:color="auto"/>
          </w:divBdr>
        </w:div>
        <w:div w:id="798567851">
          <w:marLeft w:val="446"/>
          <w:marRight w:val="0"/>
          <w:marTop w:val="0"/>
          <w:marBottom w:val="0"/>
          <w:divBdr>
            <w:top w:val="none" w:sz="0" w:space="0" w:color="auto"/>
            <w:left w:val="none" w:sz="0" w:space="0" w:color="auto"/>
            <w:bottom w:val="none" w:sz="0" w:space="0" w:color="auto"/>
            <w:right w:val="none" w:sz="0" w:space="0" w:color="auto"/>
          </w:divBdr>
        </w:div>
        <w:div w:id="1085807151">
          <w:marLeft w:val="446"/>
          <w:marRight w:val="0"/>
          <w:marTop w:val="0"/>
          <w:marBottom w:val="0"/>
          <w:divBdr>
            <w:top w:val="none" w:sz="0" w:space="0" w:color="auto"/>
            <w:left w:val="none" w:sz="0" w:space="0" w:color="auto"/>
            <w:bottom w:val="none" w:sz="0" w:space="0" w:color="auto"/>
            <w:right w:val="none" w:sz="0" w:space="0" w:color="auto"/>
          </w:divBdr>
        </w:div>
        <w:div w:id="1245719774">
          <w:marLeft w:val="446"/>
          <w:marRight w:val="0"/>
          <w:marTop w:val="0"/>
          <w:marBottom w:val="0"/>
          <w:divBdr>
            <w:top w:val="none" w:sz="0" w:space="0" w:color="auto"/>
            <w:left w:val="none" w:sz="0" w:space="0" w:color="auto"/>
            <w:bottom w:val="none" w:sz="0" w:space="0" w:color="auto"/>
            <w:right w:val="none" w:sz="0" w:space="0" w:color="auto"/>
          </w:divBdr>
        </w:div>
        <w:div w:id="1376197827">
          <w:marLeft w:val="446"/>
          <w:marRight w:val="0"/>
          <w:marTop w:val="0"/>
          <w:marBottom w:val="0"/>
          <w:divBdr>
            <w:top w:val="none" w:sz="0" w:space="0" w:color="auto"/>
            <w:left w:val="none" w:sz="0" w:space="0" w:color="auto"/>
            <w:bottom w:val="none" w:sz="0" w:space="0" w:color="auto"/>
            <w:right w:val="none" w:sz="0" w:space="0" w:color="auto"/>
          </w:divBdr>
        </w:div>
        <w:div w:id="1439445303">
          <w:marLeft w:val="446"/>
          <w:marRight w:val="0"/>
          <w:marTop w:val="0"/>
          <w:marBottom w:val="0"/>
          <w:divBdr>
            <w:top w:val="none" w:sz="0" w:space="0" w:color="auto"/>
            <w:left w:val="none" w:sz="0" w:space="0" w:color="auto"/>
            <w:bottom w:val="none" w:sz="0" w:space="0" w:color="auto"/>
            <w:right w:val="none" w:sz="0" w:space="0" w:color="auto"/>
          </w:divBdr>
        </w:div>
        <w:div w:id="1968659820">
          <w:marLeft w:val="446"/>
          <w:marRight w:val="0"/>
          <w:marTop w:val="0"/>
          <w:marBottom w:val="0"/>
          <w:divBdr>
            <w:top w:val="none" w:sz="0" w:space="0" w:color="auto"/>
            <w:left w:val="none" w:sz="0" w:space="0" w:color="auto"/>
            <w:bottom w:val="none" w:sz="0" w:space="0" w:color="auto"/>
            <w:right w:val="none" w:sz="0" w:space="0" w:color="auto"/>
          </w:divBdr>
        </w:div>
        <w:div w:id="1993100856">
          <w:marLeft w:val="446"/>
          <w:marRight w:val="0"/>
          <w:marTop w:val="0"/>
          <w:marBottom w:val="0"/>
          <w:divBdr>
            <w:top w:val="none" w:sz="0" w:space="0" w:color="auto"/>
            <w:left w:val="none" w:sz="0" w:space="0" w:color="auto"/>
            <w:bottom w:val="none" w:sz="0" w:space="0" w:color="auto"/>
            <w:right w:val="none" w:sz="0" w:space="0" w:color="auto"/>
          </w:divBdr>
        </w:div>
        <w:div w:id="2102870046">
          <w:marLeft w:val="446"/>
          <w:marRight w:val="0"/>
          <w:marTop w:val="0"/>
          <w:marBottom w:val="0"/>
          <w:divBdr>
            <w:top w:val="none" w:sz="0" w:space="0" w:color="auto"/>
            <w:left w:val="none" w:sz="0" w:space="0" w:color="auto"/>
            <w:bottom w:val="none" w:sz="0" w:space="0" w:color="auto"/>
            <w:right w:val="none" w:sz="0" w:space="0" w:color="auto"/>
          </w:divBdr>
        </w:div>
      </w:divsChild>
    </w:div>
    <w:div w:id="1779061103">
      <w:bodyDiv w:val="1"/>
      <w:marLeft w:val="0"/>
      <w:marRight w:val="0"/>
      <w:marTop w:val="0"/>
      <w:marBottom w:val="0"/>
      <w:divBdr>
        <w:top w:val="none" w:sz="0" w:space="0" w:color="auto"/>
        <w:left w:val="none" w:sz="0" w:space="0" w:color="auto"/>
        <w:bottom w:val="none" w:sz="0" w:space="0" w:color="auto"/>
        <w:right w:val="none" w:sz="0" w:space="0" w:color="auto"/>
      </w:divBdr>
    </w:div>
    <w:div w:id="1808814780">
      <w:bodyDiv w:val="1"/>
      <w:marLeft w:val="0"/>
      <w:marRight w:val="0"/>
      <w:marTop w:val="0"/>
      <w:marBottom w:val="0"/>
      <w:divBdr>
        <w:top w:val="none" w:sz="0" w:space="0" w:color="auto"/>
        <w:left w:val="none" w:sz="0" w:space="0" w:color="auto"/>
        <w:bottom w:val="none" w:sz="0" w:space="0" w:color="auto"/>
        <w:right w:val="none" w:sz="0" w:space="0" w:color="auto"/>
      </w:divBdr>
    </w:div>
    <w:div w:id="1815944823">
      <w:bodyDiv w:val="1"/>
      <w:marLeft w:val="0"/>
      <w:marRight w:val="0"/>
      <w:marTop w:val="0"/>
      <w:marBottom w:val="0"/>
      <w:divBdr>
        <w:top w:val="none" w:sz="0" w:space="0" w:color="auto"/>
        <w:left w:val="none" w:sz="0" w:space="0" w:color="auto"/>
        <w:bottom w:val="none" w:sz="0" w:space="0" w:color="auto"/>
        <w:right w:val="none" w:sz="0" w:space="0" w:color="auto"/>
      </w:divBdr>
    </w:div>
    <w:div w:id="1821383745">
      <w:bodyDiv w:val="1"/>
      <w:marLeft w:val="0"/>
      <w:marRight w:val="0"/>
      <w:marTop w:val="0"/>
      <w:marBottom w:val="0"/>
      <w:divBdr>
        <w:top w:val="none" w:sz="0" w:space="0" w:color="auto"/>
        <w:left w:val="none" w:sz="0" w:space="0" w:color="auto"/>
        <w:bottom w:val="none" w:sz="0" w:space="0" w:color="auto"/>
        <w:right w:val="none" w:sz="0" w:space="0" w:color="auto"/>
      </w:divBdr>
    </w:div>
    <w:div w:id="1850439345">
      <w:bodyDiv w:val="1"/>
      <w:marLeft w:val="0"/>
      <w:marRight w:val="0"/>
      <w:marTop w:val="0"/>
      <w:marBottom w:val="0"/>
      <w:divBdr>
        <w:top w:val="none" w:sz="0" w:space="0" w:color="auto"/>
        <w:left w:val="none" w:sz="0" w:space="0" w:color="auto"/>
        <w:bottom w:val="none" w:sz="0" w:space="0" w:color="auto"/>
        <w:right w:val="none" w:sz="0" w:space="0" w:color="auto"/>
      </w:divBdr>
    </w:div>
    <w:div w:id="1940067062">
      <w:bodyDiv w:val="1"/>
      <w:marLeft w:val="0"/>
      <w:marRight w:val="0"/>
      <w:marTop w:val="0"/>
      <w:marBottom w:val="0"/>
      <w:divBdr>
        <w:top w:val="none" w:sz="0" w:space="0" w:color="auto"/>
        <w:left w:val="none" w:sz="0" w:space="0" w:color="auto"/>
        <w:bottom w:val="none" w:sz="0" w:space="0" w:color="auto"/>
        <w:right w:val="none" w:sz="0" w:space="0" w:color="auto"/>
      </w:divBdr>
    </w:div>
    <w:div w:id="1951543134">
      <w:bodyDiv w:val="1"/>
      <w:marLeft w:val="0"/>
      <w:marRight w:val="0"/>
      <w:marTop w:val="0"/>
      <w:marBottom w:val="0"/>
      <w:divBdr>
        <w:top w:val="none" w:sz="0" w:space="0" w:color="auto"/>
        <w:left w:val="none" w:sz="0" w:space="0" w:color="auto"/>
        <w:bottom w:val="none" w:sz="0" w:space="0" w:color="auto"/>
        <w:right w:val="none" w:sz="0" w:space="0" w:color="auto"/>
      </w:divBdr>
    </w:div>
    <w:div w:id="1967811678">
      <w:bodyDiv w:val="1"/>
      <w:marLeft w:val="0"/>
      <w:marRight w:val="0"/>
      <w:marTop w:val="0"/>
      <w:marBottom w:val="0"/>
      <w:divBdr>
        <w:top w:val="none" w:sz="0" w:space="0" w:color="auto"/>
        <w:left w:val="none" w:sz="0" w:space="0" w:color="auto"/>
        <w:bottom w:val="none" w:sz="0" w:space="0" w:color="auto"/>
        <w:right w:val="none" w:sz="0" w:space="0" w:color="auto"/>
      </w:divBdr>
    </w:div>
    <w:div w:id="2015643746">
      <w:bodyDiv w:val="1"/>
      <w:marLeft w:val="0"/>
      <w:marRight w:val="0"/>
      <w:marTop w:val="0"/>
      <w:marBottom w:val="0"/>
      <w:divBdr>
        <w:top w:val="none" w:sz="0" w:space="0" w:color="auto"/>
        <w:left w:val="none" w:sz="0" w:space="0" w:color="auto"/>
        <w:bottom w:val="none" w:sz="0" w:space="0" w:color="auto"/>
        <w:right w:val="none" w:sz="0" w:space="0" w:color="auto"/>
      </w:divBdr>
    </w:div>
    <w:div w:id="2031563890">
      <w:bodyDiv w:val="1"/>
      <w:marLeft w:val="0"/>
      <w:marRight w:val="0"/>
      <w:marTop w:val="0"/>
      <w:marBottom w:val="0"/>
      <w:divBdr>
        <w:top w:val="none" w:sz="0" w:space="0" w:color="auto"/>
        <w:left w:val="none" w:sz="0" w:space="0" w:color="auto"/>
        <w:bottom w:val="none" w:sz="0" w:space="0" w:color="auto"/>
        <w:right w:val="none" w:sz="0" w:space="0" w:color="auto"/>
      </w:divBdr>
    </w:div>
    <w:div w:id="2056275545">
      <w:bodyDiv w:val="1"/>
      <w:marLeft w:val="0"/>
      <w:marRight w:val="0"/>
      <w:marTop w:val="0"/>
      <w:marBottom w:val="0"/>
      <w:divBdr>
        <w:top w:val="none" w:sz="0" w:space="0" w:color="auto"/>
        <w:left w:val="none" w:sz="0" w:space="0" w:color="auto"/>
        <w:bottom w:val="none" w:sz="0" w:space="0" w:color="auto"/>
        <w:right w:val="none" w:sz="0" w:space="0" w:color="auto"/>
      </w:divBdr>
    </w:div>
    <w:div w:id="2072772810">
      <w:bodyDiv w:val="1"/>
      <w:marLeft w:val="0"/>
      <w:marRight w:val="0"/>
      <w:marTop w:val="0"/>
      <w:marBottom w:val="0"/>
      <w:divBdr>
        <w:top w:val="none" w:sz="0" w:space="0" w:color="auto"/>
        <w:left w:val="none" w:sz="0" w:space="0" w:color="auto"/>
        <w:bottom w:val="none" w:sz="0" w:space="0" w:color="auto"/>
        <w:right w:val="none" w:sz="0" w:space="0" w:color="auto"/>
      </w:divBdr>
    </w:div>
    <w:div w:id="2125804601">
      <w:bodyDiv w:val="1"/>
      <w:marLeft w:val="0"/>
      <w:marRight w:val="0"/>
      <w:marTop w:val="0"/>
      <w:marBottom w:val="0"/>
      <w:divBdr>
        <w:top w:val="none" w:sz="0" w:space="0" w:color="auto"/>
        <w:left w:val="none" w:sz="0" w:space="0" w:color="auto"/>
        <w:bottom w:val="none" w:sz="0" w:space="0" w:color="auto"/>
        <w:right w:val="none" w:sz="0" w:space="0" w:color="auto"/>
      </w:divBdr>
    </w:div>
    <w:div w:id="2138640936">
      <w:bodyDiv w:val="1"/>
      <w:marLeft w:val="0"/>
      <w:marRight w:val="0"/>
      <w:marTop w:val="0"/>
      <w:marBottom w:val="0"/>
      <w:divBdr>
        <w:top w:val="none" w:sz="0" w:space="0" w:color="auto"/>
        <w:left w:val="none" w:sz="0" w:space="0" w:color="auto"/>
        <w:bottom w:val="none" w:sz="0" w:space="0" w:color="auto"/>
        <w:right w:val="none" w:sz="0" w:space="0" w:color="auto"/>
      </w:divBdr>
      <w:divsChild>
        <w:div w:id="1508715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jpe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61" Type="http://schemas.openxmlformats.org/officeDocument/2006/relationships/hyperlink" Target="https://www.wikihow.com/Search-for-File-Types-in-Finder-on-a-Mac"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webSettings" Target="webSettings.xml"/><Relationship Id="rId51" Type="http://schemas.openxmlformats.org/officeDocument/2006/relationships/image" Target="media/image43.jpe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gi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Time xmlns="078fb00a-2eba-433c-8b5a-65b5170ecd30" xsi:nil="true"/>
    <TaxCatchAll xmlns="64fe8c59-3550-437a-9cc1-69277fe2ea73" xsi:nil="true"/>
    <lcf76f155ced4ddcb4097134ff3c332f xmlns="078fb00a-2eba-433c-8b5a-65b5170ecd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57CA893C6013449D0D4F67CC6750A1" ma:contentTypeVersion="18" ma:contentTypeDescription="Create a new document." ma:contentTypeScope="" ma:versionID="eac2f2ec0b42ccb7056c0e12f6ab427f">
  <xsd:schema xmlns:xsd="http://www.w3.org/2001/XMLSchema" xmlns:xs="http://www.w3.org/2001/XMLSchema" xmlns:p="http://schemas.microsoft.com/office/2006/metadata/properties" xmlns:ns2="078fb00a-2eba-433c-8b5a-65b5170ecd30" xmlns:ns3="7cf100ef-74f1-4699-b15e-bf0cd555174c" xmlns:ns4="64fe8c59-3550-437a-9cc1-69277fe2ea73" targetNamespace="http://schemas.microsoft.com/office/2006/metadata/properties" ma:root="true" ma:fieldsID="5890f51de9409342fdb92de2c61f95b0" ns2:_="" ns3:_="" ns4:_="">
    <xsd:import namespace="078fb00a-2eba-433c-8b5a-65b5170ecd30"/>
    <xsd:import namespace="7cf100ef-74f1-4699-b15e-bf0cd555174c"/>
    <xsd:import namespace="64fe8c59-3550-437a-9cc1-69277fe2ea7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DateTi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fb00a-2eba-433c-8b5a-65b5170ec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403b-2b63-43ad-9c62-fa967f2a15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Time" ma:index="23" nillable="true" ma:displayName="DateTime" ma:format="DateOnly" ma:internalName="DateTime">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100ef-74f1-4699-b15e-bf0cd555174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fe8c59-3550-437a-9cc1-69277fe2ea7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88be8b7-227b-42a4-bed6-736f669f765c}" ma:internalName="TaxCatchAll" ma:showField="CatchAllData" ma:web="a9baf382-839b-4887-ae05-c994c59d43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6F6E8-AD23-490A-A95C-0ABBDB5D247C}">
  <ds:schemaRefs>
    <ds:schemaRef ds:uri="http://schemas.microsoft.com/office/2006/metadata/properties"/>
    <ds:schemaRef ds:uri="http://schemas.microsoft.com/office/infopath/2007/PartnerControls"/>
    <ds:schemaRef ds:uri="078fb00a-2eba-433c-8b5a-65b5170ecd30"/>
    <ds:schemaRef ds:uri="64fe8c59-3550-437a-9cc1-69277fe2ea73"/>
  </ds:schemaRefs>
</ds:datastoreItem>
</file>

<file path=customXml/itemProps2.xml><?xml version="1.0" encoding="utf-8"?>
<ds:datastoreItem xmlns:ds="http://schemas.openxmlformats.org/officeDocument/2006/customXml" ds:itemID="{8788EF34-3A33-4368-BB13-AAB7EF99F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fb00a-2eba-433c-8b5a-65b5170ecd30"/>
    <ds:schemaRef ds:uri="7cf100ef-74f1-4699-b15e-bf0cd555174c"/>
    <ds:schemaRef ds:uri="64fe8c59-3550-437a-9cc1-69277fe2e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8AA8A3-770D-433B-9A97-11CE75464DA4}">
  <ds:schemaRefs>
    <ds:schemaRef ds:uri="http://schemas.microsoft.com/sharepoint/v3/contenttype/forms"/>
  </ds:schemaRefs>
</ds:datastoreItem>
</file>

<file path=customXml/itemProps4.xml><?xml version="1.0" encoding="utf-8"?>
<ds:datastoreItem xmlns:ds="http://schemas.openxmlformats.org/officeDocument/2006/customXml" ds:itemID="{684AA608-CDAF-46D0-8C0E-2A8AF462A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15348</TotalTime>
  <Pages>1</Pages>
  <Words>12868</Words>
  <Characters>73351</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Product Overview</vt:lpstr>
    </vt:vector>
  </TitlesOfParts>
  <Company/>
  <LinksUpToDate>false</LinksUpToDate>
  <CharactersWithSpaces>86047</CharactersWithSpaces>
  <SharedDoc>false</SharedDoc>
  <HLinks>
    <vt:vector size="450" baseType="variant">
      <vt:variant>
        <vt:i4>1769501</vt:i4>
      </vt:variant>
      <vt:variant>
        <vt:i4>453</vt:i4>
      </vt:variant>
      <vt:variant>
        <vt:i4>0</vt:i4>
      </vt:variant>
      <vt:variant>
        <vt:i4>5</vt:i4>
      </vt:variant>
      <vt:variant>
        <vt:lpwstr>https://www.wikihow.com/Search-for-File-Types-in-Finder-on-a-Mac</vt:lpwstr>
      </vt:variant>
      <vt:variant>
        <vt:lpwstr/>
      </vt:variant>
      <vt:variant>
        <vt:i4>7077931</vt:i4>
      </vt:variant>
      <vt:variant>
        <vt:i4>444</vt:i4>
      </vt:variant>
      <vt:variant>
        <vt:i4>0</vt:i4>
      </vt:variant>
      <vt:variant>
        <vt:i4>5</vt:i4>
      </vt:variant>
      <vt:variant>
        <vt:lpwstr>https://hp.sharepoint.com/:x:/r/teams/IPS-DES/Interaction Design Documents/Strings/CountryRegion_BigList_06September2022.xlsx?d=w93a904d14fdb4a70be69431e059317db&amp;csf=1&amp;web=1&amp;e=zkWEEX</vt:lpwstr>
      </vt:variant>
      <vt:variant>
        <vt:lpwstr/>
      </vt:variant>
      <vt:variant>
        <vt:i4>3014770</vt:i4>
      </vt:variant>
      <vt:variant>
        <vt:i4>435</vt:i4>
      </vt:variant>
      <vt:variant>
        <vt:i4>0</vt:i4>
      </vt:variant>
      <vt:variant>
        <vt:i4>5</vt:i4>
      </vt:variant>
      <vt:variant>
        <vt:lpwstr>Laser Printers</vt:lpwstr>
      </vt:variant>
      <vt:variant>
        <vt:lpwstr/>
      </vt:variant>
      <vt:variant>
        <vt:i4>1441843</vt:i4>
      </vt:variant>
      <vt:variant>
        <vt:i4>428</vt:i4>
      </vt:variant>
      <vt:variant>
        <vt:i4>0</vt:i4>
      </vt:variant>
      <vt:variant>
        <vt:i4>5</vt:i4>
      </vt:variant>
      <vt:variant>
        <vt:lpwstr/>
      </vt:variant>
      <vt:variant>
        <vt:lpwstr>_Toc203477526</vt:lpwstr>
      </vt:variant>
      <vt:variant>
        <vt:i4>1441843</vt:i4>
      </vt:variant>
      <vt:variant>
        <vt:i4>422</vt:i4>
      </vt:variant>
      <vt:variant>
        <vt:i4>0</vt:i4>
      </vt:variant>
      <vt:variant>
        <vt:i4>5</vt:i4>
      </vt:variant>
      <vt:variant>
        <vt:lpwstr/>
      </vt:variant>
      <vt:variant>
        <vt:lpwstr>_Toc203477525</vt:lpwstr>
      </vt:variant>
      <vt:variant>
        <vt:i4>1441843</vt:i4>
      </vt:variant>
      <vt:variant>
        <vt:i4>416</vt:i4>
      </vt:variant>
      <vt:variant>
        <vt:i4>0</vt:i4>
      </vt:variant>
      <vt:variant>
        <vt:i4>5</vt:i4>
      </vt:variant>
      <vt:variant>
        <vt:lpwstr/>
      </vt:variant>
      <vt:variant>
        <vt:lpwstr>_Toc203477524</vt:lpwstr>
      </vt:variant>
      <vt:variant>
        <vt:i4>1441843</vt:i4>
      </vt:variant>
      <vt:variant>
        <vt:i4>410</vt:i4>
      </vt:variant>
      <vt:variant>
        <vt:i4>0</vt:i4>
      </vt:variant>
      <vt:variant>
        <vt:i4>5</vt:i4>
      </vt:variant>
      <vt:variant>
        <vt:lpwstr/>
      </vt:variant>
      <vt:variant>
        <vt:lpwstr>_Toc203477523</vt:lpwstr>
      </vt:variant>
      <vt:variant>
        <vt:i4>1441843</vt:i4>
      </vt:variant>
      <vt:variant>
        <vt:i4>404</vt:i4>
      </vt:variant>
      <vt:variant>
        <vt:i4>0</vt:i4>
      </vt:variant>
      <vt:variant>
        <vt:i4>5</vt:i4>
      </vt:variant>
      <vt:variant>
        <vt:lpwstr/>
      </vt:variant>
      <vt:variant>
        <vt:lpwstr>_Toc203477522</vt:lpwstr>
      </vt:variant>
      <vt:variant>
        <vt:i4>1441843</vt:i4>
      </vt:variant>
      <vt:variant>
        <vt:i4>398</vt:i4>
      </vt:variant>
      <vt:variant>
        <vt:i4>0</vt:i4>
      </vt:variant>
      <vt:variant>
        <vt:i4>5</vt:i4>
      </vt:variant>
      <vt:variant>
        <vt:lpwstr/>
      </vt:variant>
      <vt:variant>
        <vt:lpwstr>_Toc203477521</vt:lpwstr>
      </vt:variant>
      <vt:variant>
        <vt:i4>1441843</vt:i4>
      </vt:variant>
      <vt:variant>
        <vt:i4>392</vt:i4>
      </vt:variant>
      <vt:variant>
        <vt:i4>0</vt:i4>
      </vt:variant>
      <vt:variant>
        <vt:i4>5</vt:i4>
      </vt:variant>
      <vt:variant>
        <vt:lpwstr/>
      </vt:variant>
      <vt:variant>
        <vt:lpwstr>_Toc203477520</vt:lpwstr>
      </vt:variant>
      <vt:variant>
        <vt:i4>1376307</vt:i4>
      </vt:variant>
      <vt:variant>
        <vt:i4>386</vt:i4>
      </vt:variant>
      <vt:variant>
        <vt:i4>0</vt:i4>
      </vt:variant>
      <vt:variant>
        <vt:i4>5</vt:i4>
      </vt:variant>
      <vt:variant>
        <vt:lpwstr/>
      </vt:variant>
      <vt:variant>
        <vt:lpwstr>_Toc203477519</vt:lpwstr>
      </vt:variant>
      <vt:variant>
        <vt:i4>1376307</vt:i4>
      </vt:variant>
      <vt:variant>
        <vt:i4>380</vt:i4>
      </vt:variant>
      <vt:variant>
        <vt:i4>0</vt:i4>
      </vt:variant>
      <vt:variant>
        <vt:i4>5</vt:i4>
      </vt:variant>
      <vt:variant>
        <vt:lpwstr/>
      </vt:variant>
      <vt:variant>
        <vt:lpwstr>_Toc203477518</vt:lpwstr>
      </vt:variant>
      <vt:variant>
        <vt:i4>1376307</vt:i4>
      </vt:variant>
      <vt:variant>
        <vt:i4>374</vt:i4>
      </vt:variant>
      <vt:variant>
        <vt:i4>0</vt:i4>
      </vt:variant>
      <vt:variant>
        <vt:i4>5</vt:i4>
      </vt:variant>
      <vt:variant>
        <vt:lpwstr/>
      </vt:variant>
      <vt:variant>
        <vt:lpwstr>_Toc203477517</vt:lpwstr>
      </vt:variant>
      <vt:variant>
        <vt:i4>1376307</vt:i4>
      </vt:variant>
      <vt:variant>
        <vt:i4>368</vt:i4>
      </vt:variant>
      <vt:variant>
        <vt:i4>0</vt:i4>
      </vt:variant>
      <vt:variant>
        <vt:i4>5</vt:i4>
      </vt:variant>
      <vt:variant>
        <vt:lpwstr/>
      </vt:variant>
      <vt:variant>
        <vt:lpwstr>_Toc203477516</vt:lpwstr>
      </vt:variant>
      <vt:variant>
        <vt:i4>1376307</vt:i4>
      </vt:variant>
      <vt:variant>
        <vt:i4>362</vt:i4>
      </vt:variant>
      <vt:variant>
        <vt:i4>0</vt:i4>
      </vt:variant>
      <vt:variant>
        <vt:i4>5</vt:i4>
      </vt:variant>
      <vt:variant>
        <vt:lpwstr/>
      </vt:variant>
      <vt:variant>
        <vt:lpwstr>_Toc203477515</vt:lpwstr>
      </vt:variant>
      <vt:variant>
        <vt:i4>1376307</vt:i4>
      </vt:variant>
      <vt:variant>
        <vt:i4>356</vt:i4>
      </vt:variant>
      <vt:variant>
        <vt:i4>0</vt:i4>
      </vt:variant>
      <vt:variant>
        <vt:i4>5</vt:i4>
      </vt:variant>
      <vt:variant>
        <vt:lpwstr/>
      </vt:variant>
      <vt:variant>
        <vt:lpwstr>_Toc203477514</vt:lpwstr>
      </vt:variant>
      <vt:variant>
        <vt:i4>1376307</vt:i4>
      </vt:variant>
      <vt:variant>
        <vt:i4>350</vt:i4>
      </vt:variant>
      <vt:variant>
        <vt:i4>0</vt:i4>
      </vt:variant>
      <vt:variant>
        <vt:i4>5</vt:i4>
      </vt:variant>
      <vt:variant>
        <vt:lpwstr/>
      </vt:variant>
      <vt:variant>
        <vt:lpwstr>_Toc203477513</vt:lpwstr>
      </vt:variant>
      <vt:variant>
        <vt:i4>1376307</vt:i4>
      </vt:variant>
      <vt:variant>
        <vt:i4>344</vt:i4>
      </vt:variant>
      <vt:variant>
        <vt:i4>0</vt:i4>
      </vt:variant>
      <vt:variant>
        <vt:i4>5</vt:i4>
      </vt:variant>
      <vt:variant>
        <vt:lpwstr/>
      </vt:variant>
      <vt:variant>
        <vt:lpwstr>_Toc203477512</vt:lpwstr>
      </vt:variant>
      <vt:variant>
        <vt:i4>1376307</vt:i4>
      </vt:variant>
      <vt:variant>
        <vt:i4>338</vt:i4>
      </vt:variant>
      <vt:variant>
        <vt:i4>0</vt:i4>
      </vt:variant>
      <vt:variant>
        <vt:i4>5</vt:i4>
      </vt:variant>
      <vt:variant>
        <vt:lpwstr/>
      </vt:variant>
      <vt:variant>
        <vt:lpwstr>_Toc203477511</vt:lpwstr>
      </vt:variant>
      <vt:variant>
        <vt:i4>1376307</vt:i4>
      </vt:variant>
      <vt:variant>
        <vt:i4>332</vt:i4>
      </vt:variant>
      <vt:variant>
        <vt:i4>0</vt:i4>
      </vt:variant>
      <vt:variant>
        <vt:i4>5</vt:i4>
      </vt:variant>
      <vt:variant>
        <vt:lpwstr/>
      </vt:variant>
      <vt:variant>
        <vt:lpwstr>_Toc203477510</vt:lpwstr>
      </vt:variant>
      <vt:variant>
        <vt:i4>1310771</vt:i4>
      </vt:variant>
      <vt:variant>
        <vt:i4>326</vt:i4>
      </vt:variant>
      <vt:variant>
        <vt:i4>0</vt:i4>
      </vt:variant>
      <vt:variant>
        <vt:i4>5</vt:i4>
      </vt:variant>
      <vt:variant>
        <vt:lpwstr/>
      </vt:variant>
      <vt:variant>
        <vt:lpwstr>_Toc203477509</vt:lpwstr>
      </vt:variant>
      <vt:variant>
        <vt:i4>1310771</vt:i4>
      </vt:variant>
      <vt:variant>
        <vt:i4>320</vt:i4>
      </vt:variant>
      <vt:variant>
        <vt:i4>0</vt:i4>
      </vt:variant>
      <vt:variant>
        <vt:i4>5</vt:i4>
      </vt:variant>
      <vt:variant>
        <vt:lpwstr/>
      </vt:variant>
      <vt:variant>
        <vt:lpwstr>_Toc203477508</vt:lpwstr>
      </vt:variant>
      <vt:variant>
        <vt:i4>1310771</vt:i4>
      </vt:variant>
      <vt:variant>
        <vt:i4>314</vt:i4>
      </vt:variant>
      <vt:variant>
        <vt:i4>0</vt:i4>
      </vt:variant>
      <vt:variant>
        <vt:i4>5</vt:i4>
      </vt:variant>
      <vt:variant>
        <vt:lpwstr/>
      </vt:variant>
      <vt:variant>
        <vt:lpwstr>_Toc203477507</vt:lpwstr>
      </vt:variant>
      <vt:variant>
        <vt:i4>1310771</vt:i4>
      </vt:variant>
      <vt:variant>
        <vt:i4>308</vt:i4>
      </vt:variant>
      <vt:variant>
        <vt:i4>0</vt:i4>
      </vt:variant>
      <vt:variant>
        <vt:i4>5</vt:i4>
      </vt:variant>
      <vt:variant>
        <vt:lpwstr/>
      </vt:variant>
      <vt:variant>
        <vt:lpwstr>_Toc203477506</vt:lpwstr>
      </vt:variant>
      <vt:variant>
        <vt:i4>1310771</vt:i4>
      </vt:variant>
      <vt:variant>
        <vt:i4>302</vt:i4>
      </vt:variant>
      <vt:variant>
        <vt:i4>0</vt:i4>
      </vt:variant>
      <vt:variant>
        <vt:i4>5</vt:i4>
      </vt:variant>
      <vt:variant>
        <vt:lpwstr/>
      </vt:variant>
      <vt:variant>
        <vt:lpwstr>_Toc203477505</vt:lpwstr>
      </vt:variant>
      <vt:variant>
        <vt:i4>1310771</vt:i4>
      </vt:variant>
      <vt:variant>
        <vt:i4>296</vt:i4>
      </vt:variant>
      <vt:variant>
        <vt:i4>0</vt:i4>
      </vt:variant>
      <vt:variant>
        <vt:i4>5</vt:i4>
      </vt:variant>
      <vt:variant>
        <vt:lpwstr/>
      </vt:variant>
      <vt:variant>
        <vt:lpwstr>_Toc203477504</vt:lpwstr>
      </vt:variant>
      <vt:variant>
        <vt:i4>1310771</vt:i4>
      </vt:variant>
      <vt:variant>
        <vt:i4>290</vt:i4>
      </vt:variant>
      <vt:variant>
        <vt:i4>0</vt:i4>
      </vt:variant>
      <vt:variant>
        <vt:i4>5</vt:i4>
      </vt:variant>
      <vt:variant>
        <vt:lpwstr/>
      </vt:variant>
      <vt:variant>
        <vt:lpwstr>_Toc203477503</vt:lpwstr>
      </vt:variant>
      <vt:variant>
        <vt:i4>1310771</vt:i4>
      </vt:variant>
      <vt:variant>
        <vt:i4>284</vt:i4>
      </vt:variant>
      <vt:variant>
        <vt:i4>0</vt:i4>
      </vt:variant>
      <vt:variant>
        <vt:i4>5</vt:i4>
      </vt:variant>
      <vt:variant>
        <vt:lpwstr/>
      </vt:variant>
      <vt:variant>
        <vt:lpwstr>_Toc203477502</vt:lpwstr>
      </vt:variant>
      <vt:variant>
        <vt:i4>1310771</vt:i4>
      </vt:variant>
      <vt:variant>
        <vt:i4>278</vt:i4>
      </vt:variant>
      <vt:variant>
        <vt:i4>0</vt:i4>
      </vt:variant>
      <vt:variant>
        <vt:i4>5</vt:i4>
      </vt:variant>
      <vt:variant>
        <vt:lpwstr/>
      </vt:variant>
      <vt:variant>
        <vt:lpwstr>_Toc203477501</vt:lpwstr>
      </vt:variant>
      <vt:variant>
        <vt:i4>1310771</vt:i4>
      </vt:variant>
      <vt:variant>
        <vt:i4>272</vt:i4>
      </vt:variant>
      <vt:variant>
        <vt:i4>0</vt:i4>
      </vt:variant>
      <vt:variant>
        <vt:i4>5</vt:i4>
      </vt:variant>
      <vt:variant>
        <vt:lpwstr/>
      </vt:variant>
      <vt:variant>
        <vt:lpwstr>_Toc203477500</vt:lpwstr>
      </vt:variant>
      <vt:variant>
        <vt:i4>1900594</vt:i4>
      </vt:variant>
      <vt:variant>
        <vt:i4>266</vt:i4>
      </vt:variant>
      <vt:variant>
        <vt:i4>0</vt:i4>
      </vt:variant>
      <vt:variant>
        <vt:i4>5</vt:i4>
      </vt:variant>
      <vt:variant>
        <vt:lpwstr/>
      </vt:variant>
      <vt:variant>
        <vt:lpwstr>_Toc203477499</vt:lpwstr>
      </vt:variant>
      <vt:variant>
        <vt:i4>1900594</vt:i4>
      </vt:variant>
      <vt:variant>
        <vt:i4>260</vt:i4>
      </vt:variant>
      <vt:variant>
        <vt:i4>0</vt:i4>
      </vt:variant>
      <vt:variant>
        <vt:i4>5</vt:i4>
      </vt:variant>
      <vt:variant>
        <vt:lpwstr/>
      </vt:variant>
      <vt:variant>
        <vt:lpwstr>_Toc203477498</vt:lpwstr>
      </vt:variant>
      <vt:variant>
        <vt:i4>1900594</vt:i4>
      </vt:variant>
      <vt:variant>
        <vt:i4>254</vt:i4>
      </vt:variant>
      <vt:variant>
        <vt:i4>0</vt:i4>
      </vt:variant>
      <vt:variant>
        <vt:i4>5</vt:i4>
      </vt:variant>
      <vt:variant>
        <vt:lpwstr/>
      </vt:variant>
      <vt:variant>
        <vt:lpwstr>_Toc203477497</vt:lpwstr>
      </vt:variant>
      <vt:variant>
        <vt:i4>1900594</vt:i4>
      </vt:variant>
      <vt:variant>
        <vt:i4>248</vt:i4>
      </vt:variant>
      <vt:variant>
        <vt:i4>0</vt:i4>
      </vt:variant>
      <vt:variant>
        <vt:i4>5</vt:i4>
      </vt:variant>
      <vt:variant>
        <vt:lpwstr/>
      </vt:variant>
      <vt:variant>
        <vt:lpwstr>_Toc203477496</vt:lpwstr>
      </vt:variant>
      <vt:variant>
        <vt:i4>1900594</vt:i4>
      </vt:variant>
      <vt:variant>
        <vt:i4>242</vt:i4>
      </vt:variant>
      <vt:variant>
        <vt:i4>0</vt:i4>
      </vt:variant>
      <vt:variant>
        <vt:i4>5</vt:i4>
      </vt:variant>
      <vt:variant>
        <vt:lpwstr/>
      </vt:variant>
      <vt:variant>
        <vt:lpwstr>_Toc203477495</vt:lpwstr>
      </vt:variant>
      <vt:variant>
        <vt:i4>1900594</vt:i4>
      </vt:variant>
      <vt:variant>
        <vt:i4>236</vt:i4>
      </vt:variant>
      <vt:variant>
        <vt:i4>0</vt:i4>
      </vt:variant>
      <vt:variant>
        <vt:i4>5</vt:i4>
      </vt:variant>
      <vt:variant>
        <vt:lpwstr/>
      </vt:variant>
      <vt:variant>
        <vt:lpwstr>_Toc203477494</vt:lpwstr>
      </vt:variant>
      <vt:variant>
        <vt:i4>1900594</vt:i4>
      </vt:variant>
      <vt:variant>
        <vt:i4>230</vt:i4>
      </vt:variant>
      <vt:variant>
        <vt:i4>0</vt:i4>
      </vt:variant>
      <vt:variant>
        <vt:i4>5</vt:i4>
      </vt:variant>
      <vt:variant>
        <vt:lpwstr/>
      </vt:variant>
      <vt:variant>
        <vt:lpwstr>_Toc203477493</vt:lpwstr>
      </vt:variant>
      <vt:variant>
        <vt:i4>1900594</vt:i4>
      </vt:variant>
      <vt:variant>
        <vt:i4>224</vt:i4>
      </vt:variant>
      <vt:variant>
        <vt:i4>0</vt:i4>
      </vt:variant>
      <vt:variant>
        <vt:i4>5</vt:i4>
      </vt:variant>
      <vt:variant>
        <vt:lpwstr/>
      </vt:variant>
      <vt:variant>
        <vt:lpwstr>_Toc203477492</vt:lpwstr>
      </vt:variant>
      <vt:variant>
        <vt:i4>1900594</vt:i4>
      </vt:variant>
      <vt:variant>
        <vt:i4>218</vt:i4>
      </vt:variant>
      <vt:variant>
        <vt:i4>0</vt:i4>
      </vt:variant>
      <vt:variant>
        <vt:i4>5</vt:i4>
      </vt:variant>
      <vt:variant>
        <vt:lpwstr/>
      </vt:variant>
      <vt:variant>
        <vt:lpwstr>_Toc203477491</vt:lpwstr>
      </vt:variant>
      <vt:variant>
        <vt:i4>1900594</vt:i4>
      </vt:variant>
      <vt:variant>
        <vt:i4>212</vt:i4>
      </vt:variant>
      <vt:variant>
        <vt:i4>0</vt:i4>
      </vt:variant>
      <vt:variant>
        <vt:i4>5</vt:i4>
      </vt:variant>
      <vt:variant>
        <vt:lpwstr/>
      </vt:variant>
      <vt:variant>
        <vt:lpwstr>_Toc203477490</vt:lpwstr>
      </vt:variant>
      <vt:variant>
        <vt:i4>1835058</vt:i4>
      </vt:variant>
      <vt:variant>
        <vt:i4>206</vt:i4>
      </vt:variant>
      <vt:variant>
        <vt:i4>0</vt:i4>
      </vt:variant>
      <vt:variant>
        <vt:i4>5</vt:i4>
      </vt:variant>
      <vt:variant>
        <vt:lpwstr/>
      </vt:variant>
      <vt:variant>
        <vt:lpwstr>_Toc203477489</vt:lpwstr>
      </vt:variant>
      <vt:variant>
        <vt:i4>1835058</vt:i4>
      </vt:variant>
      <vt:variant>
        <vt:i4>200</vt:i4>
      </vt:variant>
      <vt:variant>
        <vt:i4>0</vt:i4>
      </vt:variant>
      <vt:variant>
        <vt:i4>5</vt:i4>
      </vt:variant>
      <vt:variant>
        <vt:lpwstr/>
      </vt:variant>
      <vt:variant>
        <vt:lpwstr>_Toc203477488</vt:lpwstr>
      </vt:variant>
      <vt:variant>
        <vt:i4>1835058</vt:i4>
      </vt:variant>
      <vt:variant>
        <vt:i4>194</vt:i4>
      </vt:variant>
      <vt:variant>
        <vt:i4>0</vt:i4>
      </vt:variant>
      <vt:variant>
        <vt:i4>5</vt:i4>
      </vt:variant>
      <vt:variant>
        <vt:lpwstr/>
      </vt:variant>
      <vt:variant>
        <vt:lpwstr>_Toc203477487</vt:lpwstr>
      </vt:variant>
      <vt:variant>
        <vt:i4>1835058</vt:i4>
      </vt:variant>
      <vt:variant>
        <vt:i4>188</vt:i4>
      </vt:variant>
      <vt:variant>
        <vt:i4>0</vt:i4>
      </vt:variant>
      <vt:variant>
        <vt:i4>5</vt:i4>
      </vt:variant>
      <vt:variant>
        <vt:lpwstr/>
      </vt:variant>
      <vt:variant>
        <vt:lpwstr>_Toc203477486</vt:lpwstr>
      </vt:variant>
      <vt:variant>
        <vt:i4>1835058</vt:i4>
      </vt:variant>
      <vt:variant>
        <vt:i4>182</vt:i4>
      </vt:variant>
      <vt:variant>
        <vt:i4>0</vt:i4>
      </vt:variant>
      <vt:variant>
        <vt:i4>5</vt:i4>
      </vt:variant>
      <vt:variant>
        <vt:lpwstr/>
      </vt:variant>
      <vt:variant>
        <vt:lpwstr>_Toc203477485</vt:lpwstr>
      </vt:variant>
      <vt:variant>
        <vt:i4>1835058</vt:i4>
      </vt:variant>
      <vt:variant>
        <vt:i4>176</vt:i4>
      </vt:variant>
      <vt:variant>
        <vt:i4>0</vt:i4>
      </vt:variant>
      <vt:variant>
        <vt:i4>5</vt:i4>
      </vt:variant>
      <vt:variant>
        <vt:lpwstr/>
      </vt:variant>
      <vt:variant>
        <vt:lpwstr>_Toc203477484</vt:lpwstr>
      </vt:variant>
      <vt:variant>
        <vt:i4>1835058</vt:i4>
      </vt:variant>
      <vt:variant>
        <vt:i4>170</vt:i4>
      </vt:variant>
      <vt:variant>
        <vt:i4>0</vt:i4>
      </vt:variant>
      <vt:variant>
        <vt:i4>5</vt:i4>
      </vt:variant>
      <vt:variant>
        <vt:lpwstr/>
      </vt:variant>
      <vt:variant>
        <vt:lpwstr>_Toc203477483</vt:lpwstr>
      </vt:variant>
      <vt:variant>
        <vt:i4>1835058</vt:i4>
      </vt:variant>
      <vt:variant>
        <vt:i4>164</vt:i4>
      </vt:variant>
      <vt:variant>
        <vt:i4>0</vt:i4>
      </vt:variant>
      <vt:variant>
        <vt:i4>5</vt:i4>
      </vt:variant>
      <vt:variant>
        <vt:lpwstr/>
      </vt:variant>
      <vt:variant>
        <vt:lpwstr>_Toc203477482</vt:lpwstr>
      </vt:variant>
      <vt:variant>
        <vt:i4>1835058</vt:i4>
      </vt:variant>
      <vt:variant>
        <vt:i4>158</vt:i4>
      </vt:variant>
      <vt:variant>
        <vt:i4>0</vt:i4>
      </vt:variant>
      <vt:variant>
        <vt:i4>5</vt:i4>
      </vt:variant>
      <vt:variant>
        <vt:lpwstr/>
      </vt:variant>
      <vt:variant>
        <vt:lpwstr>_Toc203477481</vt:lpwstr>
      </vt:variant>
      <vt:variant>
        <vt:i4>1835058</vt:i4>
      </vt:variant>
      <vt:variant>
        <vt:i4>152</vt:i4>
      </vt:variant>
      <vt:variant>
        <vt:i4>0</vt:i4>
      </vt:variant>
      <vt:variant>
        <vt:i4>5</vt:i4>
      </vt:variant>
      <vt:variant>
        <vt:lpwstr/>
      </vt:variant>
      <vt:variant>
        <vt:lpwstr>_Toc203477480</vt:lpwstr>
      </vt:variant>
      <vt:variant>
        <vt:i4>1245234</vt:i4>
      </vt:variant>
      <vt:variant>
        <vt:i4>146</vt:i4>
      </vt:variant>
      <vt:variant>
        <vt:i4>0</vt:i4>
      </vt:variant>
      <vt:variant>
        <vt:i4>5</vt:i4>
      </vt:variant>
      <vt:variant>
        <vt:lpwstr/>
      </vt:variant>
      <vt:variant>
        <vt:lpwstr>_Toc203477479</vt:lpwstr>
      </vt:variant>
      <vt:variant>
        <vt:i4>1245234</vt:i4>
      </vt:variant>
      <vt:variant>
        <vt:i4>140</vt:i4>
      </vt:variant>
      <vt:variant>
        <vt:i4>0</vt:i4>
      </vt:variant>
      <vt:variant>
        <vt:i4>5</vt:i4>
      </vt:variant>
      <vt:variant>
        <vt:lpwstr/>
      </vt:variant>
      <vt:variant>
        <vt:lpwstr>_Toc203477478</vt:lpwstr>
      </vt:variant>
      <vt:variant>
        <vt:i4>1245234</vt:i4>
      </vt:variant>
      <vt:variant>
        <vt:i4>134</vt:i4>
      </vt:variant>
      <vt:variant>
        <vt:i4>0</vt:i4>
      </vt:variant>
      <vt:variant>
        <vt:i4>5</vt:i4>
      </vt:variant>
      <vt:variant>
        <vt:lpwstr/>
      </vt:variant>
      <vt:variant>
        <vt:lpwstr>_Toc203477477</vt:lpwstr>
      </vt:variant>
      <vt:variant>
        <vt:i4>1245234</vt:i4>
      </vt:variant>
      <vt:variant>
        <vt:i4>128</vt:i4>
      </vt:variant>
      <vt:variant>
        <vt:i4>0</vt:i4>
      </vt:variant>
      <vt:variant>
        <vt:i4>5</vt:i4>
      </vt:variant>
      <vt:variant>
        <vt:lpwstr/>
      </vt:variant>
      <vt:variant>
        <vt:lpwstr>_Toc203477476</vt:lpwstr>
      </vt:variant>
      <vt:variant>
        <vt:i4>1245234</vt:i4>
      </vt:variant>
      <vt:variant>
        <vt:i4>122</vt:i4>
      </vt:variant>
      <vt:variant>
        <vt:i4>0</vt:i4>
      </vt:variant>
      <vt:variant>
        <vt:i4>5</vt:i4>
      </vt:variant>
      <vt:variant>
        <vt:lpwstr/>
      </vt:variant>
      <vt:variant>
        <vt:lpwstr>_Toc203477475</vt:lpwstr>
      </vt:variant>
      <vt:variant>
        <vt:i4>1245234</vt:i4>
      </vt:variant>
      <vt:variant>
        <vt:i4>116</vt:i4>
      </vt:variant>
      <vt:variant>
        <vt:i4>0</vt:i4>
      </vt:variant>
      <vt:variant>
        <vt:i4>5</vt:i4>
      </vt:variant>
      <vt:variant>
        <vt:lpwstr/>
      </vt:variant>
      <vt:variant>
        <vt:lpwstr>_Toc203477474</vt:lpwstr>
      </vt:variant>
      <vt:variant>
        <vt:i4>1245234</vt:i4>
      </vt:variant>
      <vt:variant>
        <vt:i4>110</vt:i4>
      </vt:variant>
      <vt:variant>
        <vt:i4>0</vt:i4>
      </vt:variant>
      <vt:variant>
        <vt:i4>5</vt:i4>
      </vt:variant>
      <vt:variant>
        <vt:lpwstr/>
      </vt:variant>
      <vt:variant>
        <vt:lpwstr>_Toc203477473</vt:lpwstr>
      </vt:variant>
      <vt:variant>
        <vt:i4>1245234</vt:i4>
      </vt:variant>
      <vt:variant>
        <vt:i4>104</vt:i4>
      </vt:variant>
      <vt:variant>
        <vt:i4>0</vt:i4>
      </vt:variant>
      <vt:variant>
        <vt:i4>5</vt:i4>
      </vt:variant>
      <vt:variant>
        <vt:lpwstr/>
      </vt:variant>
      <vt:variant>
        <vt:lpwstr>_Toc203477472</vt:lpwstr>
      </vt:variant>
      <vt:variant>
        <vt:i4>1245234</vt:i4>
      </vt:variant>
      <vt:variant>
        <vt:i4>98</vt:i4>
      </vt:variant>
      <vt:variant>
        <vt:i4>0</vt:i4>
      </vt:variant>
      <vt:variant>
        <vt:i4>5</vt:i4>
      </vt:variant>
      <vt:variant>
        <vt:lpwstr/>
      </vt:variant>
      <vt:variant>
        <vt:lpwstr>_Toc203477471</vt:lpwstr>
      </vt:variant>
      <vt:variant>
        <vt:i4>1245234</vt:i4>
      </vt:variant>
      <vt:variant>
        <vt:i4>92</vt:i4>
      </vt:variant>
      <vt:variant>
        <vt:i4>0</vt:i4>
      </vt:variant>
      <vt:variant>
        <vt:i4>5</vt:i4>
      </vt:variant>
      <vt:variant>
        <vt:lpwstr/>
      </vt:variant>
      <vt:variant>
        <vt:lpwstr>_Toc203477470</vt:lpwstr>
      </vt:variant>
      <vt:variant>
        <vt:i4>1179698</vt:i4>
      </vt:variant>
      <vt:variant>
        <vt:i4>86</vt:i4>
      </vt:variant>
      <vt:variant>
        <vt:i4>0</vt:i4>
      </vt:variant>
      <vt:variant>
        <vt:i4>5</vt:i4>
      </vt:variant>
      <vt:variant>
        <vt:lpwstr/>
      </vt:variant>
      <vt:variant>
        <vt:lpwstr>_Toc203477469</vt:lpwstr>
      </vt:variant>
      <vt:variant>
        <vt:i4>1179698</vt:i4>
      </vt:variant>
      <vt:variant>
        <vt:i4>80</vt:i4>
      </vt:variant>
      <vt:variant>
        <vt:i4>0</vt:i4>
      </vt:variant>
      <vt:variant>
        <vt:i4>5</vt:i4>
      </vt:variant>
      <vt:variant>
        <vt:lpwstr/>
      </vt:variant>
      <vt:variant>
        <vt:lpwstr>_Toc203477468</vt:lpwstr>
      </vt:variant>
      <vt:variant>
        <vt:i4>1179698</vt:i4>
      </vt:variant>
      <vt:variant>
        <vt:i4>74</vt:i4>
      </vt:variant>
      <vt:variant>
        <vt:i4>0</vt:i4>
      </vt:variant>
      <vt:variant>
        <vt:i4>5</vt:i4>
      </vt:variant>
      <vt:variant>
        <vt:lpwstr/>
      </vt:variant>
      <vt:variant>
        <vt:lpwstr>_Toc203477467</vt:lpwstr>
      </vt:variant>
      <vt:variant>
        <vt:i4>1179698</vt:i4>
      </vt:variant>
      <vt:variant>
        <vt:i4>68</vt:i4>
      </vt:variant>
      <vt:variant>
        <vt:i4>0</vt:i4>
      </vt:variant>
      <vt:variant>
        <vt:i4>5</vt:i4>
      </vt:variant>
      <vt:variant>
        <vt:lpwstr/>
      </vt:variant>
      <vt:variant>
        <vt:lpwstr>_Toc203477466</vt:lpwstr>
      </vt:variant>
      <vt:variant>
        <vt:i4>1179698</vt:i4>
      </vt:variant>
      <vt:variant>
        <vt:i4>62</vt:i4>
      </vt:variant>
      <vt:variant>
        <vt:i4>0</vt:i4>
      </vt:variant>
      <vt:variant>
        <vt:i4>5</vt:i4>
      </vt:variant>
      <vt:variant>
        <vt:lpwstr/>
      </vt:variant>
      <vt:variant>
        <vt:lpwstr>_Toc203477465</vt:lpwstr>
      </vt:variant>
      <vt:variant>
        <vt:i4>1179698</vt:i4>
      </vt:variant>
      <vt:variant>
        <vt:i4>56</vt:i4>
      </vt:variant>
      <vt:variant>
        <vt:i4>0</vt:i4>
      </vt:variant>
      <vt:variant>
        <vt:i4>5</vt:i4>
      </vt:variant>
      <vt:variant>
        <vt:lpwstr/>
      </vt:variant>
      <vt:variant>
        <vt:lpwstr>_Toc203477464</vt:lpwstr>
      </vt:variant>
      <vt:variant>
        <vt:i4>1179698</vt:i4>
      </vt:variant>
      <vt:variant>
        <vt:i4>50</vt:i4>
      </vt:variant>
      <vt:variant>
        <vt:i4>0</vt:i4>
      </vt:variant>
      <vt:variant>
        <vt:i4>5</vt:i4>
      </vt:variant>
      <vt:variant>
        <vt:lpwstr/>
      </vt:variant>
      <vt:variant>
        <vt:lpwstr>_Toc203477463</vt:lpwstr>
      </vt:variant>
      <vt:variant>
        <vt:i4>1179698</vt:i4>
      </vt:variant>
      <vt:variant>
        <vt:i4>44</vt:i4>
      </vt:variant>
      <vt:variant>
        <vt:i4>0</vt:i4>
      </vt:variant>
      <vt:variant>
        <vt:i4>5</vt:i4>
      </vt:variant>
      <vt:variant>
        <vt:lpwstr/>
      </vt:variant>
      <vt:variant>
        <vt:lpwstr>_Toc203477462</vt:lpwstr>
      </vt:variant>
      <vt:variant>
        <vt:i4>1179698</vt:i4>
      </vt:variant>
      <vt:variant>
        <vt:i4>38</vt:i4>
      </vt:variant>
      <vt:variant>
        <vt:i4>0</vt:i4>
      </vt:variant>
      <vt:variant>
        <vt:i4>5</vt:i4>
      </vt:variant>
      <vt:variant>
        <vt:lpwstr/>
      </vt:variant>
      <vt:variant>
        <vt:lpwstr>_Toc203477461</vt:lpwstr>
      </vt:variant>
      <vt:variant>
        <vt:i4>1179698</vt:i4>
      </vt:variant>
      <vt:variant>
        <vt:i4>32</vt:i4>
      </vt:variant>
      <vt:variant>
        <vt:i4>0</vt:i4>
      </vt:variant>
      <vt:variant>
        <vt:i4>5</vt:i4>
      </vt:variant>
      <vt:variant>
        <vt:lpwstr/>
      </vt:variant>
      <vt:variant>
        <vt:lpwstr>_Toc203477460</vt:lpwstr>
      </vt:variant>
      <vt:variant>
        <vt:i4>1114162</vt:i4>
      </vt:variant>
      <vt:variant>
        <vt:i4>26</vt:i4>
      </vt:variant>
      <vt:variant>
        <vt:i4>0</vt:i4>
      </vt:variant>
      <vt:variant>
        <vt:i4>5</vt:i4>
      </vt:variant>
      <vt:variant>
        <vt:lpwstr/>
      </vt:variant>
      <vt:variant>
        <vt:lpwstr>_Toc203477459</vt:lpwstr>
      </vt:variant>
      <vt:variant>
        <vt:i4>1114162</vt:i4>
      </vt:variant>
      <vt:variant>
        <vt:i4>20</vt:i4>
      </vt:variant>
      <vt:variant>
        <vt:i4>0</vt:i4>
      </vt:variant>
      <vt:variant>
        <vt:i4>5</vt:i4>
      </vt:variant>
      <vt:variant>
        <vt:lpwstr/>
      </vt:variant>
      <vt:variant>
        <vt:lpwstr>_Toc203477458</vt:lpwstr>
      </vt:variant>
      <vt:variant>
        <vt:i4>1114162</vt:i4>
      </vt:variant>
      <vt:variant>
        <vt:i4>14</vt:i4>
      </vt:variant>
      <vt:variant>
        <vt:i4>0</vt:i4>
      </vt:variant>
      <vt:variant>
        <vt:i4>5</vt:i4>
      </vt:variant>
      <vt:variant>
        <vt:lpwstr/>
      </vt:variant>
      <vt:variant>
        <vt:lpwstr>_Toc203477457</vt:lpwstr>
      </vt:variant>
      <vt:variant>
        <vt:i4>1114162</vt:i4>
      </vt:variant>
      <vt:variant>
        <vt:i4>8</vt:i4>
      </vt:variant>
      <vt:variant>
        <vt:i4>0</vt:i4>
      </vt:variant>
      <vt:variant>
        <vt:i4>5</vt:i4>
      </vt:variant>
      <vt:variant>
        <vt:lpwstr/>
      </vt:variant>
      <vt:variant>
        <vt:lpwstr>_Toc203477456</vt:lpwstr>
      </vt:variant>
      <vt:variant>
        <vt:i4>1114162</vt:i4>
      </vt:variant>
      <vt:variant>
        <vt:i4>2</vt:i4>
      </vt:variant>
      <vt:variant>
        <vt:i4>0</vt:i4>
      </vt:variant>
      <vt:variant>
        <vt:i4>5</vt:i4>
      </vt:variant>
      <vt:variant>
        <vt:lpwstr/>
      </vt:variant>
      <vt:variant>
        <vt:lpwstr>_Toc203477455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Overview</dc:title>
  <dc:subject>HP Printer</dc:subject>
  <dc:creator>R, Gowthami (CW)</dc:creator>
  <cp:keywords/>
  <dc:description/>
  <cp:lastModifiedBy>ma</cp:lastModifiedBy>
  <cp:revision>1441</cp:revision>
  <dcterms:created xsi:type="dcterms:W3CDTF">2025-02-01T22:49:00Z</dcterms:created>
  <dcterms:modified xsi:type="dcterms:W3CDTF">2025-11-18T16:32:00Z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0x010100A057CA893C6013449D0D4F67CC6750A1</vt:lpwstr>
  </property>
  <property fmtid="{D5CDD505-2E9C-101B-9397-08002B2CF9AE}" pid="3" name="MediaServiceImageTags">
    <vt:lpwstr/>
  </property>
</Properties>
</file>