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36129B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22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36129B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DC6448">
        <w:rPr>
          <w:b/>
          <w:bCs/>
          <w:sz w:val="22"/>
          <w:szCs w:val="22"/>
          <w:u w:val="single"/>
        </w:rPr>
        <w:t>June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36129B">
        <w:rPr>
          <w:b/>
          <w:bCs/>
          <w:sz w:val="22"/>
          <w:szCs w:val="22"/>
          <w:u w:val="single"/>
        </w:rPr>
        <w:t>21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47224B">
        <w:rPr>
          <w:b/>
          <w:bCs/>
          <w:sz w:val="22"/>
          <w:szCs w:val="22"/>
        </w:rPr>
        <w:t>4:</w:t>
      </w:r>
      <w:r w:rsidR="0036129B">
        <w:rPr>
          <w:b/>
          <w:bCs/>
          <w:sz w:val="22"/>
          <w:szCs w:val="22"/>
        </w:rPr>
        <w:t>00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02"/>
        <w:gridCol w:w="1890"/>
        <w:gridCol w:w="1170"/>
        <w:gridCol w:w="5130"/>
      </w:tblGrid>
      <w:tr w:rsidR="00976419" w:rsidRPr="007B72B9" w:rsidTr="00547452">
        <w:trPr>
          <w:trHeight w:val="818"/>
        </w:trPr>
        <w:tc>
          <w:tcPr>
            <w:tcW w:w="55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50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189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513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547452">
        <w:trPr>
          <w:trHeight w:val="512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02" w:type="dxa"/>
          </w:tcPr>
          <w:p w:rsidR="0036129B" w:rsidRPr="00EA2E89" w:rsidRDefault="0036129B" w:rsidP="00F34A85">
            <w:proofErr w:type="spellStart"/>
            <w:r w:rsidRPr="00EA2E89">
              <w:t>Jagmeet</w:t>
            </w:r>
            <w:proofErr w:type="spellEnd"/>
            <w:r w:rsidRPr="00EA2E89">
              <w:t xml:space="preserve"> Singh</w:t>
            </w:r>
            <w:r w:rsidRPr="00EA2E89">
              <w:t xml:space="preserve"> </w:t>
            </w:r>
            <w:r w:rsidR="00EA2E89" w:rsidRPr="00EA2E89">
              <w:rPr>
                <w:b/>
              </w:rPr>
              <w:t>(</w:t>
            </w:r>
            <w:r w:rsidRPr="00EA2E89">
              <w:rPr>
                <w:b/>
              </w:rPr>
              <w:t>Deferred</w:t>
            </w:r>
            <w:r w:rsidRPr="00EA2E89">
              <w:rPr>
                <w:b/>
              </w:rPr>
              <w:t xml:space="preserve"> Case)</w:t>
            </w:r>
          </w:p>
        </w:tc>
        <w:tc>
          <w:tcPr>
            <w:tcW w:w="1890" w:type="dxa"/>
          </w:tcPr>
          <w:p w:rsidR="0036129B" w:rsidRPr="00EA2E89" w:rsidRDefault="0036129B" w:rsidP="00F34A85">
            <w:pPr>
              <w:pStyle w:val="BodyText"/>
              <w:spacing w:line="240" w:lineRule="auto"/>
            </w:pPr>
            <w:proofErr w:type="spellStart"/>
            <w:r w:rsidRPr="00EA2E89">
              <w:t>Santosh</w:t>
            </w:r>
            <w:proofErr w:type="spellEnd"/>
            <w:r w:rsidRPr="00EA2E89">
              <w:t xml:space="preserve"> Kumar</w:t>
            </w:r>
          </w:p>
        </w:tc>
        <w:tc>
          <w:tcPr>
            <w:tcW w:w="1170" w:type="dxa"/>
          </w:tcPr>
          <w:p w:rsidR="0036129B" w:rsidRPr="00EA2E89" w:rsidRDefault="0036129B" w:rsidP="00F34A85">
            <w:r w:rsidRPr="00EA2E89">
              <w:t>Liver</w:t>
            </w:r>
          </w:p>
        </w:tc>
        <w:tc>
          <w:tcPr>
            <w:tcW w:w="5130" w:type="dxa"/>
          </w:tcPr>
          <w:p w:rsidR="0036129B" w:rsidRDefault="00EA2E89" w:rsidP="00E372A2">
            <w:pPr>
              <w:pStyle w:val="BodyText"/>
              <w:spacing w:line="240" w:lineRule="auto"/>
            </w:pPr>
            <w:r w:rsidRPr="00EA2E89">
              <w:rPr>
                <w:b/>
              </w:rPr>
              <w:t>Not approved</w:t>
            </w:r>
            <w:r w:rsidRPr="00EA2E89">
              <w:t xml:space="preserve"> </w:t>
            </w:r>
          </w:p>
          <w:p w:rsidR="00327F82" w:rsidRDefault="00327F82" w:rsidP="00E372A2">
            <w:pPr>
              <w:pStyle w:val="BodyText"/>
              <w:spacing w:line="240" w:lineRule="auto"/>
            </w:pPr>
          </w:p>
          <w:p w:rsidR="00DF1DF6" w:rsidRDefault="00DF1DF6" w:rsidP="00E372A2">
            <w:pPr>
              <w:pStyle w:val="BodyText"/>
              <w:numPr>
                <w:ilvl w:val="0"/>
                <w:numId w:val="20"/>
              </w:numPr>
              <w:spacing w:line="240" w:lineRule="auto"/>
              <w:ind w:left="342"/>
            </w:pPr>
            <w:r>
              <w:t xml:space="preserve">Permission for Mr. </w:t>
            </w:r>
            <w:proofErr w:type="spellStart"/>
            <w:r>
              <w:t>Santosh</w:t>
            </w:r>
            <w:proofErr w:type="spellEnd"/>
            <w:r>
              <w:t xml:space="preserve"> Kumar to donate part of his liver to Mr. </w:t>
            </w:r>
            <w:proofErr w:type="spellStart"/>
            <w:r>
              <w:t>Jagmeet</w:t>
            </w:r>
            <w:proofErr w:type="spellEnd"/>
            <w:r>
              <w:t xml:space="preserve"> Singh is not granted for the following reasons:</w:t>
            </w:r>
          </w:p>
          <w:p w:rsidR="00327F82" w:rsidRDefault="00327F82" w:rsidP="00327F82">
            <w:pPr>
              <w:pStyle w:val="BodyText"/>
              <w:spacing w:line="240" w:lineRule="auto"/>
              <w:ind w:left="342"/>
            </w:pPr>
          </w:p>
          <w:p w:rsidR="00DF1DF6" w:rsidRDefault="00DF1DF6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 xml:space="preserve">The relationship between Mr. </w:t>
            </w:r>
            <w:proofErr w:type="spellStart"/>
            <w:r>
              <w:t>Jagmeet</w:t>
            </w:r>
            <w:proofErr w:type="spellEnd"/>
            <w:r>
              <w:t xml:space="preserve"> Singh and Mr. </w:t>
            </w:r>
            <w:proofErr w:type="spellStart"/>
            <w:r>
              <w:t>S</w:t>
            </w:r>
            <w:r w:rsidR="0078642F">
              <w:t>an</w:t>
            </w:r>
            <w:r>
              <w:t>tosh</w:t>
            </w:r>
            <w:proofErr w:type="spellEnd"/>
            <w:r>
              <w:t xml:space="preserve"> Kumar is that of Master and a Servant for over 29 years as per their statements.</w:t>
            </w: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DF1DF6" w:rsidRDefault="00DF1DF6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 xml:space="preserve">The Servant – Mr. </w:t>
            </w:r>
            <w:proofErr w:type="spellStart"/>
            <w:r>
              <w:t>S</w:t>
            </w:r>
            <w:r w:rsidR="0078642F">
              <w:t>an</w:t>
            </w:r>
            <w:r>
              <w:t>tosh</w:t>
            </w:r>
            <w:proofErr w:type="spellEnd"/>
            <w:r>
              <w:t xml:space="preserve"> Kumar is illiterate and belongs to an economically weaker section of the society.</w:t>
            </w:r>
          </w:p>
          <w:p w:rsidR="00327F82" w:rsidRDefault="00327F82" w:rsidP="00327F82">
            <w:pPr>
              <w:pStyle w:val="ListParagraph"/>
            </w:pP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DF1DF6" w:rsidRDefault="00DF1DF6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 xml:space="preserve">Mr. </w:t>
            </w:r>
            <w:proofErr w:type="spellStart"/>
            <w:r>
              <w:t>Santosh</w:t>
            </w:r>
            <w:proofErr w:type="spellEnd"/>
            <w:r>
              <w:t xml:space="preserve"> Kumar has no family support from his blood relations (one brother and one sister) as per his statement.</w:t>
            </w: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DF1DF6" w:rsidRDefault="00DF1DF6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 xml:space="preserve">Mr. </w:t>
            </w:r>
            <w:proofErr w:type="spellStart"/>
            <w:r>
              <w:t>Santosh</w:t>
            </w:r>
            <w:proofErr w:type="spellEnd"/>
            <w:r>
              <w:t xml:space="preserve"> Kumar is not married.</w:t>
            </w:r>
          </w:p>
          <w:p w:rsidR="00327F82" w:rsidRDefault="00327F82" w:rsidP="00327F82">
            <w:pPr>
              <w:pStyle w:val="ListParagraph"/>
            </w:pP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DF1DF6" w:rsidRDefault="00DF1DF6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 xml:space="preserve">Mr. </w:t>
            </w:r>
            <w:proofErr w:type="spellStart"/>
            <w:r>
              <w:t>Santosh</w:t>
            </w:r>
            <w:proofErr w:type="spellEnd"/>
            <w:r>
              <w:t xml:space="preserve"> Kumar has not been paid any salary for the past 29 years as per the statements of Mr. </w:t>
            </w:r>
            <w:proofErr w:type="spellStart"/>
            <w:r>
              <w:t>Jagmeet</w:t>
            </w:r>
            <w:proofErr w:type="spellEnd"/>
            <w:r>
              <w:t xml:space="preserve"> Singh and Mr. </w:t>
            </w:r>
            <w:proofErr w:type="spellStart"/>
            <w:r>
              <w:t>Santosh</w:t>
            </w:r>
            <w:proofErr w:type="spellEnd"/>
            <w:r>
              <w:t xml:space="preserve"> Kumar.</w:t>
            </w: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553992" w:rsidRDefault="00553992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 xml:space="preserve">In absence of a bank account of Mr. </w:t>
            </w:r>
            <w:proofErr w:type="spellStart"/>
            <w:r>
              <w:t>Santosh</w:t>
            </w:r>
            <w:proofErr w:type="spellEnd"/>
            <w:r>
              <w:t xml:space="preserve"> Kumar, it is difficult to determine the motive of working for his master without a salary.</w:t>
            </w:r>
          </w:p>
          <w:p w:rsidR="00327F82" w:rsidRDefault="00327F82" w:rsidP="00327F82">
            <w:pPr>
              <w:pStyle w:val="ListParagraph"/>
            </w:pP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553992" w:rsidRDefault="00553992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lastRenderedPageBreak/>
              <w:t xml:space="preserve">Mr. </w:t>
            </w:r>
            <w:proofErr w:type="spellStart"/>
            <w:r>
              <w:t>Santosh</w:t>
            </w:r>
            <w:proofErr w:type="spellEnd"/>
            <w:r>
              <w:t xml:space="preserve"> Kumar is completely dependent, both financially and emotionally, on the recipient (Mr. </w:t>
            </w:r>
            <w:proofErr w:type="spellStart"/>
            <w:r>
              <w:t>Jagmeet</w:t>
            </w:r>
            <w:proofErr w:type="spellEnd"/>
            <w:r>
              <w:t xml:space="preserve"> Singh’s family).</w:t>
            </w: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553992" w:rsidRDefault="00553992" w:rsidP="00E372A2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 xml:space="preserve">Though long term master –servant relationship is proved, but keeping in mind a recent court’s judgment highlighting the need of authorization committee to consider donor safety, the donation of part of liver by Mr. </w:t>
            </w:r>
            <w:proofErr w:type="spellStart"/>
            <w:r>
              <w:t>Santosh</w:t>
            </w:r>
            <w:proofErr w:type="spellEnd"/>
            <w:r>
              <w:t xml:space="preserve"> Kumar to Mr. </w:t>
            </w:r>
            <w:proofErr w:type="spellStart"/>
            <w:r>
              <w:t>Jagmeet</w:t>
            </w:r>
            <w:proofErr w:type="spellEnd"/>
            <w:r>
              <w:t xml:space="preserve"> Singh is </w:t>
            </w:r>
            <w:r w:rsidRPr="00E06E24">
              <w:rPr>
                <w:b/>
              </w:rPr>
              <w:t>not approved</w:t>
            </w:r>
            <w:r>
              <w:t>.</w:t>
            </w:r>
          </w:p>
          <w:p w:rsidR="00327F82" w:rsidRDefault="00327F82" w:rsidP="00327F82">
            <w:pPr>
              <w:pStyle w:val="ListParagraph"/>
            </w:pPr>
          </w:p>
          <w:p w:rsidR="00327F82" w:rsidRDefault="00327F82" w:rsidP="00327F82">
            <w:pPr>
              <w:pStyle w:val="BodyText"/>
              <w:spacing w:line="240" w:lineRule="auto"/>
              <w:ind w:left="702"/>
            </w:pPr>
          </w:p>
          <w:p w:rsidR="00553992" w:rsidRDefault="00553992" w:rsidP="00E372A2">
            <w:pPr>
              <w:pStyle w:val="BodyText"/>
              <w:numPr>
                <w:ilvl w:val="0"/>
                <w:numId w:val="20"/>
              </w:numPr>
              <w:spacing w:line="240" w:lineRule="auto"/>
              <w:ind w:left="522" w:hanging="522"/>
            </w:pPr>
            <w:r>
              <w:t>The Authorization Committee however recommends that the Recipient consider a swap donation or identify another liver donor as per provisions of the Transplantation of Human Organ and Tissues Act and Rules 2014.</w:t>
            </w:r>
          </w:p>
          <w:p w:rsidR="00327F82" w:rsidRDefault="00327F82" w:rsidP="00327F82">
            <w:pPr>
              <w:pStyle w:val="BodyText"/>
              <w:spacing w:line="240" w:lineRule="auto"/>
              <w:ind w:left="522"/>
            </w:pPr>
          </w:p>
          <w:p w:rsidR="00DF1DF6" w:rsidRPr="00EA2E89" w:rsidRDefault="00553992" w:rsidP="00327F82">
            <w:pPr>
              <w:pStyle w:val="BodyText"/>
              <w:numPr>
                <w:ilvl w:val="0"/>
                <w:numId w:val="20"/>
              </w:numPr>
              <w:spacing w:line="240" w:lineRule="auto"/>
              <w:ind w:left="522" w:hanging="522"/>
            </w:pPr>
            <w:r>
              <w:t xml:space="preserve">The Recipient can appeal to the Appellate Authority at </w:t>
            </w:r>
            <w:proofErr w:type="spellStart"/>
            <w:r>
              <w:t>Nirman</w:t>
            </w:r>
            <w:proofErr w:type="spellEnd"/>
            <w:r>
              <w:t xml:space="preserve"> </w:t>
            </w:r>
            <w:proofErr w:type="spellStart"/>
            <w:r>
              <w:t>Bhawan</w:t>
            </w:r>
            <w:proofErr w:type="spellEnd"/>
            <w:r>
              <w:t>.</w:t>
            </w:r>
            <w:r w:rsidR="00DF1DF6">
              <w:br/>
            </w:r>
          </w:p>
        </w:tc>
      </w:tr>
      <w:tr w:rsidR="0036129B" w:rsidRPr="007B72B9" w:rsidTr="00547452">
        <w:trPr>
          <w:trHeight w:val="575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lastRenderedPageBreak/>
              <w:t>2.</w:t>
            </w:r>
          </w:p>
        </w:tc>
        <w:tc>
          <w:tcPr>
            <w:tcW w:w="2502" w:type="dxa"/>
          </w:tcPr>
          <w:p w:rsidR="0036129B" w:rsidRPr="00EA2E89" w:rsidRDefault="0036129B" w:rsidP="0026703A">
            <w:proofErr w:type="spellStart"/>
            <w:r w:rsidRPr="00EA2E89">
              <w:t>Hussain</w:t>
            </w:r>
            <w:proofErr w:type="spellEnd"/>
            <w:r w:rsidRPr="00EA2E89">
              <w:t xml:space="preserve"> Ali </w:t>
            </w:r>
            <w:proofErr w:type="spellStart"/>
            <w:r w:rsidRPr="00EA2E89">
              <w:t>Rahimi</w:t>
            </w:r>
            <w:proofErr w:type="spellEnd"/>
          </w:p>
        </w:tc>
        <w:tc>
          <w:tcPr>
            <w:tcW w:w="1890" w:type="dxa"/>
          </w:tcPr>
          <w:p w:rsidR="0036129B" w:rsidRPr="00EA2E89" w:rsidRDefault="0036129B" w:rsidP="00AD6076">
            <w:pPr>
              <w:pStyle w:val="BodyText"/>
              <w:spacing w:line="240" w:lineRule="auto"/>
            </w:pPr>
            <w:proofErr w:type="spellStart"/>
            <w:r w:rsidRPr="00EA2E89">
              <w:t>Kazim</w:t>
            </w:r>
            <w:proofErr w:type="spellEnd"/>
            <w:r w:rsidRPr="00EA2E89">
              <w:t xml:space="preserve"> Ali </w:t>
            </w:r>
            <w:proofErr w:type="spellStart"/>
            <w:r w:rsidRPr="00EA2E89">
              <w:t>Asadi</w:t>
            </w:r>
            <w:proofErr w:type="spellEnd"/>
          </w:p>
        </w:tc>
        <w:tc>
          <w:tcPr>
            <w:tcW w:w="1170" w:type="dxa"/>
          </w:tcPr>
          <w:p w:rsidR="0036129B" w:rsidRPr="00EA2E89" w:rsidRDefault="0036129B" w:rsidP="008534CE">
            <w:r w:rsidRPr="00EA2E89">
              <w:t>Liver</w:t>
            </w:r>
          </w:p>
        </w:tc>
        <w:tc>
          <w:tcPr>
            <w:tcW w:w="5130" w:type="dxa"/>
          </w:tcPr>
          <w:p w:rsidR="0036129B" w:rsidRDefault="0036129B" w:rsidP="00E372A2">
            <w:pPr>
              <w:pStyle w:val="BodyText"/>
              <w:spacing w:line="240" w:lineRule="auto"/>
            </w:pPr>
            <w:r w:rsidRPr="00EA2E89">
              <w:rPr>
                <w:b/>
              </w:rPr>
              <w:t>Approved</w:t>
            </w:r>
            <w:r w:rsidR="00EA2E89" w:rsidRPr="00EA2E89">
              <w:rPr>
                <w:b/>
              </w:rPr>
              <w:t xml:space="preserve"> Subject to </w:t>
            </w:r>
            <w:r w:rsidR="00B36CAB">
              <w:t>conversion</w:t>
            </w:r>
            <w:r w:rsidR="00EA2E89" w:rsidRPr="00EA2E89">
              <w:t xml:space="preserve"> of </w:t>
            </w:r>
            <w:proofErr w:type="spellStart"/>
            <w:r w:rsidR="00DF1DF6">
              <w:t>Medx</w:t>
            </w:r>
            <w:proofErr w:type="spellEnd"/>
            <w:r w:rsidR="00DF1DF6">
              <w:t xml:space="preserve"> VISA</w:t>
            </w:r>
            <w:r w:rsidR="00EA2E89" w:rsidRPr="00EA2E89">
              <w:t xml:space="preserve"> of Donor to </w:t>
            </w:r>
            <w:r w:rsidR="00DF1DF6">
              <w:t>Med VISA</w:t>
            </w: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  <w:tr w:rsidR="0036129B" w:rsidRPr="007B72B9" w:rsidTr="00547452">
        <w:trPr>
          <w:trHeight w:val="575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3.</w:t>
            </w:r>
          </w:p>
        </w:tc>
        <w:tc>
          <w:tcPr>
            <w:tcW w:w="2502" w:type="dxa"/>
          </w:tcPr>
          <w:p w:rsidR="0036129B" w:rsidRPr="00EA2E89" w:rsidRDefault="0036129B" w:rsidP="00BE2069">
            <w:proofErr w:type="spellStart"/>
            <w:r w:rsidRPr="00EA2E89">
              <w:t>Vinti</w:t>
            </w:r>
            <w:proofErr w:type="spellEnd"/>
            <w:r w:rsidRPr="00EA2E89">
              <w:t xml:space="preserve"> </w:t>
            </w:r>
            <w:proofErr w:type="spellStart"/>
            <w:r w:rsidRPr="00EA2E89">
              <w:t>Khattar</w:t>
            </w:r>
            <w:proofErr w:type="spellEnd"/>
          </w:p>
        </w:tc>
        <w:tc>
          <w:tcPr>
            <w:tcW w:w="1890" w:type="dxa"/>
          </w:tcPr>
          <w:p w:rsidR="0036129B" w:rsidRPr="00EA2E89" w:rsidRDefault="0036129B" w:rsidP="0026703A">
            <w:pPr>
              <w:pStyle w:val="BodyText"/>
              <w:spacing w:line="240" w:lineRule="auto"/>
            </w:pPr>
            <w:proofErr w:type="spellStart"/>
            <w:r w:rsidRPr="00EA2E89">
              <w:t>Savita</w:t>
            </w:r>
            <w:proofErr w:type="spellEnd"/>
            <w:r w:rsidRPr="00EA2E89">
              <w:t xml:space="preserve"> Grover</w:t>
            </w:r>
          </w:p>
        </w:tc>
        <w:tc>
          <w:tcPr>
            <w:tcW w:w="1170" w:type="dxa"/>
          </w:tcPr>
          <w:p w:rsidR="0036129B" w:rsidRPr="00EA2E89" w:rsidRDefault="0036129B" w:rsidP="008534CE">
            <w:r w:rsidRPr="00EA2E89">
              <w:t>Kidney</w:t>
            </w:r>
          </w:p>
        </w:tc>
        <w:tc>
          <w:tcPr>
            <w:tcW w:w="5130" w:type="dxa"/>
          </w:tcPr>
          <w:p w:rsidR="0036129B" w:rsidRDefault="0036129B" w:rsidP="00E372A2">
            <w:pPr>
              <w:pStyle w:val="BodyText"/>
              <w:spacing w:line="240" w:lineRule="auto"/>
            </w:pPr>
            <w:r w:rsidRPr="00EA2E89">
              <w:rPr>
                <w:b/>
              </w:rPr>
              <w:t xml:space="preserve">Deferred </w:t>
            </w:r>
            <w:r w:rsidRPr="00EA2E89">
              <w:t>Documents to be put up in order duly corrected</w:t>
            </w:r>
            <w:r w:rsidR="005C4AA6" w:rsidRPr="00EA2E89">
              <w:t xml:space="preserve"> resubmit.</w:t>
            </w:r>
          </w:p>
          <w:p w:rsidR="006B448D" w:rsidRPr="00EA2E89" w:rsidRDefault="006B448D" w:rsidP="00E372A2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F5DD6"/>
    <w:rsid w:val="00525E5F"/>
    <w:rsid w:val="005303D5"/>
    <w:rsid w:val="00530F06"/>
    <w:rsid w:val="00531340"/>
    <w:rsid w:val="00532B73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808E0"/>
    <w:rsid w:val="00782962"/>
    <w:rsid w:val="0078642F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D6076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2E89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52C2D-C4E2-4C9F-807D-1F1CA990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253</cp:revision>
  <cp:lastPrinted>2019-06-22T08:38:00Z</cp:lastPrinted>
  <dcterms:created xsi:type="dcterms:W3CDTF">2017-05-03T05:14:00Z</dcterms:created>
  <dcterms:modified xsi:type="dcterms:W3CDTF">2019-06-22T08:57:00Z</dcterms:modified>
</cp:coreProperties>
</file>