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20,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Wednesday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March</w:t>
      </w:r>
      <w:r w:rsidRPr="00416E41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19, 2019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4:00 p.m. </w:t>
      </w:r>
    </w:p>
    <w:p w:rsidR="00976419" w:rsidRDefault="00976419" w:rsidP="00976419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152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052"/>
        <w:gridCol w:w="1710"/>
        <w:gridCol w:w="990"/>
        <w:gridCol w:w="6210"/>
      </w:tblGrid>
      <w:tr w:rsidR="00976419" w:rsidRPr="007B72B9" w:rsidTr="00F75663">
        <w:trPr>
          <w:trHeight w:val="818"/>
        </w:trPr>
        <w:tc>
          <w:tcPr>
            <w:tcW w:w="558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052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1710" w:type="dxa"/>
          </w:tcPr>
          <w:p w:rsidR="00976419" w:rsidRPr="009D1853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9D1853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976419" w:rsidRPr="007B72B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6210" w:type="dxa"/>
          </w:tcPr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976419" w:rsidRPr="007B72B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76419" w:rsidRPr="007B72B9" w:rsidTr="00F75663">
        <w:trPr>
          <w:trHeight w:val="575"/>
        </w:trPr>
        <w:tc>
          <w:tcPr>
            <w:tcW w:w="558" w:type="dxa"/>
          </w:tcPr>
          <w:p w:rsidR="0097641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97641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052" w:type="dxa"/>
          </w:tcPr>
          <w:p w:rsidR="00976419" w:rsidRPr="00FE4E7B" w:rsidRDefault="00976419" w:rsidP="00976419">
            <w:r w:rsidRPr="00FE4E7B">
              <w:t>Praveen Jain</w:t>
            </w:r>
          </w:p>
          <w:p w:rsidR="00976419" w:rsidRPr="00FE4E7B" w:rsidRDefault="00976419" w:rsidP="008534CE">
            <w:pPr>
              <w:pStyle w:val="BodyText"/>
              <w:spacing w:line="240" w:lineRule="auto"/>
              <w:jc w:val="left"/>
            </w:pPr>
          </w:p>
        </w:tc>
        <w:tc>
          <w:tcPr>
            <w:tcW w:w="1710" w:type="dxa"/>
          </w:tcPr>
          <w:p w:rsidR="00976419" w:rsidRPr="00FE4E7B" w:rsidRDefault="00976419" w:rsidP="008534CE">
            <w:pPr>
              <w:pStyle w:val="BodyText"/>
              <w:spacing w:line="240" w:lineRule="auto"/>
            </w:pPr>
            <w:proofErr w:type="spellStart"/>
            <w:r w:rsidRPr="00FE4E7B">
              <w:t>Pawan</w:t>
            </w:r>
            <w:proofErr w:type="spellEnd"/>
          </w:p>
        </w:tc>
        <w:tc>
          <w:tcPr>
            <w:tcW w:w="990" w:type="dxa"/>
          </w:tcPr>
          <w:p w:rsidR="00976419" w:rsidRDefault="00976419" w:rsidP="008534CE">
            <w:r>
              <w:t>Liver</w:t>
            </w:r>
          </w:p>
        </w:tc>
        <w:tc>
          <w:tcPr>
            <w:tcW w:w="6210" w:type="dxa"/>
          </w:tcPr>
          <w:p w:rsidR="00976419" w:rsidRDefault="0097641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Not </w:t>
            </w:r>
            <w:r w:rsidRPr="00BF28A5">
              <w:rPr>
                <w:b/>
              </w:rPr>
              <w:t>Approved</w:t>
            </w:r>
            <w:r>
              <w:rPr>
                <w:b/>
              </w:rPr>
              <w:t xml:space="preserve"> </w:t>
            </w:r>
          </w:p>
          <w:p w:rsidR="008032C0" w:rsidRPr="000E283F" w:rsidRDefault="008032C0" w:rsidP="008032C0">
            <w:r w:rsidRPr="000E283F">
              <w:t>1.</w:t>
            </w:r>
            <w:r w:rsidR="00FE4E7B">
              <w:t xml:space="preserve"> </w:t>
            </w:r>
            <w:r w:rsidRPr="000E283F">
              <w:t xml:space="preserve">Praveen </w:t>
            </w:r>
            <w:r w:rsidR="00FE4E7B" w:rsidRPr="000E283F">
              <w:t>Jain, prospective</w:t>
            </w:r>
            <w:r w:rsidRPr="000E283F">
              <w:t xml:space="preserve"> recipient and </w:t>
            </w:r>
            <w:proofErr w:type="spellStart"/>
            <w:r w:rsidRPr="000E283F">
              <w:t>Pawan</w:t>
            </w:r>
            <w:proofErr w:type="spellEnd"/>
            <w:r w:rsidRPr="000E283F">
              <w:t xml:space="preserve"> </w:t>
            </w:r>
            <w:proofErr w:type="spellStart"/>
            <w:r w:rsidRPr="000E283F">
              <w:t>Thakur</w:t>
            </w:r>
            <w:proofErr w:type="spellEnd"/>
            <w:r w:rsidRPr="000E283F">
              <w:t xml:space="preserve"> prospective liver donor have applied in form 11 and 3 submitting proof of employment in a company GRJ infrastructure.</w:t>
            </w:r>
          </w:p>
          <w:p w:rsidR="008032C0" w:rsidRPr="000E283F" w:rsidRDefault="008032C0" w:rsidP="008032C0">
            <w:r w:rsidRPr="000E283F">
              <w:t xml:space="preserve">2. There are photographs of </w:t>
            </w:r>
            <w:r w:rsidR="00132A9F">
              <w:t>THREE</w:t>
            </w:r>
            <w:r w:rsidRPr="000E283F">
              <w:t xml:space="preserve"> EVENT</w:t>
            </w:r>
            <w:r w:rsidR="00132A9F">
              <w:t xml:space="preserve"> one</w:t>
            </w:r>
            <w:r w:rsidRPr="000E283F">
              <w:t xml:space="preserve"> supposedly of 28 June 2003.Thereafter there is no documentary or photographic evidence of longitudinal association between the prospective liver donor and recipient.</w:t>
            </w:r>
          </w:p>
          <w:p w:rsidR="008032C0" w:rsidRPr="000E283F" w:rsidRDefault="008032C0" w:rsidP="008032C0">
            <w:r w:rsidRPr="000E283F">
              <w:t xml:space="preserve">3. There are gross disparities in the statements of the donor </w:t>
            </w:r>
            <w:proofErr w:type="spellStart"/>
            <w:r w:rsidRPr="000E283F">
              <w:t>Pawan</w:t>
            </w:r>
            <w:proofErr w:type="spellEnd"/>
            <w:r w:rsidRPr="000E283F">
              <w:t xml:space="preserve"> </w:t>
            </w:r>
            <w:proofErr w:type="spellStart"/>
            <w:r w:rsidRPr="000E283F">
              <w:t>Thakur</w:t>
            </w:r>
            <w:proofErr w:type="spellEnd"/>
            <w:r w:rsidRPr="000E283F">
              <w:t xml:space="preserve"> and his wife Sunita with regard to their travel from </w:t>
            </w:r>
            <w:proofErr w:type="spellStart"/>
            <w:r w:rsidRPr="000E283F">
              <w:t>Devas</w:t>
            </w:r>
            <w:proofErr w:type="spellEnd"/>
            <w:r w:rsidRPr="000E283F">
              <w:t xml:space="preserve">/Indore to Ghaziabad/Delhi for the </w:t>
            </w:r>
            <w:proofErr w:type="spellStart"/>
            <w:r w:rsidRPr="000E283F">
              <w:t>interview;as</w:t>
            </w:r>
            <w:proofErr w:type="spellEnd"/>
            <w:r w:rsidRPr="000E283F">
              <w:t xml:space="preserve"> well as on description of the house of Praveen Jain in Ghaziabad</w:t>
            </w:r>
          </w:p>
          <w:p w:rsidR="008032C0" w:rsidRDefault="008032C0" w:rsidP="008032C0">
            <w:r w:rsidRPr="000E283F">
              <w:t>4.</w:t>
            </w:r>
            <w:r w:rsidR="00F149BD">
              <w:t xml:space="preserve"> </w:t>
            </w:r>
            <w:r w:rsidRPr="000E283F">
              <w:t xml:space="preserve">The twin Praveen Jain stated that he owns </w:t>
            </w:r>
            <w:proofErr w:type="spellStart"/>
            <w:r w:rsidRPr="000E283F">
              <w:t>Gulshan</w:t>
            </w:r>
            <w:proofErr w:type="spellEnd"/>
            <w:r w:rsidRPr="000E283F">
              <w:t xml:space="preserve"> </w:t>
            </w:r>
            <w:proofErr w:type="spellStart"/>
            <w:r w:rsidRPr="000E283F">
              <w:t>Rai</w:t>
            </w:r>
            <w:proofErr w:type="spellEnd"/>
            <w:r w:rsidRPr="000E283F">
              <w:t xml:space="preserve"> Jain </w:t>
            </w:r>
            <w:proofErr w:type="gramStart"/>
            <w:r w:rsidRPr="000E283F">
              <w:t>II ,</w:t>
            </w:r>
            <w:proofErr w:type="gramEnd"/>
            <w:r w:rsidRPr="000E283F">
              <w:t xml:space="preserve"> a company with </w:t>
            </w:r>
            <w:r>
              <w:t xml:space="preserve">same logo as GRJ infrastructure and plans to merge both for expansion. </w:t>
            </w:r>
            <w:proofErr w:type="spellStart"/>
            <w:r>
              <w:t>Gulshan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  <w:r>
              <w:t xml:space="preserve"> Jain is the father of both twins.</w:t>
            </w:r>
          </w:p>
          <w:p w:rsidR="008032C0" w:rsidRDefault="008032C0" w:rsidP="008032C0">
            <w:r>
              <w:t>5.</w:t>
            </w:r>
            <w:r w:rsidR="00F149BD">
              <w:t xml:space="preserve"> </w:t>
            </w:r>
            <w:r>
              <w:t>In summary there is no proven long term documentary evidence to reveal genuine love and affection leading to the proposed liver donation .Also financial allurement to Donor cannot be ruled out.</w:t>
            </w:r>
          </w:p>
          <w:p w:rsidR="00976419" w:rsidRPr="0034086C" w:rsidRDefault="00F149BD" w:rsidP="0034086C">
            <w:r>
              <w:t>6. If the decision is not agreeable appellate authority can be approached.</w:t>
            </w:r>
          </w:p>
        </w:tc>
      </w:tr>
      <w:tr w:rsidR="00976419" w:rsidRPr="007B72B9" w:rsidTr="00F75663">
        <w:trPr>
          <w:trHeight w:val="575"/>
        </w:trPr>
        <w:tc>
          <w:tcPr>
            <w:tcW w:w="558" w:type="dxa"/>
          </w:tcPr>
          <w:p w:rsidR="0097641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052" w:type="dxa"/>
          </w:tcPr>
          <w:p w:rsidR="00976419" w:rsidRPr="00FE4E7B" w:rsidRDefault="00FE4E7B" w:rsidP="00FE4E7B">
            <w:proofErr w:type="spellStart"/>
            <w:r w:rsidRPr="00FE4E7B">
              <w:t>Ashish</w:t>
            </w:r>
            <w:proofErr w:type="spellEnd"/>
            <w:r w:rsidRPr="00FE4E7B">
              <w:t xml:space="preserve"> </w:t>
            </w:r>
            <w:proofErr w:type="spellStart"/>
            <w:r w:rsidRPr="00FE4E7B">
              <w:t>Bilaiya</w:t>
            </w:r>
            <w:proofErr w:type="spellEnd"/>
          </w:p>
        </w:tc>
        <w:tc>
          <w:tcPr>
            <w:tcW w:w="1710" w:type="dxa"/>
          </w:tcPr>
          <w:p w:rsidR="00976419" w:rsidRPr="00FE4E7B" w:rsidRDefault="00FE4E7B" w:rsidP="008534CE">
            <w:pPr>
              <w:pStyle w:val="BodyText"/>
              <w:spacing w:line="240" w:lineRule="auto"/>
            </w:pPr>
            <w:proofErr w:type="spellStart"/>
            <w:r w:rsidRPr="00FE4E7B">
              <w:t>Anusuiya</w:t>
            </w:r>
            <w:proofErr w:type="spellEnd"/>
          </w:p>
        </w:tc>
        <w:tc>
          <w:tcPr>
            <w:tcW w:w="990" w:type="dxa"/>
          </w:tcPr>
          <w:p w:rsidR="00976419" w:rsidRDefault="00976419" w:rsidP="008534CE">
            <w:r>
              <w:t>Kidney</w:t>
            </w:r>
          </w:p>
        </w:tc>
        <w:tc>
          <w:tcPr>
            <w:tcW w:w="6210" w:type="dxa"/>
          </w:tcPr>
          <w:p w:rsidR="00976419" w:rsidRDefault="0097641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976419" w:rsidRPr="00416E41" w:rsidRDefault="00976419" w:rsidP="008534CE">
            <w:pPr>
              <w:pStyle w:val="BodyText"/>
              <w:spacing w:line="240" w:lineRule="auto"/>
              <w:jc w:val="left"/>
            </w:pPr>
          </w:p>
        </w:tc>
      </w:tr>
      <w:tr w:rsidR="00976419" w:rsidRPr="007B72B9" w:rsidTr="00F75663">
        <w:trPr>
          <w:trHeight w:val="575"/>
        </w:trPr>
        <w:tc>
          <w:tcPr>
            <w:tcW w:w="558" w:type="dxa"/>
          </w:tcPr>
          <w:p w:rsidR="0097641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052" w:type="dxa"/>
          </w:tcPr>
          <w:p w:rsidR="00FE4E7B" w:rsidRPr="00FE4E7B" w:rsidRDefault="00FE4E7B" w:rsidP="00FE4E7B">
            <w:proofErr w:type="spellStart"/>
            <w:r w:rsidRPr="00FE4E7B">
              <w:t>Mukesh</w:t>
            </w:r>
            <w:proofErr w:type="spellEnd"/>
            <w:r w:rsidRPr="00FE4E7B">
              <w:t xml:space="preserve"> </w:t>
            </w:r>
            <w:proofErr w:type="spellStart"/>
            <w:r w:rsidRPr="00FE4E7B">
              <w:t>Kukreja</w:t>
            </w:r>
            <w:proofErr w:type="spellEnd"/>
          </w:p>
          <w:p w:rsidR="00976419" w:rsidRPr="00FE4E7B" w:rsidRDefault="00976419" w:rsidP="008534CE">
            <w:pPr>
              <w:pStyle w:val="BodyText"/>
              <w:spacing w:line="240" w:lineRule="auto"/>
              <w:jc w:val="left"/>
            </w:pPr>
          </w:p>
        </w:tc>
        <w:tc>
          <w:tcPr>
            <w:tcW w:w="1710" w:type="dxa"/>
          </w:tcPr>
          <w:p w:rsidR="00976419" w:rsidRPr="00FE4E7B" w:rsidRDefault="00FE4E7B" w:rsidP="008534CE">
            <w:pPr>
              <w:pStyle w:val="BodyText"/>
              <w:spacing w:line="240" w:lineRule="auto"/>
            </w:pPr>
            <w:proofErr w:type="spellStart"/>
            <w:r w:rsidRPr="00FE4E7B">
              <w:t>Jaibanti</w:t>
            </w:r>
            <w:proofErr w:type="spellEnd"/>
            <w:r w:rsidRPr="00FE4E7B">
              <w:t xml:space="preserve"> Devi</w:t>
            </w:r>
          </w:p>
        </w:tc>
        <w:tc>
          <w:tcPr>
            <w:tcW w:w="990" w:type="dxa"/>
          </w:tcPr>
          <w:p w:rsidR="00976419" w:rsidRDefault="00976419" w:rsidP="008534CE">
            <w:r>
              <w:t>Kidney</w:t>
            </w:r>
          </w:p>
        </w:tc>
        <w:tc>
          <w:tcPr>
            <w:tcW w:w="6210" w:type="dxa"/>
          </w:tcPr>
          <w:p w:rsidR="00976419" w:rsidRDefault="0097641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</w:t>
            </w:r>
            <w:r w:rsidR="0034086C">
              <w:rPr>
                <w:b/>
              </w:rPr>
              <w:t>d</w:t>
            </w:r>
          </w:p>
        </w:tc>
      </w:tr>
      <w:tr w:rsidR="00976419" w:rsidRPr="007B72B9" w:rsidTr="00F75663">
        <w:trPr>
          <w:trHeight w:val="575"/>
        </w:trPr>
        <w:tc>
          <w:tcPr>
            <w:tcW w:w="558" w:type="dxa"/>
          </w:tcPr>
          <w:p w:rsidR="0097641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052" w:type="dxa"/>
          </w:tcPr>
          <w:p w:rsidR="00976419" w:rsidRPr="00FE4E7B" w:rsidRDefault="00FE4E7B" w:rsidP="008534CE">
            <w:pPr>
              <w:pStyle w:val="BodyText"/>
              <w:spacing w:line="240" w:lineRule="auto"/>
              <w:jc w:val="left"/>
            </w:pPr>
            <w:proofErr w:type="spellStart"/>
            <w:r w:rsidRPr="00FE4E7B">
              <w:t>Prithvi</w:t>
            </w:r>
            <w:proofErr w:type="spellEnd"/>
            <w:r w:rsidRPr="00FE4E7B">
              <w:t xml:space="preserve"> Singh </w:t>
            </w:r>
          </w:p>
        </w:tc>
        <w:tc>
          <w:tcPr>
            <w:tcW w:w="1710" w:type="dxa"/>
          </w:tcPr>
          <w:p w:rsidR="00976419" w:rsidRPr="00FE4E7B" w:rsidRDefault="00FE4E7B" w:rsidP="008534CE">
            <w:pPr>
              <w:pStyle w:val="BodyText"/>
              <w:spacing w:line="240" w:lineRule="auto"/>
            </w:pPr>
            <w:proofErr w:type="spellStart"/>
            <w:r w:rsidRPr="00FE4E7B">
              <w:t>Dalbir</w:t>
            </w:r>
            <w:proofErr w:type="spellEnd"/>
            <w:r w:rsidRPr="00FE4E7B">
              <w:t xml:space="preserve"> Sin</w:t>
            </w:r>
            <w:r w:rsidR="003C3335">
              <w:t>gh</w:t>
            </w:r>
          </w:p>
        </w:tc>
        <w:tc>
          <w:tcPr>
            <w:tcW w:w="990" w:type="dxa"/>
          </w:tcPr>
          <w:p w:rsidR="00976419" w:rsidRDefault="00976419" w:rsidP="008534CE">
            <w:r>
              <w:t>Kidney</w:t>
            </w:r>
          </w:p>
        </w:tc>
        <w:tc>
          <w:tcPr>
            <w:tcW w:w="6210" w:type="dxa"/>
          </w:tcPr>
          <w:p w:rsidR="00976419" w:rsidRDefault="00976419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976419" w:rsidRDefault="00976419" w:rsidP="008534CE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E4E7B" w:rsidRPr="007B72B9" w:rsidTr="00F75663">
        <w:trPr>
          <w:trHeight w:val="575"/>
        </w:trPr>
        <w:tc>
          <w:tcPr>
            <w:tcW w:w="558" w:type="dxa"/>
          </w:tcPr>
          <w:p w:rsidR="00FE4E7B" w:rsidRDefault="00FE4E7B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052" w:type="dxa"/>
          </w:tcPr>
          <w:p w:rsidR="00FE4E7B" w:rsidRPr="00FE4E7B" w:rsidRDefault="00FE4E7B" w:rsidP="0034086C">
            <w:proofErr w:type="spellStart"/>
            <w:r w:rsidRPr="00FE4E7B">
              <w:t>Sharda</w:t>
            </w:r>
            <w:proofErr w:type="spellEnd"/>
            <w:r w:rsidRPr="00FE4E7B">
              <w:t xml:space="preserve"> Prasad </w:t>
            </w:r>
            <w:proofErr w:type="spellStart"/>
            <w:r w:rsidRPr="00FE4E7B">
              <w:t>Mishra</w:t>
            </w:r>
            <w:proofErr w:type="spellEnd"/>
          </w:p>
        </w:tc>
        <w:tc>
          <w:tcPr>
            <w:tcW w:w="1710" w:type="dxa"/>
          </w:tcPr>
          <w:p w:rsidR="00FE4E7B" w:rsidRPr="00FE4E7B" w:rsidRDefault="00FE4E7B" w:rsidP="008534CE">
            <w:pPr>
              <w:pStyle w:val="BodyText"/>
              <w:spacing w:line="240" w:lineRule="auto"/>
            </w:pPr>
            <w:proofErr w:type="spellStart"/>
            <w:r w:rsidRPr="00FE4E7B">
              <w:t>Girish</w:t>
            </w:r>
            <w:proofErr w:type="spellEnd"/>
            <w:r w:rsidRPr="00FE4E7B">
              <w:t xml:space="preserve"> </w:t>
            </w:r>
            <w:proofErr w:type="spellStart"/>
            <w:r w:rsidRPr="00FE4E7B">
              <w:t>Chand</w:t>
            </w:r>
            <w:proofErr w:type="spellEnd"/>
          </w:p>
        </w:tc>
        <w:tc>
          <w:tcPr>
            <w:tcW w:w="990" w:type="dxa"/>
          </w:tcPr>
          <w:p w:rsidR="00FE4E7B" w:rsidRDefault="00FE4E7B" w:rsidP="008534CE">
            <w:r>
              <w:t>Kidney</w:t>
            </w:r>
          </w:p>
        </w:tc>
        <w:tc>
          <w:tcPr>
            <w:tcW w:w="6210" w:type="dxa"/>
          </w:tcPr>
          <w:p w:rsidR="00FE4E7B" w:rsidRDefault="00FE4E7B" w:rsidP="008534CE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F75663">
      <w:pgSz w:w="12240" w:h="15840"/>
      <w:pgMar w:top="540" w:right="36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14"/>
  </w:num>
  <w:num w:numId="7">
    <w:abstractNumId w:val="15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7"/>
  </w:num>
  <w:num w:numId="16">
    <w:abstractNumId w:val="3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071D"/>
    <w:rsid w:val="00054B9E"/>
    <w:rsid w:val="00081C1D"/>
    <w:rsid w:val="00092833"/>
    <w:rsid w:val="000C35DD"/>
    <w:rsid w:val="000D08AF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269A"/>
    <w:rsid w:val="00334637"/>
    <w:rsid w:val="0034086C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3335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0F06"/>
    <w:rsid w:val="00531340"/>
    <w:rsid w:val="00532B73"/>
    <w:rsid w:val="00541D9A"/>
    <w:rsid w:val="00553B04"/>
    <w:rsid w:val="00557C4C"/>
    <w:rsid w:val="00560345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863E5"/>
    <w:rsid w:val="00893053"/>
    <w:rsid w:val="0089724B"/>
    <w:rsid w:val="008A0530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8A5"/>
    <w:rsid w:val="00BF2E44"/>
    <w:rsid w:val="00C13A1E"/>
    <w:rsid w:val="00C14DDA"/>
    <w:rsid w:val="00C31C9D"/>
    <w:rsid w:val="00C331DA"/>
    <w:rsid w:val="00C33B4D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E7E5B-E46A-4BFD-8D4B-AD6F18CB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225</cp:revision>
  <cp:lastPrinted>2019-03-20T04:23:00Z</cp:lastPrinted>
  <dcterms:created xsi:type="dcterms:W3CDTF">2017-05-03T05:14:00Z</dcterms:created>
  <dcterms:modified xsi:type="dcterms:W3CDTF">2019-03-20T08:39:00Z</dcterms:modified>
</cp:coreProperties>
</file>