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778AA" w14:textId="2960B04F" w:rsidR="00F91084" w:rsidRDefault="00924A29">
      <w:pPr>
        <w:rPr>
          <w:b/>
          <w:bCs/>
          <w:sz w:val="32"/>
          <w:szCs w:val="32"/>
        </w:rPr>
      </w:pPr>
      <w:r w:rsidRPr="00924A29">
        <w:rPr>
          <w:b/>
          <w:bCs/>
          <w:sz w:val="32"/>
          <w:szCs w:val="32"/>
        </w:rPr>
        <w:t>DEPENDENCIES REQUIRED BEFORE RUNNING CODE</w:t>
      </w:r>
      <w:r>
        <w:rPr>
          <w:b/>
          <w:bCs/>
          <w:sz w:val="32"/>
          <w:szCs w:val="32"/>
        </w:rPr>
        <w:t xml:space="preserve"> : -</w:t>
      </w:r>
    </w:p>
    <w:p w14:paraId="493C6086" w14:textId="776B3FF5" w:rsidR="00924A29" w:rsidRPr="00924A29" w:rsidRDefault="00924A29" w:rsidP="00924A29">
      <w:pPr>
        <w:pStyle w:val="ListParagraph"/>
        <w:numPr>
          <w:ilvl w:val="0"/>
          <w:numId w:val="1"/>
        </w:numPr>
      </w:pPr>
      <w:r>
        <w:rPr>
          <w:b/>
          <w:bCs/>
          <w:sz w:val="30"/>
          <w:szCs w:val="30"/>
        </w:rPr>
        <w:t>Install Required Tools:</w:t>
      </w:r>
    </w:p>
    <w:p w14:paraId="4BD559BB" w14:textId="62D9EBB3" w:rsidR="00924A29" w:rsidRPr="00924A29" w:rsidRDefault="00924A29" w:rsidP="00924A29">
      <w:pPr>
        <w:pStyle w:val="ListParagraph"/>
        <w:numPr>
          <w:ilvl w:val="0"/>
          <w:numId w:val="2"/>
        </w:numPr>
      </w:pPr>
      <w:r>
        <w:rPr>
          <w:rFonts w:ascii="Segoe UI" w:hAnsi="Segoe UI" w:cs="Segoe UI"/>
          <w:color w:val="0F0F0F"/>
        </w:rPr>
        <w:t>Ensure you have installed the necessary tools for lexing, parsing, and code generation.</w:t>
      </w:r>
    </w:p>
    <w:p w14:paraId="362756BA" w14:textId="5ACF04FF" w:rsidR="00924A29" w:rsidRPr="00924A29" w:rsidRDefault="00924A29" w:rsidP="00924A29">
      <w:pPr>
        <w:pStyle w:val="ListParagraph"/>
        <w:numPr>
          <w:ilvl w:val="0"/>
          <w:numId w:val="1"/>
        </w:numPr>
      </w:pPr>
      <w:r>
        <w:rPr>
          <w:b/>
          <w:bCs/>
          <w:sz w:val="30"/>
          <w:szCs w:val="30"/>
        </w:rPr>
        <w:t>Testing Framework:</w:t>
      </w:r>
    </w:p>
    <w:p w14:paraId="30C08007" w14:textId="0F6B4C67" w:rsidR="00924A29" w:rsidRPr="00924A29" w:rsidRDefault="00924A29" w:rsidP="00924A29">
      <w:pPr>
        <w:pStyle w:val="ListParagraph"/>
        <w:numPr>
          <w:ilvl w:val="0"/>
          <w:numId w:val="2"/>
        </w:numPr>
      </w:pPr>
      <w:r>
        <w:rPr>
          <w:rFonts w:ascii="Segoe UI" w:hAnsi="Segoe UI" w:cs="Segoe UI"/>
          <w:color w:val="0F0F0F"/>
        </w:rPr>
        <w:t>Use testing frameworks to ensure the correctness of your interpreter.</w:t>
      </w:r>
    </w:p>
    <w:p w14:paraId="50B6BEC2" w14:textId="7DA6386B" w:rsidR="00924A29" w:rsidRPr="00924A29" w:rsidRDefault="00924A29" w:rsidP="00924A29">
      <w:pPr>
        <w:pStyle w:val="ListParagraph"/>
        <w:numPr>
          <w:ilvl w:val="0"/>
          <w:numId w:val="1"/>
        </w:numPr>
      </w:pPr>
      <w:r>
        <w:rPr>
          <w:b/>
          <w:bCs/>
          <w:sz w:val="30"/>
          <w:szCs w:val="30"/>
        </w:rPr>
        <w:t>Package Management:</w:t>
      </w:r>
    </w:p>
    <w:p w14:paraId="6BF11A75" w14:textId="059E14B2" w:rsidR="00924A29" w:rsidRPr="00924A29" w:rsidRDefault="00924A29" w:rsidP="00924A29">
      <w:pPr>
        <w:pStyle w:val="ListParagraph"/>
        <w:numPr>
          <w:ilvl w:val="0"/>
          <w:numId w:val="2"/>
        </w:numPr>
      </w:pPr>
      <w:r>
        <w:rPr>
          <w:rFonts w:ascii="Segoe UI" w:hAnsi="Segoe UI" w:cs="Segoe UI"/>
          <w:color w:val="0F0F0F"/>
        </w:rPr>
        <w:t>Use the appropriate package manager for the interpreter to install dependencies.</w:t>
      </w:r>
    </w:p>
    <w:p w14:paraId="33A7F431" w14:textId="0B559852" w:rsidR="00924A29" w:rsidRPr="00924A29" w:rsidRDefault="00924A29" w:rsidP="00924A29">
      <w:pPr>
        <w:pStyle w:val="ListParagraph"/>
        <w:numPr>
          <w:ilvl w:val="0"/>
          <w:numId w:val="1"/>
        </w:numPr>
      </w:pPr>
      <w:r>
        <w:rPr>
          <w:b/>
          <w:bCs/>
          <w:sz w:val="30"/>
          <w:szCs w:val="30"/>
        </w:rPr>
        <w:t>Dependency Files:</w:t>
      </w:r>
    </w:p>
    <w:p w14:paraId="27B2488D" w14:textId="3979D056" w:rsidR="00924A29" w:rsidRPr="00605CE7" w:rsidRDefault="008549DA" w:rsidP="00924A29">
      <w:pPr>
        <w:pStyle w:val="ListParagraph"/>
        <w:numPr>
          <w:ilvl w:val="0"/>
          <w:numId w:val="2"/>
        </w:numPr>
      </w:pPr>
      <w:r>
        <w:rPr>
          <w:rFonts w:ascii="Segoe UI" w:hAnsi="Segoe UI" w:cs="Segoe UI"/>
          <w:color w:val="0F0F0F"/>
        </w:rPr>
        <w:t>Make use of the dependency files in the following language.</w:t>
      </w:r>
    </w:p>
    <w:p w14:paraId="615896DA" w14:textId="77777777" w:rsidR="00605CE7" w:rsidRDefault="00605CE7" w:rsidP="00605CE7"/>
    <w:p w14:paraId="72DE01F7" w14:textId="77777777" w:rsidR="00605CE7" w:rsidRPr="008549DA" w:rsidRDefault="00605CE7" w:rsidP="00605CE7"/>
    <w:p w14:paraId="03A93BF2" w14:textId="77777777" w:rsidR="008549DA" w:rsidRDefault="008549DA" w:rsidP="008549DA">
      <w:pPr>
        <w:ind w:left="1080"/>
      </w:pPr>
    </w:p>
    <w:p w14:paraId="3B632CD4" w14:textId="0FB98C1E" w:rsidR="008549DA" w:rsidRDefault="008549DA" w:rsidP="008549D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CHALLENGES FACED : -</w:t>
      </w:r>
    </w:p>
    <w:p w14:paraId="19E89728" w14:textId="6CBF50E5" w:rsidR="008549DA" w:rsidRPr="007938C9" w:rsidRDefault="008549DA" w:rsidP="008549DA">
      <w:pPr>
        <w:pStyle w:val="ListParagraph"/>
        <w:numPr>
          <w:ilvl w:val="0"/>
          <w:numId w:val="3"/>
        </w:numPr>
        <w:rPr>
          <w:sz w:val="30"/>
          <w:szCs w:val="30"/>
        </w:rPr>
      </w:pPr>
      <w:r>
        <w:rPr>
          <w:b/>
          <w:bCs/>
          <w:sz w:val="30"/>
          <w:szCs w:val="30"/>
        </w:rPr>
        <w:t>Par</w:t>
      </w:r>
      <w:r w:rsidR="007938C9">
        <w:rPr>
          <w:b/>
          <w:bCs/>
          <w:sz w:val="30"/>
          <w:szCs w:val="30"/>
        </w:rPr>
        <w:t>s</w:t>
      </w:r>
      <w:r>
        <w:rPr>
          <w:b/>
          <w:bCs/>
          <w:sz w:val="30"/>
          <w:szCs w:val="30"/>
        </w:rPr>
        <w:t xml:space="preserve">ing and Lexing </w:t>
      </w:r>
      <w:r w:rsidR="007938C9">
        <w:rPr>
          <w:b/>
          <w:bCs/>
          <w:sz w:val="30"/>
          <w:szCs w:val="30"/>
        </w:rPr>
        <w:t xml:space="preserve">: </w:t>
      </w:r>
    </w:p>
    <w:p w14:paraId="4C906B60" w14:textId="311106B5" w:rsidR="007938C9" w:rsidRPr="007938C9" w:rsidRDefault="007938C9" w:rsidP="007938C9">
      <w:pPr>
        <w:pStyle w:val="ListParagraph"/>
        <w:numPr>
          <w:ilvl w:val="0"/>
          <w:numId w:val="8"/>
        </w:numPr>
      </w:pPr>
      <w:r>
        <w:rPr>
          <w:rFonts w:ascii="Segoe UI" w:hAnsi="Segoe UI" w:cs="Segoe UI"/>
          <w:color w:val="0F0F0F"/>
        </w:rPr>
        <w:t>Implementing a lexer and parser for the language grammar,mainly when dealing with the complex syntax and parsing ambiguities.</w:t>
      </w:r>
    </w:p>
    <w:p w14:paraId="793CC5F5" w14:textId="6CA8A23E" w:rsidR="007938C9" w:rsidRPr="007938C9" w:rsidRDefault="007938C9" w:rsidP="007938C9">
      <w:pPr>
        <w:pStyle w:val="ListParagraph"/>
        <w:numPr>
          <w:ilvl w:val="0"/>
          <w:numId w:val="3"/>
        </w:numPr>
      </w:pPr>
      <w:r>
        <w:rPr>
          <w:b/>
          <w:bCs/>
          <w:sz w:val="30"/>
          <w:szCs w:val="30"/>
        </w:rPr>
        <w:t>Memory Management:</w:t>
      </w:r>
    </w:p>
    <w:p w14:paraId="6B819075" w14:textId="4C97A52F" w:rsidR="007938C9" w:rsidRPr="007938C9" w:rsidRDefault="007938C9" w:rsidP="007938C9">
      <w:pPr>
        <w:pStyle w:val="ListParagraph"/>
        <w:numPr>
          <w:ilvl w:val="0"/>
          <w:numId w:val="8"/>
        </w:numPr>
      </w:pPr>
      <w:r>
        <w:rPr>
          <w:rFonts w:ascii="Segoe UI" w:hAnsi="Segoe UI" w:cs="Segoe UI"/>
          <w:color w:val="0F0F0F"/>
        </w:rPr>
        <w:t>Designing efficient data structures for the Abstract Syntax Tree (AST).</w:t>
      </w:r>
    </w:p>
    <w:p w14:paraId="16F29164" w14:textId="328EC1C4" w:rsidR="007938C9" w:rsidRPr="007938C9" w:rsidRDefault="007938C9" w:rsidP="007938C9">
      <w:pPr>
        <w:pStyle w:val="ListParagraph"/>
        <w:numPr>
          <w:ilvl w:val="0"/>
          <w:numId w:val="3"/>
        </w:numPr>
      </w:pPr>
      <w:r>
        <w:rPr>
          <w:b/>
          <w:bCs/>
          <w:sz w:val="30"/>
          <w:szCs w:val="30"/>
        </w:rPr>
        <w:t>Exception Handling :</w:t>
      </w:r>
    </w:p>
    <w:p w14:paraId="51A1CA5C" w14:textId="26120F59" w:rsidR="007938C9" w:rsidRPr="007938C9" w:rsidRDefault="007938C9" w:rsidP="007938C9">
      <w:pPr>
        <w:pStyle w:val="ListParagraph"/>
        <w:numPr>
          <w:ilvl w:val="0"/>
          <w:numId w:val="8"/>
        </w:numPr>
      </w:pPr>
      <w:r>
        <w:rPr>
          <w:rFonts w:ascii="Segoe UI" w:hAnsi="Segoe UI" w:cs="Segoe UI"/>
          <w:color w:val="0F0F0F"/>
        </w:rPr>
        <w:t>This provides error messages to developers in debugging.</w:t>
      </w:r>
    </w:p>
    <w:p w14:paraId="3E7F3D1C" w14:textId="0D09826B" w:rsidR="007938C9" w:rsidRPr="007938C9" w:rsidRDefault="007938C9" w:rsidP="007938C9">
      <w:pPr>
        <w:pStyle w:val="ListParagraph"/>
        <w:numPr>
          <w:ilvl w:val="0"/>
          <w:numId w:val="3"/>
        </w:numPr>
      </w:pPr>
      <w:r>
        <w:rPr>
          <w:b/>
          <w:bCs/>
          <w:sz w:val="30"/>
          <w:szCs w:val="30"/>
        </w:rPr>
        <w:t>Integration with Java Ecosystem:</w:t>
      </w:r>
    </w:p>
    <w:p w14:paraId="09464607" w14:textId="03EC9BEF" w:rsidR="007938C9" w:rsidRPr="007938C9" w:rsidRDefault="007938C9" w:rsidP="007938C9">
      <w:pPr>
        <w:pStyle w:val="ListParagraph"/>
        <w:numPr>
          <w:ilvl w:val="0"/>
          <w:numId w:val="8"/>
        </w:numPr>
      </w:pPr>
      <w:r>
        <w:rPr>
          <w:rFonts w:ascii="Segoe UI" w:hAnsi="Segoe UI" w:cs="Segoe UI"/>
          <w:color w:val="0F0F0F"/>
        </w:rPr>
        <w:t>Including Java libraries and frameworks to the file.</w:t>
      </w:r>
    </w:p>
    <w:p w14:paraId="14A243E2" w14:textId="5BC99F46" w:rsidR="007938C9" w:rsidRPr="007938C9" w:rsidRDefault="007938C9" w:rsidP="007938C9">
      <w:pPr>
        <w:pStyle w:val="ListParagraph"/>
        <w:numPr>
          <w:ilvl w:val="0"/>
          <w:numId w:val="3"/>
        </w:numPr>
      </w:pPr>
      <w:r>
        <w:rPr>
          <w:b/>
          <w:bCs/>
          <w:sz w:val="30"/>
          <w:szCs w:val="30"/>
        </w:rPr>
        <w:t>Dynamic Typing:</w:t>
      </w:r>
    </w:p>
    <w:p w14:paraId="793A778F" w14:textId="3E946EB1" w:rsidR="007938C9" w:rsidRPr="00605CE7" w:rsidRDefault="00605CE7" w:rsidP="007938C9">
      <w:pPr>
        <w:pStyle w:val="ListParagraph"/>
        <w:numPr>
          <w:ilvl w:val="0"/>
          <w:numId w:val="8"/>
        </w:numPr>
      </w:pPr>
      <w:r>
        <w:rPr>
          <w:rFonts w:ascii="Segoe UI" w:hAnsi="Segoe UI" w:cs="Segoe UI"/>
          <w:color w:val="0F0F0F"/>
        </w:rPr>
        <w:t>Managing and enforcing type constraints at runtime.</w:t>
      </w:r>
    </w:p>
    <w:p w14:paraId="1BD06433" w14:textId="5BF12A3C" w:rsidR="00605CE7" w:rsidRPr="00605CE7" w:rsidRDefault="00605CE7" w:rsidP="00605CE7">
      <w:pPr>
        <w:pStyle w:val="ListParagraph"/>
        <w:numPr>
          <w:ilvl w:val="0"/>
          <w:numId w:val="3"/>
        </w:numPr>
      </w:pPr>
      <w:r>
        <w:rPr>
          <w:b/>
          <w:bCs/>
          <w:sz w:val="30"/>
          <w:szCs w:val="30"/>
        </w:rPr>
        <w:t>Error Handling:</w:t>
      </w:r>
    </w:p>
    <w:p w14:paraId="427FB235" w14:textId="0C36A319" w:rsidR="00605CE7" w:rsidRPr="00605CE7" w:rsidRDefault="00605CE7" w:rsidP="00605CE7">
      <w:pPr>
        <w:pStyle w:val="ListParagraph"/>
        <w:numPr>
          <w:ilvl w:val="0"/>
          <w:numId w:val="8"/>
        </w:numPr>
      </w:pPr>
      <w:r>
        <w:rPr>
          <w:rFonts w:ascii="Segoe UI" w:hAnsi="Segoe UI" w:cs="Segoe UI"/>
          <w:color w:val="0F0F0F"/>
        </w:rPr>
        <w:t>Error reporting system to help users identify and fix issues in their code.</w:t>
      </w:r>
    </w:p>
    <w:p w14:paraId="1386D4CD" w14:textId="77777777" w:rsidR="00605CE7" w:rsidRDefault="00605CE7" w:rsidP="00605CE7">
      <w:pPr>
        <w:pStyle w:val="ListParagraph"/>
        <w:ind w:left="1440"/>
        <w:rPr>
          <w:rFonts w:ascii="Segoe UI" w:hAnsi="Segoe UI" w:cs="Segoe UI"/>
          <w:color w:val="0F0F0F"/>
        </w:rPr>
      </w:pPr>
    </w:p>
    <w:p w14:paraId="1509974E" w14:textId="77777777" w:rsidR="00605CE7" w:rsidRDefault="00605CE7" w:rsidP="00605CE7">
      <w:pPr>
        <w:pStyle w:val="ListParagraph"/>
        <w:ind w:left="1440"/>
        <w:rPr>
          <w:rFonts w:ascii="Segoe UI" w:hAnsi="Segoe UI" w:cs="Segoe UI"/>
          <w:color w:val="0F0F0F"/>
        </w:rPr>
      </w:pPr>
    </w:p>
    <w:p w14:paraId="53A58445" w14:textId="6FBDFBA1" w:rsidR="00605CE7" w:rsidRDefault="00605CE7" w:rsidP="00605CE7"/>
    <w:p w14:paraId="666B3A56" w14:textId="77777777" w:rsidR="00605CE7" w:rsidRDefault="00605CE7">
      <w:r>
        <w:br w:type="page"/>
      </w:r>
    </w:p>
    <w:p w14:paraId="4F46F1FB" w14:textId="7C198C36" w:rsidR="00605CE7" w:rsidRDefault="00605CE7" w:rsidP="00605CE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LEARNING :-</w:t>
      </w:r>
    </w:p>
    <w:p w14:paraId="55933B0D" w14:textId="2192BC90" w:rsidR="00605CE7" w:rsidRPr="00605CE7" w:rsidRDefault="00605CE7" w:rsidP="00605CE7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  <w:sz w:val="30"/>
          <w:szCs w:val="30"/>
        </w:rPr>
        <w:t>Syntax Knowledge Gain:</w:t>
      </w:r>
    </w:p>
    <w:p w14:paraId="05385AE2" w14:textId="160DCE51" w:rsidR="00605CE7" w:rsidRPr="00605CE7" w:rsidRDefault="00605CE7" w:rsidP="00605CE7">
      <w:pPr>
        <w:pStyle w:val="ListParagraph"/>
        <w:numPr>
          <w:ilvl w:val="0"/>
          <w:numId w:val="12"/>
        </w:numPr>
        <w:rPr>
          <w:b/>
          <w:bCs/>
        </w:rPr>
      </w:pPr>
      <w:r>
        <w:rPr>
          <w:rFonts w:ascii="Segoe UI" w:hAnsi="Segoe UI" w:cs="Segoe UI"/>
          <w:color w:val="0F0F0F"/>
        </w:rPr>
        <w:t>Gain a solid understanding of the programming language's syntax and structure.</w:t>
      </w:r>
    </w:p>
    <w:p w14:paraId="266469B6" w14:textId="523B75A9" w:rsidR="00605CE7" w:rsidRPr="00605CE7" w:rsidRDefault="00605CE7" w:rsidP="00605CE7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  <w:sz w:val="30"/>
          <w:szCs w:val="30"/>
        </w:rPr>
        <w:t>Interpreter Understanding:</w:t>
      </w:r>
    </w:p>
    <w:p w14:paraId="626D3415" w14:textId="01F02E43" w:rsidR="00605CE7" w:rsidRPr="00605CE7" w:rsidRDefault="00605CE7" w:rsidP="00605CE7">
      <w:pPr>
        <w:pStyle w:val="ListParagraph"/>
        <w:numPr>
          <w:ilvl w:val="0"/>
          <w:numId w:val="12"/>
        </w:numPr>
        <w:rPr>
          <w:b/>
          <w:bCs/>
        </w:rPr>
      </w:pPr>
      <w:r>
        <w:rPr>
          <w:rFonts w:ascii="Segoe UI" w:hAnsi="Segoe UI" w:cs="Segoe UI"/>
          <w:color w:val="0F0F0F"/>
        </w:rPr>
        <w:t>Learning how interpreters work and how they execute code.</w:t>
      </w:r>
    </w:p>
    <w:p w14:paraId="7D573B77" w14:textId="26248D2F" w:rsidR="00605CE7" w:rsidRPr="00605CE7" w:rsidRDefault="00605CE7" w:rsidP="00605CE7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  <w:sz w:val="30"/>
          <w:szCs w:val="30"/>
        </w:rPr>
        <w:t>Runtime Behaviour:</w:t>
      </w:r>
    </w:p>
    <w:p w14:paraId="01E3272C" w14:textId="2C2DD7EB" w:rsidR="00605CE7" w:rsidRPr="00A85268" w:rsidRDefault="00A85268" w:rsidP="00605CE7">
      <w:pPr>
        <w:pStyle w:val="ListParagraph"/>
        <w:numPr>
          <w:ilvl w:val="0"/>
          <w:numId w:val="12"/>
        </w:numPr>
        <w:rPr>
          <w:b/>
          <w:bCs/>
        </w:rPr>
      </w:pPr>
      <w:r>
        <w:t xml:space="preserve">Understanding </w:t>
      </w:r>
      <w:r>
        <w:rPr>
          <w:rFonts w:ascii="Segoe UI" w:hAnsi="Segoe UI" w:cs="Segoe UI"/>
          <w:color w:val="0F0F0F"/>
        </w:rPr>
        <w:t>runtime behaviour of programs running through an interpreter.</w:t>
      </w:r>
    </w:p>
    <w:p w14:paraId="5EEEBDE4" w14:textId="65315F05" w:rsidR="00A85268" w:rsidRPr="00A85268" w:rsidRDefault="00A85268" w:rsidP="00A85268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  <w:sz w:val="30"/>
          <w:szCs w:val="30"/>
        </w:rPr>
        <w:t>Debugging Techniques:</w:t>
      </w:r>
    </w:p>
    <w:p w14:paraId="5AD6D9C0" w14:textId="034CF867" w:rsidR="00A85268" w:rsidRPr="00A85268" w:rsidRDefault="00A85268" w:rsidP="00A85268">
      <w:pPr>
        <w:pStyle w:val="ListParagraph"/>
        <w:numPr>
          <w:ilvl w:val="0"/>
          <w:numId w:val="12"/>
        </w:numPr>
        <w:rPr>
          <w:b/>
          <w:bCs/>
        </w:rPr>
      </w:pPr>
      <w:r>
        <w:rPr>
          <w:rFonts w:ascii="Segoe UI" w:hAnsi="Segoe UI" w:cs="Segoe UI"/>
          <w:color w:val="0F0F0F"/>
        </w:rPr>
        <w:t>Improving skills to identify and fix errors.</w:t>
      </w:r>
    </w:p>
    <w:p w14:paraId="01BE3421" w14:textId="3AF30A61" w:rsidR="00A85268" w:rsidRPr="00A85268" w:rsidRDefault="00A85268" w:rsidP="00A85268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  <w:sz w:val="30"/>
          <w:szCs w:val="30"/>
        </w:rPr>
        <w:t>Error Handling:</w:t>
      </w:r>
    </w:p>
    <w:p w14:paraId="2E350C9E" w14:textId="00E1A260" w:rsidR="00A85268" w:rsidRPr="00A85268" w:rsidRDefault="00A85268" w:rsidP="00A85268">
      <w:pPr>
        <w:pStyle w:val="ListParagraph"/>
        <w:numPr>
          <w:ilvl w:val="0"/>
          <w:numId w:val="12"/>
        </w:numPr>
        <w:rPr>
          <w:b/>
          <w:bCs/>
        </w:rPr>
      </w:pPr>
      <w:r>
        <w:rPr>
          <w:rFonts w:ascii="Segoe UI" w:hAnsi="Segoe UI" w:cs="Segoe UI"/>
          <w:color w:val="0F0F0F"/>
        </w:rPr>
        <w:t>To Learn how to handle and manage different types of errors that may occur during interpretation.</w:t>
      </w:r>
    </w:p>
    <w:p w14:paraId="1EF1679C" w14:textId="7650F23E" w:rsidR="00A85268" w:rsidRPr="00A85268" w:rsidRDefault="00A85268" w:rsidP="00A85268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  <w:sz w:val="30"/>
          <w:szCs w:val="30"/>
        </w:rPr>
        <w:t>Environment Setup:</w:t>
      </w:r>
    </w:p>
    <w:p w14:paraId="7367E413" w14:textId="7DE16E39" w:rsidR="00A85268" w:rsidRPr="00A85268" w:rsidRDefault="00A85268" w:rsidP="00A85268">
      <w:pPr>
        <w:pStyle w:val="ListParagraph"/>
        <w:numPr>
          <w:ilvl w:val="0"/>
          <w:numId w:val="12"/>
        </w:numPr>
        <w:rPr>
          <w:b/>
          <w:bCs/>
        </w:rPr>
      </w:pPr>
      <w:r>
        <w:rPr>
          <w:rFonts w:ascii="Segoe UI" w:hAnsi="Segoe UI" w:cs="Segoe UI"/>
          <w:color w:val="0F0F0F"/>
        </w:rPr>
        <w:t>Developing the skills to set up and configure development environments, including installing interpreters and dependencies.</w:t>
      </w:r>
    </w:p>
    <w:p w14:paraId="6279B657" w14:textId="53AB517E" w:rsidR="00A85268" w:rsidRPr="00A85268" w:rsidRDefault="00A85268" w:rsidP="00A85268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  <w:sz w:val="30"/>
          <w:szCs w:val="30"/>
        </w:rPr>
        <w:t>Version Control:</w:t>
      </w:r>
    </w:p>
    <w:p w14:paraId="49B0DEB2" w14:textId="2A54CAEB" w:rsidR="00A85268" w:rsidRPr="00A85268" w:rsidRDefault="00A85268" w:rsidP="00A85268">
      <w:pPr>
        <w:pStyle w:val="ListParagraph"/>
        <w:numPr>
          <w:ilvl w:val="0"/>
          <w:numId w:val="12"/>
        </w:numPr>
        <w:rPr>
          <w:b/>
          <w:bCs/>
        </w:rPr>
      </w:pPr>
      <w:r>
        <w:rPr>
          <w:rFonts w:ascii="Segoe UI" w:hAnsi="Segoe UI" w:cs="Segoe UI"/>
          <w:color w:val="0F0F0F"/>
        </w:rPr>
        <w:t>Collaborating with others using version control systems like Git, allowing multiple people to work on the same codebase.</w:t>
      </w:r>
    </w:p>
    <w:p w14:paraId="23CC9382" w14:textId="77777777" w:rsidR="00904DB4" w:rsidRDefault="00904DB4" w:rsidP="00904DB4">
      <w:pPr>
        <w:rPr>
          <w:b/>
          <w:bCs/>
        </w:rPr>
      </w:pPr>
    </w:p>
    <w:p w14:paraId="526E9702" w14:textId="74DA2746" w:rsidR="00904DB4" w:rsidRDefault="00904DB4" w:rsidP="00904DB4">
      <w:pPr>
        <w:rPr>
          <w:b/>
          <w:bCs/>
        </w:rPr>
      </w:pPr>
      <w:r>
        <w:rPr>
          <w:b/>
          <w:bCs/>
        </w:rPr>
        <w:t>CONTRIBUTION-</w:t>
      </w:r>
    </w:p>
    <w:p w14:paraId="1228EFE3" w14:textId="791F5DC3" w:rsidR="0054763F" w:rsidRDefault="00394E28" w:rsidP="00904DB4">
      <w:pPr>
        <w:rPr>
          <w:b/>
          <w:bCs/>
        </w:rPr>
      </w:pPr>
      <w:r>
        <w:rPr>
          <w:b/>
          <w:bCs/>
        </w:rPr>
        <w:t>Basic c</w:t>
      </w:r>
      <w:r w:rsidR="0054763F">
        <w:rPr>
          <w:b/>
          <w:bCs/>
        </w:rPr>
        <w:t>ode structure- Satya</w:t>
      </w:r>
    </w:p>
    <w:p w14:paraId="02889433" w14:textId="1A0E9BF2" w:rsidR="0054763F" w:rsidRDefault="00170AA0" w:rsidP="00904DB4">
      <w:pPr>
        <w:rPr>
          <w:b/>
          <w:bCs/>
        </w:rPr>
      </w:pPr>
      <w:r>
        <w:rPr>
          <w:b/>
          <w:bCs/>
        </w:rPr>
        <w:t>Controle Statements, variable declaration</w:t>
      </w:r>
      <w:r w:rsidR="00394E28">
        <w:rPr>
          <w:b/>
          <w:bCs/>
        </w:rPr>
        <w:t>, Print statements</w:t>
      </w:r>
      <w:r>
        <w:rPr>
          <w:b/>
          <w:bCs/>
        </w:rPr>
        <w:t xml:space="preserve"> – Raghuram, Tilak</w:t>
      </w:r>
    </w:p>
    <w:p w14:paraId="47291206" w14:textId="33E6FB24" w:rsidR="00170AA0" w:rsidRPr="00904DB4" w:rsidRDefault="00394E28" w:rsidP="00904DB4">
      <w:pPr>
        <w:rPr>
          <w:b/>
          <w:bCs/>
        </w:rPr>
      </w:pPr>
      <w:r>
        <w:rPr>
          <w:b/>
          <w:bCs/>
        </w:rPr>
        <w:t>BOADMAS, While loop,</w:t>
      </w:r>
      <w:r w:rsidR="00AA55A6">
        <w:rPr>
          <w:b/>
          <w:bCs/>
        </w:rPr>
        <w:t xml:space="preserve"> Comments</w:t>
      </w:r>
      <w:r>
        <w:rPr>
          <w:b/>
          <w:bCs/>
        </w:rPr>
        <w:t xml:space="preserve"> – Sai</w:t>
      </w:r>
      <w:r w:rsidR="00AA55A6">
        <w:rPr>
          <w:b/>
          <w:bCs/>
        </w:rPr>
        <w:t xml:space="preserve"> Maneesh</w:t>
      </w:r>
      <w:r>
        <w:rPr>
          <w:b/>
          <w:bCs/>
        </w:rPr>
        <w:t>, Vineeth</w:t>
      </w:r>
    </w:p>
    <w:p w14:paraId="774EEF28" w14:textId="77777777" w:rsidR="008549DA" w:rsidRPr="008549DA" w:rsidRDefault="008549DA" w:rsidP="008549DA">
      <w:pPr>
        <w:rPr>
          <w:sz w:val="30"/>
          <w:szCs w:val="30"/>
        </w:rPr>
      </w:pPr>
    </w:p>
    <w:p w14:paraId="485DF8B3" w14:textId="77777777" w:rsidR="008549DA" w:rsidRPr="008549DA" w:rsidRDefault="008549DA" w:rsidP="008549DA">
      <w:pPr>
        <w:pStyle w:val="ListParagraph"/>
        <w:rPr>
          <w:sz w:val="30"/>
          <w:szCs w:val="30"/>
        </w:rPr>
      </w:pPr>
    </w:p>
    <w:p w14:paraId="44228CE6" w14:textId="77777777" w:rsidR="008549DA" w:rsidRPr="00924A29" w:rsidRDefault="008549DA" w:rsidP="008549DA"/>
    <w:sectPr w:rsidR="008549DA" w:rsidRPr="00924A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10AAF"/>
    <w:multiLevelType w:val="hybridMultilevel"/>
    <w:tmpl w:val="73F4D3A4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4052A29"/>
    <w:multiLevelType w:val="hybridMultilevel"/>
    <w:tmpl w:val="231C753C"/>
    <w:lvl w:ilvl="0" w:tplc="4009000F">
      <w:start w:val="1"/>
      <w:numFmt w:val="decimal"/>
      <w:lvlText w:val="%1."/>
      <w:lvlJc w:val="left"/>
      <w:pPr>
        <w:ind w:left="2880" w:hanging="360"/>
      </w:p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" w15:restartNumberingAfterBreak="0">
    <w:nsid w:val="17763A99"/>
    <w:multiLevelType w:val="hybridMultilevel"/>
    <w:tmpl w:val="513A7554"/>
    <w:lvl w:ilvl="0" w:tplc="9EF238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4A59F2"/>
    <w:multiLevelType w:val="hybridMultilevel"/>
    <w:tmpl w:val="DCAAED2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524FF0"/>
    <w:multiLevelType w:val="hybridMultilevel"/>
    <w:tmpl w:val="6D140B96"/>
    <w:lvl w:ilvl="0" w:tplc="40090015">
      <w:start w:val="1"/>
      <w:numFmt w:val="upp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EBB74A7"/>
    <w:multiLevelType w:val="hybridMultilevel"/>
    <w:tmpl w:val="7510700A"/>
    <w:lvl w:ilvl="0" w:tplc="7098F5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E931CF"/>
    <w:multiLevelType w:val="hybridMultilevel"/>
    <w:tmpl w:val="F59287A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7B72C5E"/>
    <w:multiLevelType w:val="hybridMultilevel"/>
    <w:tmpl w:val="8EE4621C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2F60C2"/>
    <w:multiLevelType w:val="hybridMultilevel"/>
    <w:tmpl w:val="72EC2B86"/>
    <w:lvl w:ilvl="0" w:tplc="4009001B">
      <w:start w:val="1"/>
      <w:numFmt w:val="lowerRoman"/>
      <w:lvlText w:val="%1."/>
      <w:lvlJc w:val="righ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5F5F7A54"/>
    <w:multiLevelType w:val="hybridMultilevel"/>
    <w:tmpl w:val="74EE6274"/>
    <w:lvl w:ilvl="0" w:tplc="4009001B">
      <w:start w:val="1"/>
      <w:numFmt w:val="lowerRoman"/>
      <w:lvlText w:val="%1."/>
      <w:lvlJc w:val="right"/>
      <w:pPr>
        <w:ind w:left="2880" w:hanging="360"/>
      </w:p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0" w15:restartNumberingAfterBreak="0">
    <w:nsid w:val="6A911CAF"/>
    <w:multiLevelType w:val="hybridMultilevel"/>
    <w:tmpl w:val="4776EC6C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6C815C58"/>
    <w:multiLevelType w:val="hybridMultilevel"/>
    <w:tmpl w:val="EBEAFDAE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171725397">
    <w:abstractNumId w:val="5"/>
  </w:num>
  <w:num w:numId="2" w16cid:durableId="8794122">
    <w:abstractNumId w:val="4"/>
  </w:num>
  <w:num w:numId="3" w16cid:durableId="1341856573">
    <w:abstractNumId w:val="2"/>
  </w:num>
  <w:num w:numId="4" w16cid:durableId="1717046755">
    <w:abstractNumId w:val="11"/>
  </w:num>
  <w:num w:numId="5" w16cid:durableId="1754815949">
    <w:abstractNumId w:val="8"/>
  </w:num>
  <w:num w:numId="6" w16cid:durableId="202448459">
    <w:abstractNumId w:val="9"/>
  </w:num>
  <w:num w:numId="7" w16cid:durableId="1745103188">
    <w:abstractNumId w:val="7"/>
  </w:num>
  <w:num w:numId="8" w16cid:durableId="1327316923">
    <w:abstractNumId w:val="6"/>
  </w:num>
  <w:num w:numId="9" w16cid:durableId="103039519">
    <w:abstractNumId w:val="10"/>
  </w:num>
  <w:num w:numId="10" w16cid:durableId="15667000">
    <w:abstractNumId w:val="1"/>
  </w:num>
  <w:num w:numId="11" w16cid:durableId="420564210">
    <w:abstractNumId w:val="3"/>
  </w:num>
  <w:num w:numId="12" w16cid:durableId="9164000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A29"/>
    <w:rsid w:val="00170AA0"/>
    <w:rsid w:val="00394E28"/>
    <w:rsid w:val="0054763F"/>
    <w:rsid w:val="00605CE7"/>
    <w:rsid w:val="007938C9"/>
    <w:rsid w:val="008549DA"/>
    <w:rsid w:val="00904DB4"/>
    <w:rsid w:val="00924A29"/>
    <w:rsid w:val="00A85268"/>
    <w:rsid w:val="00AA55A6"/>
    <w:rsid w:val="00F91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9099E"/>
  <w15:chartTrackingRefBased/>
  <w15:docId w15:val="{D2908F82-966F-4FA0-8325-0E409C502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4A2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24A2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24A2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5570E1-CC0A-4E72-9174-B041648D83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VINEETH RAGHAVENDRA</dc:creator>
  <cp:keywords/>
  <dc:description/>
  <cp:lastModifiedBy>tilak reddy</cp:lastModifiedBy>
  <cp:revision>6</cp:revision>
  <dcterms:created xsi:type="dcterms:W3CDTF">2023-11-17T17:03:00Z</dcterms:created>
  <dcterms:modified xsi:type="dcterms:W3CDTF">2023-11-17T18:08:00Z</dcterms:modified>
</cp:coreProperties>
</file>