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7FA2" w14:textId="77777777" w:rsidR="00A32B27" w:rsidRDefault="003016A6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6D1B927" wp14:editId="06B8C0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2638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D57CE" w14:textId="77777777" w:rsidR="002E72FB" w:rsidRDefault="002E72FB" w:rsidP="002E72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1B927" id="Rectangle 48" o:spid="_x0000_s1026" style="position:absolute;margin-left:0;margin-top:0;width:612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i5f7gEAAMIDAAAOAAAAZHJzL2Uyb0RvYy54bWysU9uO0zAQfUfiHyy/01zotiVqulp1tQhp&#10;YZEWPsBxnMQi8Zix26R8PWOn263gDfFieTzjM3OOj7e309Czo0KnwZQ8W6ScKSOh1qYt+fdvD+82&#10;nDkvTC16MKrkJ+X47e7tm+1oC5VDB32tkBGIccVoS955b4skcbJTg3ALsMpQsgEchKcQ26RGMRL6&#10;0Cd5mq6SEbC2CFI5R6f3c5LvIn7TKOmfmsYpz/qS02w+rhjXKqzJbiuKFoXttDyPIf5hikFoQ00v&#10;UPfCC3ZA/RfUoCWCg8YvJAwJNI2WKnIgNln6B5vnTlgVuZA4zl5kcv8PVn45PtuvGEZ39hHkD8cM&#10;7DthWnWHCGOnRE3tsiBUMlpXXC6EwNFVVo2foaanFQcPUYOpwSEAEjs2RalPF6nV5Jmkw/V6nS9T&#10;ehFJuSxNbzYhCk1E8XLfovMfFQwsbEqO9JgRXxwfnZ9LX0ri/NDr+kH3fQywrfY9sqOgh89X7zfL&#10;1RndXZf1JhQbCNdmxHASiQZuwUau8FM1UTJsK6hPRBlhNhIZnzYd4C/ORjJRyd3Pg0DFWf/JkGwf&#10;suUyuC4Gy5t1TgFeZ6rrjDCSoEruOZu3ez879WBRtx11yiJ/A3ckdaOjBq9Tnecmo0QVz6YOTryO&#10;Y9Xr19v9BgAA//8DAFBLAwQUAAYACAAAACEAR/qw1tsAAAAHAQAADwAAAGRycy9kb3ducmV2Lnht&#10;bEyPwU7DQAxE70j8w8pI3OimUYuikE2FihDl1hY+wMmaJGrWG2W3beDrcbnQizWjscbPxWpyvTrR&#10;GDrPBuazBBRx7W3HjYHPj9eHDFSIyBZ7z2TgmwKsytubAnPrz7yj0z42Sko45GigjXHItQ51Sw7D&#10;zA/Ekn350WEUOzbajniWctfrNEketcOO5UKLA61bqg/7ozPws92Far44vHfLl7ewHdwmm9YbY+7v&#10;pucnUJGm+L8MF3xBh1KYKn9kG1RvQB6Jf/OSpelCfCVqmYnSZaGv+ctfAAAA//8DAFBLAQItABQA&#10;BgAIAAAAIQC2gziS/gAAAOEBAAATAAAAAAAAAAAAAAAAAAAAAABbQ29udGVudF9UeXBlc10ueG1s&#10;UEsBAi0AFAAGAAgAAAAhADj9If/WAAAAlAEAAAsAAAAAAAAAAAAAAAAALwEAAF9yZWxzLy5yZWxz&#10;UEsBAi0AFAAGAAgAAAAhAFfWLl/uAQAAwgMAAA4AAAAAAAAAAAAAAAAALgIAAGRycy9lMm9Eb2Mu&#10;eG1sUEsBAi0AFAAGAAgAAAAhAEf6sNbbAAAABwEAAA8AAAAAAAAAAAAAAAAASAQAAGRycy9kb3du&#10;cmV2LnhtbFBLBQYAAAAABAAEAPMAAABQBQAAAAA=&#10;" fillcolor="#263846" stroked="f">
                <v:textbox>
                  <w:txbxContent>
                    <w:p w14:paraId="2B5D57CE" w14:textId="77777777" w:rsidR="002E72FB" w:rsidRDefault="002E72FB" w:rsidP="002E72FB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8F74A10" w14:textId="77777777" w:rsidR="00A32B27" w:rsidRDefault="00A32B27">
      <w:pPr>
        <w:pStyle w:val="BodyText"/>
      </w:pPr>
    </w:p>
    <w:p w14:paraId="31E103FB" w14:textId="77777777" w:rsidR="00A32B27" w:rsidRDefault="00A32B27">
      <w:pPr>
        <w:pStyle w:val="BodyText"/>
        <w:spacing w:before="8"/>
        <w:rPr>
          <w:sz w:val="28"/>
        </w:rPr>
      </w:pPr>
    </w:p>
    <w:p w14:paraId="2062888E" w14:textId="77777777" w:rsidR="00A32B27" w:rsidRDefault="00743481">
      <w:pPr>
        <w:pStyle w:val="BodyText"/>
        <w:ind w:left="417"/>
      </w:pPr>
      <w:r>
        <w:rPr>
          <w:spacing w:val="20"/>
        </w:rPr>
        <w:t xml:space="preserve"> </w:t>
      </w:r>
      <w:r>
        <w:rPr>
          <w:spacing w:val="3"/>
        </w:rPr>
        <w:t xml:space="preserve"> </w:t>
      </w:r>
    </w:p>
    <w:p w14:paraId="7F1D774A" w14:textId="77777777" w:rsidR="00274C69" w:rsidRDefault="00274C69">
      <w:pPr>
        <w:pStyle w:val="BodyText"/>
        <w:ind w:left="417"/>
      </w:pPr>
      <w:r>
        <w:rPr>
          <w:noProof/>
          <w:spacing w:val="8"/>
          <w:lang w:bidi="ar-SA"/>
        </w:rPr>
        <w:drawing>
          <wp:anchor distT="0" distB="0" distL="114300" distR="114300" simplePos="0" relativeHeight="251658752" behindDoc="0" locked="1" layoutInCell="1" allowOverlap="1" wp14:anchorId="78C34B9C" wp14:editId="641D701B">
            <wp:simplePos x="0" y="0"/>
            <wp:positionH relativeFrom="column">
              <wp:posOffset>0</wp:posOffset>
            </wp:positionH>
            <wp:positionV relativeFrom="page">
              <wp:posOffset>1637030</wp:posOffset>
            </wp:positionV>
            <wp:extent cx="1536192" cy="475488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dessa_Teal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64B91" w14:textId="77777777" w:rsidR="00274C69" w:rsidRDefault="00274C69">
      <w:pPr>
        <w:pStyle w:val="BodyText"/>
        <w:ind w:left="417"/>
      </w:pPr>
    </w:p>
    <w:p w14:paraId="5D3DD2EA" w14:textId="77777777" w:rsidR="00274C69" w:rsidRDefault="00274C69">
      <w:pPr>
        <w:pStyle w:val="BodyText"/>
        <w:ind w:left="417"/>
      </w:pPr>
    </w:p>
    <w:p w14:paraId="27D141A9" w14:textId="77777777" w:rsidR="00274C69" w:rsidRDefault="00274C69">
      <w:pPr>
        <w:pStyle w:val="BodyText"/>
        <w:ind w:left="417"/>
      </w:pPr>
    </w:p>
    <w:p w14:paraId="21D0C464" w14:textId="77777777" w:rsidR="00274C69" w:rsidRDefault="00274C69">
      <w:pPr>
        <w:pStyle w:val="BodyText"/>
        <w:ind w:left="417"/>
      </w:pPr>
    </w:p>
    <w:p w14:paraId="610AFB8E" w14:textId="77777777" w:rsidR="00274C69" w:rsidRDefault="00274C69">
      <w:pPr>
        <w:pStyle w:val="BodyText"/>
        <w:ind w:left="417"/>
      </w:pPr>
    </w:p>
    <w:p w14:paraId="7D615E82" w14:textId="77777777" w:rsidR="00274C69" w:rsidRDefault="00274C69">
      <w:pPr>
        <w:pStyle w:val="BodyText"/>
        <w:ind w:left="417"/>
      </w:pPr>
    </w:p>
    <w:p w14:paraId="1B739EF5" w14:textId="77777777" w:rsidR="00274C69" w:rsidRDefault="00274C69">
      <w:pPr>
        <w:pStyle w:val="BodyText"/>
        <w:ind w:left="417"/>
      </w:pPr>
    </w:p>
    <w:p w14:paraId="3DA5EF0D" w14:textId="77777777" w:rsidR="00274C69" w:rsidRDefault="00274C69">
      <w:pPr>
        <w:pStyle w:val="BodyText"/>
        <w:ind w:left="417"/>
      </w:pPr>
    </w:p>
    <w:p w14:paraId="21D09B98" w14:textId="4406F2F8" w:rsidR="00274C69" w:rsidRPr="00562085" w:rsidRDefault="00151187" w:rsidP="00D40041">
      <w:pPr>
        <w:pStyle w:val="BodyText"/>
        <w:contextualSpacing/>
        <w:rPr>
          <w:sz w:val="84"/>
          <w:szCs w:val="84"/>
        </w:rPr>
      </w:pPr>
      <w:sdt>
        <w:sdtPr>
          <w:rPr>
            <w:rFonts w:ascii="Maison Neue Book" w:hAnsi="Maison Neue Book"/>
            <w:color w:val="FFFFFF" w:themeColor="background1"/>
            <w:sz w:val="76"/>
            <w:szCs w:val="76"/>
          </w:rPr>
          <w:alias w:val="Title"/>
          <w:tag w:val=""/>
          <w:id w:val="152118332"/>
          <w:placeholder>
            <w:docPart w:val="C003C3C4FAE549DD868F0BB760398A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7082A">
            <w:rPr>
              <w:rFonts w:ascii="Maison Neue Book" w:hAnsi="Maison Neue Book"/>
              <w:color w:val="FFFFFF" w:themeColor="background1"/>
              <w:sz w:val="76"/>
              <w:szCs w:val="76"/>
            </w:rPr>
            <w:t xml:space="preserve">Required </w:t>
          </w:r>
          <w:r w:rsidR="00427FA7">
            <w:rPr>
              <w:rFonts w:ascii="Maison Neue Book" w:hAnsi="Maison Neue Book"/>
              <w:color w:val="FFFFFF" w:themeColor="background1"/>
              <w:sz w:val="76"/>
              <w:szCs w:val="76"/>
            </w:rPr>
            <w:t>SQL Server Features</w:t>
          </w:r>
        </w:sdtContent>
      </w:sdt>
    </w:p>
    <w:p w14:paraId="5AEDCFD6" w14:textId="77777777" w:rsidR="00274C69" w:rsidRDefault="00562085">
      <w:pPr>
        <w:pStyle w:val="BodyText"/>
        <w:ind w:left="41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5248E6E6" wp14:editId="51CED85A">
                <wp:simplePos x="0" y="0"/>
                <wp:positionH relativeFrom="page">
                  <wp:posOffset>725214</wp:posOffset>
                </wp:positionH>
                <wp:positionV relativeFrom="page">
                  <wp:posOffset>4114800</wp:posOffset>
                </wp:positionV>
                <wp:extent cx="960120" cy="0"/>
                <wp:effectExtent l="0" t="19050" r="49530" b="38100"/>
                <wp:wrapTopAndBottom/>
                <wp:docPr id="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  <a:noFill/>
                        <a:ln w="51029">
                          <a:solidFill>
                            <a:srgbClr val="00ABC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1ED2A" id="Line 4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324pt" to="132.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3aOvQEAAGEDAAAOAAAAZHJzL2Uyb0RvYy54bWysU01v2zAMvQ/YfxB0X2wHaNEacYotaXfp&#10;tgDtfgAjybZQWRREJXb+/STlo0V3K3ohRJF8enykFnfTYNheedJoG17NSs6UFSi17Rr+9/nh2w1n&#10;FMBKMGhVww+K+N3y65fF6Go1xx6NVJ5FEEv16Breh+DqoiDRqwFohk7ZGGzRDxCi67tCehgj+mCK&#10;eVleFyN66TwKRRRv18cgX2b8tlUi/GlbUoGZhkduIVuf7TbZYrmAuvPgei1ONOADLAbQNj56gVpD&#10;ALbz+j+oQQuPhG2YCRwKbFstVO4hdlOV77p56sGp3EsUh9xFJvo8WPF7v7Ibn6iLyT65RxQvxCyu&#10;erCdygSeDy4OrkpSFaOj+lKSHHIbz7bjL5QxB3YBswpT64cEGftjUxb7cBFbTYGJeHl7XVbzOBJx&#10;DhVQn+ucp/BT4cDSoeFG2yQD1LB/pJB4QH1OSdcWH7QxeZTGsrHhV1U5v80VhEbLFE155Lvtyni2&#10;h7QN5fcfq5vcVYy8TUvQa6D+mJdDxz3xuLMyP9MrkPencwBtjudIy9iTSkmYtIVUb1EeNv6sXpxj&#10;5n/aubQob/1c/fozlv8AAAD//wMAUEsDBBQABgAIAAAAIQAMwH6h3AAAAAsBAAAPAAAAZHJzL2Rv&#10;d25yZXYueG1sTI9Ba4NAEIXvhf6HZQq9NWvEWDGuIQSKpx6a9NLbxp2qxJ0Vd43m32cKhfb43ny8&#10;ea/YLbYXVxx950jBehWBQKqd6ahR8Hl6e8lA+KDJ6N4RKrihh135+FDo3LiZPvB6DI3gEPK5VtCG&#10;MORS+rpFq/3KDUh8+3aj1YHl2Egz6pnDbS/jKEql1R3xh1YPeGixvhwnq+AULV3cyHozh/cpq8xr&#10;ZemrUur5adlvQQRcwh8MP/W5OpTc6ewmMl70rNdJzKiCNMl4FBNxuklAnH8dWRby/4byDgAA//8D&#10;AFBLAQItABQABgAIAAAAIQC2gziS/gAAAOEBAAATAAAAAAAAAAAAAAAAAAAAAABbQ29udGVudF9U&#10;eXBlc10ueG1sUEsBAi0AFAAGAAgAAAAhADj9If/WAAAAlAEAAAsAAAAAAAAAAAAAAAAALwEAAF9y&#10;ZWxzLy5yZWxzUEsBAi0AFAAGAAgAAAAhAHqfdo69AQAAYQMAAA4AAAAAAAAAAAAAAAAALgIAAGRy&#10;cy9lMm9Eb2MueG1sUEsBAi0AFAAGAAgAAAAhAAzAfqHcAAAACwEAAA8AAAAAAAAAAAAAAAAAFwQA&#10;AGRycy9kb3ducmV2LnhtbFBLBQYAAAAABAAEAPMAAAAgBQAAAAA=&#10;" strokecolor="#00abc8" strokeweight="1.41747mm">
                <w10:wrap type="topAndBottom" anchorx="page" anchory="page"/>
                <w10:anchorlock/>
              </v:line>
            </w:pict>
          </mc:Fallback>
        </mc:AlternateContent>
      </w:r>
    </w:p>
    <w:p w14:paraId="704B38BB" w14:textId="77777777" w:rsidR="00274C69" w:rsidRDefault="00274C69">
      <w:pPr>
        <w:pStyle w:val="BodyText"/>
        <w:ind w:left="417"/>
      </w:pPr>
    </w:p>
    <w:p w14:paraId="10CC3EAB" w14:textId="77777777" w:rsidR="00274C69" w:rsidRPr="00F355CE" w:rsidRDefault="00274C69" w:rsidP="007F003F">
      <w:pPr>
        <w:pStyle w:val="BodyText"/>
        <w:rPr>
          <w:rFonts w:ascii="Maison Neue Book" w:hAnsi="Maison Neue Book"/>
          <w:sz w:val="50"/>
          <w:szCs w:val="50"/>
        </w:rPr>
      </w:pPr>
    </w:p>
    <w:p w14:paraId="67647325" w14:textId="77777777" w:rsidR="002E7DE2" w:rsidRDefault="002E7DE2" w:rsidP="00763933">
      <w:pPr>
        <w:pStyle w:val="BodyText"/>
        <w:rPr>
          <w:rFonts w:ascii="Maison Neue Book" w:hAnsi="Maison Neue Book"/>
          <w:color w:val="FFFFFF" w:themeColor="background1"/>
          <w:sz w:val="24"/>
          <w:szCs w:val="24"/>
        </w:rPr>
      </w:pPr>
    </w:p>
    <w:p w14:paraId="13A23F04" w14:textId="2139179E" w:rsidR="00763933" w:rsidRPr="00763933" w:rsidRDefault="00763933" w:rsidP="00763933">
      <w:pPr>
        <w:pStyle w:val="BodyText"/>
        <w:rPr>
          <w:rFonts w:ascii="Maison Neue Book" w:hAnsi="Maison Neue Book"/>
          <w:sz w:val="24"/>
          <w:szCs w:val="24"/>
        </w:rPr>
      </w:pP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begin"/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instrText xml:space="preserve"> DATE  \@ "MMMM d, yyyy"  \* MERGEFORMAT </w:instrText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separate"/>
      </w:r>
      <w:r w:rsidR="00151187">
        <w:rPr>
          <w:rFonts w:ascii="Maison Neue Book" w:hAnsi="Maison Neue Book"/>
          <w:noProof/>
          <w:color w:val="FFFFFF" w:themeColor="background1"/>
          <w:sz w:val="24"/>
          <w:szCs w:val="24"/>
        </w:rPr>
        <w:t>April 2</w:t>
      </w:r>
      <w:r w:rsidR="00151187">
        <w:rPr>
          <w:rFonts w:ascii="Maison Neue Book" w:hAnsi="Maison Neue Book"/>
          <w:noProof/>
          <w:color w:val="FFFFFF" w:themeColor="background1"/>
          <w:sz w:val="24"/>
          <w:szCs w:val="24"/>
        </w:rPr>
        <w:t>3</w:t>
      </w:r>
      <w:r w:rsidR="00151187">
        <w:rPr>
          <w:rFonts w:ascii="Maison Neue Book" w:hAnsi="Maison Neue Book"/>
          <w:noProof/>
          <w:color w:val="FFFFFF" w:themeColor="background1"/>
          <w:sz w:val="24"/>
          <w:szCs w:val="24"/>
        </w:rPr>
        <w:t>, 2024</w:t>
      </w:r>
      <w:r w:rsidRPr="00763933">
        <w:rPr>
          <w:rFonts w:ascii="Maison Neue Book" w:hAnsi="Maison Neue Book"/>
          <w:color w:val="FFFFFF" w:themeColor="background1"/>
          <w:sz w:val="24"/>
          <w:szCs w:val="24"/>
        </w:rPr>
        <w:fldChar w:fldCharType="end"/>
      </w:r>
    </w:p>
    <w:p w14:paraId="5258377F" w14:textId="77777777" w:rsidR="00274C69" w:rsidRDefault="00274C69">
      <w:pPr>
        <w:pStyle w:val="BodyText"/>
        <w:ind w:left="417"/>
      </w:pPr>
    </w:p>
    <w:p w14:paraId="1D55E213" w14:textId="77777777" w:rsidR="00274C69" w:rsidRDefault="00274C69">
      <w:pPr>
        <w:pStyle w:val="BodyText"/>
        <w:ind w:left="417"/>
      </w:pPr>
    </w:p>
    <w:p w14:paraId="02CEABB4" w14:textId="77777777" w:rsidR="00274C69" w:rsidRDefault="00274C69" w:rsidP="00F355CE">
      <w:pPr>
        <w:pStyle w:val="BodyText"/>
      </w:pPr>
    </w:p>
    <w:p w14:paraId="4D9DBFBA" w14:textId="77777777" w:rsidR="00274C69" w:rsidRDefault="00274C69">
      <w:pPr>
        <w:pStyle w:val="BodyText"/>
        <w:ind w:left="417"/>
      </w:pPr>
    </w:p>
    <w:p w14:paraId="37D12A46" w14:textId="77777777" w:rsidR="00274C69" w:rsidRDefault="00274C69">
      <w:pPr>
        <w:pStyle w:val="BodyText"/>
        <w:ind w:left="417"/>
      </w:pPr>
    </w:p>
    <w:p w14:paraId="6E4F98E4" w14:textId="77777777" w:rsidR="00274C69" w:rsidRDefault="0016122F">
      <w:pPr>
        <w:pStyle w:val="BodyText"/>
        <w:ind w:left="417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1824" behindDoc="0" locked="1" layoutInCell="1" allowOverlap="1" wp14:anchorId="074EC386" wp14:editId="73AFA273">
                <wp:simplePos x="0" y="0"/>
                <wp:positionH relativeFrom="page">
                  <wp:posOffset>758825</wp:posOffset>
                </wp:positionH>
                <wp:positionV relativeFrom="page">
                  <wp:posOffset>9504045</wp:posOffset>
                </wp:positionV>
                <wp:extent cx="64465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6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E09C9" w14:textId="77777777" w:rsidR="0016122F" w:rsidRPr="00605AD3" w:rsidRDefault="0016122F" w:rsidP="00856B6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  <w:tab w:val="center" w:pos="5040"/>
                                <w:tab w:val="right" w:pos="9900"/>
                              </w:tabs>
                              <w:jc w:val="both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This document contains unpublished confidential and proprietary information of Odessa Technologies, Inc. No disclosure or use of any of these materials </w:t>
                            </w:r>
                            <w:r w:rsidR="008B775F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may be made without the express</w:t>
                            </w: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writt</w:t>
                            </w:r>
                            <w:r w:rsidR="008B775F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en consent of Odessa. ©1998-20</w:t>
                            </w:r>
                            <w:r w:rsidR="0032109C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20</w:t>
                            </w:r>
                            <w:r w:rsidRPr="00605AD3"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 xml:space="preserve"> Odessa Technologies, Inc.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4EC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9.75pt;margin-top:748.35pt;width:507.6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gQ+gEAANUDAAAOAAAAZHJzL2Uyb0RvYy54bWysU11v2yAUfZ+0/4B4X2xHTtZacaquXaZJ&#10;3YfU7QdgjGM04DIgsbNfvwt202h9q+YHdPGFc+8597C5GbUiR+G8BFPTYpFTIgyHVpp9TX/+2L27&#10;osQHZlqmwIianoSnN9u3bzaDrcQSelCtcARBjK8GW9M+BFtlmee90MwvwAqDyQ6cZgG3bp+1jg2I&#10;rlW2zPN1NoBrrQMuvMe/91OSbhN+1wkevnWdF4GommJvIa0urU1cs+2GVXvHbC/53AZ7RReaSYNF&#10;z1D3LDBycPIFlJbcgYcuLDjoDLpOcpE4IJsi/4fNY8+sSFxQHG/PMvn/B8u/Hh/td0fC+AFGHGAi&#10;4e0D8F+eGLjrmdmLW+dg6AVrsXARJcsG66v5apTaVz6CNMMXaHHI7BAgAY2d01EV5EkQHQdwOosu&#10;xkA4/lyX5Xq1xBTHXFHm5Ro3sQarnq5b58MnAZrEoKYOp5rg2fHBh+no05FYzcBOKpUmqwwZanq9&#10;Wq7ShYuMlgGNp6Su6VUev8kKkeVH06bLgUk1xdiLMjPtyHTiHMZmJLKdNYkqNNCeUAcHk8/wXWDQ&#10;g/tDyYAeq6n/fWBOUKI+G9TyuijLaMq0KVfvowruMtNcZpjhCFXTQMkU3oVk5EjZ21vUfCeTGs+d&#10;zC2jd5Kes8+jOS/36dTza9z+BQAA//8DAFBLAwQUAAYACAAAACEAQD5wduAAAAAOAQAADwAAAGRy&#10;cy9kb3ducmV2LnhtbEyPzU7DMBCE70i8g7VI3KiTUhqSxqkq1JYjUKKe3XhJIuIf2W4a3p7tCW4z&#10;2tHsN+V60gMb0YfeGgHpLAGGprGqN62A+nP38AwsRGmUHKxBAT8YYF3d3pSyUPZiPnA8xJZRiQmF&#10;FNDF6ArOQ9OhlmFmHRq6fVmvZSTrW668vFC5Hvg8SZZcy97Qh046fOmw+T6ctQAX3T579W/vm+1u&#10;TOrjvp737VaI+7tpswIWcYp/YbjiEzpUxHSyZ6MCG8in+RNFSSzyZQbsGkkfF6ROpLI0y4FXJf8/&#10;o/oFAAD//wMAUEsBAi0AFAAGAAgAAAAhALaDOJL+AAAA4QEAABMAAAAAAAAAAAAAAAAAAAAAAFtD&#10;b250ZW50X1R5cGVzXS54bWxQSwECLQAUAAYACAAAACEAOP0h/9YAAACUAQAACwAAAAAAAAAAAAAA&#10;AAAvAQAAX3JlbHMvLnJlbHNQSwECLQAUAAYACAAAACEAMq2oEPoBAADVAwAADgAAAAAAAAAAAAAA&#10;AAAuAgAAZHJzL2Uyb0RvYy54bWxQSwECLQAUAAYACAAAACEAQD5wduAAAAAOAQAADwAAAAAAAAAA&#10;AAAAAABUBAAAZHJzL2Rvd25yZXYueG1sUEsFBgAAAAAEAAQA8wAAAGEFAAAAAA==&#10;" filled="f" stroked="f">
                <v:textbox style="mso-fit-shape-to-text:t">
                  <w:txbxContent>
                    <w:p w14:paraId="557E09C9" w14:textId="77777777" w:rsidR="0016122F" w:rsidRPr="00605AD3" w:rsidRDefault="0016122F" w:rsidP="00856B64">
                      <w:pPr>
                        <w:pStyle w:val="Footer"/>
                        <w:tabs>
                          <w:tab w:val="clear" w:pos="4680"/>
                          <w:tab w:val="clear" w:pos="9360"/>
                          <w:tab w:val="center" w:pos="5040"/>
                          <w:tab w:val="right" w:pos="9900"/>
                        </w:tabs>
                        <w:jc w:val="both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This document contains unpublished confidential and proprietary information of Odessa Technologies, Inc. No disclosure or use of any of these materials </w:t>
                      </w:r>
                      <w:r w:rsidR="008B775F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may be made without the express</w:t>
                      </w: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 writt</w:t>
                      </w:r>
                      <w:r w:rsidR="008B775F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en consent of Odessa. ©1998-20</w:t>
                      </w:r>
                      <w:r w:rsidR="0032109C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>20</w:t>
                      </w:r>
                      <w:r w:rsidRPr="00605AD3">
                        <w:rPr>
                          <w:color w:val="F2F2F2" w:themeColor="background1" w:themeShade="F2"/>
                          <w:sz w:val="16"/>
                          <w:szCs w:val="16"/>
                        </w:rPr>
                        <w:t xml:space="preserve"> Odessa Technologies, Inc. All Rights Reserved.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A95E62" w14:textId="77777777" w:rsidR="00274C69" w:rsidRDefault="00274C69">
      <w:pPr>
        <w:pStyle w:val="BodyText"/>
        <w:ind w:left="417"/>
      </w:pPr>
    </w:p>
    <w:p w14:paraId="4296C3AC" w14:textId="77777777" w:rsidR="00274C69" w:rsidRDefault="00274C69">
      <w:pPr>
        <w:pStyle w:val="BodyText"/>
        <w:ind w:left="417"/>
      </w:pPr>
    </w:p>
    <w:p w14:paraId="2CDD70E2" w14:textId="77777777" w:rsidR="00274C69" w:rsidRDefault="00274C69">
      <w:pPr>
        <w:pStyle w:val="BodyText"/>
        <w:ind w:left="417"/>
      </w:pPr>
    </w:p>
    <w:p w14:paraId="464047F2" w14:textId="77777777" w:rsidR="00274C69" w:rsidRDefault="00274C69">
      <w:pPr>
        <w:pStyle w:val="BodyText"/>
        <w:ind w:left="417"/>
      </w:pPr>
    </w:p>
    <w:p w14:paraId="2B14F172" w14:textId="77777777" w:rsidR="00274C69" w:rsidRDefault="000978F4">
      <w:pPr>
        <w:pStyle w:val="BodyText"/>
        <w:ind w:left="417"/>
      </w:pPr>
      <w:r>
        <w:rPr>
          <w:noProof/>
          <w:lang w:bidi="ar-SA"/>
        </w:rPr>
        <w:drawing>
          <wp:anchor distT="0" distB="0" distL="114300" distR="114300" simplePos="0" relativeHeight="251659776" behindDoc="0" locked="1" layoutInCell="1" allowOverlap="1" wp14:anchorId="33F80D84" wp14:editId="4E2B3E9E">
            <wp:simplePos x="0" y="0"/>
            <wp:positionH relativeFrom="page">
              <wp:posOffset>-54610</wp:posOffset>
            </wp:positionH>
            <wp:positionV relativeFrom="page">
              <wp:posOffset>6602095</wp:posOffset>
            </wp:positionV>
            <wp:extent cx="7955280" cy="3465576"/>
            <wp:effectExtent l="0" t="0" r="7620" b="1905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3465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F76C8" w14:textId="77777777" w:rsidR="00274C69" w:rsidRDefault="00274C69">
      <w:pPr>
        <w:pStyle w:val="BodyText"/>
        <w:ind w:left="417"/>
      </w:pPr>
    </w:p>
    <w:p w14:paraId="7DFCC4B9" w14:textId="77777777" w:rsidR="00274C69" w:rsidRDefault="00274C69">
      <w:pPr>
        <w:pStyle w:val="BodyText"/>
        <w:ind w:left="417"/>
      </w:pPr>
    </w:p>
    <w:p w14:paraId="6513E6E3" w14:textId="77777777" w:rsidR="00274C69" w:rsidRDefault="00274C69">
      <w:pPr>
        <w:pStyle w:val="BodyText"/>
        <w:ind w:left="417"/>
      </w:pPr>
    </w:p>
    <w:p w14:paraId="478D9211" w14:textId="77777777" w:rsidR="00274C69" w:rsidRDefault="00274C69">
      <w:pPr>
        <w:pStyle w:val="BodyText"/>
        <w:ind w:left="417"/>
      </w:pPr>
    </w:p>
    <w:p w14:paraId="1D297CD4" w14:textId="77777777" w:rsidR="00274C69" w:rsidRDefault="00274C69">
      <w:pPr>
        <w:pStyle w:val="BodyText"/>
        <w:ind w:left="417"/>
      </w:pPr>
    </w:p>
    <w:p w14:paraId="5BA6A502" w14:textId="77777777" w:rsidR="00274C69" w:rsidRDefault="00274C69">
      <w:pPr>
        <w:pStyle w:val="BodyText"/>
        <w:ind w:left="417"/>
      </w:pPr>
    </w:p>
    <w:p w14:paraId="23152F52" w14:textId="77777777" w:rsidR="00274C69" w:rsidRDefault="00274C69">
      <w:pPr>
        <w:pStyle w:val="BodyText"/>
        <w:ind w:left="417"/>
      </w:pPr>
    </w:p>
    <w:p w14:paraId="7EC51E59" w14:textId="77777777" w:rsidR="00274C69" w:rsidRDefault="00274C69">
      <w:pPr>
        <w:pStyle w:val="BodyText"/>
        <w:ind w:left="417"/>
      </w:pPr>
    </w:p>
    <w:p w14:paraId="6B2A3A0F" w14:textId="77777777" w:rsidR="00274C69" w:rsidRDefault="00274C69">
      <w:pPr>
        <w:pStyle w:val="BodyText"/>
        <w:ind w:left="417"/>
      </w:pPr>
    </w:p>
    <w:p w14:paraId="4E0249DC" w14:textId="77777777" w:rsidR="00274C69" w:rsidRDefault="00274C69">
      <w:pPr>
        <w:pStyle w:val="BodyText"/>
        <w:ind w:left="417"/>
      </w:pPr>
    </w:p>
    <w:p w14:paraId="48D852DD" w14:textId="77777777" w:rsidR="00274C69" w:rsidRDefault="00274C69">
      <w:pPr>
        <w:pStyle w:val="BodyText"/>
        <w:ind w:left="417"/>
      </w:pPr>
    </w:p>
    <w:p w14:paraId="2DEFCF3D" w14:textId="77777777" w:rsidR="00274C69" w:rsidRDefault="00274C69">
      <w:pPr>
        <w:pStyle w:val="BodyText"/>
        <w:ind w:left="417"/>
      </w:pPr>
    </w:p>
    <w:p w14:paraId="63EE20AA" w14:textId="77777777" w:rsidR="004456C6" w:rsidRDefault="004456C6">
      <w:pPr>
        <w:rPr>
          <w:rFonts w:asciiTheme="minorHAnsi" w:hAnsiTheme="minorHAnsi"/>
          <w:szCs w:val="20"/>
        </w:rPr>
      </w:pPr>
      <w:r>
        <w:br w:type="page"/>
      </w:r>
    </w:p>
    <w:p w14:paraId="4167FADD" w14:textId="77777777" w:rsidR="00274C69" w:rsidRDefault="00274C69" w:rsidP="00EB2435">
      <w:pPr>
        <w:pStyle w:val="BodyText"/>
      </w:pPr>
    </w:p>
    <w:p w14:paraId="4D0FD9B5" w14:textId="77777777" w:rsidR="00EE4A78" w:rsidRDefault="00EE4A78" w:rsidP="00EB2435">
      <w:pPr>
        <w:pStyle w:val="BodyText"/>
      </w:pPr>
    </w:p>
    <w:p w14:paraId="741FE465" w14:textId="77777777" w:rsidR="00FA2815" w:rsidRDefault="00FA2815" w:rsidP="00EB2435">
      <w:pPr>
        <w:pStyle w:val="BodyText"/>
      </w:pPr>
    </w:p>
    <w:p w14:paraId="0689E943" w14:textId="77777777" w:rsidR="00EB2435" w:rsidRDefault="004914EE" w:rsidP="004914EE">
      <w:pPr>
        <w:pStyle w:val="Heading2"/>
      </w:pPr>
      <w:bookmarkStart w:id="0" w:name="_Toc500150437"/>
      <w:r>
        <w:t>Document revision history.</w:t>
      </w:r>
      <w:bookmarkEnd w:id="0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985"/>
        <w:gridCol w:w="3970"/>
        <w:gridCol w:w="1150"/>
        <w:gridCol w:w="2821"/>
      </w:tblGrid>
      <w:tr w:rsidR="00715ED4" w14:paraId="3EF8F968" w14:textId="77777777" w:rsidTr="00BB0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il"/>
            </w:tcBorders>
            <w:shd w:val="clear" w:color="auto" w:fill="263746" w:themeFill="text2"/>
          </w:tcPr>
          <w:p w14:paraId="73C65879" w14:textId="77777777" w:rsidR="00715ED4" w:rsidRPr="004914EE" w:rsidRDefault="00715ED4" w:rsidP="00EB2435">
            <w:pPr>
              <w:pStyle w:val="BodyText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Date</w:t>
            </w:r>
          </w:p>
        </w:tc>
        <w:tc>
          <w:tcPr>
            <w:tcW w:w="3970" w:type="dxa"/>
            <w:tcBorders>
              <w:bottom w:val="nil"/>
            </w:tcBorders>
            <w:shd w:val="clear" w:color="auto" w:fill="263746" w:themeFill="text2"/>
          </w:tcPr>
          <w:p w14:paraId="1B3D0F72" w14:textId="77777777" w:rsidR="00715ED4" w:rsidRPr="004914EE" w:rsidRDefault="00715ED4" w:rsidP="00EB243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Description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263746" w:themeFill="text2"/>
          </w:tcPr>
          <w:p w14:paraId="10865B10" w14:textId="77777777" w:rsidR="00715ED4" w:rsidRPr="004914EE" w:rsidRDefault="00715ED4" w:rsidP="00EB243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Version</w:t>
            </w:r>
          </w:p>
        </w:tc>
        <w:tc>
          <w:tcPr>
            <w:tcW w:w="2821" w:type="dxa"/>
            <w:tcBorders>
              <w:bottom w:val="nil"/>
            </w:tcBorders>
            <w:shd w:val="clear" w:color="auto" w:fill="263746" w:themeFill="text2"/>
          </w:tcPr>
          <w:p w14:paraId="0D6035B4" w14:textId="77777777" w:rsidR="00715ED4" w:rsidRPr="004914EE" w:rsidRDefault="00715ED4" w:rsidP="00EB2435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4914EE">
              <w:rPr>
                <w:color w:val="FFFFFF" w:themeColor="background1"/>
                <w:sz w:val="20"/>
              </w:rPr>
              <w:t>Author</w:t>
            </w:r>
          </w:p>
        </w:tc>
      </w:tr>
      <w:tr w:rsidR="00715ED4" w14:paraId="7F2DDD28" w14:textId="77777777" w:rsidTr="009A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7084DB67" w14:textId="6066CAB6" w:rsidR="00715ED4" w:rsidRPr="004914EE" w:rsidRDefault="00151187" w:rsidP="00EB243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23-04-2024</w:t>
            </w: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33E1E957" w14:textId="66A52641" w:rsidR="00715ED4" w:rsidRPr="004914EE" w:rsidRDefault="00151187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Document Created</w:t>
            </w: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7CC1903C" w14:textId="77777777" w:rsidR="00715ED4" w:rsidRPr="004914EE" w:rsidRDefault="009A3610" w:rsidP="008E693A">
            <w:pPr>
              <w:pStyle w:val="BodyText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28C741A3" w14:textId="1A071E0A" w:rsidR="00715ED4" w:rsidRPr="004914EE" w:rsidRDefault="00151187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51187">
              <w:rPr>
                <w:sz w:val="20"/>
              </w:rPr>
              <w:t>Naga Katrapati</w:t>
            </w:r>
          </w:p>
        </w:tc>
      </w:tr>
      <w:tr w:rsidR="00715ED4" w14:paraId="5FAEF2FA" w14:textId="77777777" w:rsidTr="009A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1D8A4AA8" w14:textId="0C443913" w:rsidR="00715ED4" w:rsidRPr="004914EE" w:rsidRDefault="00151187" w:rsidP="00EB2435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24-04-2024</w:t>
            </w: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5D5EE413" w14:textId="0056971B" w:rsidR="00715ED4" w:rsidRPr="004914EE" w:rsidRDefault="00151187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Reviewed and made changes</w:t>
            </w: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1C608CF7" w14:textId="0BBD647F" w:rsidR="00715ED4" w:rsidRPr="004914EE" w:rsidRDefault="00151187" w:rsidP="008E693A">
            <w:pPr>
              <w:pStyle w:val="BodyText"/>
              <w:ind w:firstLine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3F0C8DF6" w14:textId="3A5EBEE2" w:rsidR="00715ED4" w:rsidRPr="004914EE" w:rsidRDefault="00151187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Jeba Singh</w:t>
            </w:r>
          </w:p>
        </w:tc>
      </w:tr>
      <w:tr w:rsidR="00715ED4" w14:paraId="1A84ED9D" w14:textId="77777777" w:rsidTr="009A3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55AC4E24" w14:textId="77777777" w:rsidR="00715ED4" w:rsidRPr="004914EE" w:rsidRDefault="00715ED4" w:rsidP="00EB2435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4E3E9571" w14:textId="77777777" w:rsidR="00715ED4" w:rsidRPr="004914EE" w:rsidRDefault="00715ED4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51F7EC23" w14:textId="77777777" w:rsidR="00715ED4" w:rsidRPr="004914EE" w:rsidRDefault="00715ED4" w:rsidP="008E693A">
            <w:pPr>
              <w:pStyle w:val="BodyText"/>
              <w:ind w:firstLine="13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2F2ADD9F" w14:textId="77777777" w:rsidR="00715ED4" w:rsidRPr="004914EE" w:rsidRDefault="00715ED4" w:rsidP="00EB243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80A31" w14:paraId="449066B1" w14:textId="77777777" w:rsidTr="009A3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left w:val="nil"/>
              <w:bottom w:val="nil"/>
            </w:tcBorders>
          </w:tcPr>
          <w:p w14:paraId="789C5322" w14:textId="77777777" w:rsidR="00680A31" w:rsidRPr="004914EE" w:rsidRDefault="00680A31" w:rsidP="00EB2435">
            <w:pPr>
              <w:pStyle w:val="BodyText"/>
              <w:rPr>
                <w:sz w:val="20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14:paraId="202E3AE9" w14:textId="77777777" w:rsidR="00680A31" w:rsidRPr="004914EE" w:rsidRDefault="00680A31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50" w:type="dxa"/>
            <w:tcBorders>
              <w:top w:val="nil"/>
              <w:bottom w:val="nil"/>
            </w:tcBorders>
          </w:tcPr>
          <w:p w14:paraId="2896C45A" w14:textId="77777777" w:rsidR="00680A31" w:rsidRPr="004914EE" w:rsidRDefault="00680A31" w:rsidP="008E693A">
            <w:pPr>
              <w:pStyle w:val="BodyText"/>
              <w:ind w:firstLine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nil"/>
            </w:tcBorders>
          </w:tcPr>
          <w:p w14:paraId="3AF78404" w14:textId="77777777" w:rsidR="00680A31" w:rsidRPr="004914EE" w:rsidRDefault="00680A31" w:rsidP="00EB243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2C07AF3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D39B6A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A205685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5A3F4DA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DF4FC1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A775D89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04C3B8A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795171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DA4A8A6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0E6BE7A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F25FD7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F790848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13F946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F2C78E6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826EEB6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8A0B02F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793BC7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9B2D0D8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C02A23E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C17121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C1D0597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06C75E1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BF314A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76D05D1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C84FC0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4C4FE2B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45793DC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ED02966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2D11D07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B534965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53375D7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23CA441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B7621B6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DF823A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137B892B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549FA83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21C167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A95659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065F28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214D0EA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39F62FB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4A521B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0E0A8F32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624295C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74539119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44F274C0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2475CF9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6A934D6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45CC7F1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666F25FD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51115904" w14:textId="77777777" w:rsidR="000315A5" w:rsidRDefault="000315A5" w:rsidP="00071F76">
      <w:pPr>
        <w:pStyle w:val="Footer"/>
        <w:tabs>
          <w:tab w:val="clear" w:pos="4680"/>
          <w:tab w:val="clear" w:pos="9360"/>
          <w:tab w:val="center" w:pos="5040"/>
          <w:tab w:val="right" w:pos="9810"/>
        </w:tabs>
        <w:rPr>
          <w:color w:val="3F3F3F" w:themeColor="text1"/>
          <w:sz w:val="16"/>
          <w:szCs w:val="16"/>
        </w:rPr>
      </w:pPr>
    </w:p>
    <w:p w14:paraId="3FDBE1B9" w14:textId="77777777" w:rsidR="00EE4A78" w:rsidRDefault="00EE4A78" w:rsidP="00C12EF9">
      <w:bookmarkStart w:id="1" w:name="_Toc500106019"/>
      <w:bookmarkStart w:id="2" w:name="_Toc500105641"/>
      <w:bookmarkStart w:id="3" w:name="_Toc500105535"/>
    </w:p>
    <w:p w14:paraId="55A0F691" w14:textId="77777777" w:rsidR="00EE4A78" w:rsidRDefault="00EE4A78" w:rsidP="00C12EF9"/>
    <w:bookmarkEnd w:id="1"/>
    <w:bookmarkEnd w:id="2"/>
    <w:bookmarkEnd w:id="3"/>
    <w:p w14:paraId="7C279D7D" w14:textId="614C3DD1" w:rsidR="00905DD3" w:rsidRDefault="0031675B" w:rsidP="00905DD3">
      <w:pPr>
        <w:pStyle w:val="BodyText"/>
        <w:rPr>
          <w:sz w:val="32"/>
          <w:szCs w:val="32"/>
        </w:rPr>
      </w:pPr>
      <w:r w:rsidRPr="0031675B">
        <w:rPr>
          <w:sz w:val="32"/>
          <w:szCs w:val="32"/>
        </w:rPr>
        <w:t>List of Features used by Odessa</w:t>
      </w:r>
      <w:r w:rsidR="003A109F">
        <w:rPr>
          <w:sz w:val="32"/>
          <w:szCs w:val="32"/>
        </w:rPr>
        <w:t xml:space="preserve"> </w:t>
      </w:r>
      <w:r w:rsidR="00427FA7">
        <w:rPr>
          <w:sz w:val="32"/>
          <w:szCs w:val="32"/>
        </w:rPr>
        <w:t>Core Database</w:t>
      </w:r>
    </w:p>
    <w:p w14:paraId="0589B5EB" w14:textId="77777777" w:rsidR="00BC6837" w:rsidRDefault="00BC6837" w:rsidP="00905DD3">
      <w:pPr>
        <w:pStyle w:val="BodyText"/>
        <w:rPr>
          <w:sz w:val="32"/>
          <w:szCs w:val="32"/>
        </w:rPr>
      </w:pPr>
    </w:p>
    <w:p w14:paraId="2BDBB7D9" w14:textId="44EC6EEA" w:rsidR="00BC6837" w:rsidRPr="00BC6837" w:rsidRDefault="00BC6837" w:rsidP="00905DD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Below list of features are needed for Odessa</w:t>
      </w:r>
      <w:r w:rsidR="003A10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Core database. These features are available </w:t>
      </w:r>
      <w:r w:rsidR="00385735">
        <w:rPr>
          <w:sz w:val="24"/>
          <w:szCs w:val="24"/>
        </w:rPr>
        <w:t>in</w:t>
      </w:r>
      <w:r>
        <w:rPr>
          <w:sz w:val="24"/>
          <w:szCs w:val="24"/>
        </w:rPr>
        <w:t xml:space="preserve"> SQL Server 2019 (or higher) Enterprise</w:t>
      </w:r>
      <w:r w:rsidR="00385735">
        <w:rPr>
          <w:sz w:val="24"/>
          <w:szCs w:val="24"/>
        </w:rPr>
        <w:t xml:space="preserve"> &amp; </w:t>
      </w:r>
      <w:r>
        <w:rPr>
          <w:sz w:val="24"/>
          <w:szCs w:val="24"/>
        </w:rPr>
        <w:t>Standard Editions.</w:t>
      </w:r>
    </w:p>
    <w:p w14:paraId="2770513D" w14:textId="77777777" w:rsidR="00BC6837" w:rsidRPr="00BC6837" w:rsidRDefault="00BC6837" w:rsidP="00905DD3">
      <w:pPr>
        <w:pStyle w:val="BodyText"/>
        <w:rPr>
          <w:sz w:val="20"/>
        </w:rPr>
      </w:pPr>
    </w:p>
    <w:p w14:paraId="558B77C0" w14:textId="7051DABC" w:rsidR="0031675B" w:rsidRPr="0031675B" w:rsidRDefault="0031675B" w:rsidP="00905DD3">
      <w:pPr>
        <w:pStyle w:val="BodyText"/>
        <w:rPr>
          <w:b/>
          <w:bCs/>
          <w:sz w:val="24"/>
          <w:szCs w:val="24"/>
        </w:rPr>
      </w:pPr>
      <w:r w:rsidRPr="0031675B">
        <w:rPr>
          <w:b/>
          <w:bCs/>
          <w:sz w:val="24"/>
          <w:szCs w:val="24"/>
        </w:rPr>
        <w:t>Services</w:t>
      </w:r>
      <w:r>
        <w:rPr>
          <w:b/>
          <w:bCs/>
          <w:sz w:val="24"/>
          <w:szCs w:val="24"/>
        </w:rPr>
        <w:t>:</w:t>
      </w:r>
    </w:p>
    <w:p w14:paraId="2F9B2185" w14:textId="77777777" w:rsidR="0031675B" w:rsidRDefault="0031675B" w:rsidP="00905DD3">
      <w:pPr>
        <w:pStyle w:val="BodyText"/>
        <w:rPr>
          <w:sz w:val="24"/>
          <w:szCs w:val="24"/>
        </w:rPr>
      </w:pPr>
    </w:p>
    <w:p w14:paraId="489198DA" w14:textId="77777777" w:rsidR="0031675B" w:rsidRPr="0031675B" w:rsidRDefault="0031675B" w:rsidP="0031675B">
      <w:pPr>
        <w:pStyle w:val="BodyText"/>
        <w:rPr>
          <w:sz w:val="24"/>
          <w:szCs w:val="24"/>
        </w:rPr>
      </w:pPr>
      <w:r w:rsidRPr="0031675B">
        <w:rPr>
          <w:sz w:val="24"/>
          <w:szCs w:val="24"/>
        </w:rPr>
        <w:t>SQL Server Database Engine</w:t>
      </w:r>
    </w:p>
    <w:p w14:paraId="14A1B59F" w14:textId="77777777" w:rsidR="0031675B" w:rsidRPr="0031675B" w:rsidRDefault="0031675B" w:rsidP="0031675B">
      <w:pPr>
        <w:pStyle w:val="BodyText"/>
        <w:rPr>
          <w:sz w:val="24"/>
          <w:szCs w:val="24"/>
        </w:rPr>
      </w:pPr>
      <w:r w:rsidRPr="0031675B">
        <w:rPr>
          <w:sz w:val="24"/>
          <w:szCs w:val="24"/>
        </w:rPr>
        <w:t>Reporting Services</w:t>
      </w:r>
    </w:p>
    <w:p w14:paraId="585CFDA7" w14:textId="1AC140BF" w:rsidR="0031675B" w:rsidRDefault="0031675B" w:rsidP="0031675B">
      <w:pPr>
        <w:pStyle w:val="BodyText"/>
        <w:rPr>
          <w:sz w:val="24"/>
          <w:szCs w:val="24"/>
        </w:rPr>
      </w:pPr>
      <w:r w:rsidRPr="0031675B">
        <w:rPr>
          <w:sz w:val="24"/>
          <w:szCs w:val="24"/>
        </w:rPr>
        <w:t>SQL Server Management Studio</w:t>
      </w:r>
    </w:p>
    <w:p w14:paraId="5C0BA9D5" w14:textId="672B1E81" w:rsidR="0031675B" w:rsidRDefault="0031675B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SQL Profiler</w:t>
      </w:r>
    </w:p>
    <w:p w14:paraId="75E38118" w14:textId="30B04064" w:rsidR="0031675B" w:rsidRDefault="0031675B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SQL Server Agent</w:t>
      </w:r>
    </w:p>
    <w:p w14:paraId="12C4C378" w14:textId="44C86DAC" w:rsidR="003A109F" w:rsidRPr="003A109F" w:rsidRDefault="003A109F" w:rsidP="0015118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MS DTC</w:t>
      </w:r>
      <w:r w:rsidR="00151187">
        <w:rPr>
          <w:sz w:val="24"/>
          <w:szCs w:val="24"/>
        </w:rPr>
        <w:br/>
      </w:r>
      <w:r w:rsidRPr="003A109F">
        <w:rPr>
          <w:sz w:val="24"/>
          <w:szCs w:val="24"/>
        </w:rPr>
        <w:t>SQL Full-text Filter Daemon Launcher (MSSQLSERVER)</w:t>
      </w:r>
    </w:p>
    <w:p w14:paraId="0383C898" w14:textId="77777777" w:rsidR="00427FA7" w:rsidRDefault="00427FA7" w:rsidP="0031675B">
      <w:pPr>
        <w:pStyle w:val="BodyText"/>
        <w:rPr>
          <w:sz w:val="24"/>
          <w:szCs w:val="24"/>
        </w:rPr>
      </w:pPr>
    </w:p>
    <w:p w14:paraId="5DA889A1" w14:textId="49CAE501" w:rsidR="0031675B" w:rsidRPr="0031675B" w:rsidRDefault="0031675B" w:rsidP="0031675B">
      <w:pPr>
        <w:pStyle w:val="BodyText"/>
        <w:rPr>
          <w:b/>
          <w:bCs/>
          <w:sz w:val="24"/>
          <w:szCs w:val="24"/>
        </w:rPr>
      </w:pPr>
      <w:r w:rsidRPr="0031675B">
        <w:rPr>
          <w:b/>
          <w:bCs/>
          <w:sz w:val="24"/>
          <w:szCs w:val="24"/>
        </w:rPr>
        <w:t>Performance:</w:t>
      </w:r>
    </w:p>
    <w:p w14:paraId="0327092D" w14:textId="77777777" w:rsidR="0031675B" w:rsidRDefault="0031675B" w:rsidP="0031675B">
      <w:pPr>
        <w:pStyle w:val="BodyText"/>
        <w:rPr>
          <w:sz w:val="24"/>
          <w:szCs w:val="24"/>
        </w:rPr>
      </w:pPr>
    </w:p>
    <w:p w14:paraId="57BD7DC6" w14:textId="34986C2D" w:rsidR="0031675B" w:rsidRDefault="0031675B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Data Compression (Page/Row)</w:t>
      </w:r>
    </w:p>
    <w:p w14:paraId="6895808E" w14:textId="067CDCC3" w:rsidR="00BC6837" w:rsidRDefault="00BC6837" w:rsidP="00BC6837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Transactional Replication (Only required for </w:t>
      </w:r>
      <w:proofErr w:type="spellStart"/>
      <w:r>
        <w:rPr>
          <w:sz w:val="24"/>
          <w:szCs w:val="24"/>
        </w:rPr>
        <w:t>MultiDB</w:t>
      </w:r>
      <w:proofErr w:type="spellEnd"/>
      <w:r w:rsidR="003A109F">
        <w:rPr>
          <w:sz w:val="24"/>
          <w:szCs w:val="24"/>
        </w:rPr>
        <w:t xml:space="preserve"> deployment model</w:t>
      </w:r>
      <w:r>
        <w:rPr>
          <w:sz w:val="24"/>
          <w:szCs w:val="24"/>
        </w:rPr>
        <w:t>)</w:t>
      </w:r>
    </w:p>
    <w:p w14:paraId="1685315B" w14:textId="77777777" w:rsidR="003A109F" w:rsidRPr="00F37ADC" w:rsidRDefault="003A109F" w:rsidP="003A109F">
      <w:pPr>
        <w:pStyle w:val="BodyText"/>
        <w:rPr>
          <w:sz w:val="24"/>
          <w:szCs w:val="24"/>
        </w:rPr>
      </w:pPr>
      <w:r w:rsidRPr="00F37ADC">
        <w:rPr>
          <w:sz w:val="24"/>
          <w:szCs w:val="24"/>
        </w:rPr>
        <w:t>Query Store</w:t>
      </w:r>
    </w:p>
    <w:p w14:paraId="3ECF6245" w14:textId="77777777" w:rsidR="0031675B" w:rsidRDefault="0031675B" w:rsidP="0031675B">
      <w:pPr>
        <w:pStyle w:val="BodyText"/>
        <w:rPr>
          <w:sz w:val="24"/>
          <w:szCs w:val="24"/>
        </w:rPr>
      </w:pPr>
    </w:p>
    <w:p w14:paraId="25A2C32B" w14:textId="5E7E95AF" w:rsidR="0031675B" w:rsidRDefault="0031675B" w:rsidP="0031675B">
      <w:pPr>
        <w:pStyle w:val="BodyText"/>
        <w:rPr>
          <w:b/>
          <w:bCs/>
          <w:sz w:val="24"/>
          <w:szCs w:val="24"/>
        </w:rPr>
      </w:pPr>
      <w:r w:rsidRPr="0031675B">
        <w:rPr>
          <w:b/>
          <w:bCs/>
          <w:sz w:val="24"/>
          <w:szCs w:val="24"/>
        </w:rPr>
        <w:t>Security:</w:t>
      </w:r>
    </w:p>
    <w:p w14:paraId="1636D02A" w14:textId="77777777" w:rsidR="0031675B" w:rsidRDefault="0031675B" w:rsidP="0031675B">
      <w:pPr>
        <w:pStyle w:val="BodyText"/>
        <w:rPr>
          <w:b/>
          <w:bCs/>
          <w:sz w:val="24"/>
          <w:szCs w:val="24"/>
        </w:rPr>
      </w:pPr>
    </w:p>
    <w:p w14:paraId="5D3F7E3E" w14:textId="77CF358C" w:rsidR="0031675B" w:rsidRDefault="0031675B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Transparent Data Encryption (TDE)</w:t>
      </w:r>
    </w:p>
    <w:p w14:paraId="16759AD7" w14:textId="0376B8A7" w:rsidR="0031675B" w:rsidRDefault="0031675B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Change Data Capture</w:t>
      </w:r>
    </w:p>
    <w:p w14:paraId="376E873E" w14:textId="39BF5194" w:rsidR="0031675B" w:rsidRDefault="0031675B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Dynamic Data Masking</w:t>
      </w:r>
    </w:p>
    <w:p w14:paraId="5826FAD8" w14:textId="77777777" w:rsidR="00F37ADC" w:rsidRDefault="00F37ADC" w:rsidP="0031675B">
      <w:pPr>
        <w:pStyle w:val="BodyText"/>
        <w:rPr>
          <w:sz w:val="24"/>
          <w:szCs w:val="24"/>
        </w:rPr>
      </w:pPr>
    </w:p>
    <w:p w14:paraId="68505188" w14:textId="23D3DA10" w:rsidR="00910920" w:rsidRDefault="00910920" w:rsidP="0031675B">
      <w:pPr>
        <w:pStyle w:val="BodyText"/>
        <w:rPr>
          <w:b/>
          <w:bCs/>
          <w:sz w:val="24"/>
          <w:szCs w:val="24"/>
        </w:rPr>
      </w:pPr>
      <w:r w:rsidRPr="00910920">
        <w:rPr>
          <w:b/>
          <w:bCs/>
          <w:sz w:val="24"/>
          <w:szCs w:val="24"/>
        </w:rPr>
        <w:t>Programmability</w:t>
      </w:r>
      <w:r>
        <w:rPr>
          <w:b/>
          <w:bCs/>
          <w:sz w:val="24"/>
          <w:szCs w:val="24"/>
        </w:rPr>
        <w:t>:</w:t>
      </w:r>
    </w:p>
    <w:p w14:paraId="60F8F4DB" w14:textId="77777777" w:rsidR="00910920" w:rsidRDefault="00910920" w:rsidP="0031675B">
      <w:pPr>
        <w:pStyle w:val="BodyText"/>
        <w:rPr>
          <w:b/>
          <w:bCs/>
          <w:sz w:val="24"/>
          <w:szCs w:val="24"/>
        </w:rPr>
      </w:pPr>
    </w:p>
    <w:p w14:paraId="3C07C118" w14:textId="77777777" w:rsidR="00F37ADC" w:rsidRPr="00F37ADC" w:rsidRDefault="00F37ADC" w:rsidP="00F37ADC">
      <w:pPr>
        <w:pStyle w:val="BodyText"/>
        <w:rPr>
          <w:sz w:val="24"/>
          <w:szCs w:val="24"/>
        </w:rPr>
      </w:pPr>
      <w:r w:rsidRPr="00F37ADC">
        <w:rPr>
          <w:sz w:val="24"/>
          <w:szCs w:val="24"/>
        </w:rPr>
        <w:t>Common Language Runtime (CLR) Integration</w:t>
      </w:r>
    </w:p>
    <w:p w14:paraId="10878E10" w14:textId="5932C79A" w:rsidR="00F37ADC" w:rsidRPr="00F37ADC" w:rsidRDefault="00F37ADC" w:rsidP="00F37ADC">
      <w:pPr>
        <w:pStyle w:val="BodyText"/>
        <w:rPr>
          <w:sz w:val="24"/>
          <w:szCs w:val="24"/>
        </w:rPr>
      </w:pPr>
      <w:r w:rsidRPr="00F37ADC">
        <w:rPr>
          <w:sz w:val="24"/>
          <w:szCs w:val="24"/>
        </w:rPr>
        <w:t xml:space="preserve">MERGE and UPSERT </w:t>
      </w:r>
      <w:r w:rsidR="003A109F" w:rsidRPr="00F37ADC">
        <w:rPr>
          <w:sz w:val="24"/>
          <w:szCs w:val="24"/>
        </w:rPr>
        <w:t>capabilities.</w:t>
      </w:r>
    </w:p>
    <w:p w14:paraId="6718058E" w14:textId="3D50506F" w:rsidR="0031675B" w:rsidRDefault="003A109F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Bulk Insert</w:t>
      </w:r>
    </w:p>
    <w:p w14:paraId="55B29E69" w14:textId="77777777" w:rsidR="003A109F" w:rsidRDefault="003A109F" w:rsidP="0031675B">
      <w:pPr>
        <w:pStyle w:val="BodyText"/>
        <w:rPr>
          <w:sz w:val="24"/>
          <w:szCs w:val="24"/>
        </w:rPr>
      </w:pPr>
    </w:p>
    <w:p w14:paraId="58B473F7" w14:textId="77777777" w:rsidR="003A109F" w:rsidRDefault="003A109F" w:rsidP="0031675B">
      <w:pPr>
        <w:pStyle w:val="BodyText"/>
        <w:rPr>
          <w:sz w:val="24"/>
          <w:szCs w:val="24"/>
        </w:rPr>
      </w:pPr>
    </w:p>
    <w:p w14:paraId="74571ED4" w14:textId="095BF864" w:rsidR="0031675B" w:rsidRDefault="00AF48B8" w:rsidP="0031675B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Availability:</w:t>
      </w:r>
    </w:p>
    <w:p w14:paraId="56CFC386" w14:textId="77777777" w:rsidR="00AF48B8" w:rsidRDefault="00AF48B8" w:rsidP="0031675B">
      <w:pPr>
        <w:pStyle w:val="BodyText"/>
        <w:rPr>
          <w:b/>
          <w:bCs/>
          <w:sz w:val="24"/>
          <w:szCs w:val="24"/>
        </w:rPr>
      </w:pPr>
    </w:p>
    <w:p w14:paraId="663CA60D" w14:textId="2D52C33E" w:rsidR="00AF48B8" w:rsidRDefault="00AF48B8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Backup Compression</w:t>
      </w:r>
    </w:p>
    <w:p w14:paraId="68789011" w14:textId="744A392F" w:rsidR="00AF48B8" w:rsidRDefault="00AF48B8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Always On Availability Groups (Read only Routing) *</w:t>
      </w:r>
    </w:p>
    <w:p w14:paraId="76C47F31" w14:textId="4D2A8C03" w:rsidR="00AF48B8" w:rsidRDefault="00AF48B8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Online Index Rebuild *</w:t>
      </w:r>
    </w:p>
    <w:p w14:paraId="7482DA25" w14:textId="77777777" w:rsidR="00AF48B8" w:rsidRDefault="00AF48B8" w:rsidP="0031675B">
      <w:pPr>
        <w:pStyle w:val="BodyText"/>
        <w:rPr>
          <w:sz w:val="24"/>
          <w:szCs w:val="24"/>
        </w:rPr>
      </w:pPr>
    </w:p>
    <w:p w14:paraId="0D882818" w14:textId="7DFCBE4C" w:rsidR="003A109F" w:rsidRPr="0031675B" w:rsidRDefault="00AF48B8" w:rsidP="0031675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*Above features are optional and </w:t>
      </w:r>
      <w:r w:rsidR="001733B6">
        <w:rPr>
          <w:sz w:val="24"/>
          <w:szCs w:val="24"/>
        </w:rPr>
        <w:t>can be added</w:t>
      </w:r>
      <w:r>
        <w:rPr>
          <w:sz w:val="24"/>
          <w:szCs w:val="24"/>
        </w:rPr>
        <w:t xml:space="preserve"> upon Customers request.</w:t>
      </w:r>
      <w:r w:rsidR="00427FA7">
        <w:rPr>
          <w:sz w:val="24"/>
          <w:szCs w:val="24"/>
        </w:rPr>
        <w:t xml:space="preserve"> These optional features are only available in SQL Server Enterprise Edition.</w:t>
      </w:r>
    </w:p>
    <w:sectPr w:rsidR="003A109F" w:rsidRPr="0031675B" w:rsidSect="00344D3B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/>
      <w:pgMar w:top="1440" w:right="1152" w:bottom="1296" w:left="1152" w:header="720" w:footer="54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BD71" w14:textId="77777777" w:rsidR="00344D3B" w:rsidRDefault="00344D3B" w:rsidP="00274C69">
      <w:r>
        <w:separator/>
      </w:r>
    </w:p>
  </w:endnote>
  <w:endnote w:type="continuationSeparator" w:id="0">
    <w:p w14:paraId="281F7355" w14:textId="77777777" w:rsidR="00344D3B" w:rsidRDefault="00344D3B" w:rsidP="0027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son Neue Book">
    <w:altName w:val="Calibri"/>
    <w:panose1 w:val="020B050404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62BA" w14:textId="77777777" w:rsidR="00B1227E" w:rsidRPr="002C7138" w:rsidRDefault="00F355CE" w:rsidP="002C7138">
    <w:pPr>
      <w:pStyle w:val="Footer"/>
      <w:tabs>
        <w:tab w:val="clear" w:pos="4680"/>
        <w:tab w:val="clear" w:pos="9360"/>
        <w:tab w:val="right" w:pos="9936"/>
      </w:tabs>
      <w:ind w:left="-810"/>
      <w:rPr>
        <w:rFonts w:ascii="Maison Neue Book" w:hAnsi="Maison Neue Book"/>
        <w:color w:val="808080" w:themeColor="background1" w:themeShade="80"/>
        <w:sz w:val="16"/>
        <w:szCs w:val="16"/>
      </w:rPr>
    </w:pPr>
    <w:r w:rsidRPr="002C7138">
      <w:rPr>
        <w:rFonts w:ascii="Maison Neue Book" w:hAnsi="Maison Neue Book"/>
        <w:noProof/>
        <w:color w:val="808080" w:themeColor="background1" w:themeShade="80"/>
        <w:sz w:val="16"/>
        <w:szCs w:val="16"/>
        <w:lang w:bidi="ar-SA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8105456" wp14:editId="25804EB8">
              <wp:simplePos x="0" y="0"/>
              <wp:positionH relativeFrom="page">
                <wp:posOffset>1048195</wp:posOffset>
              </wp:positionH>
              <wp:positionV relativeFrom="bottomMargin">
                <wp:posOffset>325120</wp:posOffset>
              </wp:positionV>
              <wp:extent cx="6172200" cy="282582"/>
              <wp:effectExtent l="0" t="0" r="0" b="3175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2582"/>
                        <a:chOff x="0" y="0"/>
                        <a:chExt cx="6172200" cy="282582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50172"/>
                          <a:ext cx="59436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576C3" w14:textId="027E2965" w:rsidR="00F355CE" w:rsidRPr="002C7138" w:rsidRDefault="0015118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rFonts w:ascii="Maison Neue Book" w:hAnsi="Maison Neue Book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Maison Neue Book" w:hAnsi="Maison Neue Book"/>
                                  <w:caps/>
                                  <w:color w:val="00ACC8" w:themeColor="accent1"/>
                                  <w:sz w:val="16"/>
                                  <w:szCs w:val="16"/>
                                </w:rPr>
                                <w:alias w:val="Title"/>
                                <w:tag w:val=""/>
                                <w:id w:val="810759859"/>
                                <w:placeholder>
                                  <w:docPart w:val="6EE9F9F6875E44429B14D947838617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7082A">
                                  <w:rPr>
                                    <w:rFonts w:ascii="Maison Neue Book" w:hAnsi="Maison Neue Book"/>
                                    <w:caps/>
                                    <w:color w:val="00ACC8" w:themeColor="accent1"/>
                                    <w:sz w:val="16"/>
                                    <w:szCs w:val="16"/>
                                  </w:rPr>
                                  <w:t>Required SQL Server Features</w:t>
                                </w:r>
                              </w:sdtContent>
                            </w:sdt>
                            <w:r w:rsidR="00F355CE" w:rsidRPr="002C7138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 |</w:t>
                            </w:r>
                            <w:r w:rsidR="00C24A93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355CE" w:rsidRPr="002C7138">
                              <w:rPr>
                                <w:rFonts w:ascii="Maison Neue Book" w:hAnsi="Maison Neue Book"/>
                                <w:caps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 </w:t>
                            </w:r>
                            <w:sdt>
                              <w:sdtPr>
                                <w:rPr>
                                  <w:rFonts w:ascii="Maison Neue Book" w:hAnsi="Maison Neue Book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alias w:val="Subtitle"/>
                                <w:tag w:val=""/>
                                <w:id w:val="-1235465592"/>
                                <w:placeholder>
                                  <w:docPart w:val="1EFD5ED2639043B2A431F84BE89CEDB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978F4">
                                  <w:rPr>
                                    <w:rFonts w:ascii="Maison Neue Book" w:hAnsi="Maison Neue Book"/>
                                    <w:color w:val="808080" w:themeColor="background1" w:themeShade="80"/>
                                    <w:sz w:val="16"/>
                                    <w:szCs w:val="16"/>
                                  </w:rPr>
                                  <w:t>Document Subtitle.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105456" id="Group 164" o:spid="_x0000_s1028" style="position:absolute;left:0;text-align:left;margin-left:82.55pt;margin-top:25.6pt;width:486pt;height:22.25pt;z-index:251667456;mso-position-horizontal-relative:page;mso-position-vertical-relative:bottom-margin-area;mso-height-relative:margin" coordsize="61722,2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SWeAMAAIoKAAAOAAAAZHJzL2Uyb0RvYy54bWzEVltP2zAYfZ+0/2D5faQNbSkRATG2okkI&#10;EDDx7DrORXNsz3absF+/z3aSQqkYYhPjIfjyXU++c5qjk7bmaM20qaRI8XhvhBETVGaVKFL8/W7x&#10;aY6RsURkhEvBUvzADD45/vjhqFEJi2UpecY0giDCJI1KcWmtSqLI0JLVxOxJxQRc5lLXxMJWF1Gm&#10;SQPRax7Fo9EsaqTOlJaUGQOnX8IlPvbx85xRe5XnhlnEUwy1Wf/U/rl0z+j4iCSFJqqsaFcGeUMV&#10;NakEJB1CfSGWoJWunoWqK6qlkbndo7KOZJ5XlPkeoJvxaKubcy1XyvdSJE2hBpgA2i2c3hyWXq7P&#10;tbpV1xqQaFQBWPid66XNde3+Q5Wo9ZA9DJCx1iIKh7PxQQzvASMKd/E8ns7jgCktAfhnbrT8+rJj&#10;1KeNnhTTKBgPs0HA/B0CtyVRzANrEkDgWqMqg+mdTTESpIYxvYHBIaLgDLlDD423HIAyiQHMdqAU&#10;x/OZw+M5VNPDyb6/8lAdTPZjP35DxyRR2thzJmvkFinWUIQfKrK+MBaKANPexGU2klfZouLcbxxj&#10;2BnXaE1g1pfFOLhyVZJw1Gfz3HKWPuCTIFy4UEK6oCGfO4FX0bfrV/aBM2fHxQ3LATkYg9gnGyKH&#10;hIRSJmyow5QkY+F4OoI/hym0M3j4nQ/oIueQf4jdBXjaXx87hOnsnSvzpB+cRy8VFpwHD59ZCjs4&#10;15WQelcADl11mYN9D1KAxqG0lNkDzJWWQXKMoosK3uoFMfaaaNAYmBHQTXsFj5zLJsWyW2FUSv1r&#10;17mzh8GHW4wa0KwUm58rohlG/JsAShyOJxMncn4zmR7AgCH9+Gb5+Eas6jMJozIGhVbUL5295f0y&#10;17K+B3k9dVnhiggKuVNMre43ZzZoKQg0Zaen3gyETRF7IW4VdcEdqm5q79p7olU32hb041L2NCTJ&#10;1oQHW+cp5OnKyrzy47/BtcMbJMGp1rtow6zXhjunfZ9lC9Iw25IGZFu4cF3DdHiu7BYJABP0YToC&#10;8XSWMLWdKj7ViP14Mu6Z0otxLwCv1IiBy46uCKZstj8NnBhugIaB94EIndRsqverHZx/BbV2E/oV&#10;ju9N6OzHHwlt22XbvdX/wW0YmR28htN/w2n7bow2yjF68RKj/W8/fPD4H4Xu48x9UT3eewXYfEIe&#10;/wYAAP//AwBQSwMEFAAGAAgAAAAhADU95SLgAAAACgEAAA8AAABkcnMvZG93bnJldi54bWxMj8Fq&#10;wkAQhu+FvsMyhd7qZpVoTbMRkbYnKVQLxduYjEkwuxuyaxLfvuOpHv+Zj3++SVejaURPna+d1aAm&#10;EQiyuStqW2r42X+8vILwAW2BjbOk4UoeVtnjQ4pJ4Qb7Tf0ulIJLrE9QQxVCm0jp84oM+olryfLu&#10;5DqDgWNXyqLDgctNI6dRNJcGa8sXKmxpU1F+3l2Mhs8Bh/VMvffb82lzPezjr9+tIq2fn8b1G4hA&#10;Y/iH4abP6pCx09FdbOFFw3keK0Y1xGoK4gao2YInRw3LeAEyS+X9C9kfAAAA//8DAFBLAQItABQA&#10;BgAIAAAAIQC2gziS/gAAAOEBAAATAAAAAAAAAAAAAAAAAAAAAABbQ29udGVudF9UeXBlc10ueG1s&#10;UEsBAi0AFAAGAAgAAAAhADj9If/WAAAAlAEAAAsAAAAAAAAAAAAAAAAALwEAAF9yZWxzLy5yZWxz&#10;UEsBAi0AFAAGAAgAAAAhALez9JZ4AwAAigoAAA4AAAAAAAAAAAAAAAAALgIAAGRycy9lMm9Eb2Mu&#10;eG1sUEsBAi0AFAAGAAgAAAAhADU95SLgAAAACgEAAA8AAAAAAAAAAAAAAAAA0gUAAGRycy9kb3du&#10;cmV2LnhtbFBLBQYAAAAABAAEAPMAAADf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501;width:59436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30576C3" w14:textId="027E2965" w:rsidR="00F355CE" w:rsidRPr="002C7138" w:rsidRDefault="0015118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rFonts w:ascii="Maison Neue Book" w:hAnsi="Maison Neue Book"/>
                          <w:sz w:val="16"/>
                          <w:szCs w:val="16"/>
                        </w:rPr>
                      </w:pPr>
                      <w:sdt>
                        <w:sdtPr>
                          <w:rPr>
                            <w:rFonts w:ascii="Maison Neue Book" w:hAnsi="Maison Neue Book"/>
                            <w:caps/>
                            <w:color w:val="00ACC8" w:themeColor="accent1"/>
                            <w:sz w:val="16"/>
                            <w:szCs w:val="16"/>
                          </w:rPr>
                          <w:alias w:val="Title"/>
                          <w:tag w:val=""/>
                          <w:id w:val="810759859"/>
                          <w:placeholder>
                            <w:docPart w:val="6EE9F9F6875E44429B14D94783861737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7082A">
                            <w:rPr>
                              <w:rFonts w:ascii="Maison Neue Book" w:hAnsi="Maison Neue Book"/>
                              <w:caps/>
                              <w:color w:val="00ACC8" w:themeColor="accent1"/>
                              <w:sz w:val="16"/>
                              <w:szCs w:val="16"/>
                            </w:rPr>
                            <w:t>Required SQL Server Features</w:t>
                          </w:r>
                        </w:sdtContent>
                      </w:sdt>
                      <w:r w:rsidR="00F355CE" w:rsidRPr="002C7138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> |</w:t>
                      </w:r>
                      <w:r w:rsidR="00C24A93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="00F355CE" w:rsidRPr="002C7138">
                        <w:rPr>
                          <w:rFonts w:ascii="Maison Neue Book" w:hAnsi="Maison Neue Book"/>
                          <w:caps/>
                          <w:color w:val="808080" w:themeColor="background1" w:themeShade="80"/>
                          <w:sz w:val="16"/>
                          <w:szCs w:val="16"/>
                        </w:rPr>
                        <w:t> </w:t>
                      </w:r>
                      <w:sdt>
                        <w:sdtPr>
                          <w:rPr>
                            <w:rFonts w:ascii="Maison Neue Book" w:hAnsi="Maison Neue Book"/>
                            <w:color w:val="808080" w:themeColor="background1" w:themeShade="80"/>
                            <w:sz w:val="16"/>
                            <w:szCs w:val="16"/>
                          </w:rPr>
                          <w:alias w:val="Subtitle"/>
                          <w:tag w:val=""/>
                          <w:id w:val="-1235465592"/>
                          <w:placeholder>
                            <w:docPart w:val="1EFD5ED2639043B2A431F84BE89CEDBD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978F4">
                            <w:rPr>
                              <w:rFonts w:ascii="Maison Neue Book" w:hAnsi="Maison Neue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Document Subtitle.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53893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98328" w14:textId="77777777" w:rsidR="00C8307B" w:rsidRPr="007A642B" w:rsidRDefault="00905DD3" w:rsidP="00314EAA">
        <w:pPr>
          <w:pStyle w:val="Footer"/>
          <w:tabs>
            <w:tab w:val="clear" w:pos="4680"/>
            <w:tab w:val="clear" w:pos="9360"/>
          </w:tabs>
          <w:ind w:right="36"/>
          <w:jc w:val="right"/>
          <w:rPr>
            <w:sz w:val="20"/>
            <w:szCs w:val="20"/>
          </w:rPr>
        </w:pPr>
        <w:r>
          <w:rPr>
            <w:noProof/>
            <w:spacing w:val="8"/>
            <w:lang w:bidi="ar-SA"/>
          </w:rPr>
          <w:drawing>
            <wp:anchor distT="0" distB="0" distL="114300" distR="114300" simplePos="0" relativeHeight="251669504" behindDoc="0" locked="1" layoutInCell="1" allowOverlap="1" wp14:anchorId="4658BCD7" wp14:editId="55514F55">
              <wp:simplePos x="0" y="0"/>
              <wp:positionH relativeFrom="margin">
                <wp:posOffset>0</wp:posOffset>
              </wp:positionH>
              <wp:positionV relativeFrom="page">
                <wp:posOffset>9457055</wp:posOffset>
              </wp:positionV>
              <wp:extent cx="1097280" cy="339041"/>
              <wp:effectExtent l="0" t="0" r="7620" b="4445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Odessa_Teal_RGB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97280" cy="3390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14EAA" w:rsidRPr="002C7138">
          <w:rPr>
            <w:rFonts w:ascii="Maison Neue Book" w:hAnsi="Maison Neue Book"/>
            <w:color w:val="808080" w:themeColor="background1" w:themeShade="80"/>
            <w:sz w:val="16"/>
            <w:szCs w:val="16"/>
          </w:rPr>
          <w:t>Confidential. © Odessa Technologies</w:t>
        </w:r>
        <w:r w:rsid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t xml:space="preserve"> </w:t>
        </w:r>
        <w:r w:rsidR="00314EAA" w:rsidRPr="002C7138">
          <w:rPr>
            <w:rFonts w:ascii="Maison Neue Book" w:hAnsi="Maison Neue Book"/>
            <w:caps/>
            <w:color w:val="808080" w:themeColor="background1" w:themeShade="80"/>
            <w:sz w:val="16"/>
            <w:szCs w:val="16"/>
          </w:rPr>
          <w:t>|</w:t>
        </w:r>
        <w:r w:rsidR="00314EAA">
          <w:rPr>
            <w:rFonts w:ascii="Maison Neue Book" w:hAnsi="Maison Neue Book"/>
            <w:caps/>
            <w:color w:val="808080" w:themeColor="background1" w:themeShade="80"/>
            <w:sz w:val="16"/>
            <w:szCs w:val="16"/>
          </w:rPr>
          <w:t xml:space="preserve"> </w:t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begin"/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instrText xml:space="preserve"> PAGE   \* MERGEFORMAT </w:instrText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separate"/>
        </w:r>
        <w:r w:rsidR="008B775F">
          <w:rPr>
            <w:rFonts w:ascii="Maison Neue Book" w:hAnsi="Maison Neue Book"/>
            <w:noProof/>
            <w:color w:val="808080" w:themeColor="background1" w:themeShade="80"/>
            <w:sz w:val="16"/>
            <w:szCs w:val="16"/>
          </w:rPr>
          <w:t>3</w:t>
        </w:r>
        <w:r w:rsidR="00F355CE" w:rsidRPr="00314EAA">
          <w:rPr>
            <w:rFonts w:ascii="Maison Neue Book" w:hAnsi="Maison Neue Book"/>
            <w:color w:val="808080" w:themeColor="background1" w:themeShade="80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7DF0" w14:textId="77777777" w:rsidR="00344D3B" w:rsidRDefault="00344D3B" w:rsidP="00274C69">
      <w:r>
        <w:separator/>
      </w:r>
    </w:p>
  </w:footnote>
  <w:footnote w:type="continuationSeparator" w:id="0">
    <w:p w14:paraId="78F1D42A" w14:textId="77777777" w:rsidR="00344D3B" w:rsidRDefault="00344D3B" w:rsidP="00274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3C12" w14:textId="77777777" w:rsidR="00B1227E" w:rsidRDefault="00B1227E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8E887E6" wp14:editId="5BB245C4">
              <wp:simplePos x="0" y="0"/>
              <wp:positionH relativeFrom="page">
                <wp:align>left</wp:align>
              </wp:positionH>
              <wp:positionV relativeFrom="paragraph">
                <wp:posOffset>-220717</wp:posOffset>
              </wp:positionV>
              <wp:extent cx="1355834" cy="930165"/>
              <wp:effectExtent l="0" t="0" r="0" b="3810"/>
              <wp:wrapNone/>
              <wp:docPr id="337" name="Group 3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5834" cy="930165"/>
                        <a:chOff x="0" y="0"/>
                        <a:chExt cx="1700784" cy="1024128"/>
                      </a:xfrm>
                    </wpg:grpSpPr>
                    <wps:wsp>
                      <wps:cNvPr id="338" name="Rectangle 338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9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0" name="Rectangle 340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2EAFA2" id="Group 337" o:spid="_x0000_s1026" style="position:absolute;margin-left:0;margin-top:-17.4pt;width:106.75pt;height:73.25pt;z-index:251662336;mso-position-horizontal:left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OZGZ7wQAAI0VAAAOAAAAZHJzL2Uyb0RvYy54bWzsWFtv2zYUfh+w/0Do&#10;ccBiSXZsx4hTBMkSFCjaoMnQ7pGmKEsARXIkHTv79TuHFBXZMWo3GzYUiB9kXs6F/Hj48ZDn7zaN&#10;II/c2FrJeZKdpAnhkqmilst58vvDza/ThFhHZUGFknyePHGbvLv4+afztZ7xXFVKFNwQMCLtbK3n&#10;SeWcng0GllW8ofZEaS6hs1SmoQ6qZjkoDF2D9UYM8jQdD9bKFNooxq2F1uvQmVx4+2XJmftUlpY7&#10;IuYJjM35r/HfBX4HF+d0tjRUVzVrh0FfMYqG1hKcdqauqaNkZeoXppqaGWVV6U6YagaqLGvG/Rxg&#10;Nlm6M5tbo1baz2U5Wy91BxNAu4PTq82yj4+3Rt/rOwNIrPUSsPA1nMumNA3+wyjJxkP21EHGN44w&#10;aMyGp6fT4SghDPrOhmk2Pg2YsgqAf6HGqt+i4iRNJ9NWMUvzUZZPUXMQ/Q62RrPWEB/2GQL7zyC4&#10;r6jmHlk7AwjuDKmLeTIcQrRK2kCcfobIoXIpOMFGj42X7JCyMwugHQ3TodnSmTbW3XLVECzMEwMD&#10;8BFFHz9YF4CJIujVKlEXN7UQvoLbhV8JQx4pBPpimQVVoSsamnykA7Z+Y6GkR3rLiJBoSio0Gvxh&#10;CyxDnKovuSfBUU7Iz7wE1CAGcu+ssxwcUsa4dGEctqIFD82nKfzade40/Fi8QbRcgv/Odmtge37R&#10;dhhlK4+q3O/4Tjn91sCCcqfhPSvpOuWmlsrsMyBgVq3nIB9BCtAgSgtVPEFMGRX4xmp2U8OqfqDW&#10;3VEDBANUBKTpPsGnFGo9T1RbSkilzF/72lEegh56E7IGwpon9s8VNTwh4r2E7XCWjUbIcL4yOp3k&#10;UDH9nkW/R66aKwWhkgE9a+aLKO9ELJZGNV+AWy/RK3RRycD3PGHOxMqVC0QK7Mz45aUXA1bT1H2Q&#10;95qhcUQVo/Zh84Ua3Ya2A/L4qOIWpLOdCA+yqCnV5cqpsvbh/4xrizfQAVLWf8ILZy95wQcBugf+&#10;OMwKeT4dQ+CTPQw6Gg9TXDlk0CzNRmfAiiG+IgGzVaAGxCSCBUdNAcSATcuiJS2mpLS141/BWtkI&#10;iLNfBiQla5KNxvk0z9HsHvE/tsUrgqMYTf0E94h/hZjprLeWD/voK6XkoI/8NT62lMIcDnsa9jwd&#10;gVVfvMXpsA845jrEjvCxLX4Qq+3l+9FX+yxLh5P8cED1F3s4gT00PrwO/cU7Yh364v/DWsNx3e1x&#10;WoUsgM7YRrb7HkpAy5AMhnNOK4v5Vp8EgFFiFTZ5IBXQQhY4oAzbta8cT7zjlGFp+sqed2AyxykD&#10;6H3l4XcNG3ZOXzkSqfccRtBih+kV3gmEvxM4OPog5UoI3AkWgSXhFEPIESosEjijI4uSKhA1UiT2&#10;N3B4Pygv6XYyXvD53CtkX6qzBgOOaxMl4r/29sKO8DMLgd5CEqXif5AGNgCLPQqHMUSJ+N+X3PXN&#10;hLI8hApO3OdmHRiIYe8w2sofu3RuOwEMprYk3zLN8i3TfMs0991AMRF8cQOFRthF/0quOcmzb126&#10;v/sauhC1jrdQLLdvFMCmOy8Ue15ywuvHtWKrBq6K4TnHcEEdvCXZqtYWWHnGmwUvgJvfF20+ap3h&#10;jgEvxZsia2/HXQeQVH9Yb2zzxjY/3L3Wv37Bm58/ftv3SXxU7Nf9Pfj5FfXibwA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DBBQABgAIAAAAIQCBNvkX&#10;3wAAAAgBAAAPAAAAZHJzL2Rvd25yZXYueG1sTI9BS8NAEIXvgv9hGcFbu9nGqsRsSinqqQhtBfG2&#10;zU6T0OxsyG6T9N87nvQ4vMeb78tXk2vFgH1oPGlQ8wQEUultQ5WGz8Pb7BlEiIasaT2hhisGWBW3&#10;N7nJrB9ph8M+VoJHKGRGQx1jl0kZyhqdCXPfIXF28r0zkc++krY3I4+7Vi6S5FE60xB/qE2HmxrL&#10;8/7iNLyPZlyn6nXYnk+b6/dh+fG1Vaj1/d20fgERcYp/ZfjFZ3QomOnoL2SDaDWwSNQwSx9YgOOF&#10;SpcgjtxT6glkkcv/As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o5kZnvBAAAjRUAAA4AAAAAAAAAAAAAAAAAOgIAAGRycy9lMm9Eb2MueG1sUEsBAi0ACgAA&#10;AAAAAAAhAGNkTZd4GgAAeBoAABQAAAAAAAAAAAAAAAAAVQcAAGRycy9tZWRpYS9pbWFnZTEucG5n&#10;UEsBAi0AFAAGAAgAAAAhAIE2+RffAAAACAEAAA8AAAAAAAAAAAAAAAAA/yEAAGRycy9kb3ducmV2&#10;LnhtbFBLAQItABQABgAIAAAAIQCqJg6+vAAAACEBAAAZAAAAAAAAAAAAAAAAAAsjAABkcnMvX3Jl&#10;bHMvZTJvRG9jLnhtbC5yZWxzUEsFBgAAAAAGAAYAfAEAAP4jAAAAAA==&#10;">
              <v:rect id="Rectangle 33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13wQAAANwAAAAPAAAAZHJzL2Rvd25yZXYueG1sRE/Pa8Iw&#10;FL4P/B/CE3abqQpuVlMRcaw76kTw9miebWnzUpJo2/9+OQx2/Ph+b3eDacWTnK8tK5jPEhDEhdU1&#10;lwouP59vHyB8QNbYWiYFI3nYZZOXLaba9nyi5zmUIoawT1FBFUKXSumLigz6me2II3e3zmCI0JVS&#10;O+xjuGnlIklW0mDNsaHCjg4VFc35YRSsV4tvd7p+3fr72N+a8h3z9RGVep0O+w2IQEP4F/+5c61g&#10;uYxr45l4BGT2CwAA//8DAFBLAQItABQABgAIAAAAIQDb4fbL7gAAAIUBAAATAAAAAAAAAAAAAAAA&#10;AAAAAABbQ29udGVudF9UeXBlc10ueG1sUEsBAi0AFAAGAAgAAAAhAFr0LFu/AAAAFQEAAAsAAAAA&#10;AAAAAAAAAAAAHwEAAF9yZWxzLy5yZWxzUEsBAi0AFAAGAAgAAAAhADxoDXfBAAAA3AAAAA8AAAAA&#10;AAAAAAAAAAAABwIAAGRycy9kb3ducmV2LnhtbFBLBQYAAAAAAwADALcAAAD1AgAAAAA=&#10;" fillcolor="white [3212]" stroked="f" strokeweight="2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4T2wgAAANwAAAAPAAAAZHJzL2Rvd25yZXYueG1sRI/RisIw&#10;FETfF/yHcAXf1tRVFluNIori08KqH3Bprm21uSlJtq1/bwRhH4eZOcMs172pRUvOV5YVTMYJCOLc&#10;6ooLBZfz/nMOwgdkjbVlUvAgD+vV4GOJmbYd/1J7CoWIEPYZKihDaDIpfV6SQT+2DXH0rtYZDFG6&#10;QmqHXYSbWn4lybc0WHFcKLGhbUn5/fRnFMg0bbu9rWeXn+5xcL093nZ6ptRo2G8WIAL14T/8bh+1&#10;guk0hdeZeATk6gkAAP//AwBQSwECLQAUAAYACAAAACEA2+H2y+4AAACFAQAAEwAAAAAAAAAAAAAA&#10;AAAAAAAAW0NvbnRlbnRfVHlwZXNdLnhtbFBLAQItABQABgAIAAAAIQBa9CxbvwAAABUBAAALAAAA&#10;AAAAAAAAAAAAAB8BAABfcmVscy8ucmVsc1BLAQItABQABgAIAAAAIQBp+4T2wgAAANwAAAAPAAAA&#10;AAAAAAAAAAAAAAcCAABkcnMvZG93bnJldi54bWxQSwUGAAAAAAMAAwC3AAAA9gIAAAAA&#10;" path="m,l1462822,,910372,376306,,1014481,,xe" fillcolor="#00acc8 [3204]" stroked="f" strokeweight="2pt">
                <v:path arrowok="t" o:connecttype="custom" o:connectlocs="0,0;1463040,0;910508,376493;0,1014984;0,0" o:connectangles="0,0,0,0,0"/>
              </v:shape>
              <v:rect id="Rectangle 340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pGxwAAANwAAAAPAAAAZHJzL2Rvd25yZXYueG1sRI/BSsNA&#10;EIbvgu+wjNCb3dQWkbTbUgWxKgiphdLbsDtNUrOzIbtNo0/vHASPwz//N/MtVoNvVE9drAMbmIwz&#10;UMQ2uJpLA7vP59sHUDEhO2wCk4FvirBaXl8tMHfhwgX121QqgXDM0UCVUptrHW1FHuM4tMSSHUPn&#10;McnYldp1eBG4b/Rdlt1rjzXLhQpbeqrIfm3PXig7+1EcXtrZ4/u+L7K31/LnZNfGjG6G9RxUoiH9&#10;L/+1N87AdCbvi4yIgF7+AgAA//8DAFBLAQItABQABgAIAAAAIQDb4fbL7gAAAIUBAAATAAAAAAAA&#10;AAAAAAAAAAAAAABbQ29udGVudF9UeXBlc10ueG1sUEsBAi0AFAAGAAgAAAAhAFr0LFu/AAAAFQEA&#10;AAsAAAAAAAAAAAAAAAAAHwEAAF9yZWxzLy5yZWxzUEsBAi0AFAAGAAgAAAAhAGJO2kbHAAAA3AAA&#10;AA8AAAAAAAAAAAAAAAAABwIAAGRycy9kb3ducmV2LnhtbFBLBQYAAAAAAwADALcAAAD7AgAAAAA=&#10;" stroked="f" strokeweight="2pt">
                <v:fill r:id="rId2" o:title="" recolor="t" rotate="t" type="frame"/>
              </v:rect>
              <w10:wrap anchorx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0E3FB" w14:textId="77777777" w:rsidR="00FA014C" w:rsidRDefault="00B1227E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2B476B" wp14:editId="545FBE32">
              <wp:simplePos x="0" y="0"/>
              <wp:positionH relativeFrom="page">
                <wp:align>right</wp:align>
              </wp:positionH>
              <wp:positionV relativeFrom="paragraph">
                <wp:posOffset>-220717</wp:posOffset>
              </wp:positionV>
              <wp:extent cx="1511344" cy="977462"/>
              <wp:effectExtent l="0" t="0" r="0" b="13335"/>
              <wp:wrapNone/>
              <wp:docPr id="168" name="Group 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11344" cy="977462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0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" name="Rectangle 171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D0E41B" id="Group 168" o:spid="_x0000_s1026" style="position:absolute;margin-left:67.8pt;margin-top:-17.4pt;width:119pt;height:76.95pt;z-index:251665408;mso-position-horizontal:right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3229wQAALgVAAAOAAAAZHJzL2Uyb0RvYy54bWzsWF1v2zYUfR+w/0Do&#10;ccBiyXHs2IhTBMkSFCjaoMnQ7ZGmKEsARWokHSf79TskRUWOjThNgWIP9oMskfeDPLw8vJdnHx5r&#10;QR64NpWS8yQ7ShPCJVN5JZfz5M/7699PE2IslTkVSvJ58sRN8uH811/O1s2MD1WpRM41gRFpZutm&#10;npTWNrPBwLCS19QcqYZLdBZK19TiUy8HuaZrWK/FYJim48Fa6bzRinFj0HoVOpNzb78oOLNfisJw&#10;S8Q8wdisf2r/XLjn4PyMzpaaNmXF2mHQd4yippWE087UFbWUrHS1ZaqumFZGFfaIqXqgiqJi3M8B&#10;s8nSF7O50WrV+LksZ+tl08EEaF/g9G6z7PPDjW7umlsNJNbNElj4LzeXx0LX7h+jJI8esqcOMv5o&#10;CUNjdpJlx6NRQhj6ppPJaDwMmLISwG+psfKPqDhJ08lpq5ilw1E2PHWag+h3sDGadYP4MM8QmB+D&#10;4K6kDffImhkguNWkyjGZ8TQhktaI06+IHCqXghPX6LHxkh1SZmYA2pth2jdbOmu0sTdc1cS9zBON&#10;AfiIog+fjA3ARBHn1ShR5deVEP7DbRd+KTR5oAj0xTILqqIpaWjykQ5s/cZykh7pDSNCOlNSOaPB&#10;n2vBMsSp+jf7JLiTE/IrL4AaYmDonXWWg0PKGJc2jMOUNOeh+STFr13nTsOPxRt0lgv472y3Bjbn&#10;F22HUbbyTpX7Hd8pp68NLCh3Gt6zkrZTriup9C4DArNqPQf5CFKAxqG0UPkTYkqrwDemYdcVVvUT&#10;NfaWahAMqAikab/gUQi1nieqfUtIqfS/u9qdPIIevQlZg7DmiflnRTVPiPgosR2m2WjkGM5/jE4m&#10;Q3zofs+i3yNX9aVCqGSg54b5VydvRXwttKq/gVsvnFd0Ucnge54wq+PHpQ1ECnZm/OLCi4HVGmo/&#10;ybuGOeMOVRe194/fqG7a0LYgj88qbkE6exHhQdZpSnWxsqqofPg/49riDTpwlPUzeGECALZ4wROd&#10;8w8CeS8tjMbHqVs1x55Zmo2mYMQQW5F82SrQgsMjAoVjJgcpuKZl3g6MKSlNZflfsFbUAjH224Ck&#10;ZE0yUPLpsGXlLfG/N8VL4kYxOvURvss64qWz3lre76OvlJK9Pobv8bGhFOaw39Nxz9MbsOqLtzjt&#10;94EjrkPsDT42xfditbl8h9V+LXb7yzc+Ph2Op/tDt68zQsIynf7MFceB3e10WoY8gM7Yo2x3P95A&#10;zEgHw0nXKOMyrj4VgFfiJ7Z6oBZoOerYo4xN21eOZ97blLEb+8qefTCZtykD877y8XcNG/unrxzp&#10;1HsOI2ixcwmWqwqErwosDj8kXQlBVbBwDnFuUesgj68Ep3TkUlIGunZE6fprHN/3ykvaFzkvfD73&#10;CtmX6qxhwHFtokT8b7y9vmSPoGE7ysX/IB+i2yMRgraFMErF/yANDtkxAiaU4SFgHBI+R+sgcUj2&#10;DqaNPLJL6zYTwWBqQ/KQcRaHjPOQce6qRCeg362ME43YRT+ack6G2Wt193dXogtRNbEQde/tNQXo&#10;9MUlxY7LnHABcqXYqka1GG50NBfU4jrJlFVjQMszXi94DnL+mLdpqbGaWwZKisUiawvkrgP81B9W&#10;IJoN7nnBUq5k3mIoz6+xuvPVvsPeHErgQwnc1sP/hxLYX5ThetCf0O1Vprt/7H/7IH6+cD3/Dw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JeKiWPfAAAACAEAAA8AAABkcnMvZG93bnJldi54bWxMj8FOwzAQRO9I/IO1SNxa&#10;xw2gEuJUVQWcKqS2SIibG2+TqPE6it0k/XuWExx3ZjQ7L19NrhUD9qHxpEHNExBIpbcNVRo+D2+z&#10;JYgQDVnTekINVwywKm5vcpNZP9IOh32sBJdQyIyGOsYukzKUNToT5r5DYu/ke2cin30lbW9GLnet&#10;XCTJk3SmIf5Qmw43NZbn/cVpeB/NuE7V67A9nzbX78Pjx9dWodb3d9P6BUTEKf6F4Xc+T4eCNx39&#10;hWwQrQYGiRpm6QMDsL1Il6wcOaeeFcgil/8Bi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/6N9tvcEAAC4FQAADgAAAAAAAAAAAAAAAAA6AgAAZHJzL2Uyb0Rv&#10;Yy54bWxQSwECLQAKAAAAAAAAACEAoj3WLfAaAADwGgAAFAAAAAAAAAAAAAAAAABdBwAAZHJzL21l&#10;ZGlhL2ltYWdlMS5wbmdQSwECLQAUAAYACAAAACEAl4qJY98AAAAIAQAADwAAAAAAAAAAAAAAAAB/&#10;IgAAZHJzL2Rvd25yZXYueG1sUEsBAi0AFAAGAAgAAAAhAKomDr68AAAAIQEAABkAAAAAAAAAAAAA&#10;AAAAiyMAAGRycy9fcmVscy9lMm9Eb2MueG1sLnJlbHNQSwUGAAAAAAYABgB8AQAAfiQAAAAA&#10;">
              <v:rect id="Rectangle 16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00acc8 [3204]" stroked="f" strokeweight="2pt">
                <v:path arrowok="t" o:connecttype="custom" o:connectlocs="0,0;1463040,0;1463040,1014984;638364,408101;0,0" o:connectangles="0,0,0,0,0"/>
              </v:shape>
              <v:rect id="Rectangle 171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<v:fill r:id="rId2" o:title="" recolor="t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3340"/>
    <w:multiLevelType w:val="hybridMultilevel"/>
    <w:tmpl w:val="BC86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07242"/>
    <w:multiLevelType w:val="hybridMultilevel"/>
    <w:tmpl w:val="5760780A"/>
    <w:lvl w:ilvl="0" w:tplc="A912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176153">
    <w:abstractNumId w:val="0"/>
  </w:num>
  <w:num w:numId="2" w16cid:durableId="113956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5B"/>
    <w:rsid w:val="00013DDB"/>
    <w:rsid w:val="000315A5"/>
    <w:rsid w:val="0003165F"/>
    <w:rsid w:val="00056BA6"/>
    <w:rsid w:val="00063578"/>
    <w:rsid w:val="00071F76"/>
    <w:rsid w:val="000978F4"/>
    <w:rsid w:val="000A2610"/>
    <w:rsid w:val="000A5EAC"/>
    <w:rsid w:val="000A7D5A"/>
    <w:rsid w:val="00105E9E"/>
    <w:rsid w:val="001150DF"/>
    <w:rsid w:val="00151187"/>
    <w:rsid w:val="0016122F"/>
    <w:rsid w:val="001733B6"/>
    <w:rsid w:val="00182194"/>
    <w:rsid w:val="0019323D"/>
    <w:rsid w:val="00194D22"/>
    <w:rsid w:val="001A1A50"/>
    <w:rsid w:val="001E77EE"/>
    <w:rsid w:val="00254962"/>
    <w:rsid w:val="00274C69"/>
    <w:rsid w:val="002C7138"/>
    <w:rsid w:val="002E72FB"/>
    <w:rsid w:val="002E7DE2"/>
    <w:rsid w:val="002F09A4"/>
    <w:rsid w:val="003016A6"/>
    <w:rsid w:val="00314EAA"/>
    <w:rsid w:val="0031675B"/>
    <w:rsid w:val="0032109C"/>
    <w:rsid w:val="00344D3B"/>
    <w:rsid w:val="003775E5"/>
    <w:rsid w:val="00385735"/>
    <w:rsid w:val="0039033C"/>
    <w:rsid w:val="003A109F"/>
    <w:rsid w:val="003E3F80"/>
    <w:rsid w:val="003E5F99"/>
    <w:rsid w:val="0041317C"/>
    <w:rsid w:val="00427FA7"/>
    <w:rsid w:val="004456C6"/>
    <w:rsid w:val="004508AD"/>
    <w:rsid w:val="004914EE"/>
    <w:rsid w:val="004D01A1"/>
    <w:rsid w:val="005100BC"/>
    <w:rsid w:val="00562085"/>
    <w:rsid w:val="00581554"/>
    <w:rsid w:val="005E3C15"/>
    <w:rsid w:val="00605AD3"/>
    <w:rsid w:val="00680A31"/>
    <w:rsid w:val="00695C02"/>
    <w:rsid w:val="00715ED4"/>
    <w:rsid w:val="00743481"/>
    <w:rsid w:val="00763933"/>
    <w:rsid w:val="0077082A"/>
    <w:rsid w:val="0078318A"/>
    <w:rsid w:val="007A642B"/>
    <w:rsid w:val="007F003F"/>
    <w:rsid w:val="00844DAB"/>
    <w:rsid w:val="00856B64"/>
    <w:rsid w:val="008B775F"/>
    <w:rsid w:val="008D214B"/>
    <w:rsid w:val="008E693A"/>
    <w:rsid w:val="0090205A"/>
    <w:rsid w:val="00905DD3"/>
    <w:rsid w:val="00910920"/>
    <w:rsid w:val="00926591"/>
    <w:rsid w:val="00971C93"/>
    <w:rsid w:val="009A3610"/>
    <w:rsid w:val="009C036B"/>
    <w:rsid w:val="009C5C26"/>
    <w:rsid w:val="00A15E65"/>
    <w:rsid w:val="00A32B27"/>
    <w:rsid w:val="00A6429F"/>
    <w:rsid w:val="00A926D5"/>
    <w:rsid w:val="00AD2F76"/>
    <w:rsid w:val="00AD42B7"/>
    <w:rsid w:val="00AF48B8"/>
    <w:rsid w:val="00B1227E"/>
    <w:rsid w:val="00BB073C"/>
    <w:rsid w:val="00BC6837"/>
    <w:rsid w:val="00BF23C7"/>
    <w:rsid w:val="00C12EF9"/>
    <w:rsid w:val="00C24A93"/>
    <w:rsid w:val="00C8307B"/>
    <w:rsid w:val="00CC4680"/>
    <w:rsid w:val="00D030FE"/>
    <w:rsid w:val="00D40041"/>
    <w:rsid w:val="00D62185"/>
    <w:rsid w:val="00D77ADA"/>
    <w:rsid w:val="00D92683"/>
    <w:rsid w:val="00DA467A"/>
    <w:rsid w:val="00E54905"/>
    <w:rsid w:val="00E7310A"/>
    <w:rsid w:val="00E802D8"/>
    <w:rsid w:val="00EA69FF"/>
    <w:rsid w:val="00EB2435"/>
    <w:rsid w:val="00EE4A78"/>
    <w:rsid w:val="00EE59FF"/>
    <w:rsid w:val="00F106C9"/>
    <w:rsid w:val="00F355CE"/>
    <w:rsid w:val="00F37ADC"/>
    <w:rsid w:val="00FA014C"/>
    <w:rsid w:val="00FA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D939"/>
  <w15:docId w15:val="{BD3F7598-BF92-4BD7-B9DD-49889A5E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15A5"/>
    <w:rPr>
      <w:rFonts w:ascii="Calibri" w:eastAsia="Times New Roman" w:hAnsi="Calibri" w:cs="Times New Roman"/>
      <w:color w:val="534F4B" w:themeColor="accent6" w:themeShade="80"/>
      <w:sz w:val="21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194"/>
    <w:pPr>
      <w:keepNext/>
      <w:keepLines/>
      <w:spacing w:before="240" w:after="240"/>
      <w:outlineLvl w:val="0"/>
    </w:pPr>
    <w:rPr>
      <w:rFonts w:ascii="Maison Neue Book" w:eastAsiaTheme="majorEastAsia" w:hAnsi="Maison Neue Book" w:cstheme="majorBidi"/>
      <w:color w:val="263746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194"/>
    <w:pPr>
      <w:keepNext/>
      <w:keepLines/>
      <w:spacing w:before="40" w:after="100" w:afterAutospacing="1"/>
      <w:outlineLvl w:val="1"/>
    </w:pPr>
    <w:rPr>
      <w:rFonts w:ascii="Maison Neue Book" w:eastAsiaTheme="majorEastAsia" w:hAnsi="Maison Neue Book" w:cstheme="majorBidi"/>
      <w:color w:val="00ACC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94"/>
    <w:pPr>
      <w:keepNext/>
      <w:keepLines/>
      <w:spacing w:before="40" w:after="100" w:afterAutospacing="1"/>
      <w:outlineLvl w:val="2"/>
    </w:pPr>
    <w:rPr>
      <w:rFonts w:ascii="Maison Neue Book" w:eastAsiaTheme="majorEastAsia" w:hAnsi="Maison Neue Book" w:cstheme="majorBidi"/>
      <w:color w:val="26374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19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i/>
      <w:iCs/>
      <w:color w:val="00ACC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2194"/>
    <w:pPr>
      <w:keepNext/>
      <w:keepLines/>
      <w:spacing w:before="40"/>
      <w:outlineLvl w:val="4"/>
    </w:pPr>
    <w:rPr>
      <w:rFonts w:eastAsiaTheme="majorEastAsia" w:cstheme="majorBidi"/>
      <w:color w:val="26374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4C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0055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69"/>
    <w:pPr>
      <w:keepNext/>
      <w:keepLines/>
      <w:spacing w:before="40"/>
      <w:outlineLvl w:val="6"/>
    </w:pPr>
    <w:rPr>
      <w:rFonts w:eastAsiaTheme="majorEastAsia" w:cstheme="majorBidi"/>
      <w:i/>
      <w:iCs/>
      <w:color w:val="0055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5A5"/>
    <w:rPr>
      <w:rFonts w:asciiTheme="minorHAnsi" w:hAnsiTheme="minorHAnsi"/>
      <w:szCs w:val="20"/>
    </w:rPr>
  </w:style>
  <w:style w:type="paragraph" w:styleId="ListParagraph">
    <w:name w:val="List Paragraph"/>
    <w:basedOn w:val="Normal"/>
    <w:uiPriority w:val="34"/>
    <w:qFormat/>
    <w:rsid w:val="00274C69"/>
    <w:rPr>
      <w:rFonts w:asciiTheme="minorHAnsi" w:hAnsiTheme="minorHAns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4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C6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7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C69"/>
    <w:rPr>
      <w:rFonts w:ascii="Times New Roman" w:eastAsia="Times New Roman" w:hAnsi="Times New Roman" w:cs="Times New Roman"/>
      <w:lang w:bidi="en-US"/>
    </w:rPr>
  </w:style>
  <w:style w:type="character" w:styleId="IntenseEmphasis">
    <w:name w:val="Intense Emphasis"/>
    <w:basedOn w:val="DefaultParagraphFont"/>
    <w:uiPriority w:val="21"/>
    <w:qFormat/>
    <w:rsid w:val="00274C69"/>
    <w:rPr>
      <w:i/>
      <w:iCs/>
      <w:color w:val="00ACC8"/>
    </w:rPr>
  </w:style>
  <w:style w:type="paragraph" w:styleId="NoSpacing">
    <w:name w:val="No Spacing"/>
    <w:uiPriority w:val="1"/>
    <w:qFormat/>
    <w:rsid w:val="00274C69"/>
    <w:rPr>
      <w:rFonts w:eastAsia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82194"/>
    <w:rPr>
      <w:rFonts w:ascii="Maison Neue Book" w:eastAsiaTheme="majorEastAsia" w:hAnsi="Maison Neue Book" w:cstheme="majorBidi"/>
      <w:color w:val="263746"/>
      <w:sz w:val="48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82194"/>
    <w:rPr>
      <w:rFonts w:ascii="Maison Neue Book" w:eastAsiaTheme="majorEastAsia" w:hAnsi="Maison Neue Book" w:cstheme="majorBidi"/>
      <w:color w:val="00ACC8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82194"/>
    <w:rPr>
      <w:rFonts w:ascii="Maison Neue Book" w:eastAsiaTheme="majorEastAsia" w:hAnsi="Maison Neue Book" w:cstheme="majorBidi"/>
      <w:color w:val="263746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82194"/>
    <w:rPr>
      <w:rFonts w:eastAsiaTheme="majorEastAsia" w:cstheme="majorBidi"/>
      <w:i/>
      <w:iCs/>
      <w:color w:val="00ACC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74C69"/>
    <w:pPr>
      <w:contextualSpacing/>
    </w:pPr>
    <w:rPr>
      <w:rFonts w:ascii="Maison Neue Book" w:eastAsiaTheme="majorEastAsia" w:hAnsi="Maison Neue Book" w:cstheme="majorBidi"/>
      <w:color w:val="26374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69"/>
    <w:rPr>
      <w:rFonts w:ascii="Maison Neue Book" w:eastAsiaTheme="majorEastAsia" w:hAnsi="Maison Neue Book" w:cstheme="majorBidi"/>
      <w:color w:val="263746"/>
      <w:spacing w:val="-10"/>
      <w:kern w:val="28"/>
      <w:sz w:val="56"/>
      <w:szCs w:val="56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82194"/>
    <w:rPr>
      <w:rFonts w:ascii="Calibri" w:eastAsiaTheme="majorEastAsia" w:hAnsi="Calibri" w:cstheme="majorBidi"/>
      <w:color w:val="26374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274C69"/>
    <w:rPr>
      <w:rFonts w:eastAsiaTheme="majorEastAsia" w:cstheme="majorBidi"/>
      <w:color w:val="005563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C69"/>
    <w:rPr>
      <w:rFonts w:ascii="Calibri" w:eastAsiaTheme="majorEastAsia" w:hAnsi="Calibri" w:cstheme="majorBidi"/>
      <w:i/>
      <w:iCs/>
      <w:color w:val="005563" w:themeColor="accent1" w:themeShade="7F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28282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4C69"/>
    <w:rPr>
      <w:rFonts w:eastAsiaTheme="minorEastAsia"/>
      <w:color w:val="828282" w:themeColor="text1" w:themeTint="A5"/>
      <w:spacing w:val="15"/>
      <w:lang w:bidi="en-US"/>
    </w:rPr>
  </w:style>
  <w:style w:type="character" w:styleId="SubtleEmphasis">
    <w:name w:val="Subtle Emphasis"/>
    <w:basedOn w:val="DefaultParagraphFont"/>
    <w:uiPriority w:val="19"/>
    <w:qFormat/>
    <w:rsid w:val="00274C69"/>
    <w:rPr>
      <w:rFonts w:ascii="Calibri" w:hAnsi="Calibri"/>
      <w:i/>
      <w:iCs/>
      <w:color w:val="6F6F6F" w:themeColor="text1" w:themeTint="BF"/>
    </w:rPr>
  </w:style>
  <w:style w:type="character" w:styleId="Emphasis">
    <w:name w:val="Emphasis"/>
    <w:basedOn w:val="DefaultParagraphFont"/>
    <w:uiPriority w:val="20"/>
    <w:qFormat/>
    <w:rsid w:val="00274C69"/>
    <w:rPr>
      <w:i/>
      <w:iCs/>
    </w:rPr>
  </w:style>
  <w:style w:type="character" w:styleId="Strong">
    <w:name w:val="Strong"/>
    <w:basedOn w:val="DefaultParagraphFont"/>
    <w:uiPriority w:val="22"/>
    <w:qFormat/>
    <w:rsid w:val="00274C69"/>
    <w:rPr>
      <w:rFonts w:ascii="Calibri" w:hAnsi="Calibr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69"/>
    <w:pPr>
      <w:pBdr>
        <w:top w:val="single" w:sz="4" w:space="10" w:color="00ACC8" w:themeColor="accent1"/>
        <w:bottom w:val="single" w:sz="4" w:space="10" w:color="00ACC8" w:themeColor="accent1"/>
      </w:pBdr>
      <w:spacing w:before="360" w:after="360"/>
      <w:ind w:left="864" w:right="864"/>
      <w:jc w:val="center"/>
    </w:pPr>
    <w:rPr>
      <w:i/>
      <w:iCs/>
      <w:color w:val="00ACC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C69"/>
    <w:rPr>
      <w:rFonts w:ascii="Calibri" w:eastAsia="Times New Roman" w:hAnsi="Calibri" w:cs="Times New Roman"/>
      <w:i/>
      <w:iCs/>
      <w:color w:val="00ACC8"/>
      <w:lang w:bidi="en-US"/>
    </w:rPr>
  </w:style>
  <w:style w:type="character" w:styleId="IntenseReference">
    <w:name w:val="Intense Reference"/>
    <w:basedOn w:val="DefaultParagraphFont"/>
    <w:uiPriority w:val="32"/>
    <w:qFormat/>
    <w:rsid w:val="00274C69"/>
    <w:rPr>
      <w:b/>
      <w:bCs/>
      <w:smallCaps/>
      <w:color w:val="FF495C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E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65"/>
    <w:rPr>
      <w:rFonts w:ascii="Segoe UI" w:eastAsia="Times New Roman" w:hAnsi="Segoe UI" w:cs="Segoe UI"/>
      <w:sz w:val="18"/>
      <w:szCs w:val="18"/>
      <w:lang w:bidi="en-US"/>
    </w:rPr>
  </w:style>
  <w:style w:type="paragraph" w:customStyle="1" w:styleId="DecimalAligned">
    <w:name w:val="Decimal Aligned"/>
    <w:basedOn w:val="Normal"/>
    <w:uiPriority w:val="40"/>
    <w:qFormat/>
    <w:rsid w:val="0041317C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/>
      <w:color w:val="auto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41317C"/>
    <w:pPr>
      <w:widowControl/>
      <w:autoSpaceDE/>
      <w:autoSpaceDN/>
    </w:pPr>
    <w:rPr>
      <w:rFonts w:asciiTheme="minorHAnsi" w:eastAsiaTheme="minorEastAsia" w:hAnsiTheme="minorHAnsi"/>
      <w:color w:val="auto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317C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41317C"/>
    <w:pPr>
      <w:widowControl/>
      <w:autoSpaceDE/>
      <w:autoSpaceDN/>
    </w:pPr>
    <w:rPr>
      <w:rFonts w:eastAsiaTheme="minorEastAsia"/>
      <w:color w:val="008095" w:themeColor="accent1" w:themeShade="BF"/>
    </w:rPr>
    <w:tblPr>
      <w:tblStyleRowBandSize w:val="1"/>
      <w:tblStyleColBandSize w:val="1"/>
      <w:tblBorders>
        <w:top w:val="single" w:sz="8" w:space="0" w:color="00ACC8" w:themeColor="accent1"/>
        <w:bottom w:val="single" w:sz="8" w:space="0" w:color="00AC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8" w:themeColor="accent1"/>
          <w:left w:val="nil"/>
          <w:bottom w:val="single" w:sz="8" w:space="0" w:color="00AC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CC8" w:themeColor="accent1"/>
          <w:left w:val="nil"/>
          <w:bottom w:val="single" w:sz="8" w:space="0" w:color="00AC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4FF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41317C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4F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4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4F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t">
    <w:name w:val="st"/>
    <w:basedOn w:val="DefaultParagraphFont"/>
    <w:rsid w:val="00314EAA"/>
  </w:style>
  <w:style w:type="paragraph" w:styleId="TOC2">
    <w:name w:val="toc 2"/>
    <w:basedOn w:val="Normal"/>
    <w:next w:val="Normal"/>
    <w:autoRedefine/>
    <w:uiPriority w:val="39"/>
    <w:unhideWhenUsed/>
    <w:rsid w:val="00C12EF9"/>
    <w:pPr>
      <w:spacing w:after="100"/>
      <w:ind w:left="220"/>
    </w:pPr>
    <w:rPr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C12EF9"/>
    <w:pPr>
      <w:spacing w:after="10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C12EF9"/>
    <w:pPr>
      <w:spacing w:after="100"/>
      <w:ind w:left="44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EA69FF"/>
    <w:rPr>
      <w:color w:val="00ACC8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122F"/>
    <w:pPr>
      <w:widowControl/>
      <w:autoSpaceDE/>
      <w:autoSpaceDN/>
      <w:spacing w:before="200" w:after="200" w:line="259" w:lineRule="auto"/>
      <w:outlineLvl w:val="9"/>
    </w:pPr>
    <w:rPr>
      <w:color w:val="00ACC8" w:themeColor="accent1"/>
      <w:sz w:val="26"/>
      <w:lang w:bidi="ar-SA"/>
    </w:rPr>
  </w:style>
  <w:style w:type="table" w:styleId="TableGrid">
    <w:name w:val="Table Grid"/>
    <w:basedOn w:val="TableNormal"/>
    <w:uiPriority w:val="39"/>
    <w:rsid w:val="0003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semiHidden/>
    <w:unhideWhenUsed/>
    <w:rsid w:val="00C12EF9"/>
    <w:pPr>
      <w:spacing w:after="10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2EF9"/>
    <w:pPr>
      <w:spacing w:after="100"/>
      <w:ind w:left="88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2EF9"/>
    <w:pPr>
      <w:spacing w:after="100"/>
      <w:ind w:left="11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2EF9"/>
    <w:pPr>
      <w:spacing w:after="10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2EF9"/>
    <w:pPr>
      <w:spacing w:after="10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2EF9"/>
    <w:pPr>
      <w:spacing w:after="100"/>
      <w:ind w:left="1760"/>
    </w:pPr>
    <w:rPr>
      <w:sz w:val="20"/>
    </w:rPr>
  </w:style>
  <w:style w:type="table" w:styleId="ListTable3-Accent1">
    <w:name w:val="List Table 3 Accent 1"/>
    <w:basedOn w:val="TableNormal"/>
    <w:uiPriority w:val="48"/>
    <w:rsid w:val="0003165F"/>
    <w:tblPr>
      <w:tblStyleRowBandSize w:val="1"/>
      <w:tblStyleColBandSize w:val="1"/>
      <w:tblBorders>
        <w:top w:val="single" w:sz="4" w:space="0" w:color="00ACC8" w:themeColor="accent1"/>
        <w:left w:val="single" w:sz="4" w:space="0" w:color="00ACC8" w:themeColor="accent1"/>
        <w:bottom w:val="single" w:sz="4" w:space="0" w:color="00ACC8" w:themeColor="accent1"/>
        <w:right w:val="single" w:sz="4" w:space="0" w:color="00AC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CC8" w:themeFill="accent1"/>
      </w:tcPr>
    </w:tblStylePr>
    <w:tblStylePr w:type="lastRow">
      <w:rPr>
        <w:b/>
        <w:bCs/>
      </w:rPr>
      <w:tblPr/>
      <w:tcPr>
        <w:tcBorders>
          <w:top w:val="double" w:sz="4" w:space="0" w:color="00AC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CC8" w:themeColor="accent1"/>
          <w:right w:val="single" w:sz="4" w:space="0" w:color="00ACC8" w:themeColor="accent1"/>
        </w:tcBorders>
      </w:tcPr>
    </w:tblStylePr>
    <w:tblStylePr w:type="band1Horz">
      <w:tblPr/>
      <w:tcPr>
        <w:tcBorders>
          <w:top w:val="single" w:sz="4" w:space="0" w:color="00ACC8" w:themeColor="accent1"/>
          <w:bottom w:val="single" w:sz="4" w:space="0" w:color="00AC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CC8" w:themeColor="accent1"/>
          <w:left w:val="nil"/>
        </w:tcBorders>
      </w:tcPr>
    </w:tblStylePr>
    <w:tblStylePr w:type="swCell">
      <w:tblPr/>
      <w:tcPr>
        <w:tcBorders>
          <w:top w:val="double" w:sz="4" w:space="0" w:color="00ACC8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4914EE"/>
    <w:tblPr>
      <w:tblStyleRowBandSize w:val="1"/>
      <w:tblStyleColBandSize w:val="1"/>
      <w:tblBorders>
        <w:top w:val="single" w:sz="4" w:space="0" w:color="7299B2" w:themeColor="accent5" w:themeTint="99"/>
        <w:left w:val="single" w:sz="4" w:space="0" w:color="7299B2" w:themeColor="accent5" w:themeTint="99"/>
        <w:bottom w:val="single" w:sz="4" w:space="0" w:color="7299B2" w:themeColor="accent5" w:themeTint="99"/>
        <w:right w:val="single" w:sz="4" w:space="0" w:color="7299B2" w:themeColor="accent5" w:themeTint="99"/>
        <w:insideH w:val="single" w:sz="4" w:space="0" w:color="7299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4F60" w:themeColor="accent5"/>
          <w:left w:val="single" w:sz="4" w:space="0" w:color="344F60" w:themeColor="accent5"/>
          <w:bottom w:val="single" w:sz="4" w:space="0" w:color="344F60" w:themeColor="accent5"/>
          <w:right w:val="single" w:sz="4" w:space="0" w:color="344F60" w:themeColor="accent5"/>
          <w:insideH w:val="nil"/>
        </w:tcBorders>
        <w:shd w:val="clear" w:color="auto" w:fill="344F60" w:themeFill="accent5"/>
      </w:tcPr>
    </w:tblStylePr>
    <w:tblStylePr w:type="lastRow">
      <w:rPr>
        <w:b/>
        <w:bCs/>
      </w:rPr>
      <w:tblPr/>
      <w:tcPr>
        <w:tcBorders>
          <w:top w:val="double" w:sz="4" w:space="0" w:color="7299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DE5" w:themeFill="accent5" w:themeFillTint="33"/>
      </w:tcPr>
    </w:tblStylePr>
    <w:tblStylePr w:type="band1Horz">
      <w:tblPr/>
      <w:tcPr>
        <w:shd w:val="clear" w:color="auto" w:fill="CFDDE5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dessatechnologies.sharepoint.com/sites/OdessaMStemplates/Templates/Odessa_2020_Template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03C3C4FAE549DD868F0BB76039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37BD-A9D4-4326-B8A9-D60DDE2F7545}"/>
      </w:docPartPr>
      <w:docPartBody>
        <w:p w:rsidR="00D16564" w:rsidRDefault="00E60748">
          <w:pPr>
            <w:pStyle w:val="C003C3C4FAE549DD868F0BB760398A8E"/>
          </w:pPr>
          <w:r w:rsidRPr="00F355CE">
            <w:rPr>
              <w:rFonts w:ascii="Maison Neue Book" w:hAnsi="Maison Neue Book"/>
              <w:color w:val="FFFFFF" w:themeColor="background1"/>
              <w:sz w:val="92"/>
              <w:szCs w:val="92"/>
            </w:rPr>
            <w:t>[Document title]</w:t>
          </w:r>
        </w:p>
      </w:docPartBody>
    </w:docPart>
    <w:docPart>
      <w:docPartPr>
        <w:name w:val="6EE9F9F6875E44429B14D94783861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B34E3-8A0D-46B4-83AC-338B0893E8B8}"/>
      </w:docPartPr>
      <w:docPartBody>
        <w:p w:rsidR="00D16564" w:rsidRDefault="00E60748">
          <w:pPr>
            <w:pStyle w:val="6EE9F9F6875E44429B14D94783861737"/>
          </w:pPr>
          <w:r>
            <w:rPr>
              <w:caps/>
              <w:color w:val="156082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1EFD5ED2639043B2A431F84BE89CE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ECC5E-448A-4D1F-9123-43E661BAC33B}"/>
      </w:docPartPr>
      <w:docPartBody>
        <w:p w:rsidR="00D16564" w:rsidRDefault="00E60748">
          <w:pPr>
            <w:pStyle w:val="1EFD5ED2639043B2A431F84BE89CEDBD"/>
          </w:pPr>
          <w:r>
            <w:rPr>
              <w:color w:val="808080" w:themeColor="background1" w:themeShade="80"/>
              <w:sz w:val="20"/>
              <w:szCs w:val="20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son Neue Book">
    <w:altName w:val="Calibri"/>
    <w:panose1 w:val="020B0504040000000000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90"/>
    <w:rsid w:val="003855C9"/>
    <w:rsid w:val="00BC33F3"/>
    <w:rsid w:val="00C35B90"/>
    <w:rsid w:val="00D16564"/>
    <w:rsid w:val="00E6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03C3C4FAE549DD868F0BB760398A8E">
    <w:name w:val="C003C3C4FAE549DD868F0BB760398A8E"/>
  </w:style>
  <w:style w:type="paragraph" w:customStyle="1" w:styleId="6EE9F9F6875E44429B14D94783861737">
    <w:name w:val="6EE9F9F6875E44429B14D94783861737"/>
  </w:style>
  <w:style w:type="paragraph" w:customStyle="1" w:styleId="1EFD5ED2639043B2A431F84BE89CEDBD">
    <w:name w:val="1EFD5ED2639043B2A431F84BE89CED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dessa_Brand_Standard">
      <a:dk1>
        <a:srgbClr val="3F3F3F"/>
      </a:dk1>
      <a:lt1>
        <a:sysClr val="window" lastClr="FFFFFF"/>
      </a:lt1>
      <a:dk2>
        <a:srgbClr val="263746"/>
      </a:dk2>
      <a:lt2>
        <a:srgbClr val="D8D1CA"/>
      </a:lt2>
      <a:accent1>
        <a:srgbClr val="00ACC8"/>
      </a:accent1>
      <a:accent2>
        <a:srgbClr val="007F7F"/>
      </a:accent2>
      <a:accent3>
        <a:srgbClr val="FF495C"/>
      </a:accent3>
      <a:accent4>
        <a:srgbClr val="D83554"/>
      </a:accent4>
      <a:accent5>
        <a:srgbClr val="344F60"/>
      </a:accent5>
      <a:accent6>
        <a:srgbClr val="A49F9A"/>
      </a:accent6>
      <a:hlink>
        <a:srgbClr val="00ACC8"/>
      </a:hlink>
      <a:folHlink>
        <a:srgbClr val="00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befed3-b2cc-4333-8d46-7d41aff92e64">
      <Terms xmlns="http://schemas.microsoft.com/office/infopath/2007/PartnerControls"/>
    </lcf76f155ced4ddcb4097134ff3c332f>
    <TaxCatchAll xmlns="55f25ca3-2734-4080-ba31-e367c8f9151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8B1E5D0EBC7439C3B4706A3311774" ma:contentTypeVersion="16" ma:contentTypeDescription="Create a new document." ma:contentTypeScope="" ma:versionID="0e8ccae648205ffd5787c44691dc9b86">
  <xsd:schema xmlns:xsd="http://www.w3.org/2001/XMLSchema" xmlns:xs="http://www.w3.org/2001/XMLSchema" xmlns:p="http://schemas.microsoft.com/office/2006/metadata/properties" xmlns:ns2="fabefed3-b2cc-4333-8d46-7d41aff92e64" xmlns:ns3="55f25ca3-2734-4080-ba31-e367c8f91513" targetNamespace="http://schemas.microsoft.com/office/2006/metadata/properties" ma:root="true" ma:fieldsID="90010ed2813eaf95f8f0019cb8bbb984" ns2:_="" ns3:_="">
    <xsd:import namespace="fabefed3-b2cc-4333-8d46-7d41aff92e64"/>
    <xsd:import namespace="55f25ca3-2734-4080-ba31-e367c8f91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efed3-b2cc-4333-8d46-7d41aff9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fb168c7-a83d-43da-8b28-fecc2072f2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5ca3-2734-4080-ba31-e367c8f9151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558e14b0-8ab0-4f25-8e06-56f490067d17}" ma:internalName="TaxCatchAll" ma:showField="CatchAllData" ma:web="55f25ca3-2734-4080-ba31-e367c8f915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CF63A-255F-43CD-8D7A-4A4836EC8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3AE47D-75F5-4648-8BD3-82383D9D0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7A69E9-798F-4D68-941E-9B5EF6F1B4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8E5551-34A9-4B82-B1E2-883AE5F6F078}"/>
</file>

<file path=docProps/app.xml><?xml version="1.0" encoding="utf-8"?>
<Properties xmlns="http://schemas.openxmlformats.org/officeDocument/2006/extended-properties" xmlns:vt="http://schemas.openxmlformats.org/officeDocument/2006/docPropsVTypes">
  <Template>Odessa_2020_Template_1.dotx</Template>
  <TotalTime>14</TotalTime>
  <Pages>4</Pages>
  <Words>197</Words>
  <Characters>1124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title.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SQL Server Features</dc:title>
  <dc:subject>Document Subtitle.</dc:subject>
  <dc:creator>Naga Siva Teja Lakshmikanth Katrapati</dc:creator>
  <cp:lastModifiedBy>Naga Katrapati</cp:lastModifiedBy>
  <cp:revision>2</cp:revision>
  <dcterms:created xsi:type="dcterms:W3CDTF">2024-04-24T05:47:00Z</dcterms:created>
  <dcterms:modified xsi:type="dcterms:W3CDTF">2024-04-24T05:47:00Z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Adobe InDesign CC 13.0 (Windows)</vt:lpwstr>
  </property>
  <property fmtid="{D5CDD505-2E9C-101B-9397-08002B2CF9AE}" pid="4" name="LastSaved">
    <vt:filetime>2017-12-01T00:00:00Z</vt:filetime>
  </property>
  <property fmtid="{D5CDD505-2E9C-101B-9397-08002B2CF9AE}" pid="5" name="ContentTypeId">
    <vt:lpwstr>0x0101002128B1E5D0EBC7439C3B4706A3311774</vt:lpwstr>
  </property>
</Properties>
</file>