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7EDEA" w14:textId="77777777" w:rsidR="00F73A6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6DEF3F7" w14:textId="77777777" w:rsidR="00F73A6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24208EC" w14:textId="77777777" w:rsidR="00F73A66" w:rsidRDefault="00F73A6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73A66" w14:paraId="396067A2" w14:textId="77777777">
        <w:trPr>
          <w:jc w:val="center"/>
        </w:trPr>
        <w:tc>
          <w:tcPr>
            <w:tcW w:w="4508" w:type="dxa"/>
          </w:tcPr>
          <w:p w14:paraId="2A5D166F" w14:textId="77777777" w:rsidR="00F73A6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0326BDA" w14:textId="77777777" w:rsidR="00F73A6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F73A66" w14:paraId="40F04182" w14:textId="77777777">
        <w:trPr>
          <w:jc w:val="center"/>
        </w:trPr>
        <w:tc>
          <w:tcPr>
            <w:tcW w:w="4508" w:type="dxa"/>
          </w:tcPr>
          <w:p w14:paraId="427478BC" w14:textId="77777777" w:rsidR="00F73A6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94897B2" w14:textId="77777777" w:rsidR="00F73A66" w:rsidRDefault="00F73A66">
            <w:pPr>
              <w:rPr>
                <w:rFonts w:ascii="Arial" w:eastAsia="Arial" w:hAnsi="Arial" w:cs="Arial"/>
              </w:rPr>
            </w:pPr>
          </w:p>
        </w:tc>
      </w:tr>
      <w:tr w:rsidR="00F73A66" w14:paraId="5015248A" w14:textId="77777777">
        <w:trPr>
          <w:jc w:val="center"/>
        </w:trPr>
        <w:tc>
          <w:tcPr>
            <w:tcW w:w="4508" w:type="dxa"/>
          </w:tcPr>
          <w:p w14:paraId="5C0DFAC2" w14:textId="77777777" w:rsidR="00F73A6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F59B8D9" w14:textId="77777777" w:rsidR="00F73A66" w:rsidRDefault="00F73A66">
            <w:pPr>
              <w:rPr>
                <w:rFonts w:ascii="Arial" w:eastAsia="Arial" w:hAnsi="Arial" w:cs="Arial"/>
              </w:rPr>
            </w:pPr>
          </w:p>
        </w:tc>
      </w:tr>
      <w:tr w:rsidR="00F73A66" w14:paraId="7AEDDBE3" w14:textId="77777777">
        <w:trPr>
          <w:jc w:val="center"/>
        </w:trPr>
        <w:tc>
          <w:tcPr>
            <w:tcW w:w="4508" w:type="dxa"/>
          </w:tcPr>
          <w:p w14:paraId="56279574" w14:textId="77777777" w:rsidR="00F73A6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79D5C61" w14:textId="77777777" w:rsidR="00F73A6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2198DD3" w14:textId="77777777" w:rsidR="00F73A66" w:rsidRDefault="00F73A66">
      <w:pPr>
        <w:rPr>
          <w:rFonts w:ascii="Arial" w:eastAsia="Arial" w:hAnsi="Arial" w:cs="Arial"/>
          <w:b/>
        </w:rPr>
      </w:pPr>
    </w:p>
    <w:p w14:paraId="7962A2F4" w14:textId="77777777" w:rsidR="00F73A6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8125989" w14:textId="77777777" w:rsidR="00F73A6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301B004" w14:textId="77777777" w:rsidR="00F73A6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2CA5BBA" w14:textId="77777777" w:rsidR="00F73A6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82DB2FB" w14:textId="77777777" w:rsidR="00F73A66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1181472" wp14:editId="6E1F445A">
                <wp:simplePos x="0" y="0"/>
                <wp:positionH relativeFrom="margin">
                  <wp:align>left</wp:align>
                </wp:positionH>
                <wp:positionV relativeFrom="paragraph">
                  <wp:posOffset>189865</wp:posOffset>
                </wp:positionV>
                <wp:extent cx="9045575" cy="2771775"/>
                <wp:effectExtent l="0" t="0" r="2222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5575" cy="2771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93DD7E" w14:textId="77777777" w:rsidR="00F73A66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4A50C42" w14:textId="77777777" w:rsidR="00F73A6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AD3FF84" w14:textId="77777777" w:rsidR="00F73A6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1FE45FE" w14:textId="77777777" w:rsidR="00F73A6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52CFEF59" w14:textId="77777777" w:rsidR="00F73A6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E1E0D84" w14:textId="77777777" w:rsidR="00F73A6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81472" id="Rectangle 13" o:spid="_x0000_s1026" style="position:absolute;margin-left:0;margin-top:14.95pt;width:712.25pt;height:218.2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593DD7E" w14:textId="77777777" w:rsidR="00F73A66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04A50C42" w14:textId="77777777" w:rsidR="00F73A66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4AD3FF84" w14:textId="77777777" w:rsidR="00F73A66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41FE45FE" w14:textId="77777777" w:rsidR="00F73A66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52CFEF59" w14:textId="77777777" w:rsidR="00F73A66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0E1E0D84" w14:textId="77777777" w:rsidR="00F73A66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C381ACD" w14:textId="64FCB042" w:rsidR="00F73A66" w:rsidRDefault="00F074B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drawing>
          <wp:inline distT="0" distB="0" distL="0" distR="0" wp14:anchorId="4D02BD8D" wp14:editId="32E2B357">
            <wp:extent cx="4918075" cy="5925820"/>
            <wp:effectExtent l="0" t="0" r="0" b="0"/>
            <wp:docPr id="595792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92262" name="Picture 5957922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AE55" w14:textId="06886C21" w:rsidR="00F73A6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ab/>
      </w:r>
      <w:r>
        <w:rPr>
          <w:rFonts w:ascii="Arial" w:eastAsia="Arial" w:hAnsi="Arial" w:cs="Arial"/>
          <w:b/>
        </w:rPr>
        <w:tab/>
      </w:r>
      <w:r w:rsidR="00F074BC">
        <w:rPr>
          <w:rFonts w:ascii="Arial" w:eastAsia="Arial" w:hAnsi="Arial" w:cs="Arial"/>
          <w:b/>
        </w:rPr>
        <w:t xml:space="preserve">               </w:t>
      </w: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F73A66" w14:paraId="5F5F5F9A" w14:textId="77777777">
        <w:trPr>
          <w:trHeight w:val="398"/>
        </w:trPr>
        <w:tc>
          <w:tcPr>
            <w:tcW w:w="840" w:type="dxa"/>
          </w:tcPr>
          <w:p w14:paraId="249BE3B9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0B7BF8F7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2E0ADD85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1E0FD39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F73A66" w14:paraId="11AEAA09" w14:textId="77777777">
        <w:trPr>
          <w:trHeight w:val="489"/>
        </w:trPr>
        <w:tc>
          <w:tcPr>
            <w:tcW w:w="840" w:type="dxa"/>
          </w:tcPr>
          <w:p w14:paraId="68E3865D" w14:textId="77777777" w:rsidR="00F73A66" w:rsidRDefault="00F73A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BA67B71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A40B200" w14:textId="57123256" w:rsidR="00F73A66" w:rsidRDefault="00F074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074BC">
              <w:rPr>
                <w:rFonts w:ascii="Arial" w:eastAsia="Arial" w:hAnsi="Arial" w:cs="Arial"/>
              </w:rPr>
              <w:t>Web interface for users to enter startup details and view prediction results.</w:t>
            </w:r>
          </w:p>
        </w:tc>
        <w:tc>
          <w:tcPr>
            <w:tcW w:w="4140" w:type="dxa"/>
          </w:tcPr>
          <w:p w14:paraId="0EF96BF1" w14:textId="0561E424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</w:t>
            </w:r>
            <w:proofErr w:type="gramStart"/>
            <w:r>
              <w:rPr>
                <w:rFonts w:ascii="Arial" w:eastAsia="Arial" w:hAnsi="Arial" w:cs="Arial"/>
              </w:rPr>
              <w:t xml:space="preserve">JavaScript </w:t>
            </w:r>
            <w:r w:rsidR="00F074BC">
              <w:rPr>
                <w:rFonts w:ascii="Arial" w:eastAsia="Arial" w:hAnsi="Arial" w:cs="Arial"/>
              </w:rPr>
              <w:t>,Bootstrap</w:t>
            </w:r>
            <w:proofErr w:type="gramEnd"/>
          </w:p>
        </w:tc>
      </w:tr>
      <w:tr w:rsidR="00F73A66" w14:paraId="3F6D90DC" w14:textId="77777777">
        <w:trPr>
          <w:trHeight w:val="470"/>
        </w:trPr>
        <w:tc>
          <w:tcPr>
            <w:tcW w:w="840" w:type="dxa"/>
          </w:tcPr>
          <w:p w14:paraId="74BDD88F" w14:textId="77777777" w:rsidR="00F73A66" w:rsidRDefault="00F73A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229D61E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A081398" w14:textId="77BC6184" w:rsidR="00F73A66" w:rsidRDefault="00F074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074BC">
              <w:rPr>
                <w:rFonts w:ascii="Arial" w:eastAsia="Arial" w:hAnsi="Arial" w:cs="Arial"/>
              </w:rPr>
              <w:t>Handles user authentication and data validation.</w:t>
            </w:r>
          </w:p>
        </w:tc>
        <w:tc>
          <w:tcPr>
            <w:tcW w:w="4140" w:type="dxa"/>
          </w:tcPr>
          <w:p w14:paraId="72E467C3" w14:textId="226C71D8" w:rsidR="00F73A66" w:rsidRDefault="00F074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074BC">
              <w:rPr>
                <w:rFonts w:ascii="Arial" w:eastAsia="Arial" w:hAnsi="Arial" w:cs="Arial"/>
              </w:rPr>
              <w:t>Python (Flask Framework)</w:t>
            </w:r>
          </w:p>
        </w:tc>
      </w:tr>
      <w:tr w:rsidR="00F73A66" w14:paraId="052CD683" w14:textId="77777777">
        <w:trPr>
          <w:trHeight w:val="470"/>
        </w:trPr>
        <w:tc>
          <w:tcPr>
            <w:tcW w:w="840" w:type="dxa"/>
          </w:tcPr>
          <w:p w14:paraId="695B2CD9" w14:textId="77777777" w:rsidR="00F73A66" w:rsidRDefault="00F73A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9D4745F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6813DCD" w14:textId="6900F757" w:rsidR="00F73A66" w:rsidRDefault="00F074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074BC">
              <w:rPr>
                <w:rFonts w:ascii="Arial" w:eastAsia="Arial" w:hAnsi="Arial" w:cs="Arial"/>
              </w:rPr>
              <w:t>Processes startup input data and communicates with ML model.</w:t>
            </w:r>
          </w:p>
        </w:tc>
        <w:tc>
          <w:tcPr>
            <w:tcW w:w="4140" w:type="dxa"/>
          </w:tcPr>
          <w:p w14:paraId="772C9A6A" w14:textId="6E04E445" w:rsidR="00F73A66" w:rsidRDefault="00F074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</w:t>
            </w:r>
          </w:p>
        </w:tc>
      </w:tr>
      <w:tr w:rsidR="00F73A66" w14:paraId="2DFDA69F" w14:textId="77777777">
        <w:trPr>
          <w:trHeight w:val="470"/>
        </w:trPr>
        <w:tc>
          <w:tcPr>
            <w:tcW w:w="840" w:type="dxa"/>
          </w:tcPr>
          <w:p w14:paraId="242E18C3" w14:textId="77777777" w:rsidR="00F73A66" w:rsidRDefault="00F73A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778BB06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DAB81EA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7A3B259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F73A66" w14:paraId="2EF1DA00" w14:textId="77777777">
        <w:trPr>
          <w:trHeight w:val="489"/>
        </w:trPr>
        <w:tc>
          <w:tcPr>
            <w:tcW w:w="840" w:type="dxa"/>
          </w:tcPr>
          <w:p w14:paraId="76EDF4A1" w14:textId="77777777" w:rsidR="00F73A66" w:rsidRDefault="00F73A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1CEC0A6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3C15309" w14:textId="0B33CFEF" w:rsidR="00F73A66" w:rsidRDefault="00F074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074BC">
              <w:rPr>
                <w:rFonts w:ascii="Arial" w:eastAsia="Arial" w:hAnsi="Arial" w:cs="Arial"/>
              </w:rPr>
              <w:t>Stores user details and prediction history.</w:t>
            </w:r>
          </w:p>
        </w:tc>
        <w:tc>
          <w:tcPr>
            <w:tcW w:w="4140" w:type="dxa"/>
          </w:tcPr>
          <w:p w14:paraId="7A9B329E" w14:textId="7832E391" w:rsidR="00F73A66" w:rsidRDefault="00F074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074BC">
              <w:rPr>
                <w:rFonts w:ascii="Arial" w:eastAsia="Arial" w:hAnsi="Arial" w:cs="Arial"/>
              </w:rPr>
              <w:t>SQLite / MySQL</w:t>
            </w:r>
          </w:p>
        </w:tc>
      </w:tr>
      <w:tr w:rsidR="00F73A66" w14:paraId="25AADAF4" w14:textId="77777777">
        <w:trPr>
          <w:trHeight w:val="489"/>
        </w:trPr>
        <w:tc>
          <w:tcPr>
            <w:tcW w:w="840" w:type="dxa"/>
          </w:tcPr>
          <w:p w14:paraId="0F44FC8F" w14:textId="77777777" w:rsidR="00F73A66" w:rsidRDefault="00F73A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499A328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751531FC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492B856F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F73A66" w14:paraId="5132D3BF" w14:textId="77777777">
        <w:trPr>
          <w:trHeight w:val="489"/>
        </w:trPr>
        <w:tc>
          <w:tcPr>
            <w:tcW w:w="840" w:type="dxa"/>
          </w:tcPr>
          <w:p w14:paraId="269E7E23" w14:textId="77777777" w:rsidR="00F73A66" w:rsidRDefault="00F73A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959C0BC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343B2BA" w14:textId="76488559" w:rsidR="00F73A66" w:rsidRDefault="00F074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074BC">
              <w:rPr>
                <w:rFonts w:ascii="Arial" w:eastAsia="Arial" w:hAnsi="Arial" w:cs="Arial"/>
              </w:rPr>
              <w:t>Stores trained ML model file (.</w:t>
            </w:r>
            <w:proofErr w:type="spellStart"/>
            <w:r w:rsidRPr="00F074BC">
              <w:rPr>
                <w:rFonts w:ascii="Arial" w:eastAsia="Arial" w:hAnsi="Arial" w:cs="Arial"/>
              </w:rPr>
              <w:t>pkl</w:t>
            </w:r>
            <w:proofErr w:type="spellEnd"/>
            <w:r w:rsidRPr="00F074BC">
              <w:rPr>
                <w:rFonts w:ascii="Arial" w:eastAsia="Arial" w:hAnsi="Arial" w:cs="Arial"/>
              </w:rPr>
              <w:t>)</w:t>
            </w:r>
          </w:p>
        </w:tc>
        <w:tc>
          <w:tcPr>
            <w:tcW w:w="4140" w:type="dxa"/>
          </w:tcPr>
          <w:p w14:paraId="072C7FE3" w14:textId="756EB692" w:rsidR="00F73A66" w:rsidRDefault="00F074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074BC">
              <w:rPr>
                <w:rFonts w:ascii="Arial" w:eastAsia="Arial" w:hAnsi="Arial" w:cs="Arial"/>
              </w:rPr>
              <w:t>Local File System</w:t>
            </w:r>
          </w:p>
        </w:tc>
      </w:tr>
      <w:tr w:rsidR="00F73A66" w14:paraId="3CAE8B1A" w14:textId="77777777">
        <w:trPr>
          <w:trHeight w:val="489"/>
        </w:trPr>
        <w:tc>
          <w:tcPr>
            <w:tcW w:w="840" w:type="dxa"/>
          </w:tcPr>
          <w:p w14:paraId="25F22DA4" w14:textId="77777777" w:rsidR="00F73A66" w:rsidRDefault="00F73A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CDAB97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B3CB6D8" w14:textId="4964FDCB" w:rsidR="00F73A66" w:rsidRDefault="00F074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074BC">
              <w:rPr>
                <w:rFonts w:ascii="Arial" w:eastAsia="Arial" w:hAnsi="Arial" w:cs="Arial"/>
              </w:rPr>
              <w:t>Fetch startup-related external data.</w:t>
            </w:r>
          </w:p>
        </w:tc>
        <w:tc>
          <w:tcPr>
            <w:tcW w:w="4140" w:type="dxa"/>
          </w:tcPr>
          <w:p w14:paraId="533F4107" w14:textId="5EB787F5" w:rsidR="00F73A66" w:rsidRDefault="00F074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074BC">
              <w:rPr>
                <w:rFonts w:ascii="Arial" w:eastAsia="Arial" w:hAnsi="Arial" w:cs="Arial"/>
              </w:rPr>
              <w:t xml:space="preserve">REST API </w:t>
            </w:r>
          </w:p>
        </w:tc>
      </w:tr>
      <w:tr w:rsidR="00F73A66" w14:paraId="03287A19" w14:textId="77777777">
        <w:trPr>
          <w:trHeight w:val="489"/>
        </w:trPr>
        <w:tc>
          <w:tcPr>
            <w:tcW w:w="840" w:type="dxa"/>
          </w:tcPr>
          <w:p w14:paraId="0F1B2AF5" w14:textId="77777777" w:rsidR="00F73A66" w:rsidRDefault="00F73A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4BA98F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1B4A167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9A0A6B6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F73A66" w14:paraId="7B370018" w14:textId="77777777">
        <w:trPr>
          <w:trHeight w:val="489"/>
        </w:trPr>
        <w:tc>
          <w:tcPr>
            <w:tcW w:w="840" w:type="dxa"/>
          </w:tcPr>
          <w:p w14:paraId="42E0CCBA" w14:textId="77777777" w:rsidR="00F73A66" w:rsidRDefault="00F73A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51AC587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F18A13D" w14:textId="3D5A55D0" w:rsidR="00F73A66" w:rsidRDefault="00F074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074BC">
              <w:rPr>
                <w:rFonts w:ascii="Arial" w:eastAsia="Arial" w:hAnsi="Arial" w:cs="Arial"/>
              </w:rPr>
              <w:t>Predicts startup success probability based on input features.</w:t>
            </w:r>
          </w:p>
        </w:tc>
        <w:tc>
          <w:tcPr>
            <w:tcW w:w="4140" w:type="dxa"/>
          </w:tcPr>
          <w:p w14:paraId="5EEE68CA" w14:textId="6D24413F" w:rsidR="00F73A66" w:rsidRDefault="00F074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074BC">
              <w:rPr>
                <w:rFonts w:ascii="Arial" w:eastAsia="Arial" w:hAnsi="Arial" w:cs="Arial"/>
              </w:rPr>
              <w:t>Scikit-learn (Logistic Regression / Random Forest)</w:t>
            </w:r>
          </w:p>
        </w:tc>
      </w:tr>
      <w:tr w:rsidR="00F73A66" w14:paraId="0D6C845E" w14:textId="77777777">
        <w:trPr>
          <w:trHeight w:val="489"/>
        </w:trPr>
        <w:tc>
          <w:tcPr>
            <w:tcW w:w="840" w:type="dxa"/>
          </w:tcPr>
          <w:p w14:paraId="080B9C72" w14:textId="77777777" w:rsidR="00F73A66" w:rsidRDefault="00F73A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7D817A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ECF897A" w14:textId="77777777" w:rsidR="00F074BC" w:rsidRPr="00F074BC" w:rsidRDefault="00F074BC" w:rsidP="00F074BC">
            <w:pPr>
              <w:rPr>
                <w:rFonts w:ascii="Arial" w:eastAsia="Arial" w:hAnsi="Arial" w:cs="Arial"/>
              </w:rPr>
            </w:pPr>
            <w:r w:rsidRPr="00F074BC">
              <w:rPr>
                <w:rFonts w:ascii="Arial" w:eastAsia="Arial" w:hAnsi="Arial" w:cs="Arial"/>
              </w:rPr>
              <w:t>Deployment of web application.</w:t>
            </w:r>
          </w:p>
          <w:p w14:paraId="4DF3461E" w14:textId="19409CE4" w:rsidR="00F73A66" w:rsidRDefault="00F73A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08D5CED5" w14:textId="1B44883E" w:rsidR="00F73A66" w:rsidRDefault="00F074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074BC">
              <w:rPr>
                <w:rFonts w:ascii="Arial" w:eastAsia="Arial" w:hAnsi="Arial" w:cs="Arial"/>
              </w:rPr>
              <w:t>Local Server / Render / Heroku / AWS</w:t>
            </w:r>
          </w:p>
        </w:tc>
      </w:tr>
    </w:tbl>
    <w:p w14:paraId="171ECC76" w14:textId="77777777" w:rsidR="00F73A66" w:rsidRDefault="00F73A6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3969B31" w14:textId="77777777" w:rsidR="00F73A6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F73A66" w14:paraId="1E122B75" w14:textId="77777777">
        <w:trPr>
          <w:trHeight w:val="539"/>
          <w:tblHeader/>
        </w:trPr>
        <w:tc>
          <w:tcPr>
            <w:tcW w:w="826" w:type="dxa"/>
          </w:tcPr>
          <w:p w14:paraId="13CC75DA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25D1F7E0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31F1163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9EAC19B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F73A66" w14:paraId="12A5C694" w14:textId="77777777">
        <w:trPr>
          <w:trHeight w:val="229"/>
        </w:trPr>
        <w:tc>
          <w:tcPr>
            <w:tcW w:w="826" w:type="dxa"/>
          </w:tcPr>
          <w:p w14:paraId="3A19F14F" w14:textId="77777777" w:rsidR="00F73A66" w:rsidRDefault="00F73A6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04B3A52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1090E5E" w14:textId="5DB5D8F2" w:rsidR="00F73A66" w:rsidRDefault="00F074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074BC">
              <w:rPr>
                <w:rFonts w:ascii="Arial" w:eastAsia="Arial" w:hAnsi="Arial" w:cs="Arial"/>
              </w:rPr>
              <w:t>Uses open-source libraries and frameworks.</w:t>
            </w:r>
          </w:p>
        </w:tc>
        <w:tc>
          <w:tcPr>
            <w:tcW w:w="4097" w:type="dxa"/>
          </w:tcPr>
          <w:p w14:paraId="4378F6ED" w14:textId="33728A2B" w:rsidR="00F73A66" w:rsidRDefault="00F074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074BC">
              <w:rPr>
                <w:rFonts w:ascii="Arial" w:eastAsia="Arial" w:hAnsi="Arial" w:cs="Arial"/>
              </w:rPr>
              <w:t>Flask, Scikit-learn, Pandas, NumPy</w:t>
            </w:r>
          </w:p>
        </w:tc>
      </w:tr>
      <w:tr w:rsidR="00F73A66" w14:paraId="1AEEB8CD" w14:textId="77777777">
        <w:trPr>
          <w:trHeight w:val="229"/>
        </w:trPr>
        <w:tc>
          <w:tcPr>
            <w:tcW w:w="826" w:type="dxa"/>
          </w:tcPr>
          <w:p w14:paraId="7CBFE57E" w14:textId="77777777" w:rsidR="00F73A66" w:rsidRDefault="00F73A6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8D408C9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961E428" w14:textId="5D5C5701" w:rsidR="00F73A66" w:rsidRDefault="00F074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074BC">
              <w:rPr>
                <w:rFonts w:ascii="Arial" w:eastAsia="Arial" w:hAnsi="Arial" w:cs="Arial"/>
              </w:rPr>
              <w:t>User authentication and password encryption.</w:t>
            </w:r>
          </w:p>
        </w:tc>
        <w:tc>
          <w:tcPr>
            <w:tcW w:w="4097" w:type="dxa"/>
          </w:tcPr>
          <w:p w14:paraId="2B7AA3E8" w14:textId="40D6084B" w:rsidR="00F73A66" w:rsidRDefault="00F074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074BC">
              <w:rPr>
                <w:rFonts w:ascii="Arial" w:eastAsia="Arial" w:hAnsi="Arial" w:cs="Arial"/>
              </w:rPr>
              <w:t>Flask-Login, Password Hashing (SHA-256), HTTPS</w:t>
            </w:r>
          </w:p>
        </w:tc>
      </w:tr>
      <w:tr w:rsidR="00F73A66" w14:paraId="040D3C13" w14:textId="77777777">
        <w:trPr>
          <w:trHeight w:val="229"/>
        </w:trPr>
        <w:tc>
          <w:tcPr>
            <w:tcW w:w="826" w:type="dxa"/>
          </w:tcPr>
          <w:p w14:paraId="533448D1" w14:textId="77777777" w:rsidR="00F73A66" w:rsidRDefault="00F73A6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7DA6A8C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1363090" w14:textId="513D3402" w:rsidR="00F73A66" w:rsidRDefault="00635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35BF8">
              <w:rPr>
                <w:rFonts w:ascii="Arial" w:eastAsia="Arial" w:hAnsi="Arial" w:cs="Arial"/>
              </w:rPr>
              <w:t>Three-tier architecture allows scaling of backend and database independently.</w:t>
            </w:r>
          </w:p>
        </w:tc>
        <w:tc>
          <w:tcPr>
            <w:tcW w:w="4097" w:type="dxa"/>
          </w:tcPr>
          <w:p w14:paraId="06F1C488" w14:textId="4566B16F" w:rsidR="00F73A66" w:rsidRDefault="00635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35BF8">
              <w:rPr>
                <w:rFonts w:ascii="Arial" w:eastAsia="Arial" w:hAnsi="Arial" w:cs="Arial"/>
              </w:rPr>
              <w:t>Flask + Cloud Deployment</w:t>
            </w:r>
          </w:p>
        </w:tc>
      </w:tr>
      <w:tr w:rsidR="00635BF8" w14:paraId="6E7E9519" w14:textId="77777777">
        <w:trPr>
          <w:trHeight w:val="229"/>
        </w:trPr>
        <w:tc>
          <w:tcPr>
            <w:tcW w:w="826" w:type="dxa"/>
          </w:tcPr>
          <w:p w14:paraId="0AC64DE4" w14:textId="77777777" w:rsidR="00635BF8" w:rsidRDefault="00635BF8" w:rsidP="00635B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4A6E503" w14:textId="77777777" w:rsidR="00635BF8" w:rsidRDefault="00635BF8" w:rsidP="00635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1ACA557" w14:textId="3934B2E3" w:rsidR="00635BF8" w:rsidRDefault="00635BF8" w:rsidP="00635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35BF8">
              <w:rPr>
                <w:rFonts w:ascii="Arial" w:eastAsia="Arial" w:hAnsi="Arial" w:cs="Arial"/>
              </w:rPr>
              <w:t>Application hosted online to allow 24/7 access.</w:t>
            </w:r>
          </w:p>
        </w:tc>
        <w:tc>
          <w:tcPr>
            <w:tcW w:w="4097" w:type="dxa"/>
          </w:tcPr>
          <w:p w14:paraId="174FE12F" w14:textId="4D854F1E" w:rsidR="00635BF8" w:rsidRDefault="00635BF8" w:rsidP="00635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35BF8">
              <w:rPr>
                <w:rFonts w:ascii="Arial" w:eastAsia="Arial" w:hAnsi="Arial" w:cs="Arial"/>
              </w:rPr>
              <w:t>Cloud Hosting Platform</w:t>
            </w:r>
          </w:p>
        </w:tc>
      </w:tr>
      <w:tr w:rsidR="00F73A66" w14:paraId="458951D7" w14:textId="77777777">
        <w:trPr>
          <w:trHeight w:val="229"/>
        </w:trPr>
        <w:tc>
          <w:tcPr>
            <w:tcW w:w="826" w:type="dxa"/>
          </w:tcPr>
          <w:p w14:paraId="092AD5CC" w14:textId="77777777" w:rsidR="00F73A66" w:rsidRDefault="00F73A6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B58B45F" w14:textId="77777777" w:rsidR="00F73A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50C825F" w14:textId="7BD34696" w:rsidR="00F73A66" w:rsidRDefault="00635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35BF8">
              <w:rPr>
                <w:rFonts w:ascii="Arial" w:eastAsia="Arial" w:hAnsi="Arial" w:cs="Arial"/>
              </w:rPr>
              <w:t>Optimized ML model for quick prediction. Minimal response time.</w:t>
            </w:r>
          </w:p>
        </w:tc>
        <w:tc>
          <w:tcPr>
            <w:tcW w:w="4097" w:type="dxa"/>
          </w:tcPr>
          <w:p w14:paraId="6BF23287" w14:textId="2BD1A6C2" w:rsidR="00F73A66" w:rsidRDefault="00635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35BF8">
              <w:rPr>
                <w:rFonts w:ascii="Arial" w:eastAsia="Arial" w:hAnsi="Arial" w:cs="Arial"/>
              </w:rPr>
              <w:t>Efficient Python processing, Optimized ML model</w:t>
            </w:r>
          </w:p>
        </w:tc>
      </w:tr>
    </w:tbl>
    <w:p w14:paraId="4015750E" w14:textId="77777777" w:rsidR="00F73A66" w:rsidRDefault="00F73A6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2386CA9" w14:textId="77777777" w:rsidR="00F73A66" w:rsidRDefault="00F73A66">
      <w:pPr>
        <w:rPr>
          <w:rFonts w:ascii="Arial" w:eastAsia="Arial" w:hAnsi="Arial" w:cs="Arial"/>
          <w:b/>
        </w:rPr>
      </w:pPr>
    </w:p>
    <w:p w14:paraId="19AD4951" w14:textId="77777777" w:rsidR="00F73A6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27E26B90" w14:textId="77777777" w:rsidR="00F73A66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34454390" w14:textId="77777777" w:rsidR="00F73A66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603DB364" w14:textId="77777777" w:rsidR="00F73A66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3A17F97E" w14:textId="77777777" w:rsidR="00F73A66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44CB1B68" w14:textId="77777777" w:rsidR="00F73A66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EE74D4E" w14:textId="77777777" w:rsidR="00F73A66" w:rsidRDefault="00F73A66">
      <w:pPr>
        <w:rPr>
          <w:rFonts w:ascii="Arial" w:eastAsia="Arial" w:hAnsi="Arial" w:cs="Arial"/>
          <w:b/>
        </w:rPr>
      </w:pPr>
    </w:p>
    <w:p w14:paraId="4A8D9216" w14:textId="77777777" w:rsidR="00F73A66" w:rsidRDefault="00F73A66">
      <w:pPr>
        <w:rPr>
          <w:rFonts w:ascii="Arial" w:eastAsia="Arial" w:hAnsi="Arial" w:cs="Arial"/>
          <w:b/>
        </w:rPr>
      </w:pPr>
    </w:p>
    <w:p w14:paraId="342A2D49" w14:textId="77777777" w:rsidR="00F73A66" w:rsidRDefault="00F73A66">
      <w:pPr>
        <w:rPr>
          <w:rFonts w:ascii="Arial" w:eastAsia="Arial" w:hAnsi="Arial" w:cs="Arial"/>
          <w:b/>
        </w:rPr>
      </w:pPr>
    </w:p>
    <w:sectPr w:rsidR="00F73A6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17717"/>
    <w:multiLevelType w:val="multilevel"/>
    <w:tmpl w:val="F662AF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5882728"/>
    <w:multiLevelType w:val="multilevel"/>
    <w:tmpl w:val="603C3C3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41599515">
    <w:abstractNumId w:val="1"/>
  </w:num>
  <w:num w:numId="2" w16cid:durableId="176995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A66"/>
    <w:rsid w:val="00266B74"/>
    <w:rsid w:val="00635BF8"/>
    <w:rsid w:val="00F074BC"/>
    <w:rsid w:val="00F7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FB28A"/>
  <w15:docId w15:val="{3EEE7848-1692-451B-BE24-D12072A0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bolla bhavitha</cp:lastModifiedBy>
  <cp:revision>2</cp:revision>
  <dcterms:created xsi:type="dcterms:W3CDTF">2026-02-19T14:35:00Z</dcterms:created>
  <dcterms:modified xsi:type="dcterms:W3CDTF">2026-02-19T14:35:00Z</dcterms:modified>
</cp:coreProperties>
</file>