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38" w:rsidRPr="00E33574" w:rsidRDefault="005C0538" w:rsidP="00AD254F">
      <w:pPr>
        <w:ind w:left="720" w:hanging="720"/>
        <w:rPr>
          <w:rFonts w:ascii="Agency FB" w:hAnsi="Agency FB" w:cstheme="minorHAnsi"/>
          <w:b/>
          <w:bCs/>
          <w:sz w:val="40"/>
          <w:szCs w:val="40"/>
        </w:rPr>
      </w:pPr>
      <w:r w:rsidRPr="00E33574">
        <w:rPr>
          <w:rFonts w:ascii="Agency FB" w:hAnsi="Agency FB" w:cstheme="minorHAnsi"/>
          <w:b/>
          <w:bCs/>
          <w:sz w:val="40"/>
          <w:szCs w:val="40"/>
        </w:rPr>
        <w:t xml:space="preserve">Scenario: </w:t>
      </w:r>
      <w:r w:rsidR="0079602A" w:rsidRPr="00E33574">
        <w:rPr>
          <w:rFonts w:ascii="Agency FB" w:hAnsi="Agency FB" w:cstheme="minorHAnsi"/>
          <w:b/>
          <w:bCs/>
          <w:sz w:val="40"/>
          <w:szCs w:val="40"/>
        </w:rPr>
        <w:t xml:space="preserve">       </w:t>
      </w:r>
      <w:bookmarkStart w:id="0" w:name="_GoBack"/>
      <w:bookmarkEnd w:id="0"/>
      <w:r w:rsidR="0079602A" w:rsidRPr="00E33574">
        <w:rPr>
          <w:rFonts w:ascii="Agency FB" w:hAnsi="Agency FB" w:cstheme="minorHAnsi"/>
          <w:b/>
          <w:bCs/>
          <w:sz w:val="40"/>
          <w:szCs w:val="40"/>
        </w:rPr>
        <w:t xml:space="preserve">    </w:t>
      </w:r>
    </w:p>
    <w:p w:rsidR="009544F5" w:rsidRPr="0079602A" w:rsidRDefault="005C0538" w:rsidP="00AD254F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7216E2" w:rsidRPr="0079602A">
        <w:rPr>
          <w:rFonts w:cstheme="minorHAnsi"/>
          <w:sz w:val="28"/>
          <w:szCs w:val="28"/>
        </w:rPr>
        <w:t>In our graveyard management system, the city</w:t>
      </w:r>
      <w:r w:rsidR="00D16457" w:rsidRPr="0079602A">
        <w:rPr>
          <w:rFonts w:cstheme="minorHAnsi"/>
          <w:sz w:val="28"/>
          <w:szCs w:val="28"/>
        </w:rPr>
        <w:t xml:space="preserve"> corporation owns the </w:t>
      </w:r>
      <w:r w:rsidR="007216E2" w:rsidRPr="0079602A">
        <w:rPr>
          <w:rFonts w:cstheme="minorHAnsi"/>
          <w:sz w:val="28"/>
          <w:szCs w:val="28"/>
        </w:rPr>
        <w:t xml:space="preserve">graveyard. The city corporation is identified by id, name, e_mail, phone_number &amp; address. They controls zone officers who are in charge of the graveyard. Zone officer is identified by o_id, o_name, o_address, o_phone_number, o_e_mail, NID &amp; gender. The zone officer recruits exactly one manager for managing the graveyard. The graveyard is identified by the grvyrd_id, grvyrd_name, grvyrd_area &amp; grvyrd_address. The manager is identified by the m_id, m_name, address, NID, phone_number, e_mail, date_of_birth, hiredate, salary, blood_group &amp; gender.  The graveyard provides grave for the corps.  The grave may known by grave_id, location &amp; type. The location has two attributes: block &amp; plot. Type has three attributes: adult, young and child. </w:t>
      </w:r>
      <w:r w:rsidR="00D16457" w:rsidRPr="0079602A">
        <w:rPr>
          <w:rFonts w:cstheme="minorHAnsi"/>
          <w:sz w:val="28"/>
          <w:szCs w:val="28"/>
        </w:rPr>
        <w:t>When t</w:t>
      </w:r>
      <w:r w:rsidR="007216E2" w:rsidRPr="0079602A">
        <w:rPr>
          <w:rFonts w:cstheme="minorHAnsi"/>
          <w:sz w:val="28"/>
          <w:szCs w:val="28"/>
        </w:rPr>
        <w:t>he manager received a corps from the relative</w:t>
      </w:r>
      <w:r w:rsidR="00D16457" w:rsidRPr="0079602A">
        <w:rPr>
          <w:rFonts w:cstheme="minorHAnsi"/>
          <w:sz w:val="28"/>
          <w:szCs w:val="28"/>
        </w:rPr>
        <w:t>, s/he inputs corps information into system as c_id, c_name, NID, address, gender, date_of_birth, date_of _death &amp; death_certificate_no. After that, the system automatically decides the grave for burying the corps. The relative pays the fees to the manager. Relative may identified by r_name, r_address and r_phone_number. For doing all of this, the manager recruit employees, who are categorized into department. Department can be defined by dept_id &amp; dept_name. The employees are identified by emp_no, emp_name, address, phone_number, e_mail, date_of_birth, hiredate, work_shift, salary, bool</w:t>
      </w:r>
      <w:r w:rsidR="00AD254F" w:rsidRPr="0079602A">
        <w:rPr>
          <w:rFonts w:cstheme="minorHAnsi"/>
          <w:sz w:val="28"/>
          <w:szCs w:val="28"/>
        </w:rPr>
        <w:t>d</w:t>
      </w:r>
      <w:r w:rsidR="00D16457" w:rsidRPr="0079602A">
        <w:rPr>
          <w:rFonts w:cstheme="minorHAnsi"/>
          <w:sz w:val="28"/>
          <w:szCs w:val="28"/>
        </w:rPr>
        <w:t>_group &amp; gender. The ma</w:t>
      </w:r>
      <w:r w:rsidR="00AD254F" w:rsidRPr="0079602A">
        <w:rPr>
          <w:rFonts w:cstheme="minorHAnsi"/>
          <w:sz w:val="28"/>
          <w:szCs w:val="28"/>
        </w:rPr>
        <w:t>nager also recruit imam for the ritual process. He is identified by i_id, i_name, address, phone_number, date_of_birth, hiredate, salary, boold_group. The employees helps the imam doing the ritual process.</w:t>
      </w:r>
    </w:p>
    <w:sectPr w:rsidR="009544F5" w:rsidRPr="0079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30"/>
    <w:rsid w:val="003469A3"/>
    <w:rsid w:val="003E6530"/>
    <w:rsid w:val="005C0538"/>
    <w:rsid w:val="007216E2"/>
    <w:rsid w:val="0079602A"/>
    <w:rsid w:val="009544F5"/>
    <w:rsid w:val="009C1DDB"/>
    <w:rsid w:val="00AD254F"/>
    <w:rsid w:val="00C52500"/>
    <w:rsid w:val="00D16457"/>
    <w:rsid w:val="00E33574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D3BD-43D2-43BF-A443-4AFB784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2018-11-23T16:18:00Z</dcterms:created>
  <dcterms:modified xsi:type="dcterms:W3CDTF">2018-11-30T18:27:00Z</dcterms:modified>
</cp:coreProperties>
</file>