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4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Loops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A loop is used for executing a block of statements repeatedly until a particular  condition is satisfied. A loop consists of an initialization statement, a test condition and an increment statement.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For Loop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syntax of the for loop is  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for (initialization; condition; update) {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// body of-loop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i&lt;=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While Loop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syntax for while loop is :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while(condition) {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// body of the loop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(i&lt;=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Do-While Loop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syntax for the do-while loop is :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do {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// body of loop;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while (condition);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(i&lt;=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Print all even numbers till n.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Run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(; ;) {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"Apna College"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after="200" w:line="36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loop on your system and analyze what happens. Try to think of the reason for the output produced.</w:t>
      </w:r>
    </w:p>
    <w:p w:rsidR="00000000" w:rsidDel="00000000" w:rsidP="00000000" w:rsidRDefault="00000000" w:rsidRPr="00000000" w14:paraId="00000034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Make a menu driven program. The user can enter 2 numbers, either 1 or 0. </w:t>
      </w:r>
    </w:p>
    <w:p w:rsidR="00000000" w:rsidDel="00000000" w:rsidP="00000000" w:rsidRDefault="00000000" w:rsidRPr="00000000" w14:paraId="0000003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If the user enters 1 then keep taking input from the user for a student’s marks(out of 100). </w:t>
      </w:r>
    </w:p>
    <w:p w:rsidR="00000000" w:rsidDel="00000000" w:rsidP="00000000" w:rsidRDefault="00000000" w:rsidRPr="00000000" w14:paraId="0000003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If they enter 0 then stop.</w:t>
      </w:r>
    </w:p>
    <w:p w:rsidR="00000000" w:rsidDel="00000000" w:rsidP="00000000" w:rsidRDefault="00000000" w:rsidRPr="00000000" w14:paraId="00000038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If he/ she scores :</w:t>
      </w:r>
    </w:p>
    <w:p w:rsidR="00000000" w:rsidDel="00000000" w:rsidP="00000000" w:rsidRDefault="00000000" w:rsidRPr="00000000" w14:paraId="00000039">
      <w:pPr>
        <w:widowControl w:val="0"/>
        <w:spacing w:after="200" w:line="240" w:lineRule="auto"/>
        <w:ind w:left="720"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Marks &gt;=90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-&gt; print “This is Good”</w:t>
      </w:r>
    </w:p>
    <w:p w:rsidR="00000000" w:rsidDel="00000000" w:rsidP="00000000" w:rsidRDefault="00000000" w:rsidRPr="00000000" w14:paraId="0000003A">
      <w:pPr>
        <w:widowControl w:val="0"/>
        <w:spacing w:after="200" w:line="240" w:lineRule="auto"/>
        <w:ind w:left="720"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89 &gt;= Marks &gt;= 60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-&gt; print “This is also Good”</w:t>
      </w:r>
    </w:p>
    <w:p w:rsidR="00000000" w:rsidDel="00000000" w:rsidP="00000000" w:rsidRDefault="00000000" w:rsidRPr="00000000" w14:paraId="0000003B">
      <w:pPr>
        <w:widowControl w:val="0"/>
        <w:spacing w:after="200" w:line="240" w:lineRule="auto"/>
        <w:ind w:left="720"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59 &gt;= Marks &gt;= 0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-&gt; print “This is Good as well”</w:t>
      </w:r>
    </w:p>
    <w:p w:rsidR="00000000" w:rsidDel="00000000" w:rsidP="00000000" w:rsidRDefault="00000000" w:rsidRPr="00000000" w14:paraId="0000003C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  <w:t xml:space="preserve">Because marks don’t matter but our effort does.</w:t>
      </w:r>
    </w:p>
    <w:p w:rsidR="00000000" w:rsidDel="00000000" w:rsidP="00000000" w:rsidRDefault="00000000" w:rsidRPr="00000000" w14:paraId="0000003D">
      <w:pPr>
        <w:widowControl w:val="0"/>
        <w:spacing w:after="200" w:line="240" w:lineRule="auto"/>
        <w:ind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(Hint : use do-while loop but think &amp; understand why)</w:t>
      </w:r>
    </w:p>
    <w:p w:rsidR="00000000" w:rsidDel="00000000" w:rsidP="00000000" w:rsidRDefault="00000000" w:rsidRPr="00000000" w14:paraId="0000003E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BONUS</w:t>
      </w:r>
    </w:p>
    <w:p w:rsidR="00000000" w:rsidDel="00000000" w:rsidP="00000000" w:rsidRDefault="00000000" w:rsidRPr="00000000" w14:paraId="00000041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Qs. Print if a number is prime or not (Input n from the user). </w:t>
      </w:r>
    </w:p>
    <w:p w:rsidR="00000000" w:rsidDel="00000000" w:rsidP="00000000" w:rsidRDefault="00000000" w:rsidRPr="00000000" w14:paraId="00000042">
      <w:pPr>
        <w:widowControl w:val="0"/>
        <w:spacing w:after="200"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[In this problem you will learn how to check if a number is prime or not]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Solution (Lecture 3)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     * 1 -&gt; +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     * 2 -&gt; -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     * 3 -&gt; *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     * 4 -&gt; /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     * 5 -&gt; %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     */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"Invalid Division"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}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"Invalid Division"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}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"Invalid Operator"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M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0" Type="http://schemas.openxmlformats.org/officeDocument/2006/relationships/font" Target="fonts/DMSans-boldItalic.ttf"/><Relationship Id="rId9" Type="http://schemas.openxmlformats.org/officeDocument/2006/relationships/font" Target="fonts/DM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DMSans-regular.ttf"/><Relationship Id="rId8" Type="http://schemas.openxmlformats.org/officeDocument/2006/relationships/font" Target="fonts/DM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