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9B8C8F" w14:textId="77777777" w:rsidR="00E61B6E" w:rsidRPr="00FE5F99" w:rsidRDefault="00D00D56">
      <w:pPr>
        <w:jc w:val="center"/>
        <w:rPr>
          <w:rFonts w:asciiTheme="minorHAnsi" w:eastAsia="Calibri" w:hAnsiTheme="minorHAnsi" w:cs="Calibri"/>
          <w:b/>
        </w:rPr>
      </w:pPr>
      <w:r w:rsidRPr="00FE5F99">
        <w:rPr>
          <w:rFonts w:asciiTheme="minorHAnsi" w:eastAsia="Calibri" w:hAnsiTheme="minorHAnsi" w:cs="Calibri"/>
          <w:b/>
        </w:rPr>
        <w:t>Contingency Course Plan</w:t>
      </w:r>
      <w:r w:rsidR="00E61B6E" w:rsidRPr="00FE5F99">
        <w:rPr>
          <w:rFonts w:asciiTheme="minorHAnsi" w:eastAsia="Calibri" w:hAnsiTheme="minorHAnsi" w:cs="Calibri"/>
          <w:b/>
        </w:rPr>
        <w:t xml:space="preserve"> - Spring 2020</w:t>
      </w:r>
    </w:p>
    <w:p w14:paraId="1E6C340D" w14:textId="1F54E759" w:rsidR="005600E9" w:rsidRPr="00FE5F99" w:rsidRDefault="00E61B6E">
      <w:pPr>
        <w:jc w:val="center"/>
        <w:rPr>
          <w:rFonts w:asciiTheme="minorHAnsi" w:eastAsia="Calibri" w:hAnsiTheme="minorHAnsi" w:cs="Calibri"/>
          <w:b/>
        </w:rPr>
      </w:pPr>
      <w:r w:rsidRPr="00FE5F99">
        <w:rPr>
          <w:rFonts w:asciiTheme="minorHAnsi" w:eastAsia="Calibri" w:hAnsiTheme="minorHAnsi" w:cs="Calibri"/>
          <w:b/>
        </w:rPr>
        <w:t xml:space="preserve">Course Code &amp; Section: </w:t>
      </w:r>
      <w:r w:rsidR="007833AF">
        <w:rPr>
          <w:rFonts w:asciiTheme="minorHAnsi" w:eastAsia="Calibri" w:hAnsiTheme="minorHAnsi" w:cs="Calibri"/>
          <w:b/>
        </w:rPr>
        <w:t>CSE101</w:t>
      </w:r>
      <w:r w:rsidR="00FE4B7D" w:rsidRPr="00FE5F99">
        <w:rPr>
          <w:rFonts w:asciiTheme="minorHAnsi" w:eastAsia="Calibri" w:hAnsiTheme="minorHAnsi" w:cs="Calibri"/>
          <w:b/>
        </w:rPr>
        <w:t xml:space="preserve"> (Section </w:t>
      </w:r>
      <w:r w:rsidR="007833AF">
        <w:rPr>
          <w:rFonts w:asciiTheme="minorHAnsi" w:eastAsia="Calibri" w:hAnsiTheme="minorHAnsi" w:cs="Calibri"/>
          <w:b/>
        </w:rPr>
        <w:t>11</w:t>
      </w:r>
      <w:r w:rsidR="00FE4B7D" w:rsidRPr="00FE5F99">
        <w:rPr>
          <w:rFonts w:asciiTheme="minorHAnsi" w:eastAsia="Calibri" w:hAnsiTheme="minorHAnsi" w:cs="Calibri"/>
          <w:b/>
        </w:rPr>
        <w:t>)</w:t>
      </w:r>
    </w:p>
    <w:p w14:paraId="381591FE" w14:textId="564F5124" w:rsidR="00E61B6E" w:rsidRPr="00FE5F99" w:rsidRDefault="00AB64A8">
      <w:pPr>
        <w:jc w:val="center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  <w:b/>
        </w:rPr>
        <w:t xml:space="preserve">Faculty Name: </w:t>
      </w:r>
      <w:r w:rsidR="007833AF">
        <w:rPr>
          <w:rFonts w:asciiTheme="minorHAnsi" w:eastAsia="Calibri" w:hAnsiTheme="minorHAnsi" w:cs="Calibri"/>
          <w:b/>
        </w:rPr>
        <w:t>Satyaki Das</w:t>
      </w:r>
      <w:r>
        <w:rPr>
          <w:rFonts w:asciiTheme="minorHAnsi" w:eastAsia="Calibri" w:hAnsiTheme="minorHAnsi" w:cs="Calibri"/>
          <w:b/>
        </w:rPr>
        <w:t xml:space="preserve"> (</w:t>
      </w:r>
      <w:proofErr w:type="spellStart"/>
      <w:r w:rsidR="007833AF">
        <w:rPr>
          <w:rFonts w:asciiTheme="minorHAnsi" w:eastAsia="Calibri" w:hAnsiTheme="minorHAnsi" w:cs="Calibri"/>
          <w:b/>
        </w:rPr>
        <w:t>SaD</w:t>
      </w:r>
      <w:proofErr w:type="spellEnd"/>
      <w:r>
        <w:rPr>
          <w:rFonts w:asciiTheme="minorHAnsi" w:eastAsia="Calibri" w:hAnsiTheme="minorHAnsi" w:cs="Calibri"/>
          <w:b/>
        </w:rPr>
        <w:t>)</w:t>
      </w:r>
    </w:p>
    <w:p w14:paraId="2E8E8AC0" w14:textId="77777777" w:rsidR="005600E9" w:rsidRPr="00FE5F99" w:rsidRDefault="005600E9">
      <w:pPr>
        <w:rPr>
          <w:rFonts w:asciiTheme="minorHAnsi" w:eastAsia="Calibri" w:hAnsiTheme="minorHAnsi" w:cs="Calibri"/>
        </w:rPr>
      </w:pPr>
    </w:p>
    <w:p w14:paraId="2D6DBA8C" w14:textId="77777777" w:rsidR="005600E9" w:rsidRPr="00FE5F99" w:rsidRDefault="00D00D56">
      <w:pPr>
        <w:rPr>
          <w:rFonts w:asciiTheme="minorHAnsi" w:eastAsia="Calibri" w:hAnsiTheme="minorHAnsi" w:cs="Calibri"/>
          <w:b/>
        </w:rPr>
      </w:pPr>
      <w:r w:rsidRPr="00FE5F99">
        <w:rPr>
          <w:rFonts w:asciiTheme="minorHAnsi" w:eastAsia="Calibri" w:hAnsiTheme="minorHAnsi" w:cs="Calibri"/>
          <w:b/>
        </w:rPr>
        <w:t>A. Course Progress Status till 16 March 2020:</w:t>
      </w:r>
    </w:p>
    <w:tbl>
      <w:tblPr>
        <w:tblStyle w:val="a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4151"/>
        <w:gridCol w:w="2970"/>
        <w:gridCol w:w="2700"/>
      </w:tblGrid>
      <w:tr w:rsidR="00E61B6E" w:rsidRPr="00FE5F99" w14:paraId="5C3E4055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9A5BAF" w14:textId="77777777" w:rsidR="00E61B6E" w:rsidRPr="007833AF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7833AF">
              <w:rPr>
                <w:rFonts w:asciiTheme="minorHAnsi" w:eastAsia="Calibri" w:hAnsiTheme="minorHAnsi" w:cs="Calibri"/>
                <w:b/>
                <w:bCs/>
                <w:i/>
              </w:rPr>
              <w:t>Serial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BC25B5" w14:textId="77777777" w:rsidR="00E61B6E" w:rsidRPr="007833AF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7833AF">
              <w:rPr>
                <w:rFonts w:asciiTheme="minorHAnsi" w:eastAsia="Calibri" w:hAnsiTheme="minorHAnsi" w:cs="Calibri"/>
                <w:b/>
                <w:bCs/>
                <w:i/>
              </w:rPr>
              <w:t>Activity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F887D" w14:textId="77777777" w:rsidR="00E61B6E" w:rsidRPr="007833AF" w:rsidRDefault="00E61B6E" w:rsidP="00E61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7833AF">
              <w:rPr>
                <w:rFonts w:asciiTheme="minorHAnsi" w:eastAsia="Calibri" w:hAnsiTheme="minorHAnsi" w:cs="Calibri"/>
                <w:b/>
                <w:bCs/>
                <w:i/>
              </w:rPr>
              <w:t>No. held till 16 March 2020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40771" w14:textId="77777777" w:rsidR="00E61B6E" w:rsidRPr="007833AF" w:rsidRDefault="00E61B6E" w:rsidP="00E61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7833AF">
              <w:rPr>
                <w:rFonts w:asciiTheme="minorHAnsi" w:eastAsia="Calibri" w:hAnsiTheme="minorHAnsi" w:cs="Calibri"/>
                <w:b/>
                <w:bCs/>
                <w:i/>
              </w:rPr>
              <w:t>No. due</w:t>
            </w:r>
          </w:p>
        </w:tc>
      </w:tr>
      <w:tr w:rsidR="00E61B6E" w:rsidRPr="00FE5F99" w14:paraId="2160D881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36E541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05C96D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Class Session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0D3A21" w14:textId="77777777" w:rsidR="00E61B6E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11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7BF489" w14:textId="0AFD592E" w:rsidR="00E61B6E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  <w:r w:rsidR="003D52B7">
              <w:rPr>
                <w:rFonts w:asciiTheme="minorHAnsi" w:eastAsia="Calibri" w:hAnsiTheme="minorHAnsi" w:cs="Calibri"/>
              </w:rPr>
              <w:t>3</w:t>
            </w:r>
          </w:p>
        </w:tc>
      </w:tr>
      <w:tr w:rsidR="00E61B6E" w:rsidRPr="00FE5F99" w14:paraId="2FDB60D3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5E9133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2.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F51E2F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Quiz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939D94" w14:textId="31346E76" w:rsidR="00E61B6E" w:rsidRPr="00FE5F99" w:rsidRDefault="005D259F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</w:rPr>
              <w:t>1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1132EB" w14:textId="77777777" w:rsidR="00E61B6E" w:rsidRPr="00FE5F99" w:rsidRDefault="00FE5F99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</w:p>
        </w:tc>
      </w:tr>
      <w:tr w:rsidR="00E61B6E" w:rsidRPr="00FE5F99" w14:paraId="1EA97867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1E5772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3.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D6D42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Assignment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254356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3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950338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3</w:t>
            </w:r>
          </w:p>
        </w:tc>
      </w:tr>
      <w:tr w:rsidR="00E61B6E" w:rsidRPr="00FE5F99" w14:paraId="620002E9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CC109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4.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66A42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Project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2746B6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0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D07AB4" w14:textId="77777777" w:rsidR="00E61B6E" w:rsidRPr="00FE5F99" w:rsidRDefault="00FE4B7D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</w:p>
        </w:tc>
      </w:tr>
      <w:tr w:rsidR="00E61B6E" w:rsidRPr="00FE5F99" w14:paraId="74FC0D79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7C9556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5.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9E547" w14:textId="77777777" w:rsidR="00E61B6E" w:rsidRPr="00FE5F99" w:rsidRDefault="00E61B6E" w:rsidP="00E61B6E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Midterm Exam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D90E2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0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8C21DE" w14:textId="77777777" w:rsidR="00E61B6E" w:rsidRPr="00FE5F99" w:rsidRDefault="00FE4B7D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</w:p>
        </w:tc>
      </w:tr>
      <w:tr w:rsidR="00E61B6E" w:rsidRPr="00FE5F99" w14:paraId="5B80A46D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DD445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6.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E5118A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Final Exam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DEB6FF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0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1F22A4" w14:textId="77777777" w:rsidR="00E61B6E" w:rsidRPr="00FE5F99" w:rsidRDefault="00FE4B7D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</w:p>
        </w:tc>
      </w:tr>
    </w:tbl>
    <w:p w14:paraId="7130C1EF" w14:textId="77777777" w:rsidR="00796C66" w:rsidRDefault="00796C66">
      <w:pPr>
        <w:rPr>
          <w:rFonts w:asciiTheme="minorHAnsi" w:eastAsia="Calibri" w:hAnsiTheme="minorHAnsi" w:cs="Calibri"/>
          <w:i/>
        </w:rPr>
      </w:pPr>
    </w:p>
    <w:p w14:paraId="768CF3F1" w14:textId="54CCE49E" w:rsidR="005600E9" w:rsidRPr="00FE5F99" w:rsidRDefault="00E61B6E">
      <w:pPr>
        <w:rPr>
          <w:rFonts w:asciiTheme="minorHAnsi" w:eastAsia="Calibri" w:hAnsiTheme="minorHAnsi" w:cs="Calibri"/>
        </w:rPr>
      </w:pPr>
      <w:r w:rsidRPr="00FE5F99">
        <w:rPr>
          <w:rFonts w:asciiTheme="minorHAnsi" w:eastAsia="Calibri" w:hAnsiTheme="minorHAnsi" w:cs="Calibri"/>
        </w:rPr>
        <w:t>B</w:t>
      </w:r>
      <w:r w:rsidR="00D00D56" w:rsidRPr="00FE5F99">
        <w:rPr>
          <w:rFonts w:asciiTheme="minorHAnsi" w:eastAsia="Calibri" w:hAnsiTheme="minorHAnsi" w:cs="Calibri"/>
          <w:b/>
        </w:rPr>
        <w:t xml:space="preserve">. Plan of Action </w:t>
      </w:r>
      <w:r w:rsidRPr="00FE5F99">
        <w:rPr>
          <w:rFonts w:asciiTheme="minorHAnsi" w:eastAsia="Calibri" w:hAnsiTheme="minorHAnsi" w:cs="Calibri"/>
          <w:b/>
        </w:rPr>
        <w:t>up to</w:t>
      </w:r>
      <w:r w:rsidR="00D00D56" w:rsidRPr="00FE5F99">
        <w:rPr>
          <w:rFonts w:asciiTheme="minorHAnsi" w:eastAsia="Calibri" w:hAnsiTheme="minorHAnsi" w:cs="Calibri"/>
          <w:b/>
        </w:rPr>
        <w:t xml:space="preserve"> </w:t>
      </w:r>
      <w:r w:rsidR="00727702">
        <w:rPr>
          <w:rFonts w:asciiTheme="minorHAnsi" w:eastAsia="Calibri" w:hAnsiTheme="minorHAnsi" w:cs="Calibri"/>
          <w:b/>
        </w:rPr>
        <w:t xml:space="preserve">20 </w:t>
      </w:r>
      <w:r w:rsidR="004A114D">
        <w:rPr>
          <w:rFonts w:asciiTheme="minorHAnsi" w:eastAsia="Calibri" w:hAnsiTheme="minorHAnsi" w:cs="Calibri"/>
          <w:b/>
        </w:rPr>
        <w:t>April</w:t>
      </w:r>
      <w:r w:rsidR="00727702">
        <w:rPr>
          <w:rFonts w:asciiTheme="minorHAnsi" w:eastAsia="Calibri" w:hAnsiTheme="minorHAnsi" w:cs="Calibri"/>
          <w:b/>
        </w:rPr>
        <w:t xml:space="preserve"> </w:t>
      </w:r>
      <w:r w:rsidR="00D00D56" w:rsidRPr="00FE5F99">
        <w:rPr>
          <w:rFonts w:asciiTheme="minorHAnsi" w:eastAsia="Calibri" w:hAnsiTheme="minorHAnsi" w:cs="Calibri"/>
          <w:b/>
        </w:rPr>
        <w:t>2020:</w:t>
      </w:r>
    </w:p>
    <w:tbl>
      <w:tblPr>
        <w:tblStyle w:val="a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631"/>
        <w:gridCol w:w="3420"/>
        <w:gridCol w:w="2680"/>
        <w:gridCol w:w="2070"/>
      </w:tblGrid>
      <w:tr w:rsidR="005600E9" w:rsidRPr="00FE5F99" w14:paraId="1173A051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776A27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Serial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0088D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Activity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C4CD69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Strategy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08F3DD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Modus Operandi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01A0A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Requirements</w:t>
            </w:r>
          </w:p>
        </w:tc>
      </w:tr>
      <w:tr w:rsidR="00FE4B7D" w:rsidRPr="00FE5F99" w14:paraId="1E34B018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9FD20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D062DC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Class Session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6D482C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Live lectures as per class schedule</w:t>
            </w:r>
          </w:p>
          <w:p w14:paraId="107686F2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Class contents shared prior to class</w:t>
            </w:r>
          </w:p>
          <w:p w14:paraId="2E23A5EA" w14:textId="77777777" w:rsidR="00FE4B7D" w:rsidRPr="00FE5F99" w:rsidRDefault="00FE5F99" w:rsidP="00FE5F99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Online Office Hour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A0DE19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</w:t>
            </w:r>
            <w:r w:rsidR="00FE5F99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oogle Meet/</w:t>
            </w: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Zoom for lectures</w:t>
            </w:r>
          </w:p>
          <w:p w14:paraId="3E7521A0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Google Classroom for content sharing, feedback, and playback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97C7F9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Internet access</w:t>
            </w:r>
          </w:p>
          <w:p w14:paraId="0FDF74ED" w14:textId="77777777" w:rsidR="00FE4B7D" w:rsidRPr="00FE5F99" w:rsidRDefault="00727702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Smartphone</w:t>
            </w:r>
            <w:r w:rsidR="00FE4B7D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/ PC</w:t>
            </w:r>
          </w:p>
          <w:p w14:paraId="0A9556EE" w14:textId="77777777" w:rsidR="00FE4B7D" w:rsidRPr="00FE5F99" w:rsidRDefault="00FE5F99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Apps </w:t>
            </w:r>
            <w:r w:rsidR="00FE4B7D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(for phones)</w:t>
            </w:r>
          </w:p>
        </w:tc>
      </w:tr>
      <w:tr w:rsidR="00FE4B7D" w:rsidRPr="00FE5F99" w14:paraId="76272C3B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545512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2.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070E6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Quiz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080DD5" w14:textId="77777777" w:rsidR="00FE4B7D" w:rsidRPr="00FE5F99" w:rsidRDefault="00AB64A8" w:rsidP="00AB64A8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O</w:t>
            </w:r>
            <w:r w:rsidR="00FE4B7D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nline quiz 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077BE5" w14:textId="77777777" w:rsidR="00FE4B7D" w:rsidRPr="00FE5F99" w:rsidRDefault="00FE4B7D" w:rsidP="00FE5F99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Google Classroom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28E006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  <w:tr w:rsidR="00FE4B7D" w:rsidRPr="00FE5F99" w14:paraId="10C18A9E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D8BC8F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3.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C68DCC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Assignment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3A8866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Personalized assignments sent online</w:t>
            </w:r>
          </w:p>
          <w:p w14:paraId="7C8FA138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Online submission by students</w:t>
            </w:r>
          </w:p>
          <w:p w14:paraId="2D28DE53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Solutions shared sent online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5EF18" w14:textId="77777777" w:rsidR="00FE4B7D" w:rsidRPr="00AB64A8" w:rsidRDefault="00FE4B7D" w:rsidP="00AB64A8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Google Classroom </w:t>
            </w:r>
            <w:r w:rsidR="00AB64A8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for </w:t>
            </w:r>
            <w:r w:rsid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submitting</w:t>
            </w: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 assignments and solutions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12367F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  <w:tr w:rsidR="00FE4B7D" w:rsidRPr="00FE5F99" w14:paraId="15147E27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EF9933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4.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53682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Course Project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98F22B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Project tasks sent online to</w:t>
            </w:r>
            <w:r w:rsid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 students</w:t>
            </w:r>
          </w:p>
          <w:p w14:paraId="458F2666" w14:textId="77777777" w:rsidR="00FE4B7D" w:rsidRPr="00FE5F99" w:rsidRDefault="00FE5F99" w:rsidP="00FE5F99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Online submission by students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C0FB89" w14:textId="77777777" w:rsidR="00FE4B7D" w:rsidRPr="00FE5F99" w:rsidRDefault="00FE4B7D" w:rsidP="00AB64A8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Google Classroom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7E8080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  <w:tr w:rsidR="00FE4B7D" w:rsidRPr="00FE5F99" w14:paraId="2FCAD3AF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3854DD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5.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C930D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Midterm Exam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4241B8" w14:textId="57652959" w:rsidR="00FE4B7D" w:rsidRPr="00FE5F99" w:rsidRDefault="00BD44EB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Take home assignments sent through Google Classroom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E0348A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Google Classroom quiz feature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C8659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  <w:tr w:rsidR="00FE4B7D" w:rsidRPr="00FE5F99" w14:paraId="58A964EB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27A1C4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6.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7590BA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Final Exam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3E1613" w14:textId="77777777" w:rsidR="00FE4B7D" w:rsidRPr="00FE5F99" w:rsidRDefault="00FE5F99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Online Interview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E19CF6" w14:textId="77777777" w:rsidR="00FE4B7D" w:rsidRPr="00FE5F99" w:rsidRDefault="00FE4B7D" w:rsidP="00FE5F99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Google </w:t>
            </w:r>
            <w:r w:rsid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Meet</w:t>
            </w:r>
            <w:r w:rsidR="00727702">
              <w:rPr>
                <w:rFonts w:asciiTheme="minorHAnsi" w:eastAsia="Times New Roman" w:hAnsiTheme="minorHAnsi" w:cs="Calibri"/>
                <w:color w:val="000000"/>
                <w:lang w:val="en-US"/>
              </w:rPr>
              <w:t>/Zoom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4F5CD7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</w:tbl>
    <w:p w14:paraId="759169C7" w14:textId="77777777" w:rsidR="00FE4B7D" w:rsidRPr="00FE5F99" w:rsidRDefault="00FE4B7D" w:rsidP="00FE4B7D">
      <w:pPr>
        <w:spacing w:line="240" w:lineRule="auto"/>
        <w:rPr>
          <w:rFonts w:asciiTheme="minorHAnsi" w:eastAsia="Times New Roman" w:hAnsiTheme="minorHAnsi" w:cs="Times New Roman"/>
          <w:lang w:val="en-US"/>
        </w:rPr>
      </w:pPr>
    </w:p>
    <w:p w14:paraId="6693F266" w14:textId="77777777" w:rsidR="005600E9" w:rsidRPr="00FE5F99" w:rsidRDefault="005600E9">
      <w:pPr>
        <w:rPr>
          <w:rFonts w:asciiTheme="minorHAnsi" w:eastAsia="Calibri" w:hAnsiTheme="minorHAnsi" w:cs="Calibri"/>
        </w:rPr>
      </w:pPr>
    </w:p>
    <w:p w14:paraId="54C71DAD" w14:textId="77777777" w:rsidR="005600E9" w:rsidRPr="00FE5F99" w:rsidRDefault="00FE4B7D">
      <w:pPr>
        <w:rPr>
          <w:rFonts w:asciiTheme="minorHAnsi" w:eastAsia="Calibri" w:hAnsiTheme="minorHAnsi" w:cs="Calibri"/>
          <w:b/>
        </w:rPr>
      </w:pPr>
      <w:r w:rsidRPr="00FE5F99">
        <w:rPr>
          <w:rFonts w:asciiTheme="minorHAnsi" w:eastAsia="Calibri" w:hAnsiTheme="minorHAnsi" w:cs="Calibri"/>
          <w:b/>
        </w:rPr>
        <w:t>C</w:t>
      </w:r>
      <w:r w:rsidR="00D00D56" w:rsidRPr="00FE5F99">
        <w:rPr>
          <w:rFonts w:asciiTheme="minorHAnsi" w:eastAsia="Calibri" w:hAnsiTheme="minorHAnsi" w:cs="Calibri"/>
          <w:b/>
        </w:rPr>
        <w:t xml:space="preserve">. </w:t>
      </w:r>
      <w:r w:rsidR="00E61B6E" w:rsidRPr="00FE5F99">
        <w:rPr>
          <w:rFonts w:asciiTheme="minorHAnsi" w:eastAsia="Calibri" w:hAnsiTheme="minorHAnsi" w:cs="Calibri"/>
          <w:b/>
        </w:rPr>
        <w:t xml:space="preserve">Modified </w:t>
      </w:r>
      <w:r w:rsidR="00D00D56" w:rsidRPr="00FE5F99">
        <w:rPr>
          <w:rFonts w:asciiTheme="minorHAnsi" w:eastAsia="Calibri" w:hAnsiTheme="minorHAnsi" w:cs="Calibri"/>
          <w:b/>
        </w:rPr>
        <w:t>Course Contents</w:t>
      </w:r>
      <w:r w:rsidR="00E61B6E" w:rsidRPr="00FE5F99">
        <w:rPr>
          <w:rFonts w:asciiTheme="minorHAnsi" w:eastAsia="Calibri" w:hAnsiTheme="minorHAnsi" w:cs="Calibri"/>
          <w:b/>
        </w:rPr>
        <w:t xml:space="preserve"> for the rest of the term</w:t>
      </w:r>
      <w:r w:rsidR="00D00D56" w:rsidRPr="00FE5F99">
        <w:rPr>
          <w:rFonts w:asciiTheme="minorHAnsi" w:eastAsia="Calibri" w:hAnsiTheme="minorHAnsi" w:cs="Calibri"/>
          <w:b/>
        </w:rPr>
        <w:t>:</w:t>
      </w:r>
    </w:p>
    <w:tbl>
      <w:tblPr>
        <w:tblStyle w:val="a0"/>
        <w:tblW w:w="10568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8513"/>
        <w:gridCol w:w="1155"/>
      </w:tblGrid>
      <w:tr w:rsidR="00E61B6E" w:rsidRPr="00FE5F99" w14:paraId="40E54B41" w14:textId="77777777" w:rsidTr="009859D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CA61E4" w14:textId="77777777" w:rsidR="00E61B6E" w:rsidRPr="00FE5F99" w:rsidRDefault="00E61B6E" w:rsidP="00E61B6E">
            <w:pPr>
              <w:ind w:left="-25" w:right="-25"/>
              <w:jc w:val="center"/>
              <w:rPr>
                <w:rFonts w:asciiTheme="minorHAnsi" w:eastAsia="Calibri" w:hAnsiTheme="minorHAnsi" w:cs="Calibri"/>
                <w:b/>
                <w:i/>
              </w:rPr>
            </w:pPr>
            <w:r w:rsidRPr="00FE5F99">
              <w:rPr>
                <w:rFonts w:asciiTheme="minorHAnsi" w:eastAsia="Calibri" w:hAnsiTheme="minorHAnsi" w:cs="Calibri"/>
                <w:b/>
                <w:i/>
              </w:rPr>
              <w:t>Serial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1A652E" w14:textId="77777777" w:rsidR="00E61B6E" w:rsidRPr="00FE5F99" w:rsidRDefault="00E61B6E" w:rsidP="00E61B6E">
            <w:pPr>
              <w:ind w:left="-25" w:right="-25"/>
              <w:jc w:val="center"/>
              <w:rPr>
                <w:rFonts w:asciiTheme="minorHAnsi" w:eastAsia="Calibri" w:hAnsiTheme="minorHAnsi" w:cs="Calibri"/>
                <w:b/>
              </w:rPr>
            </w:pPr>
            <w:r w:rsidRPr="00FE5F99">
              <w:rPr>
                <w:rFonts w:asciiTheme="minorHAnsi" w:eastAsia="Calibri" w:hAnsiTheme="minorHAnsi" w:cs="Calibri"/>
                <w:b/>
              </w:rPr>
              <w:t>Contents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89191" w14:textId="77777777" w:rsidR="00E61B6E" w:rsidRPr="00FE5F99" w:rsidRDefault="00E61B6E" w:rsidP="00E61B6E">
            <w:pPr>
              <w:ind w:left="-25" w:right="-25"/>
              <w:jc w:val="center"/>
              <w:rPr>
                <w:rFonts w:asciiTheme="minorHAnsi" w:eastAsia="Calibri" w:hAnsiTheme="minorHAnsi" w:cs="Calibri"/>
                <w:b/>
              </w:rPr>
            </w:pPr>
            <w:r w:rsidRPr="00FE5F99">
              <w:rPr>
                <w:rFonts w:asciiTheme="minorHAnsi" w:eastAsia="Calibri" w:hAnsiTheme="minorHAnsi" w:cs="Calibri"/>
                <w:b/>
              </w:rPr>
              <w:t>No. of Sessions</w:t>
            </w:r>
          </w:p>
        </w:tc>
      </w:tr>
      <w:tr w:rsidR="00FE4B7D" w:rsidRPr="00FE5F99" w14:paraId="09084570" w14:textId="77777777" w:rsidTr="009859D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84E5D0" w14:textId="77777777" w:rsidR="00FE4B7D" w:rsidRPr="00FE5F99" w:rsidRDefault="00FE4B7D" w:rsidP="00FE4B7D">
            <w:pPr>
              <w:ind w:left="-25" w:right="-25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1.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71374E" w14:textId="7604065B" w:rsidR="00FE4B7D" w:rsidRPr="00FE5F99" w:rsidRDefault="00624D4E" w:rsidP="00FE5F99">
            <w:pPr>
              <w:spacing w:line="240" w:lineRule="auto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624D4E">
              <w:rPr>
                <w:rFonts w:asciiTheme="minorHAnsi" w:eastAsia="Times New Roman" w:hAnsiTheme="minorHAnsi" w:cs="Calibri"/>
                <w:b/>
                <w:bCs/>
                <w:color w:val="000000"/>
                <w:lang w:val="en-US"/>
              </w:rPr>
              <w:t>Algorithms, pseudocode and flowcharts</w:t>
            </w:r>
            <w:r w:rsidR="00FE5F99">
              <w:rPr>
                <w:rFonts w:asciiTheme="minorHAnsi" w:eastAsia="Times New Roman" w:hAnsiTheme="minorHAnsi" w:cs="Calibri"/>
                <w:b/>
                <w:bCs/>
                <w:color w:val="000000"/>
                <w:lang w:val="en-US"/>
              </w:rPr>
              <w:t xml:space="preserve">: 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val="en-US"/>
              </w:rPr>
              <w:t>Pseudocodes and exercises</w:t>
            </w:r>
            <w:r w:rsidR="00FE5F99">
              <w:rPr>
                <w:rFonts w:asciiTheme="minorHAnsi" w:eastAsia="Times New Roman" w:hAnsiTheme="minorHAnsi" w:cs="Calibri"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635D8A" w14:textId="03AF478A" w:rsidR="00FE4B7D" w:rsidRPr="00FE5F99" w:rsidRDefault="00624D4E" w:rsidP="00FE4B7D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3</w:t>
            </w:r>
          </w:p>
        </w:tc>
      </w:tr>
      <w:tr w:rsidR="00FE4B7D" w:rsidRPr="00FE5F99" w14:paraId="09D3214A" w14:textId="77777777" w:rsidTr="009859D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5C918D" w14:textId="77777777" w:rsidR="00FE4B7D" w:rsidRPr="00FE5F99" w:rsidRDefault="00FE4B7D" w:rsidP="00FE4B7D">
            <w:pPr>
              <w:ind w:left="-25" w:right="-25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2.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87E5E" w14:textId="1EAD5904" w:rsidR="00FE4B7D" w:rsidRPr="00FE5F99" w:rsidRDefault="009A5427" w:rsidP="00FE5F99">
            <w:pPr>
              <w:spacing w:line="240" w:lineRule="auto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9A5427">
              <w:rPr>
                <w:rFonts w:asciiTheme="minorHAnsi" w:eastAsia="Times New Roman" w:hAnsiTheme="minorHAnsi" w:cs="Calibri"/>
                <w:b/>
                <w:bCs/>
                <w:color w:val="000000"/>
                <w:lang w:val="en-US"/>
              </w:rPr>
              <w:t>Introduction to Programming</w:t>
            </w:r>
            <w:r w:rsidR="00FE4B7D" w:rsidRPr="00FE5F99">
              <w:rPr>
                <w:rFonts w:asciiTheme="minorHAnsi" w:eastAsia="Times New Roman" w:hAnsiTheme="minorHAnsi" w:cs="Calibri"/>
                <w:b/>
                <w:bCs/>
                <w:color w:val="000000"/>
                <w:lang w:val="en-US"/>
              </w:rPr>
              <w:t>:</w:t>
            </w:r>
            <w:r w:rsidR="00FE4B7D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Basics of programming, C programming, C programming review, exercises etc.</w:t>
            </w:r>
            <w:r w:rsid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249775" w14:textId="601FD900" w:rsidR="00FE4B7D" w:rsidRPr="00FE5F99" w:rsidRDefault="009A5427" w:rsidP="00FE4B7D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6</w:t>
            </w:r>
          </w:p>
        </w:tc>
      </w:tr>
    </w:tbl>
    <w:p w14:paraId="2A11C542" w14:textId="77777777" w:rsidR="005600E9" w:rsidRPr="00FE5F99" w:rsidRDefault="005600E9">
      <w:pPr>
        <w:rPr>
          <w:rFonts w:asciiTheme="minorHAnsi" w:eastAsia="Calibri" w:hAnsiTheme="minorHAnsi" w:cs="Calibri"/>
        </w:rPr>
      </w:pPr>
      <w:bookmarkStart w:id="0" w:name="_GoBack"/>
      <w:bookmarkEnd w:id="0"/>
    </w:p>
    <w:p w14:paraId="06C93857" w14:textId="77777777" w:rsidR="005600E9" w:rsidRPr="00FE5F99" w:rsidRDefault="005600E9">
      <w:pPr>
        <w:rPr>
          <w:rFonts w:asciiTheme="minorHAnsi" w:eastAsia="Calibri" w:hAnsiTheme="minorHAnsi" w:cs="Calibri"/>
        </w:rPr>
      </w:pPr>
    </w:p>
    <w:sectPr w:rsidR="005600E9" w:rsidRPr="00FE5F99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F90"/>
    <w:multiLevelType w:val="multilevel"/>
    <w:tmpl w:val="59B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21FA"/>
    <w:multiLevelType w:val="multilevel"/>
    <w:tmpl w:val="50424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36730"/>
    <w:multiLevelType w:val="multilevel"/>
    <w:tmpl w:val="E89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928D4"/>
    <w:multiLevelType w:val="multilevel"/>
    <w:tmpl w:val="058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C1996"/>
    <w:multiLevelType w:val="multilevel"/>
    <w:tmpl w:val="931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4416A"/>
    <w:multiLevelType w:val="multilevel"/>
    <w:tmpl w:val="953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A5B91"/>
    <w:multiLevelType w:val="multilevel"/>
    <w:tmpl w:val="070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24C5F"/>
    <w:multiLevelType w:val="multilevel"/>
    <w:tmpl w:val="161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0341F"/>
    <w:multiLevelType w:val="multilevel"/>
    <w:tmpl w:val="85A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51301"/>
    <w:multiLevelType w:val="multilevel"/>
    <w:tmpl w:val="958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97348"/>
    <w:multiLevelType w:val="multilevel"/>
    <w:tmpl w:val="B7420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C22D3D"/>
    <w:multiLevelType w:val="multilevel"/>
    <w:tmpl w:val="73B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B4B9C"/>
    <w:multiLevelType w:val="hybridMultilevel"/>
    <w:tmpl w:val="DB2E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46CEC"/>
    <w:multiLevelType w:val="multilevel"/>
    <w:tmpl w:val="EE6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23C8F"/>
    <w:multiLevelType w:val="multilevel"/>
    <w:tmpl w:val="0BAC1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DE3D7C"/>
    <w:multiLevelType w:val="multilevel"/>
    <w:tmpl w:val="F72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3778C"/>
    <w:multiLevelType w:val="hybridMultilevel"/>
    <w:tmpl w:val="1718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3DE1"/>
    <w:multiLevelType w:val="hybridMultilevel"/>
    <w:tmpl w:val="25B2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31913"/>
    <w:multiLevelType w:val="multilevel"/>
    <w:tmpl w:val="21A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047CF"/>
    <w:multiLevelType w:val="multilevel"/>
    <w:tmpl w:val="33BC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47C7F"/>
    <w:multiLevelType w:val="multilevel"/>
    <w:tmpl w:val="EDD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13939"/>
    <w:multiLevelType w:val="hybridMultilevel"/>
    <w:tmpl w:val="E272EA90"/>
    <w:lvl w:ilvl="0" w:tplc="12FCC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40899"/>
    <w:multiLevelType w:val="multilevel"/>
    <w:tmpl w:val="131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84889"/>
    <w:multiLevelType w:val="multilevel"/>
    <w:tmpl w:val="EBE4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B5738"/>
    <w:multiLevelType w:val="multilevel"/>
    <w:tmpl w:val="866C6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187A7C"/>
    <w:multiLevelType w:val="multilevel"/>
    <w:tmpl w:val="9714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4370B6"/>
    <w:multiLevelType w:val="multilevel"/>
    <w:tmpl w:val="6C2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67B7D"/>
    <w:multiLevelType w:val="multilevel"/>
    <w:tmpl w:val="947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E73278"/>
    <w:multiLevelType w:val="multilevel"/>
    <w:tmpl w:val="A63C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3B5D94"/>
    <w:multiLevelType w:val="multilevel"/>
    <w:tmpl w:val="8CD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1360"/>
    <w:multiLevelType w:val="multilevel"/>
    <w:tmpl w:val="029C9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6C5F87"/>
    <w:multiLevelType w:val="multilevel"/>
    <w:tmpl w:val="215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2222C"/>
    <w:multiLevelType w:val="multilevel"/>
    <w:tmpl w:val="53C0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28"/>
  </w:num>
  <w:num w:numId="4">
    <w:abstractNumId w:val="1"/>
  </w:num>
  <w:num w:numId="5">
    <w:abstractNumId w:val="30"/>
  </w:num>
  <w:num w:numId="6">
    <w:abstractNumId w:val="10"/>
  </w:num>
  <w:num w:numId="7">
    <w:abstractNumId w:val="16"/>
  </w:num>
  <w:num w:numId="8">
    <w:abstractNumId w:val="17"/>
  </w:num>
  <w:num w:numId="9">
    <w:abstractNumId w:val="12"/>
  </w:num>
  <w:num w:numId="10">
    <w:abstractNumId w:val="2"/>
  </w:num>
  <w:num w:numId="11">
    <w:abstractNumId w:val="18"/>
  </w:num>
  <w:num w:numId="12">
    <w:abstractNumId w:val="25"/>
  </w:num>
  <w:num w:numId="13">
    <w:abstractNumId w:val="23"/>
  </w:num>
  <w:num w:numId="14">
    <w:abstractNumId w:val="26"/>
  </w:num>
  <w:num w:numId="15">
    <w:abstractNumId w:val="5"/>
  </w:num>
  <w:num w:numId="16">
    <w:abstractNumId w:val="9"/>
  </w:num>
  <w:num w:numId="17">
    <w:abstractNumId w:val="7"/>
  </w:num>
  <w:num w:numId="18">
    <w:abstractNumId w:val="4"/>
  </w:num>
  <w:num w:numId="19">
    <w:abstractNumId w:val="29"/>
  </w:num>
  <w:num w:numId="20">
    <w:abstractNumId w:val="0"/>
  </w:num>
  <w:num w:numId="21">
    <w:abstractNumId w:val="3"/>
  </w:num>
  <w:num w:numId="22">
    <w:abstractNumId w:val="22"/>
  </w:num>
  <w:num w:numId="23">
    <w:abstractNumId w:val="11"/>
  </w:num>
  <w:num w:numId="24">
    <w:abstractNumId w:val="20"/>
  </w:num>
  <w:num w:numId="25">
    <w:abstractNumId w:val="27"/>
  </w:num>
  <w:num w:numId="26">
    <w:abstractNumId w:val="19"/>
  </w:num>
  <w:num w:numId="27">
    <w:abstractNumId w:val="15"/>
  </w:num>
  <w:num w:numId="28">
    <w:abstractNumId w:val="8"/>
  </w:num>
  <w:num w:numId="29">
    <w:abstractNumId w:val="32"/>
  </w:num>
  <w:num w:numId="30">
    <w:abstractNumId w:val="13"/>
  </w:num>
  <w:num w:numId="31">
    <w:abstractNumId w:val="31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NDIzMLCwMDYxMTRQ0lEKTi0uzszPAykwrAUA2b28SSwAAAA="/>
  </w:docVars>
  <w:rsids>
    <w:rsidRoot w:val="005600E9"/>
    <w:rsid w:val="003D52B7"/>
    <w:rsid w:val="004A114D"/>
    <w:rsid w:val="005600E9"/>
    <w:rsid w:val="005D259F"/>
    <w:rsid w:val="00624D4E"/>
    <w:rsid w:val="00727702"/>
    <w:rsid w:val="007833AF"/>
    <w:rsid w:val="00796C66"/>
    <w:rsid w:val="008E5A5B"/>
    <w:rsid w:val="009859DA"/>
    <w:rsid w:val="009A5427"/>
    <w:rsid w:val="00A835A8"/>
    <w:rsid w:val="00AB64A8"/>
    <w:rsid w:val="00BD44EB"/>
    <w:rsid w:val="00D00D56"/>
    <w:rsid w:val="00E61B6E"/>
    <w:rsid w:val="00F0080D"/>
    <w:rsid w:val="00FE35B0"/>
    <w:rsid w:val="00FE4B7D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A4C5"/>
  <w15:docId w15:val="{D3F0085D-BB63-4B15-8B3C-FB9410AD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E4B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877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Satyaki Das</cp:lastModifiedBy>
  <cp:revision>34</cp:revision>
  <dcterms:created xsi:type="dcterms:W3CDTF">2020-03-16T03:46:00Z</dcterms:created>
  <dcterms:modified xsi:type="dcterms:W3CDTF">2020-03-26T16:24:00Z</dcterms:modified>
</cp:coreProperties>
</file>