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1F22F" w14:textId="77777777" w:rsidR="00B238AE" w:rsidRDefault="00B238AE" w:rsidP="00B238AE">
      <w:pPr>
        <w:spacing w:after="0" w:line="24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OF SPECIFICATIONS FOR EXAM QUESTIONS  </w:t>
      </w:r>
    </w:p>
    <w:p w14:paraId="3C64D489" w14:textId="77777777" w:rsidR="00B238AE" w:rsidRDefault="00B238AE" w:rsidP="00B238AE">
      <w:pPr>
        <w:spacing w:after="0"/>
        <w:jc w:val="center"/>
        <w:rPr>
          <w:rFonts w:ascii="Times New Roman" w:eastAsia="Times New Roman" w:hAnsi="Times New Roman" w:cs="Times New Roman"/>
        </w:rPr>
      </w:pPr>
      <w:r>
        <w:rPr>
          <w:rFonts w:ascii="Times New Roman" w:eastAsia="Times New Roman" w:hAnsi="Times New Roman" w:cs="Times New Roman"/>
          <w:b/>
        </w:rPr>
        <w:t>University of Liberal Arts Bangladesh</w:t>
      </w:r>
    </w:p>
    <w:p w14:paraId="033A4EFC" w14:textId="77777777" w:rsidR="00B238AE" w:rsidRDefault="00B238AE" w:rsidP="00B238AE">
      <w:pPr>
        <w:spacing w:after="0"/>
        <w:jc w:val="center"/>
        <w:outlineLvl w:val="0"/>
        <w:rPr>
          <w:rFonts w:ascii="Times New Roman" w:eastAsia="Times New Roman" w:hAnsi="Times New Roman" w:cs="Times New Roman"/>
        </w:rPr>
      </w:pPr>
      <w:r>
        <w:rPr>
          <w:rFonts w:ascii="Times New Roman" w:eastAsia="Times New Roman" w:hAnsi="Times New Roman" w:cs="Times New Roman"/>
          <w:b/>
        </w:rPr>
        <w:t>Department: Computer Science and Engineering (CSE)</w:t>
      </w:r>
    </w:p>
    <w:p w14:paraId="6EF4CA66" w14:textId="39B754E1" w:rsidR="00B238AE" w:rsidRDefault="00B238AE" w:rsidP="00B238AE">
      <w:pPr>
        <w:spacing w:after="0"/>
        <w:jc w:val="center"/>
        <w:outlineLvl w:val="0"/>
        <w:rPr>
          <w:rFonts w:ascii="Times New Roman" w:eastAsia="Times New Roman" w:hAnsi="Times New Roman" w:cs="Times New Roman"/>
        </w:rPr>
      </w:pPr>
      <w:r>
        <w:rPr>
          <w:rFonts w:ascii="Times New Roman" w:eastAsia="Times New Roman" w:hAnsi="Times New Roman" w:cs="Times New Roman"/>
          <w:b/>
        </w:rPr>
        <w:t xml:space="preserve">Midterm Examinations, Semester: </w:t>
      </w:r>
      <w:r w:rsidR="00E62A2A">
        <w:rPr>
          <w:rFonts w:ascii="Times New Roman" w:eastAsia="Times New Roman" w:hAnsi="Times New Roman" w:cs="Times New Roman"/>
          <w:b/>
        </w:rPr>
        <w:t>Summer</w:t>
      </w:r>
      <w:r>
        <w:rPr>
          <w:rFonts w:ascii="Times New Roman" w:eastAsia="Times New Roman" w:hAnsi="Times New Roman" w:cs="Times New Roman"/>
          <w:b/>
        </w:rPr>
        <w:t xml:space="preserve"> 20</w:t>
      </w:r>
      <w:r w:rsidR="00F54E00">
        <w:rPr>
          <w:rFonts w:ascii="Times New Roman" w:eastAsia="Times New Roman" w:hAnsi="Times New Roman" w:cs="Times New Roman"/>
          <w:b/>
        </w:rPr>
        <w:t>20</w:t>
      </w:r>
    </w:p>
    <w:p w14:paraId="40059561" w14:textId="77777777" w:rsidR="00B238AE" w:rsidRDefault="00B238AE" w:rsidP="00B238AE">
      <w:pPr>
        <w:spacing w:after="0"/>
        <w:ind w:left="3600"/>
        <w:outlineLvl w:val="0"/>
        <w:rPr>
          <w:rFonts w:ascii="Times New Roman" w:eastAsia="Times New Roman" w:hAnsi="Times New Roman" w:cs="Times New Roman"/>
        </w:rPr>
      </w:pPr>
      <w:r>
        <w:rPr>
          <w:rFonts w:ascii="Times New Roman" w:eastAsia="Times New Roman" w:hAnsi="Times New Roman" w:cs="Times New Roman"/>
          <w:b/>
        </w:rPr>
        <w:t xml:space="preserve"> Program: B.Sc. in CSE</w:t>
      </w:r>
    </w:p>
    <w:p w14:paraId="3140916A" w14:textId="77777777" w:rsidR="00B238AE" w:rsidRDefault="00B238AE" w:rsidP="00B238AE">
      <w:pPr>
        <w:spacing w:after="0"/>
        <w:ind w:left="2880" w:firstLine="720"/>
        <w:rPr>
          <w:rFonts w:ascii="Times New Roman" w:eastAsia="Times New Roman" w:hAnsi="Times New Roman" w:cs="Times New Roman"/>
        </w:rPr>
      </w:pPr>
    </w:p>
    <w:p w14:paraId="15176DEC" w14:textId="068D5CA6" w:rsidR="00B238AE" w:rsidRDefault="00B238AE" w:rsidP="00B238AE">
      <w:pPr>
        <w:spacing w:after="0"/>
        <w:rPr>
          <w:rFonts w:ascii="Times New Roman" w:eastAsia="Times New Roman" w:hAnsi="Times New Roman" w:cs="Times New Roman"/>
        </w:rPr>
      </w:pPr>
      <w:r>
        <w:rPr>
          <w:rFonts w:ascii="Times New Roman" w:eastAsia="Times New Roman" w:hAnsi="Times New Roman" w:cs="Times New Roman"/>
          <w:b/>
        </w:rPr>
        <w:t>Course Code: CSE</w:t>
      </w:r>
      <w:r w:rsidR="00E62A2A">
        <w:rPr>
          <w:rFonts w:ascii="Times New Roman" w:eastAsia="Times New Roman" w:hAnsi="Times New Roman" w:cs="Times New Roman"/>
          <w:b/>
        </w:rPr>
        <w:t>404</w:t>
      </w:r>
      <w:r>
        <w:rPr>
          <w:rFonts w:ascii="Times New Roman" w:eastAsia="Times New Roman" w:hAnsi="Times New Roman" w:cs="Times New Roman"/>
          <w:b/>
        </w:rPr>
        <w:tab/>
      </w:r>
      <w:r>
        <w:rPr>
          <w:rFonts w:ascii="Times New Roman" w:eastAsia="Times New Roman" w:hAnsi="Times New Roman" w:cs="Times New Roman"/>
          <w:b/>
        </w:rPr>
        <w:tab/>
        <w:t xml:space="preserve"> Course Title: </w:t>
      </w:r>
      <w:r w:rsidR="00CA3A84" w:rsidRPr="00CA3A84">
        <w:rPr>
          <w:rFonts w:ascii="Times New Roman" w:eastAsia="Times New Roman" w:hAnsi="Times New Roman" w:cs="Times New Roman"/>
          <w:b/>
        </w:rPr>
        <w:t>Software Engineering</w:t>
      </w:r>
      <w:r>
        <w:rPr>
          <w:rFonts w:ascii="Times New Roman" w:eastAsia="Times New Roman" w:hAnsi="Times New Roman" w:cs="Times New Roman"/>
          <w:b/>
        </w:rPr>
        <w:tab/>
      </w:r>
      <w:r>
        <w:rPr>
          <w:rFonts w:ascii="Times New Roman" w:eastAsia="Times New Roman" w:hAnsi="Times New Roman" w:cs="Times New Roman"/>
          <w:b/>
        </w:rPr>
        <w:tab/>
      </w:r>
      <w:r w:rsidR="00DF6954">
        <w:rPr>
          <w:rFonts w:ascii="Times New Roman" w:eastAsia="Times New Roman" w:hAnsi="Times New Roman" w:cs="Times New Roman"/>
          <w:b/>
        </w:rPr>
        <w:tab/>
      </w:r>
      <w:r w:rsidR="00DF6954">
        <w:rPr>
          <w:rFonts w:ascii="Times New Roman" w:eastAsia="Times New Roman" w:hAnsi="Times New Roman" w:cs="Times New Roman"/>
          <w:b/>
        </w:rPr>
        <w:tab/>
        <w:t xml:space="preserve">  </w:t>
      </w:r>
      <w:r>
        <w:rPr>
          <w:rFonts w:ascii="Times New Roman" w:eastAsia="Times New Roman" w:hAnsi="Times New Roman" w:cs="Times New Roman"/>
          <w:b/>
        </w:rPr>
        <w:t>Credit Hr: 3</w:t>
      </w:r>
    </w:p>
    <w:p w14:paraId="3EE0A51E" w14:textId="4374FEE0" w:rsidR="00B238AE" w:rsidRDefault="00B238AE" w:rsidP="00B238AE">
      <w:pPr>
        <w:spacing w:after="0"/>
        <w:rPr>
          <w:rFonts w:ascii="Times New Roman" w:eastAsia="Times New Roman" w:hAnsi="Times New Roman" w:cs="Times New Roman"/>
        </w:rPr>
      </w:pPr>
      <w:r>
        <w:rPr>
          <w:rFonts w:ascii="Times New Roman" w:eastAsia="Times New Roman" w:hAnsi="Times New Roman" w:cs="Times New Roman"/>
          <w:b/>
        </w:rPr>
        <w:t>Time: 1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Total Marks: 2</w:t>
      </w:r>
      <w:r w:rsidR="009218C2">
        <w:rPr>
          <w:rFonts w:ascii="Times New Roman" w:eastAsia="Times New Roman" w:hAnsi="Times New Roman" w:cs="Times New Roman"/>
          <w:b/>
        </w:rPr>
        <w:t>5</w:t>
      </w:r>
      <w:r>
        <w:rPr>
          <w:rFonts w:ascii="Times New Roman" w:eastAsia="Times New Roman" w:hAnsi="Times New Roman" w:cs="Times New Roman"/>
          <w:b/>
        </w:rPr>
        <w:t xml:space="preserve"> </w:t>
      </w:r>
    </w:p>
    <w:p w14:paraId="4B2B3415" w14:textId="77777777" w:rsidR="00B238AE" w:rsidRDefault="00B238AE" w:rsidP="00B238AE">
      <w:pPr>
        <w:spacing w:after="0"/>
        <w:outlineLvl w:val="0"/>
        <w:rPr>
          <w:rFonts w:ascii="Times New Roman" w:eastAsia="Times New Roman" w:hAnsi="Times New Roman" w:cs="Times New Roman"/>
        </w:rPr>
      </w:pPr>
      <w:r>
        <w:rPr>
          <w:rFonts w:ascii="Times New Roman" w:eastAsia="Times New Roman" w:hAnsi="Times New Roman" w:cs="Times New Roman"/>
          <w:b/>
        </w:rPr>
        <w:t xml:space="preserve">Name &amp; Designation of the Examiner:  </w:t>
      </w:r>
      <w:r w:rsidR="0091077D">
        <w:rPr>
          <w:rFonts w:ascii="Times New Roman" w:eastAsia="Times New Roman" w:hAnsi="Times New Roman" w:cs="Times New Roman"/>
          <w:b/>
        </w:rPr>
        <w:t>Satyaki Das</w:t>
      </w:r>
      <w:r>
        <w:rPr>
          <w:rFonts w:ascii="Times New Roman" w:eastAsia="Times New Roman" w:hAnsi="Times New Roman" w:cs="Times New Roman"/>
          <w:b/>
        </w:rPr>
        <w:t xml:space="preserve">, </w:t>
      </w:r>
      <w:r w:rsidR="0091077D">
        <w:rPr>
          <w:rFonts w:ascii="Times New Roman" w:eastAsia="Times New Roman" w:hAnsi="Times New Roman" w:cs="Times New Roman"/>
          <w:b/>
        </w:rPr>
        <w:t>Lecturer</w:t>
      </w:r>
    </w:p>
    <w:p w14:paraId="5379EEB5" w14:textId="77777777" w:rsidR="00B238AE" w:rsidRDefault="00B238AE" w:rsidP="00B238AE">
      <w:pPr>
        <w:spacing w:after="0"/>
        <w:rPr>
          <w:rFonts w:ascii="Times New Roman" w:eastAsia="Times New Roman" w:hAnsi="Times New Roman" w:cs="Times New Roman"/>
        </w:rPr>
      </w:pPr>
    </w:p>
    <w:p w14:paraId="07C770DF" w14:textId="77777777" w:rsidR="00B238AE" w:rsidRDefault="00B238AE" w:rsidP="00B238AE">
      <w:pPr>
        <w:spacing w:after="0"/>
        <w:outlineLvl w:val="0"/>
        <w:rPr>
          <w:rFonts w:ascii="Times New Roman" w:eastAsia="Times New Roman" w:hAnsi="Times New Roman" w:cs="Times New Roman"/>
        </w:rPr>
      </w:pPr>
      <w:r>
        <w:rPr>
          <w:rFonts w:ascii="Times New Roman" w:eastAsia="Times New Roman" w:hAnsi="Times New Roman" w:cs="Times New Roman"/>
          <w:b/>
        </w:rPr>
        <w:t>Learning Outcomes (LO):</w:t>
      </w:r>
    </w:p>
    <w:p w14:paraId="0941C9B2" w14:textId="77777777" w:rsidR="00B238AE" w:rsidRDefault="00B238AE" w:rsidP="00B238AE">
      <w:pPr>
        <w:spacing w:after="0"/>
        <w:rPr>
          <w:rFonts w:ascii="Times New Roman" w:eastAsia="Times New Roman" w:hAnsi="Times New Roman" w:cs="Times New Roman"/>
          <w:sz w:val="6"/>
          <w:szCs w:val="6"/>
        </w:rPr>
      </w:pPr>
    </w:p>
    <w:tbl>
      <w:tblPr>
        <w:tblW w:w="9690" w:type="dxa"/>
        <w:tblInd w:w="4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690"/>
      </w:tblGrid>
      <w:tr w:rsidR="00B238AE" w14:paraId="1E9A7D05" w14:textId="77777777" w:rsidTr="007F00C0">
        <w:trPr>
          <w:trHeight w:val="440"/>
        </w:trPr>
        <w:tc>
          <w:tcPr>
            <w:tcW w:w="9690" w:type="dxa"/>
            <w:shd w:val="clear" w:color="auto" w:fill="FFFFFF"/>
          </w:tcPr>
          <w:p w14:paraId="3BE36B5C" w14:textId="062CC8AC" w:rsidR="00B238AE" w:rsidRDefault="00706629" w:rsidP="00B238AE">
            <w:pPr>
              <w:numPr>
                <w:ilvl w:val="0"/>
                <w:numId w:val="1"/>
              </w:numPr>
              <w:spacing w:after="0" w:line="360" w:lineRule="auto"/>
              <w:jc w:val="both"/>
              <w:rPr>
                <w:rFonts w:ascii="CastleTLig" w:eastAsia="CastleTLig" w:hAnsi="CastleTLig" w:cs="CastleTLig"/>
                <w:sz w:val="20"/>
                <w:szCs w:val="20"/>
              </w:rPr>
            </w:pPr>
            <w:r w:rsidRPr="00706629">
              <w:rPr>
                <w:rFonts w:ascii="CastleTLig" w:eastAsia="CastleTLig" w:hAnsi="CastleTLig" w:cs="CastleTLig"/>
                <w:b/>
                <w:sz w:val="20"/>
                <w:szCs w:val="20"/>
              </w:rPr>
              <w:t>Describe</w:t>
            </w:r>
            <w:r w:rsidRPr="00706629">
              <w:rPr>
                <w:rFonts w:ascii="CastleTLig" w:eastAsia="CastleTLig" w:hAnsi="CastleTLig" w:cs="CastleTLig"/>
                <w:bCs/>
                <w:sz w:val="20"/>
                <w:szCs w:val="20"/>
              </w:rPr>
              <w:t xml:space="preserve"> the objective of Software Engineering</w:t>
            </w:r>
          </w:p>
        </w:tc>
      </w:tr>
      <w:tr w:rsidR="00B238AE" w14:paraId="470C5622" w14:textId="77777777" w:rsidTr="007F00C0">
        <w:trPr>
          <w:trHeight w:val="400"/>
        </w:trPr>
        <w:tc>
          <w:tcPr>
            <w:tcW w:w="9690" w:type="dxa"/>
            <w:shd w:val="clear" w:color="auto" w:fill="FFFFFF"/>
          </w:tcPr>
          <w:p w14:paraId="27BADF11" w14:textId="377A5E87" w:rsidR="00B238AE" w:rsidRDefault="00A53F8E" w:rsidP="00B238AE">
            <w:pPr>
              <w:numPr>
                <w:ilvl w:val="0"/>
                <w:numId w:val="1"/>
              </w:numPr>
              <w:spacing w:after="0" w:line="360" w:lineRule="auto"/>
              <w:jc w:val="both"/>
              <w:rPr>
                <w:rFonts w:ascii="CastleTLig" w:eastAsia="CastleTLig" w:hAnsi="CastleTLig" w:cs="CastleTLig"/>
                <w:sz w:val="20"/>
                <w:szCs w:val="20"/>
              </w:rPr>
            </w:pPr>
            <w:r w:rsidRPr="00A53F8E">
              <w:rPr>
                <w:rFonts w:ascii="CastleTLig" w:eastAsia="CastleTLig" w:hAnsi="CastleTLig" w:cs="CastleTLig"/>
                <w:b/>
                <w:sz w:val="20"/>
                <w:szCs w:val="20"/>
              </w:rPr>
              <w:t>Explain</w:t>
            </w:r>
            <w:r w:rsidRPr="00A53F8E">
              <w:rPr>
                <w:rFonts w:ascii="CastleTLig" w:eastAsia="CastleTLig" w:hAnsi="CastleTLig" w:cs="CastleTLig"/>
                <w:bCs/>
                <w:sz w:val="20"/>
                <w:szCs w:val="20"/>
              </w:rPr>
              <w:t xml:space="preserve"> terms related to important software engineering methods, process models, SRS, project management, testing.</w:t>
            </w:r>
          </w:p>
        </w:tc>
      </w:tr>
      <w:tr w:rsidR="00B238AE" w14:paraId="28C6B892" w14:textId="77777777" w:rsidTr="007F00C0">
        <w:trPr>
          <w:trHeight w:val="460"/>
        </w:trPr>
        <w:tc>
          <w:tcPr>
            <w:tcW w:w="9690" w:type="dxa"/>
            <w:shd w:val="clear" w:color="auto" w:fill="FFFFFF"/>
          </w:tcPr>
          <w:p w14:paraId="3F5130B7" w14:textId="271A3898" w:rsidR="00B238AE" w:rsidRDefault="00DC3AF7" w:rsidP="00B238AE">
            <w:pPr>
              <w:numPr>
                <w:ilvl w:val="0"/>
                <w:numId w:val="1"/>
              </w:numPr>
              <w:spacing w:after="0" w:line="360" w:lineRule="auto"/>
              <w:jc w:val="both"/>
              <w:rPr>
                <w:rFonts w:ascii="Times New Roman" w:eastAsia="Times New Roman" w:hAnsi="Times New Roman" w:cs="Times New Roman"/>
              </w:rPr>
            </w:pPr>
            <w:r w:rsidRPr="00DC3AF7">
              <w:rPr>
                <w:b/>
              </w:rPr>
              <w:t xml:space="preserve">Understand </w:t>
            </w:r>
            <w:r w:rsidRPr="00DC3AF7">
              <w:rPr>
                <w:bCs/>
              </w:rPr>
              <w:t>a practical problem,</w:t>
            </w:r>
            <w:r w:rsidRPr="00DC3AF7">
              <w:rPr>
                <w:b/>
              </w:rPr>
              <w:t xml:space="preserve"> apply</w:t>
            </w:r>
            <w:r w:rsidRPr="00DC3AF7">
              <w:rPr>
                <w:bCs/>
              </w:rPr>
              <w:t xml:space="preserve"> software engineering principles and techniques to design a software to solve the problem.</w:t>
            </w:r>
          </w:p>
        </w:tc>
      </w:tr>
      <w:tr w:rsidR="00B238AE" w14:paraId="1BE2A5FB" w14:textId="77777777" w:rsidTr="007F00C0">
        <w:trPr>
          <w:trHeight w:val="480"/>
        </w:trPr>
        <w:tc>
          <w:tcPr>
            <w:tcW w:w="9690" w:type="dxa"/>
            <w:shd w:val="clear" w:color="auto" w:fill="FFFFFF"/>
          </w:tcPr>
          <w:p w14:paraId="6AA37594" w14:textId="6AC63C05" w:rsidR="00B238AE" w:rsidRDefault="00662AFE" w:rsidP="00B238AE">
            <w:pPr>
              <w:numPr>
                <w:ilvl w:val="0"/>
                <w:numId w:val="1"/>
              </w:numPr>
              <w:spacing w:after="0" w:line="360" w:lineRule="auto"/>
              <w:jc w:val="both"/>
              <w:rPr>
                <w:rFonts w:ascii="CastleTLig" w:eastAsia="CastleTLig" w:hAnsi="CastleTLig" w:cs="CastleTLig"/>
                <w:sz w:val="20"/>
                <w:szCs w:val="20"/>
              </w:rPr>
            </w:pPr>
            <w:r w:rsidRPr="00662AFE">
              <w:rPr>
                <w:b/>
              </w:rPr>
              <w:t>Identify</w:t>
            </w:r>
            <w:r w:rsidRPr="00662AFE">
              <w:rPr>
                <w:bCs/>
              </w:rPr>
              <w:t xml:space="preserve"> product-related relevant information from Client’s input and </w:t>
            </w:r>
            <w:r w:rsidRPr="00662AFE">
              <w:rPr>
                <w:b/>
              </w:rPr>
              <w:t>propose</w:t>
            </w:r>
            <w:r w:rsidRPr="00662AFE">
              <w:rPr>
                <w:bCs/>
              </w:rPr>
              <w:t xml:space="preserve"> solutions to solve the problems</w:t>
            </w:r>
          </w:p>
        </w:tc>
      </w:tr>
      <w:tr w:rsidR="00B238AE" w14:paraId="480362B6" w14:textId="77777777" w:rsidTr="007F00C0">
        <w:trPr>
          <w:trHeight w:val="300"/>
        </w:trPr>
        <w:tc>
          <w:tcPr>
            <w:tcW w:w="9690" w:type="dxa"/>
            <w:shd w:val="clear" w:color="auto" w:fill="FFFFFF"/>
          </w:tcPr>
          <w:p w14:paraId="61064148" w14:textId="3FD61F96" w:rsidR="00B238AE" w:rsidRDefault="00E41287" w:rsidP="00B238AE">
            <w:pPr>
              <w:numPr>
                <w:ilvl w:val="0"/>
                <w:numId w:val="1"/>
              </w:numPr>
              <w:spacing w:after="0" w:line="360" w:lineRule="auto"/>
              <w:jc w:val="both"/>
              <w:rPr>
                <w:rFonts w:ascii="CastleTLig" w:eastAsia="CastleTLig" w:hAnsi="CastleTLig" w:cs="CastleTLig"/>
                <w:sz w:val="20"/>
                <w:szCs w:val="20"/>
              </w:rPr>
            </w:pPr>
            <w:r w:rsidRPr="00E41287">
              <w:rPr>
                <w:rFonts w:ascii="CastleTLig" w:eastAsia="CastleTLig" w:hAnsi="CastleTLig" w:cs="CastleTLig"/>
                <w:b/>
                <w:sz w:val="20"/>
                <w:szCs w:val="20"/>
              </w:rPr>
              <w:t xml:space="preserve">Integrate </w:t>
            </w:r>
            <w:r w:rsidRPr="00E41287">
              <w:rPr>
                <w:rFonts w:ascii="CastleTLig" w:eastAsia="CastleTLig" w:hAnsi="CastleTLig" w:cs="CastleTLig"/>
                <w:bCs/>
                <w:sz w:val="20"/>
                <w:szCs w:val="20"/>
              </w:rPr>
              <w:t>with a team and be willing to resolve conflicts.</w:t>
            </w:r>
          </w:p>
        </w:tc>
      </w:tr>
      <w:tr w:rsidR="000E4EF3" w14:paraId="648AAFD3" w14:textId="77777777" w:rsidTr="007F00C0">
        <w:trPr>
          <w:trHeight w:val="300"/>
        </w:trPr>
        <w:tc>
          <w:tcPr>
            <w:tcW w:w="9690" w:type="dxa"/>
            <w:shd w:val="clear" w:color="auto" w:fill="FFFFFF"/>
          </w:tcPr>
          <w:p w14:paraId="7014AF01" w14:textId="5B5A4816" w:rsidR="000E4EF3" w:rsidRPr="00A23E45" w:rsidRDefault="00A23E45" w:rsidP="00B238AE">
            <w:pPr>
              <w:numPr>
                <w:ilvl w:val="0"/>
                <w:numId w:val="1"/>
              </w:numPr>
              <w:spacing w:after="0" w:line="360" w:lineRule="auto"/>
              <w:jc w:val="both"/>
              <w:rPr>
                <w:rFonts w:ascii="CastleTLig" w:eastAsia="CastleTLig" w:hAnsi="CastleTLig" w:cs="CastleTLig"/>
                <w:bCs/>
                <w:sz w:val="20"/>
                <w:szCs w:val="20"/>
              </w:rPr>
            </w:pPr>
            <w:r w:rsidRPr="00A23E45">
              <w:rPr>
                <w:rFonts w:ascii="CastleTLig" w:eastAsia="CastleTLig" w:hAnsi="CastleTLig" w:cs="CastleTLig"/>
                <w:bCs/>
                <w:sz w:val="20"/>
                <w:szCs w:val="20"/>
              </w:rPr>
              <w:t xml:space="preserve">Learn to clearly communicate to </w:t>
            </w:r>
            <w:r w:rsidRPr="00A23E45">
              <w:rPr>
                <w:rFonts w:ascii="CastleTLig" w:eastAsia="CastleTLig" w:hAnsi="CastleTLig" w:cs="CastleTLig"/>
                <w:b/>
                <w:sz w:val="20"/>
                <w:szCs w:val="20"/>
              </w:rPr>
              <w:t>point out</w:t>
            </w:r>
            <w:r w:rsidRPr="00A23E45">
              <w:rPr>
                <w:rFonts w:ascii="CastleTLig" w:eastAsia="CastleTLig" w:hAnsi="CastleTLig" w:cs="CastleTLig"/>
                <w:bCs/>
                <w:sz w:val="20"/>
                <w:szCs w:val="20"/>
              </w:rPr>
              <w:t xml:space="preserve"> ideas and concerns</w:t>
            </w:r>
          </w:p>
        </w:tc>
      </w:tr>
    </w:tbl>
    <w:p w14:paraId="44EECE1D" w14:textId="77777777" w:rsidR="00B238AE" w:rsidRDefault="00B238AE" w:rsidP="00B238AE">
      <w:pPr>
        <w:spacing w:after="0"/>
        <w:rPr>
          <w:rFonts w:ascii="Times New Roman" w:eastAsia="Times New Roman" w:hAnsi="Times New Roman" w:cs="Times New Roman"/>
        </w:rPr>
      </w:pPr>
    </w:p>
    <w:p w14:paraId="1865FAE4" w14:textId="77777777" w:rsidR="00B238AE" w:rsidRDefault="00B238AE" w:rsidP="00B238AE">
      <w:pPr>
        <w:spacing w:after="0"/>
        <w:ind w:firstLine="720"/>
        <w:outlineLvl w:val="0"/>
        <w:rPr>
          <w:rFonts w:ascii="Times New Roman" w:eastAsia="Times New Roman" w:hAnsi="Times New Roman" w:cs="Times New Roman"/>
          <w:sz w:val="20"/>
          <w:szCs w:val="20"/>
        </w:rPr>
      </w:pPr>
      <w:r>
        <w:rPr>
          <w:rFonts w:ascii="Times New Roman" w:eastAsia="Times New Roman" w:hAnsi="Times New Roman" w:cs="Times New Roman"/>
          <w:b/>
          <w:i/>
          <w:sz w:val="20"/>
          <w:szCs w:val="20"/>
        </w:rPr>
        <w:t>Levels in Bloom’s Cognitive Domain:</w:t>
      </w:r>
    </w:p>
    <w:p w14:paraId="1B56B3D4" w14:textId="77777777" w:rsidR="00B238AE" w:rsidRDefault="00B238AE" w:rsidP="00B238AE">
      <w:pPr>
        <w:spacing w:after="0"/>
        <w:ind w:firstLine="720"/>
        <w:rPr>
          <w:rFonts w:ascii="Times New Roman" w:eastAsia="Times New Roman" w:hAnsi="Times New Roman" w:cs="Times New Roman"/>
          <w:sz w:val="20"/>
          <w:szCs w:val="20"/>
        </w:rPr>
      </w:pPr>
      <w:r>
        <w:rPr>
          <w:rFonts w:ascii="Times New Roman" w:eastAsia="Times New Roman" w:hAnsi="Times New Roman" w:cs="Times New Roman"/>
          <w:b/>
          <w:i/>
          <w:sz w:val="20"/>
          <w:szCs w:val="20"/>
        </w:rPr>
        <w:t>C1: Remember</w:t>
      </w:r>
      <w:r>
        <w:rPr>
          <w:rFonts w:ascii="Times New Roman" w:eastAsia="Times New Roman" w:hAnsi="Times New Roman" w:cs="Times New Roman"/>
          <w:b/>
          <w:i/>
          <w:sz w:val="20"/>
          <w:szCs w:val="20"/>
        </w:rPr>
        <w:tab/>
        <w:t xml:space="preserve">          C2: Understand</w:t>
      </w:r>
      <w:r>
        <w:rPr>
          <w:rFonts w:ascii="Times New Roman" w:eastAsia="Times New Roman" w:hAnsi="Times New Roman" w:cs="Times New Roman"/>
          <w:b/>
          <w:i/>
          <w:sz w:val="20"/>
          <w:szCs w:val="20"/>
        </w:rPr>
        <w:tab/>
        <w:t xml:space="preserve">    C3: Apply</w:t>
      </w:r>
      <w:r>
        <w:rPr>
          <w:rFonts w:ascii="Times New Roman" w:eastAsia="Times New Roman" w:hAnsi="Times New Roman" w:cs="Times New Roman"/>
          <w:b/>
          <w:i/>
          <w:sz w:val="20"/>
          <w:szCs w:val="20"/>
        </w:rPr>
        <w:tab/>
        <w:t xml:space="preserve">   C4: Analyze</w:t>
      </w:r>
      <w:r>
        <w:rPr>
          <w:rFonts w:ascii="Times New Roman" w:eastAsia="Times New Roman" w:hAnsi="Times New Roman" w:cs="Times New Roman"/>
          <w:b/>
          <w:i/>
          <w:sz w:val="20"/>
          <w:szCs w:val="20"/>
        </w:rPr>
        <w:tab/>
        <w:t xml:space="preserve">  C5: Evaluate</w:t>
      </w:r>
      <w:r>
        <w:rPr>
          <w:rFonts w:ascii="Times New Roman" w:eastAsia="Times New Roman" w:hAnsi="Times New Roman" w:cs="Times New Roman"/>
          <w:b/>
          <w:i/>
          <w:sz w:val="20"/>
          <w:szCs w:val="20"/>
        </w:rPr>
        <w:tab/>
        <w:t xml:space="preserve">  C6: Create</w:t>
      </w:r>
    </w:p>
    <w:p w14:paraId="683D8BED" w14:textId="77777777" w:rsidR="00B238AE" w:rsidRDefault="00B238AE" w:rsidP="00B238AE">
      <w:pPr>
        <w:spacing w:after="0"/>
        <w:rPr>
          <w:rFonts w:ascii="Times New Roman" w:eastAsia="Times New Roman" w:hAnsi="Times New Roman" w:cs="Times New Roman"/>
          <w:sz w:val="20"/>
          <w:szCs w:val="20"/>
        </w:rPr>
      </w:pPr>
    </w:p>
    <w:tbl>
      <w:tblPr>
        <w:tblW w:w="8340" w:type="dxa"/>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1725"/>
        <w:gridCol w:w="810"/>
        <w:gridCol w:w="810"/>
        <w:gridCol w:w="780"/>
        <w:gridCol w:w="735"/>
        <w:gridCol w:w="750"/>
        <w:gridCol w:w="810"/>
      </w:tblGrid>
      <w:tr w:rsidR="00B238AE" w14:paraId="43E0BDD2" w14:textId="77777777" w:rsidTr="007F00C0">
        <w:tc>
          <w:tcPr>
            <w:tcW w:w="1920" w:type="dxa"/>
          </w:tcPr>
          <w:p w14:paraId="1C2E00FB"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Question No.</w:t>
            </w:r>
          </w:p>
        </w:tc>
        <w:tc>
          <w:tcPr>
            <w:tcW w:w="1725" w:type="dxa"/>
          </w:tcPr>
          <w:p w14:paraId="2BE856A8"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Learning Outcomes (CO)</w:t>
            </w:r>
          </w:p>
        </w:tc>
        <w:tc>
          <w:tcPr>
            <w:tcW w:w="4695" w:type="dxa"/>
            <w:gridSpan w:val="6"/>
          </w:tcPr>
          <w:p w14:paraId="0B512AB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Level in Bloom’s Cognitive Domain along with Allocation of Marks</w:t>
            </w:r>
          </w:p>
        </w:tc>
      </w:tr>
      <w:tr w:rsidR="00B238AE" w14:paraId="0860B788" w14:textId="77777777" w:rsidTr="007F00C0">
        <w:tc>
          <w:tcPr>
            <w:tcW w:w="1920" w:type="dxa"/>
          </w:tcPr>
          <w:p w14:paraId="1FDEE720" w14:textId="77777777" w:rsidR="00B238AE" w:rsidRDefault="00B238AE" w:rsidP="007F00C0">
            <w:pPr>
              <w:spacing w:after="0" w:line="240" w:lineRule="auto"/>
              <w:jc w:val="center"/>
              <w:rPr>
                <w:rFonts w:ascii="Times New Roman" w:eastAsia="Times New Roman" w:hAnsi="Times New Roman" w:cs="Times New Roman"/>
              </w:rPr>
            </w:pPr>
          </w:p>
        </w:tc>
        <w:tc>
          <w:tcPr>
            <w:tcW w:w="1725" w:type="dxa"/>
          </w:tcPr>
          <w:p w14:paraId="45557531"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Pr>
          <w:p w14:paraId="7A7DA5F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C1</w:t>
            </w:r>
          </w:p>
        </w:tc>
        <w:tc>
          <w:tcPr>
            <w:tcW w:w="810" w:type="dxa"/>
          </w:tcPr>
          <w:p w14:paraId="4155451B"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C2</w:t>
            </w:r>
          </w:p>
        </w:tc>
        <w:tc>
          <w:tcPr>
            <w:tcW w:w="780" w:type="dxa"/>
          </w:tcPr>
          <w:p w14:paraId="7F48FC30"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C3</w:t>
            </w:r>
          </w:p>
        </w:tc>
        <w:tc>
          <w:tcPr>
            <w:tcW w:w="735" w:type="dxa"/>
          </w:tcPr>
          <w:p w14:paraId="2DFFC668"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C4</w:t>
            </w:r>
          </w:p>
        </w:tc>
        <w:tc>
          <w:tcPr>
            <w:tcW w:w="750" w:type="dxa"/>
          </w:tcPr>
          <w:p w14:paraId="486B5F1E"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C5</w:t>
            </w:r>
          </w:p>
        </w:tc>
        <w:tc>
          <w:tcPr>
            <w:tcW w:w="810" w:type="dxa"/>
          </w:tcPr>
          <w:p w14:paraId="5A2CEBD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C6</w:t>
            </w:r>
          </w:p>
        </w:tc>
      </w:tr>
      <w:tr w:rsidR="00E43C92" w14:paraId="02944680" w14:textId="77777777" w:rsidTr="007F00C0">
        <w:tc>
          <w:tcPr>
            <w:tcW w:w="1920" w:type="dxa"/>
          </w:tcPr>
          <w:p w14:paraId="3E25772D" w14:textId="600D28EF" w:rsidR="00E43C92"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1</w:t>
            </w:r>
          </w:p>
        </w:tc>
        <w:tc>
          <w:tcPr>
            <w:tcW w:w="1725" w:type="dxa"/>
          </w:tcPr>
          <w:p w14:paraId="3E59CD31" w14:textId="0AFB6F21" w:rsidR="00E43C92" w:rsidRPr="00996ED6" w:rsidRDefault="000F3B27"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2</w:t>
            </w:r>
          </w:p>
        </w:tc>
        <w:tc>
          <w:tcPr>
            <w:tcW w:w="810" w:type="dxa"/>
          </w:tcPr>
          <w:p w14:paraId="1621B475" w14:textId="0D9DF57B" w:rsidR="00E43C92" w:rsidRPr="00996ED6" w:rsidRDefault="00A602F5"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5</w:t>
            </w:r>
          </w:p>
        </w:tc>
        <w:tc>
          <w:tcPr>
            <w:tcW w:w="810" w:type="dxa"/>
          </w:tcPr>
          <w:p w14:paraId="2614B64F" w14:textId="77777777" w:rsidR="00E43C92" w:rsidRPr="00996ED6" w:rsidRDefault="00E43C92" w:rsidP="007F00C0">
            <w:pPr>
              <w:spacing w:after="0" w:line="240" w:lineRule="auto"/>
              <w:jc w:val="center"/>
              <w:rPr>
                <w:rFonts w:ascii="Cambria" w:eastAsia="Times New Roman" w:hAnsi="Cambria" w:cs="Times New Roman"/>
              </w:rPr>
            </w:pPr>
          </w:p>
        </w:tc>
        <w:tc>
          <w:tcPr>
            <w:tcW w:w="780" w:type="dxa"/>
          </w:tcPr>
          <w:p w14:paraId="03A2CB52" w14:textId="77777777" w:rsidR="00E43C92" w:rsidRPr="00996ED6" w:rsidRDefault="00E43C92" w:rsidP="007F00C0">
            <w:pPr>
              <w:spacing w:after="0" w:line="240" w:lineRule="auto"/>
              <w:jc w:val="center"/>
              <w:rPr>
                <w:rFonts w:ascii="Cambria" w:eastAsia="Times New Roman" w:hAnsi="Cambria" w:cs="Times New Roman"/>
              </w:rPr>
            </w:pPr>
          </w:p>
        </w:tc>
        <w:tc>
          <w:tcPr>
            <w:tcW w:w="735" w:type="dxa"/>
          </w:tcPr>
          <w:p w14:paraId="175EBB5E" w14:textId="77777777" w:rsidR="00E43C92" w:rsidRPr="00996ED6" w:rsidRDefault="00E43C92" w:rsidP="007F00C0">
            <w:pPr>
              <w:spacing w:after="0" w:line="240" w:lineRule="auto"/>
              <w:jc w:val="center"/>
              <w:rPr>
                <w:rFonts w:ascii="Cambria" w:eastAsia="Times New Roman" w:hAnsi="Cambria" w:cs="Times New Roman"/>
              </w:rPr>
            </w:pPr>
          </w:p>
        </w:tc>
        <w:tc>
          <w:tcPr>
            <w:tcW w:w="750" w:type="dxa"/>
          </w:tcPr>
          <w:p w14:paraId="2846CFEE" w14:textId="77777777" w:rsidR="00E43C92" w:rsidRPr="00996ED6" w:rsidRDefault="00E43C92" w:rsidP="007F00C0">
            <w:pPr>
              <w:spacing w:after="0" w:line="240" w:lineRule="auto"/>
              <w:jc w:val="center"/>
              <w:rPr>
                <w:rFonts w:ascii="Cambria" w:eastAsia="Times New Roman" w:hAnsi="Cambria" w:cs="Times New Roman"/>
              </w:rPr>
            </w:pPr>
          </w:p>
        </w:tc>
        <w:tc>
          <w:tcPr>
            <w:tcW w:w="810" w:type="dxa"/>
          </w:tcPr>
          <w:p w14:paraId="3FA39B94" w14:textId="77777777" w:rsidR="00E43C92" w:rsidRPr="00996ED6" w:rsidRDefault="00E43C92" w:rsidP="007F00C0">
            <w:pPr>
              <w:spacing w:after="0" w:line="240" w:lineRule="auto"/>
              <w:jc w:val="center"/>
              <w:rPr>
                <w:rFonts w:ascii="Cambria" w:eastAsia="Times New Roman" w:hAnsi="Cambria" w:cs="Times New Roman"/>
              </w:rPr>
            </w:pPr>
          </w:p>
        </w:tc>
      </w:tr>
      <w:tr w:rsidR="00B238AE" w14:paraId="355FDF91" w14:textId="77777777" w:rsidTr="007F00C0">
        <w:tc>
          <w:tcPr>
            <w:tcW w:w="1920" w:type="dxa"/>
          </w:tcPr>
          <w:p w14:paraId="016D8BC4" w14:textId="302B5B91"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2</w:t>
            </w:r>
          </w:p>
        </w:tc>
        <w:tc>
          <w:tcPr>
            <w:tcW w:w="1725" w:type="dxa"/>
          </w:tcPr>
          <w:p w14:paraId="629789E2" w14:textId="074128DA" w:rsidR="00B238AE" w:rsidRPr="00996ED6" w:rsidRDefault="000F3B27"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2</w:t>
            </w:r>
          </w:p>
        </w:tc>
        <w:tc>
          <w:tcPr>
            <w:tcW w:w="810" w:type="dxa"/>
          </w:tcPr>
          <w:p w14:paraId="6A919F55"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F9A6B53" w14:textId="77777777" w:rsidR="00B238AE" w:rsidRPr="00996ED6" w:rsidRDefault="00B238AE"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5</w:t>
            </w:r>
          </w:p>
        </w:tc>
        <w:tc>
          <w:tcPr>
            <w:tcW w:w="780" w:type="dxa"/>
          </w:tcPr>
          <w:p w14:paraId="12143B21" w14:textId="77777777" w:rsidR="00B238AE" w:rsidRPr="00996ED6" w:rsidRDefault="00B238AE" w:rsidP="007F00C0">
            <w:pPr>
              <w:spacing w:after="0" w:line="240" w:lineRule="auto"/>
              <w:jc w:val="center"/>
              <w:rPr>
                <w:rFonts w:ascii="Cambria" w:eastAsia="Times New Roman" w:hAnsi="Cambria" w:cs="Times New Roman"/>
              </w:rPr>
            </w:pPr>
          </w:p>
        </w:tc>
        <w:tc>
          <w:tcPr>
            <w:tcW w:w="735" w:type="dxa"/>
          </w:tcPr>
          <w:p w14:paraId="2D2D0ABA" w14:textId="77777777" w:rsidR="00B238AE" w:rsidRPr="00996ED6" w:rsidRDefault="00B238AE" w:rsidP="007F00C0">
            <w:pPr>
              <w:spacing w:after="0" w:line="240" w:lineRule="auto"/>
              <w:jc w:val="center"/>
              <w:rPr>
                <w:rFonts w:ascii="Cambria" w:eastAsia="Times New Roman" w:hAnsi="Cambria" w:cs="Times New Roman"/>
              </w:rPr>
            </w:pPr>
          </w:p>
        </w:tc>
        <w:tc>
          <w:tcPr>
            <w:tcW w:w="750" w:type="dxa"/>
          </w:tcPr>
          <w:p w14:paraId="34013BB7"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2E5CB386" w14:textId="77777777" w:rsidR="00B238AE" w:rsidRPr="00996ED6" w:rsidRDefault="00B238AE" w:rsidP="007F00C0">
            <w:pPr>
              <w:spacing w:after="0" w:line="240" w:lineRule="auto"/>
              <w:jc w:val="center"/>
              <w:rPr>
                <w:rFonts w:ascii="Cambria" w:eastAsia="Times New Roman" w:hAnsi="Cambria" w:cs="Times New Roman"/>
              </w:rPr>
            </w:pPr>
          </w:p>
        </w:tc>
      </w:tr>
      <w:tr w:rsidR="00B238AE" w14:paraId="7AA62778" w14:textId="77777777" w:rsidTr="007F00C0">
        <w:tc>
          <w:tcPr>
            <w:tcW w:w="1920" w:type="dxa"/>
          </w:tcPr>
          <w:p w14:paraId="3A1086E2" w14:textId="4F0D7137"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3</w:t>
            </w:r>
          </w:p>
        </w:tc>
        <w:tc>
          <w:tcPr>
            <w:tcW w:w="1725" w:type="dxa"/>
          </w:tcPr>
          <w:p w14:paraId="27135156" w14:textId="6AE2FA43" w:rsidR="00B238AE" w:rsidRPr="00996ED6" w:rsidRDefault="000F3B27"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3</w:t>
            </w:r>
          </w:p>
        </w:tc>
        <w:tc>
          <w:tcPr>
            <w:tcW w:w="810" w:type="dxa"/>
          </w:tcPr>
          <w:p w14:paraId="2B2423CA" w14:textId="0574E40E"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247DC42B" w14:textId="77777777" w:rsidR="00B238AE" w:rsidRPr="00996ED6" w:rsidRDefault="00B238AE" w:rsidP="007F00C0">
            <w:pPr>
              <w:spacing w:after="0" w:line="240" w:lineRule="auto"/>
              <w:jc w:val="center"/>
              <w:rPr>
                <w:rFonts w:ascii="Cambria" w:eastAsia="Times New Roman" w:hAnsi="Cambria" w:cs="Times New Roman"/>
              </w:rPr>
            </w:pPr>
          </w:p>
        </w:tc>
        <w:tc>
          <w:tcPr>
            <w:tcW w:w="780" w:type="dxa"/>
          </w:tcPr>
          <w:p w14:paraId="07DB598D" w14:textId="447E24B6" w:rsidR="00B238AE" w:rsidRPr="00996ED6" w:rsidRDefault="008278C6"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7</w:t>
            </w:r>
          </w:p>
        </w:tc>
        <w:tc>
          <w:tcPr>
            <w:tcW w:w="735" w:type="dxa"/>
          </w:tcPr>
          <w:p w14:paraId="050724FB" w14:textId="77777777" w:rsidR="00B238AE" w:rsidRPr="00996ED6" w:rsidRDefault="00B238AE" w:rsidP="007F00C0">
            <w:pPr>
              <w:spacing w:after="0" w:line="240" w:lineRule="auto"/>
              <w:jc w:val="center"/>
              <w:rPr>
                <w:rFonts w:ascii="Cambria" w:eastAsia="Times New Roman" w:hAnsi="Cambria" w:cs="Times New Roman"/>
              </w:rPr>
            </w:pPr>
          </w:p>
        </w:tc>
        <w:tc>
          <w:tcPr>
            <w:tcW w:w="750" w:type="dxa"/>
          </w:tcPr>
          <w:p w14:paraId="7E2271D8"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0A76624F" w14:textId="77777777" w:rsidR="00B238AE" w:rsidRPr="00996ED6" w:rsidRDefault="00B238AE" w:rsidP="007F00C0">
            <w:pPr>
              <w:spacing w:after="0" w:line="240" w:lineRule="auto"/>
              <w:jc w:val="center"/>
              <w:rPr>
                <w:rFonts w:ascii="Cambria" w:eastAsia="Times New Roman" w:hAnsi="Cambria" w:cs="Times New Roman"/>
              </w:rPr>
            </w:pPr>
          </w:p>
        </w:tc>
      </w:tr>
      <w:tr w:rsidR="00B238AE" w14:paraId="2B53F53B" w14:textId="77777777" w:rsidTr="007F00C0">
        <w:trPr>
          <w:trHeight w:val="280"/>
        </w:trPr>
        <w:tc>
          <w:tcPr>
            <w:tcW w:w="1920" w:type="dxa"/>
          </w:tcPr>
          <w:p w14:paraId="53451E54" w14:textId="60909A14" w:rsidR="00B238AE" w:rsidRPr="00996ED6" w:rsidRDefault="00E43C92"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4</w:t>
            </w:r>
          </w:p>
        </w:tc>
        <w:tc>
          <w:tcPr>
            <w:tcW w:w="1725" w:type="dxa"/>
          </w:tcPr>
          <w:p w14:paraId="1DA9608C" w14:textId="190C485F" w:rsidR="00B238AE" w:rsidRPr="00996ED6" w:rsidRDefault="000F3B27"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4</w:t>
            </w:r>
          </w:p>
        </w:tc>
        <w:tc>
          <w:tcPr>
            <w:tcW w:w="810" w:type="dxa"/>
          </w:tcPr>
          <w:p w14:paraId="05E9A125" w14:textId="705D9D56"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ED7CA73" w14:textId="77777777" w:rsidR="00B238AE" w:rsidRPr="00996ED6" w:rsidRDefault="00B238AE" w:rsidP="007F00C0">
            <w:pPr>
              <w:spacing w:after="0" w:line="240" w:lineRule="auto"/>
              <w:jc w:val="center"/>
              <w:rPr>
                <w:rFonts w:ascii="Cambria" w:eastAsia="Times New Roman" w:hAnsi="Cambria" w:cs="Times New Roman"/>
              </w:rPr>
            </w:pPr>
          </w:p>
        </w:tc>
        <w:tc>
          <w:tcPr>
            <w:tcW w:w="780" w:type="dxa"/>
          </w:tcPr>
          <w:p w14:paraId="677E9EF4" w14:textId="77777777" w:rsidR="00B238AE" w:rsidRPr="00996ED6" w:rsidRDefault="00B238AE" w:rsidP="007F00C0">
            <w:pPr>
              <w:spacing w:after="0" w:line="240" w:lineRule="auto"/>
              <w:jc w:val="center"/>
              <w:rPr>
                <w:rFonts w:ascii="Cambria" w:eastAsia="Times New Roman" w:hAnsi="Cambria" w:cs="Times New Roman"/>
              </w:rPr>
            </w:pPr>
          </w:p>
        </w:tc>
        <w:tc>
          <w:tcPr>
            <w:tcW w:w="735" w:type="dxa"/>
          </w:tcPr>
          <w:p w14:paraId="7FA4D62C" w14:textId="33A09149" w:rsidR="00B238AE" w:rsidRPr="00996ED6" w:rsidRDefault="008278C6" w:rsidP="007F00C0">
            <w:pPr>
              <w:spacing w:after="0" w:line="240" w:lineRule="auto"/>
              <w:jc w:val="center"/>
              <w:rPr>
                <w:rFonts w:ascii="Cambria" w:eastAsia="Times New Roman" w:hAnsi="Cambria" w:cs="Times New Roman"/>
              </w:rPr>
            </w:pPr>
            <w:r w:rsidRPr="00996ED6">
              <w:rPr>
                <w:rFonts w:ascii="Cambria" w:eastAsia="Times New Roman" w:hAnsi="Cambria" w:cs="Times New Roman"/>
              </w:rPr>
              <w:t>8</w:t>
            </w:r>
          </w:p>
        </w:tc>
        <w:tc>
          <w:tcPr>
            <w:tcW w:w="750" w:type="dxa"/>
          </w:tcPr>
          <w:p w14:paraId="71B94686" w14:textId="77777777" w:rsidR="00B238AE" w:rsidRPr="00996ED6" w:rsidRDefault="00B238AE" w:rsidP="007F00C0">
            <w:pPr>
              <w:spacing w:after="0" w:line="240" w:lineRule="auto"/>
              <w:jc w:val="center"/>
              <w:rPr>
                <w:rFonts w:ascii="Cambria" w:eastAsia="Times New Roman" w:hAnsi="Cambria" w:cs="Times New Roman"/>
              </w:rPr>
            </w:pPr>
          </w:p>
        </w:tc>
        <w:tc>
          <w:tcPr>
            <w:tcW w:w="810" w:type="dxa"/>
          </w:tcPr>
          <w:p w14:paraId="6BD37C49" w14:textId="77777777" w:rsidR="00B238AE" w:rsidRPr="00996ED6" w:rsidRDefault="00B238AE" w:rsidP="007F00C0">
            <w:pPr>
              <w:spacing w:after="0" w:line="240" w:lineRule="auto"/>
              <w:jc w:val="center"/>
              <w:rPr>
                <w:rFonts w:ascii="Cambria" w:eastAsia="Times New Roman" w:hAnsi="Cambria" w:cs="Times New Roman"/>
              </w:rPr>
            </w:pPr>
          </w:p>
        </w:tc>
      </w:tr>
      <w:tr w:rsidR="00C3353A" w14:paraId="7F921D35" w14:textId="77777777" w:rsidTr="007F00C0">
        <w:tc>
          <w:tcPr>
            <w:tcW w:w="1920" w:type="dxa"/>
            <w:tcBorders>
              <w:bottom w:val="single" w:sz="4" w:space="0" w:color="000000"/>
            </w:tcBorders>
          </w:tcPr>
          <w:p w14:paraId="5980CDBE" w14:textId="77777777" w:rsidR="00C3353A" w:rsidRDefault="00C3353A" w:rsidP="00C3353A">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Total Allocation of Marks</w:t>
            </w:r>
          </w:p>
        </w:tc>
        <w:tc>
          <w:tcPr>
            <w:tcW w:w="1725" w:type="dxa"/>
            <w:tcBorders>
              <w:bottom w:val="single" w:sz="4" w:space="0" w:color="000000"/>
            </w:tcBorders>
          </w:tcPr>
          <w:p w14:paraId="3D61C7AB" w14:textId="30CDA1CF" w:rsidR="00C3353A" w:rsidRPr="00996ED6" w:rsidRDefault="00996ED6" w:rsidP="00C3353A">
            <w:pPr>
              <w:spacing w:after="0" w:line="240" w:lineRule="auto"/>
              <w:jc w:val="center"/>
              <w:rPr>
                <w:rFonts w:ascii="Cambria" w:eastAsia="Times New Roman" w:hAnsi="Cambria" w:cs="Times New Roman"/>
              </w:rPr>
            </w:pPr>
            <w:r w:rsidRPr="00996ED6">
              <w:rPr>
                <w:rFonts w:ascii="Cambria" w:eastAsia="Times New Roman" w:hAnsi="Cambria" w:cs="Times New Roman"/>
                <w:b/>
              </w:rPr>
              <w:t>25</w:t>
            </w:r>
          </w:p>
        </w:tc>
        <w:tc>
          <w:tcPr>
            <w:tcW w:w="810" w:type="dxa"/>
            <w:tcBorders>
              <w:bottom w:val="single" w:sz="4" w:space="0" w:color="000000"/>
            </w:tcBorders>
          </w:tcPr>
          <w:p w14:paraId="6B35B632" w14:textId="7B20CE79" w:rsidR="00C3353A" w:rsidRPr="00996ED6" w:rsidRDefault="00C3353A" w:rsidP="00C3353A">
            <w:pPr>
              <w:spacing w:after="0" w:line="240" w:lineRule="auto"/>
              <w:jc w:val="center"/>
              <w:rPr>
                <w:rFonts w:ascii="Cambria" w:eastAsia="Times New Roman" w:hAnsi="Cambria" w:cs="Times New Roman"/>
              </w:rPr>
            </w:pPr>
            <w:r w:rsidRPr="00996ED6">
              <w:rPr>
                <w:rFonts w:ascii="Cambria" w:hAnsi="Cambria"/>
              </w:rPr>
              <w:t>5</w:t>
            </w:r>
          </w:p>
        </w:tc>
        <w:tc>
          <w:tcPr>
            <w:tcW w:w="810" w:type="dxa"/>
            <w:tcBorders>
              <w:bottom w:val="single" w:sz="4" w:space="0" w:color="000000"/>
            </w:tcBorders>
          </w:tcPr>
          <w:p w14:paraId="069B9C85" w14:textId="27917952" w:rsidR="00C3353A" w:rsidRPr="00996ED6" w:rsidRDefault="00C3353A" w:rsidP="00C3353A">
            <w:pPr>
              <w:spacing w:after="0" w:line="240" w:lineRule="auto"/>
              <w:jc w:val="center"/>
              <w:rPr>
                <w:rFonts w:ascii="Cambria" w:eastAsia="Times New Roman" w:hAnsi="Cambria" w:cs="Times New Roman"/>
              </w:rPr>
            </w:pPr>
            <w:r w:rsidRPr="00996ED6">
              <w:rPr>
                <w:rFonts w:ascii="Cambria" w:hAnsi="Cambria"/>
              </w:rPr>
              <w:t>5</w:t>
            </w:r>
          </w:p>
        </w:tc>
        <w:tc>
          <w:tcPr>
            <w:tcW w:w="780" w:type="dxa"/>
            <w:tcBorders>
              <w:bottom w:val="single" w:sz="4" w:space="0" w:color="000000"/>
            </w:tcBorders>
          </w:tcPr>
          <w:p w14:paraId="1AD053A4" w14:textId="6AD52360" w:rsidR="00C3353A" w:rsidRPr="00996ED6" w:rsidRDefault="00C3353A" w:rsidP="00C3353A">
            <w:pPr>
              <w:spacing w:after="0" w:line="240" w:lineRule="auto"/>
              <w:jc w:val="center"/>
              <w:rPr>
                <w:rFonts w:ascii="Cambria" w:eastAsia="Times New Roman" w:hAnsi="Cambria" w:cs="Times New Roman"/>
              </w:rPr>
            </w:pPr>
            <w:r w:rsidRPr="00996ED6">
              <w:rPr>
                <w:rFonts w:ascii="Cambria" w:hAnsi="Cambria"/>
              </w:rPr>
              <w:t>7</w:t>
            </w:r>
          </w:p>
        </w:tc>
        <w:tc>
          <w:tcPr>
            <w:tcW w:w="735" w:type="dxa"/>
            <w:tcBorders>
              <w:bottom w:val="single" w:sz="4" w:space="0" w:color="000000"/>
            </w:tcBorders>
          </w:tcPr>
          <w:p w14:paraId="45256C55" w14:textId="5D85675B" w:rsidR="00C3353A" w:rsidRPr="00996ED6" w:rsidRDefault="00C3353A" w:rsidP="00C3353A">
            <w:pPr>
              <w:spacing w:after="0" w:line="240" w:lineRule="auto"/>
              <w:jc w:val="center"/>
              <w:rPr>
                <w:rFonts w:ascii="Cambria" w:eastAsia="Times New Roman" w:hAnsi="Cambria" w:cs="Times New Roman"/>
              </w:rPr>
            </w:pPr>
            <w:r w:rsidRPr="00996ED6">
              <w:rPr>
                <w:rFonts w:ascii="Cambria" w:hAnsi="Cambria"/>
              </w:rPr>
              <w:t>8</w:t>
            </w:r>
          </w:p>
        </w:tc>
        <w:tc>
          <w:tcPr>
            <w:tcW w:w="750" w:type="dxa"/>
            <w:tcBorders>
              <w:bottom w:val="single" w:sz="4" w:space="0" w:color="000000"/>
            </w:tcBorders>
          </w:tcPr>
          <w:p w14:paraId="47B9C3BB" w14:textId="77777777" w:rsidR="00C3353A" w:rsidRPr="00996ED6" w:rsidRDefault="00C3353A" w:rsidP="00C3353A">
            <w:pPr>
              <w:spacing w:after="0" w:line="240" w:lineRule="auto"/>
              <w:jc w:val="center"/>
              <w:rPr>
                <w:rFonts w:ascii="Cambria" w:eastAsia="Times New Roman" w:hAnsi="Cambria" w:cs="Times New Roman"/>
              </w:rPr>
            </w:pPr>
          </w:p>
        </w:tc>
        <w:tc>
          <w:tcPr>
            <w:tcW w:w="810" w:type="dxa"/>
            <w:tcBorders>
              <w:bottom w:val="single" w:sz="4" w:space="0" w:color="000000"/>
            </w:tcBorders>
          </w:tcPr>
          <w:p w14:paraId="3C96C862" w14:textId="77777777" w:rsidR="00C3353A" w:rsidRPr="00996ED6" w:rsidRDefault="00C3353A" w:rsidP="00C3353A">
            <w:pPr>
              <w:spacing w:after="0" w:line="240" w:lineRule="auto"/>
              <w:jc w:val="center"/>
              <w:rPr>
                <w:rFonts w:ascii="Cambria" w:eastAsia="Times New Roman" w:hAnsi="Cambria" w:cs="Times New Roman"/>
              </w:rPr>
            </w:pPr>
          </w:p>
        </w:tc>
      </w:tr>
      <w:tr w:rsidR="00B238AE" w14:paraId="51A4E87D" w14:textId="77777777" w:rsidTr="007F00C0">
        <w:tc>
          <w:tcPr>
            <w:tcW w:w="1920" w:type="dxa"/>
            <w:tcBorders>
              <w:top w:val="single" w:sz="4" w:space="0" w:color="000000"/>
              <w:left w:val="nil"/>
              <w:bottom w:val="single" w:sz="4" w:space="0" w:color="000000"/>
              <w:right w:val="nil"/>
            </w:tcBorders>
          </w:tcPr>
          <w:p w14:paraId="237770A5" w14:textId="77777777" w:rsidR="00B238AE" w:rsidRDefault="00B238AE" w:rsidP="007F00C0">
            <w:pPr>
              <w:spacing w:after="0" w:line="240" w:lineRule="auto"/>
              <w:jc w:val="center"/>
              <w:rPr>
                <w:rFonts w:ascii="Times New Roman" w:eastAsia="Times New Roman" w:hAnsi="Times New Roman" w:cs="Times New Roman"/>
                <w:b/>
              </w:rPr>
            </w:pPr>
          </w:p>
        </w:tc>
        <w:tc>
          <w:tcPr>
            <w:tcW w:w="1725" w:type="dxa"/>
            <w:tcBorders>
              <w:top w:val="single" w:sz="4" w:space="0" w:color="000000"/>
              <w:left w:val="nil"/>
              <w:bottom w:val="single" w:sz="4" w:space="0" w:color="000000"/>
              <w:right w:val="nil"/>
            </w:tcBorders>
          </w:tcPr>
          <w:p w14:paraId="38291D1E" w14:textId="77777777" w:rsidR="00B238AE" w:rsidRDefault="00B238AE" w:rsidP="007F00C0">
            <w:pPr>
              <w:spacing w:after="0" w:line="240" w:lineRule="auto"/>
              <w:jc w:val="center"/>
              <w:rPr>
                <w:rFonts w:ascii="Times New Roman" w:eastAsia="Times New Roman" w:hAnsi="Times New Roman" w:cs="Times New Roman"/>
                <w:b/>
              </w:rPr>
            </w:pPr>
          </w:p>
        </w:tc>
        <w:tc>
          <w:tcPr>
            <w:tcW w:w="810" w:type="dxa"/>
            <w:tcBorders>
              <w:top w:val="single" w:sz="4" w:space="0" w:color="000000"/>
              <w:left w:val="nil"/>
              <w:bottom w:val="single" w:sz="4" w:space="0" w:color="000000"/>
              <w:right w:val="nil"/>
            </w:tcBorders>
          </w:tcPr>
          <w:p w14:paraId="1C4EE410"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Borders>
              <w:top w:val="single" w:sz="4" w:space="0" w:color="000000"/>
              <w:left w:val="nil"/>
              <w:bottom w:val="single" w:sz="4" w:space="0" w:color="000000"/>
              <w:right w:val="nil"/>
            </w:tcBorders>
          </w:tcPr>
          <w:p w14:paraId="198FFD53" w14:textId="77777777" w:rsidR="00B238AE" w:rsidRDefault="00B238AE" w:rsidP="007F00C0">
            <w:pPr>
              <w:spacing w:after="0" w:line="240" w:lineRule="auto"/>
              <w:jc w:val="center"/>
              <w:rPr>
                <w:rFonts w:ascii="Times New Roman" w:eastAsia="Times New Roman" w:hAnsi="Times New Roman" w:cs="Times New Roman"/>
              </w:rPr>
            </w:pPr>
          </w:p>
        </w:tc>
        <w:tc>
          <w:tcPr>
            <w:tcW w:w="780" w:type="dxa"/>
            <w:tcBorders>
              <w:top w:val="single" w:sz="4" w:space="0" w:color="000000"/>
              <w:left w:val="nil"/>
              <w:bottom w:val="single" w:sz="4" w:space="0" w:color="000000"/>
              <w:right w:val="nil"/>
            </w:tcBorders>
          </w:tcPr>
          <w:p w14:paraId="43F625E1" w14:textId="77777777" w:rsidR="00B238AE" w:rsidRDefault="00B238AE" w:rsidP="007F00C0">
            <w:pPr>
              <w:spacing w:after="0" w:line="240" w:lineRule="auto"/>
              <w:jc w:val="center"/>
              <w:rPr>
                <w:rFonts w:ascii="Times New Roman" w:eastAsia="Times New Roman" w:hAnsi="Times New Roman" w:cs="Times New Roman"/>
              </w:rPr>
            </w:pPr>
          </w:p>
        </w:tc>
        <w:tc>
          <w:tcPr>
            <w:tcW w:w="735" w:type="dxa"/>
            <w:tcBorders>
              <w:top w:val="single" w:sz="4" w:space="0" w:color="000000"/>
              <w:left w:val="nil"/>
              <w:bottom w:val="single" w:sz="4" w:space="0" w:color="000000"/>
              <w:right w:val="nil"/>
            </w:tcBorders>
          </w:tcPr>
          <w:p w14:paraId="55180294" w14:textId="77777777" w:rsidR="00B238AE" w:rsidRDefault="00B238AE" w:rsidP="007F00C0">
            <w:pPr>
              <w:spacing w:after="0" w:line="240" w:lineRule="auto"/>
              <w:jc w:val="center"/>
              <w:rPr>
                <w:rFonts w:ascii="Times New Roman" w:eastAsia="Times New Roman" w:hAnsi="Times New Roman" w:cs="Times New Roman"/>
              </w:rPr>
            </w:pPr>
          </w:p>
        </w:tc>
        <w:tc>
          <w:tcPr>
            <w:tcW w:w="750" w:type="dxa"/>
            <w:tcBorders>
              <w:top w:val="single" w:sz="4" w:space="0" w:color="000000"/>
              <w:left w:val="nil"/>
              <w:bottom w:val="single" w:sz="4" w:space="0" w:color="000000"/>
              <w:right w:val="nil"/>
            </w:tcBorders>
          </w:tcPr>
          <w:p w14:paraId="1527B971"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Borders>
              <w:top w:val="single" w:sz="4" w:space="0" w:color="000000"/>
              <w:left w:val="nil"/>
              <w:bottom w:val="single" w:sz="4" w:space="0" w:color="000000"/>
              <w:right w:val="nil"/>
            </w:tcBorders>
          </w:tcPr>
          <w:p w14:paraId="3001D714" w14:textId="77777777" w:rsidR="00B238AE" w:rsidRDefault="00B238AE" w:rsidP="007F00C0">
            <w:pPr>
              <w:spacing w:after="0" w:line="240" w:lineRule="auto"/>
              <w:jc w:val="center"/>
              <w:rPr>
                <w:rFonts w:ascii="Times New Roman" w:eastAsia="Times New Roman" w:hAnsi="Times New Roman" w:cs="Times New Roman"/>
              </w:rPr>
            </w:pPr>
          </w:p>
        </w:tc>
      </w:tr>
      <w:tr w:rsidR="00B238AE" w14:paraId="3BB40F8C" w14:textId="77777777" w:rsidTr="007F00C0">
        <w:tc>
          <w:tcPr>
            <w:tcW w:w="1920" w:type="dxa"/>
            <w:tcBorders>
              <w:top w:val="single" w:sz="4" w:space="0" w:color="000000"/>
            </w:tcBorders>
          </w:tcPr>
          <w:p w14:paraId="3E77F587"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Question No.</w:t>
            </w:r>
          </w:p>
        </w:tc>
        <w:tc>
          <w:tcPr>
            <w:tcW w:w="1725" w:type="dxa"/>
            <w:tcBorders>
              <w:top w:val="single" w:sz="4" w:space="0" w:color="000000"/>
            </w:tcBorders>
          </w:tcPr>
          <w:p w14:paraId="1B130806" w14:textId="77777777" w:rsidR="00B238AE" w:rsidRDefault="00B238AE" w:rsidP="007F00C0">
            <w:pPr>
              <w:spacing w:after="0" w:line="240" w:lineRule="auto"/>
              <w:jc w:val="center"/>
              <w:rPr>
                <w:rFonts w:ascii="Times New Roman" w:eastAsia="Times New Roman" w:hAnsi="Times New Roman" w:cs="Times New Roman"/>
              </w:rPr>
            </w:pPr>
          </w:p>
        </w:tc>
        <w:tc>
          <w:tcPr>
            <w:tcW w:w="4695" w:type="dxa"/>
            <w:gridSpan w:val="6"/>
            <w:tcBorders>
              <w:top w:val="single" w:sz="4" w:space="0" w:color="000000"/>
            </w:tcBorders>
          </w:tcPr>
          <w:p w14:paraId="442788B3"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Learning Outcome</w:t>
            </w:r>
          </w:p>
        </w:tc>
      </w:tr>
      <w:tr w:rsidR="00B238AE" w14:paraId="11EAE23B" w14:textId="77777777" w:rsidTr="007F00C0">
        <w:tc>
          <w:tcPr>
            <w:tcW w:w="1920" w:type="dxa"/>
          </w:tcPr>
          <w:p w14:paraId="05C54382" w14:textId="77777777" w:rsidR="00B238AE" w:rsidRDefault="00B238AE" w:rsidP="007F00C0">
            <w:pPr>
              <w:spacing w:after="0" w:line="240" w:lineRule="auto"/>
              <w:jc w:val="center"/>
              <w:rPr>
                <w:rFonts w:ascii="Times New Roman" w:eastAsia="Times New Roman" w:hAnsi="Times New Roman" w:cs="Times New Roman"/>
              </w:rPr>
            </w:pPr>
          </w:p>
        </w:tc>
        <w:tc>
          <w:tcPr>
            <w:tcW w:w="1725" w:type="dxa"/>
          </w:tcPr>
          <w:p w14:paraId="7BBB76F0" w14:textId="77777777" w:rsidR="00B238AE" w:rsidRDefault="00B238AE" w:rsidP="007F00C0">
            <w:pPr>
              <w:spacing w:after="0" w:line="240" w:lineRule="auto"/>
              <w:jc w:val="center"/>
              <w:rPr>
                <w:rFonts w:ascii="Times New Roman" w:eastAsia="Times New Roman" w:hAnsi="Times New Roman" w:cs="Times New Roman"/>
              </w:rPr>
            </w:pPr>
          </w:p>
        </w:tc>
        <w:tc>
          <w:tcPr>
            <w:tcW w:w="810" w:type="dxa"/>
          </w:tcPr>
          <w:p w14:paraId="61CED58A"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CO1</w:t>
            </w:r>
          </w:p>
        </w:tc>
        <w:tc>
          <w:tcPr>
            <w:tcW w:w="810" w:type="dxa"/>
          </w:tcPr>
          <w:p w14:paraId="56E2EED1"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CO2</w:t>
            </w:r>
          </w:p>
        </w:tc>
        <w:tc>
          <w:tcPr>
            <w:tcW w:w="780" w:type="dxa"/>
          </w:tcPr>
          <w:p w14:paraId="5AF0A00A"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CO3</w:t>
            </w:r>
          </w:p>
        </w:tc>
        <w:tc>
          <w:tcPr>
            <w:tcW w:w="735" w:type="dxa"/>
          </w:tcPr>
          <w:p w14:paraId="5C3890D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CO4</w:t>
            </w:r>
          </w:p>
        </w:tc>
        <w:tc>
          <w:tcPr>
            <w:tcW w:w="750" w:type="dxa"/>
          </w:tcPr>
          <w:p w14:paraId="0119C049" w14:textId="77777777" w:rsidR="00B238AE" w:rsidRDefault="00B238AE"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CO5</w:t>
            </w:r>
          </w:p>
        </w:tc>
        <w:tc>
          <w:tcPr>
            <w:tcW w:w="810" w:type="dxa"/>
          </w:tcPr>
          <w:p w14:paraId="53F24FC4" w14:textId="026017E2" w:rsidR="00B238AE" w:rsidRDefault="00E95BCB" w:rsidP="007F00C0">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CO6</w:t>
            </w:r>
          </w:p>
        </w:tc>
      </w:tr>
      <w:tr w:rsidR="00B238AE" w14:paraId="336F8204" w14:textId="77777777" w:rsidTr="007F00C0">
        <w:tc>
          <w:tcPr>
            <w:tcW w:w="1920" w:type="dxa"/>
          </w:tcPr>
          <w:p w14:paraId="7AF5B012"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1</w:t>
            </w:r>
          </w:p>
        </w:tc>
        <w:tc>
          <w:tcPr>
            <w:tcW w:w="1725" w:type="dxa"/>
          </w:tcPr>
          <w:p w14:paraId="3E709D0C"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0145AE9A"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9480A3B" w14:textId="349DD1CC" w:rsidR="00B238AE" w:rsidRPr="00E95BCB" w:rsidRDefault="008656C9"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80" w:type="dxa"/>
          </w:tcPr>
          <w:p w14:paraId="0BBD73CC" w14:textId="6D261A85" w:rsidR="00B238AE" w:rsidRPr="00E95BCB" w:rsidRDefault="00B238AE" w:rsidP="007F00C0">
            <w:pPr>
              <w:spacing w:after="0" w:line="240" w:lineRule="auto"/>
              <w:jc w:val="center"/>
              <w:rPr>
                <w:rFonts w:ascii="Cambria" w:eastAsia="Times New Roman" w:hAnsi="Cambria" w:cs="Times New Roman"/>
              </w:rPr>
            </w:pPr>
          </w:p>
        </w:tc>
        <w:tc>
          <w:tcPr>
            <w:tcW w:w="735" w:type="dxa"/>
          </w:tcPr>
          <w:p w14:paraId="7E10096F" w14:textId="77777777" w:rsidR="00B238AE" w:rsidRPr="00E95BCB" w:rsidRDefault="00B238AE" w:rsidP="007F00C0">
            <w:pPr>
              <w:spacing w:after="0" w:line="240" w:lineRule="auto"/>
              <w:jc w:val="center"/>
              <w:rPr>
                <w:rFonts w:ascii="Cambria" w:eastAsia="Times New Roman" w:hAnsi="Cambria" w:cs="Times New Roman"/>
              </w:rPr>
            </w:pPr>
          </w:p>
        </w:tc>
        <w:tc>
          <w:tcPr>
            <w:tcW w:w="750" w:type="dxa"/>
          </w:tcPr>
          <w:p w14:paraId="4846ED98"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415CD3D" w14:textId="77777777" w:rsidR="00B238AE" w:rsidRPr="00E95BCB" w:rsidRDefault="00B238AE" w:rsidP="007F00C0">
            <w:pPr>
              <w:spacing w:after="0" w:line="240" w:lineRule="auto"/>
              <w:jc w:val="center"/>
              <w:rPr>
                <w:rFonts w:ascii="Cambria" w:eastAsia="Times New Roman" w:hAnsi="Cambria" w:cs="Times New Roman"/>
              </w:rPr>
            </w:pPr>
          </w:p>
        </w:tc>
      </w:tr>
      <w:tr w:rsidR="00B238AE" w14:paraId="6E69D98F" w14:textId="77777777" w:rsidTr="007F00C0">
        <w:tc>
          <w:tcPr>
            <w:tcW w:w="1920" w:type="dxa"/>
          </w:tcPr>
          <w:p w14:paraId="57DB99A9"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2</w:t>
            </w:r>
          </w:p>
        </w:tc>
        <w:tc>
          <w:tcPr>
            <w:tcW w:w="1725" w:type="dxa"/>
          </w:tcPr>
          <w:p w14:paraId="1EA2C9CE"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6249C68"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259120F1" w14:textId="25863F40" w:rsidR="00B238AE" w:rsidRPr="00E95BCB" w:rsidRDefault="008656C9" w:rsidP="007F00C0">
            <w:pPr>
              <w:spacing w:after="0" w:line="240" w:lineRule="auto"/>
              <w:jc w:val="center"/>
              <w:rPr>
                <w:rFonts w:ascii="Cambria" w:eastAsia="Times New Roman" w:hAnsi="Cambria" w:cs="Times New Roman"/>
              </w:rPr>
            </w:pPr>
            <w:r>
              <w:rPr>
                <w:rFonts w:ascii="Cambria" w:eastAsia="Times New Roman" w:hAnsi="Cambria" w:cs="Times New Roman"/>
              </w:rPr>
              <w:t>5</w:t>
            </w:r>
          </w:p>
        </w:tc>
        <w:tc>
          <w:tcPr>
            <w:tcW w:w="780" w:type="dxa"/>
          </w:tcPr>
          <w:p w14:paraId="4BA98B40" w14:textId="77777777" w:rsidR="00B238AE" w:rsidRPr="00E95BCB" w:rsidRDefault="00B238AE" w:rsidP="007F00C0">
            <w:pPr>
              <w:spacing w:after="0" w:line="240" w:lineRule="auto"/>
              <w:jc w:val="center"/>
              <w:rPr>
                <w:rFonts w:ascii="Cambria" w:eastAsia="Times New Roman" w:hAnsi="Cambria" w:cs="Times New Roman"/>
              </w:rPr>
            </w:pPr>
          </w:p>
        </w:tc>
        <w:tc>
          <w:tcPr>
            <w:tcW w:w="735" w:type="dxa"/>
          </w:tcPr>
          <w:p w14:paraId="424FFDF3" w14:textId="77777777" w:rsidR="00B238AE" w:rsidRPr="00E95BCB" w:rsidRDefault="00B238AE" w:rsidP="007F00C0">
            <w:pPr>
              <w:spacing w:after="0" w:line="240" w:lineRule="auto"/>
              <w:jc w:val="center"/>
              <w:rPr>
                <w:rFonts w:ascii="Cambria" w:eastAsia="Times New Roman" w:hAnsi="Cambria" w:cs="Times New Roman"/>
              </w:rPr>
            </w:pPr>
          </w:p>
        </w:tc>
        <w:tc>
          <w:tcPr>
            <w:tcW w:w="750" w:type="dxa"/>
          </w:tcPr>
          <w:p w14:paraId="11CE3C1B"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2FE48FB5" w14:textId="77777777" w:rsidR="00B238AE" w:rsidRPr="00E95BCB" w:rsidRDefault="00B238AE" w:rsidP="007F00C0">
            <w:pPr>
              <w:spacing w:after="0" w:line="240" w:lineRule="auto"/>
              <w:jc w:val="center"/>
              <w:rPr>
                <w:rFonts w:ascii="Cambria" w:eastAsia="Times New Roman" w:hAnsi="Cambria" w:cs="Times New Roman"/>
              </w:rPr>
            </w:pPr>
          </w:p>
        </w:tc>
      </w:tr>
      <w:tr w:rsidR="00B238AE" w14:paraId="5B254A7F" w14:textId="77777777" w:rsidTr="007F00C0">
        <w:trPr>
          <w:trHeight w:val="280"/>
        </w:trPr>
        <w:tc>
          <w:tcPr>
            <w:tcW w:w="1920" w:type="dxa"/>
          </w:tcPr>
          <w:p w14:paraId="6DCC35BD" w14:textId="77777777" w:rsidR="00B238AE" w:rsidRPr="00E95BCB" w:rsidRDefault="00B238AE" w:rsidP="007F00C0">
            <w:pPr>
              <w:spacing w:after="0" w:line="240" w:lineRule="auto"/>
              <w:jc w:val="center"/>
              <w:rPr>
                <w:rFonts w:ascii="Cambria" w:eastAsia="Times New Roman" w:hAnsi="Cambria" w:cs="Times New Roman"/>
              </w:rPr>
            </w:pPr>
            <w:r w:rsidRPr="00E95BCB">
              <w:rPr>
                <w:rFonts w:ascii="Cambria" w:eastAsia="Times New Roman" w:hAnsi="Cambria" w:cs="Times New Roman"/>
              </w:rPr>
              <w:t>3</w:t>
            </w:r>
          </w:p>
        </w:tc>
        <w:tc>
          <w:tcPr>
            <w:tcW w:w="1725" w:type="dxa"/>
          </w:tcPr>
          <w:p w14:paraId="4E3677FD"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1AA60725"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6E6CCEEF" w14:textId="77777777" w:rsidR="00B238AE" w:rsidRPr="00E95BCB" w:rsidRDefault="00B238AE" w:rsidP="007F00C0">
            <w:pPr>
              <w:spacing w:after="0" w:line="240" w:lineRule="auto"/>
              <w:jc w:val="center"/>
              <w:rPr>
                <w:rFonts w:ascii="Cambria" w:eastAsia="Times New Roman" w:hAnsi="Cambria" w:cs="Times New Roman"/>
              </w:rPr>
            </w:pPr>
          </w:p>
        </w:tc>
        <w:tc>
          <w:tcPr>
            <w:tcW w:w="780" w:type="dxa"/>
          </w:tcPr>
          <w:p w14:paraId="5F4BA560" w14:textId="2A35404F" w:rsidR="00B238AE" w:rsidRPr="00E95BCB" w:rsidRDefault="008656C9" w:rsidP="007F00C0">
            <w:pPr>
              <w:spacing w:after="0" w:line="240" w:lineRule="auto"/>
              <w:jc w:val="center"/>
              <w:rPr>
                <w:rFonts w:ascii="Cambria" w:eastAsia="Times New Roman" w:hAnsi="Cambria" w:cs="Times New Roman"/>
              </w:rPr>
            </w:pPr>
            <w:r>
              <w:rPr>
                <w:rFonts w:ascii="Cambria" w:eastAsia="Times New Roman" w:hAnsi="Cambria" w:cs="Times New Roman"/>
              </w:rPr>
              <w:t>7</w:t>
            </w:r>
          </w:p>
        </w:tc>
        <w:tc>
          <w:tcPr>
            <w:tcW w:w="735" w:type="dxa"/>
          </w:tcPr>
          <w:p w14:paraId="74144C22" w14:textId="0F09D3CC" w:rsidR="00B238AE" w:rsidRPr="00E95BCB" w:rsidRDefault="00B238AE" w:rsidP="007F00C0">
            <w:pPr>
              <w:spacing w:after="0" w:line="240" w:lineRule="auto"/>
              <w:jc w:val="center"/>
              <w:rPr>
                <w:rFonts w:ascii="Cambria" w:eastAsia="Times New Roman" w:hAnsi="Cambria" w:cs="Times New Roman"/>
              </w:rPr>
            </w:pPr>
          </w:p>
        </w:tc>
        <w:tc>
          <w:tcPr>
            <w:tcW w:w="750" w:type="dxa"/>
          </w:tcPr>
          <w:p w14:paraId="49B9A2A5" w14:textId="77777777" w:rsidR="00B238AE" w:rsidRPr="00E95BCB" w:rsidRDefault="00B238AE" w:rsidP="007F00C0">
            <w:pPr>
              <w:spacing w:after="0" w:line="240" w:lineRule="auto"/>
              <w:jc w:val="center"/>
              <w:rPr>
                <w:rFonts w:ascii="Cambria" w:eastAsia="Times New Roman" w:hAnsi="Cambria" w:cs="Times New Roman"/>
              </w:rPr>
            </w:pPr>
          </w:p>
        </w:tc>
        <w:tc>
          <w:tcPr>
            <w:tcW w:w="810" w:type="dxa"/>
          </w:tcPr>
          <w:p w14:paraId="71A17C2A" w14:textId="77777777" w:rsidR="00B238AE" w:rsidRPr="00E95BCB" w:rsidRDefault="00B238AE" w:rsidP="007F00C0">
            <w:pPr>
              <w:spacing w:after="0" w:line="240" w:lineRule="auto"/>
              <w:jc w:val="center"/>
              <w:rPr>
                <w:rFonts w:ascii="Cambria" w:eastAsia="Times New Roman" w:hAnsi="Cambria" w:cs="Times New Roman"/>
              </w:rPr>
            </w:pPr>
          </w:p>
        </w:tc>
      </w:tr>
      <w:tr w:rsidR="00C76DA0" w14:paraId="7A5771D1" w14:textId="77777777" w:rsidTr="007F00C0">
        <w:trPr>
          <w:trHeight w:val="280"/>
        </w:trPr>
        <w:tc>
          <w:tcPr>
            <w:tcW w:w="1920" w:type="dxa"/>
          </w:tcPr>
          <w:p w14:paraId="1D565608" w14:textId="07B66833" w:rsidR="00C76DA0" w:rsidRPr="00E95BCB" w:rsidRDefault="00C76DA0" w:rsidP="007F00C0">
            <w:pPr>
              <w:spacing w:after="0" w:line="240" w:lineRule="auto"/>
              <w:jc w:val="center"/>
              <w:rPr>
                <w:rFonts w:ascii="Cambria" w:eastAsia="Times New Roman" w:hAnsi="Cambria" w:cs="Times New Roman"/>
              </w:rPr>
            </w:pPr>
            <w:r>
              <w:rPr>
                <w:rFonts w:ascii="Cambria" w:eastAsia="Times New Roman" w:hAnsi="Cambria" w:cs="Times New Roman"/>
              </w:rPr>
              <w:t>4</w:t>
            </w:r>
          </w:p>
        </w:tc>
        <w:tc>
          <w:tcPr>
            <w:tcW w:w="1725" w:type="dxa"/>
          </w:tcPr>
          <w:p w14:paraId="142F25A9" w14:textId="77777777" w:rsidR="00C76DA0" w:rsidRPr="00E95BCB" w:rsidRDefault="00C76DA0" w:rsidP="007F00C0">
            <w:pPr>
              <w:spacing w:after="0" w:line="240" w:lineRule="auto"/>
              <w:jc w:val="center"/>
              <w:rPr>
                <w:rFonts w:ascii="Cambria" w:eastAsia="Times New Roman" w:hAnsi="Cambria" w:cs="Times New Roman"/>
              </w:rPr>
            </w:pPr>
          </w:p>
        </w:tc>
        <w:tc>
          <w:tcPr>
            <w:tcW w:w="810" w:type="dxa"/>
          </w:tcPr>
          <w:p w14:paraId="6FC47313" w14:textId="77777777" w:rsidR="00C76DA0" w:rsidRPr="00E95BCB" w:rsidRDefault="00C76DA0" w:rsidP="007F00C0">
            <w:pPr>
              <w:spacing w:after="0" w:line="240" w:lineRule="auto"/>
              <w:jc w:val="center"/>
              <w:rPr>
                <w:rFonts w:ascii="Cambria" w:eastAsia="Times New Roman" w:hAnsi="Cambria" w:cs="Times New Roman"/>
              </w:rPr>
            </w:pPr>
          </w:p>
        </w:tc>
        <w:tc>
          <w:tcPr>
            <w:tcW w:w="810" w:type="dxa"/>
          </w:tcPr>
          <w:p w14:paraId="5E7F7FF5" w14:textId="77777777" w:rsidR="00C76DA0" w:rsidRPr="00E95BCB" w:rsidRDefault="00C76DA0" w:rsidP="007F00C0">
            <w:pPr>
              <w:spacing w:after="0" w:line="240" w:lineRule="auto"/>
              <w:jc w:val="center"/>
              <w:rPr>
                <w:rFonts w:ascii="Cambria" w:eastAsia="Times New Roman" w:hAnsi="Cambria" w:cs="Times New Roman"/>
              </w:rPr>
            </w:pPr>
          </w:p>
        </w:tc>
        <w:tc>
          <w:tcPr>
            <w:tcW w:w="780" w:type="dxa"/>
          </w:tcPr>
          <w:p w14:paraId="5C5CD51C" w14:textId="77777777" w:rsidR="00C76DA0" w:rsidRPr="00E95BCB" w:rsidRDefault="00C76DA0" w:rsidP="007F00C0">
            <w:pPr>
              <w:spacing w:after="0" w:line="240" w:lineRule="auto"/>
              <w:jc w:val="center"/>
              <w:rPr>
                <w:rFonts w:ascii="Cambria" w:eastAsia="Times New Roman" w:hAnsi="Cambria" w:cs="Times New Roman"/>
              </w:rPr>
            </w:pPr>
          </w:p>
        </w:tc>
        <w:tc>
          <w:tcPr>
            <w:tcW w:w="735" w:type="dxa"/>
          </w:tcPr>
          <w:p w14:paraId="70687DB8" w14:textId="57F0EA2B" w:rsidR="00C76DA0" w:rsidRPr="00E95BCB" w:rsidRDefault="008656C9" w:rsidP="007F00C0">
            <w:pPr>
              <w:spacing w:after="0" w:line="240" w:lineRule="auto"/>
              <w:jc w:val="center"/>
              <w:rPr>
                <w:rFonts w:ascii="Cambria" w:eastAsia="Times New Roman" w:hAnsi="Cambria" w:cs="Times New Roman"/>
              </w:rPr>
            </w:pPr>
            <w:r>
              <w:rPr>
                <w:rFonts w:ascii="Cambria" w:eastAsia="Times New Roman" w:hAnsi="Cambria" w:cs="Times New Roman"/>
              </w:rPr>
              <w:t>8</w:t>
            </w:r>
          </w:p>
        </w:tc>
        <w:tc>
          <w:tcPr>
            <w:tcW w:w="750" w:type="dxa"/>
          </w:tcPr>
          <w:p w14:paraId="73ABE0EB" w14:textId="77777777" w:rsidR="00C76DA0" w:rsidRPr="00E95BCB" w:rsidRDefault="00C76DA0" w:rsidP="007F00C0">
            <w:pPr>
              <w:spacing w:after="0" w:line="240" w:lineRule="auto"/>
              <w:jc w:val="center"/>
              <w:rPr>
                <w:rFonts w:ascii="Cambria" w:eastAsia="Times New Roman" w:hAnsi="Cambria" w:cs="Times New Roman"/>
              </w:rPr>
            </w:pPr>
          </w:p>
        </w:tc>
        <w:tc>
          <w:tcPr>
            <w:tcW w:w="810" w:type="dxa"/>
          </w:tcPr>
          <w:p w14:paraId="23E098ED" w14:textId="77777777" w:rsidR="00C76DA0" w:rsidRPr="00E95BCB" w:rsidRDefault="00C76DA0" w:rsidP="007F00C0">
            <w:pPr>
              <w:spacing w:after="0" w:line="240" w:lineRule="auto"/>
              <w:jc w:val="center"/>
              <w:rPr>
                <w:rFonts w:ascii="Cambria" w:eastAsia="Times New Roman" w:hAnsi="Cambria" w:cs="Times New Roman"/>
              </w:rPr>
            </w:pPr>
          </w:p>
        </w:tc>
      </w:tr>
      <w:tr w:rsidR="008656C9" w14:paraId="047EF404" w14:textId="77777777" w:rsidTr="007F00C0">
        <w:tc>
          <w:tcPr>
            <w:tcW w:w="1920" w:type="dxa"/>
          </w:tcPr>
          <w:p w14:paraId="2FAF28F3" w14:textId="77777777" w:rsidR="008656C9" w:rsidRDefault="008656C9" w:rsidP="008656C9">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Total Allocation of Marks</w:t>
            </w:r>
          </w:p>
        </w:tc>
        <w:tc>
          <w:tcPr>
            <w:tcW w:w="1725" w:type="dxa"/>
          </w:tcPr>
          <w:p w14:paraId="6DC2B0B1" w14:textId="7D241AD3" w:rsidR="008656C9" w:rsidRPr="00E95BCB" w:rsidRDefault="008656C9" w:rsidP="008656C9">
            <w:pPr>
              <w:spacing w:after="0" w:line="240" w:lineRule="auto"/>
              <w:jc w:val="center"/>
              <w:rPr>
                <w:rFonts w:ascii="Cambria" w:eastAsia="Times New Roman" w:hAnsi="Cambria" w:cs="Times New Roman"/>
              </w:rPr>
            </w:pPr>
            <w:r w:rsidRPr="00E95BCB">
              <w:rPr>
                <w:rFonts w:ascii="Cambria" w:eastAsia="Times New Roman" w:hAnsi="Cambria" w:cs="Times New Roman"/>
                <w:b/>
              </w:rPr>
              <w:t>25</w:t>
            </w:r>
          </w:p>
        </w:tc>
        <w:tc>
          <w:tcPr>
            <w:tcW w:w="810" w:type="dxa"/>
          </w:tcPr>
          <w:p w14:paraId="61015BE7" w14:textId="4F4359A3" w:rsidR="008656C9" w:rsidRPr="008656C9" w:rsidRDefault="008656C9" w:rsidP="008656C9">
            <w:pPr>
              <w:spacing w:after="0" w:line="240" w:lineRule="auto"/>
              <w:jc w:val="center"/>
              <w:rPr>
                <w:rFonts w:ascii="Cambria" w:eastAsia="Times New Roman" w:hAnsi="Cambria" w:cs="Times New Roman"/>
              </w:rPr>
            </w:pPr>
            <w:r w:rsidRPr="008656C9">
              <w:rPr>
                <w:rFonts w:ascii="Cambria" w:hAnsi="Cambria"/>
              </w:rPr>
              <w:t>0</w:t>
            </w:r>
          </w:p>
        </w:tc>
        <w:tc>
          <w:tcPr>
            <w:tcW w:w="810" w:type="dxa"/>
          </w:tcPr>
          <w:p w14:paraId="0C2F9273" w14:textId="65D2AD23" w:rsidR="008656C9" w:rsidRPr="008656C9" w:rsidRDefault="008656C9" w:rsidP="008656C9">
            <w:pPr>
              <w:spacing w:after="0" w:line="240" w:lineRule="auto"/>
              <w:jc w:val="center"/>
              <w:rPr>
                <w:rFonts w:ascii="Cambria" w:eastAsia="Times New Roman" w:hAnsi="Cambria" w:cs="Times New Roman"/>
              </w:rPr>
            </w:pPr>
            <w:r w:rsidRPr="008656C9">
              <w:rPr>
                <w:rFonts w:ascii="Cambria" w:hAnsi="Cambria"/>
              </w:rPr>
              <w:t>10</w:t>
            </w:r>
          </w:p>
        </w:tc>
        <w:tc>
          <w:tcPr>
            <w:tcW w:w="780" w:type="dxa"/>
          </w:tcPr>
          <w:p w14:paraId="1811FDFA" w14:textId="5E48F945" w:rsidR="008656C9" w:rsidRPr="008656C9" w:rsidRDefault="008656C9" w:rsidP="008656C9">
            <w:pPr>
              <w:spacing w:after="0" w:line="240" w:lineRule="auto"/>
              <w:jc w:val="center"/>
              <w:rPr>
                <w:rFonts w:ascii="Cambria" w:eastAsia="Times New Roman" w:hAnsi="Cambria" w:cs="Times New Roman"/>
              </w:rPr>
            </w:pPr>
            <w:r w:rsidRPr="008656C9">
              <w:rPr>
                <w:rFonts w:ascii="Cambria" w:hAnsi="Cambria"/>
              </w:rPr>
              <w:t>7</w:t>
            </w:r>
          </w:p>
        </w:tc>
        <w:tc>
          <w:tcPr>
            <w:tcW w:w="735" w:type="dxa"/>
          </w:tcPr>
          <w:p w14:paraId="05491C24" w14:textId="308FB8F0" w:rsidR="008656C9" w:rsidRPr="008656C9" w:rsidRDefault="008656C9" w:rsidP="008656C9">
            <w:pPr>
              <w:spacing w:after="0" w:line="240" w:lineRule="auto"/>
              <w:jc w:val="center"/>
              <w:rPr>
                <w:rFonts w:ascii="Cambria" w:eastAsia="Times New Roman" w:hAnsi="Cambria" w:cs="Times New Roman"/>
              </w:rPr>
            </w:pPr>
            <w:r w:rsidRPr="008656C9">
              <w:rPr>
                <w:rFonts w:ascii="Cambria" w:hAnsi="Cambria"/>
              </w:rPr>
              <w:t>8</w:t>
            </w:r>
          </w:p>
        </w:tc>
        <w:tc>
          <w:tcPr>
            <w:tcW w:w="750" w:type="dxa"/>
          </w:tcPr>
          <w:p w14:paraId="60C94D05" w14:textId="77777777" w:rsidR="008656C9" w:rsidRPr="008656C9" w:rsidRDefault="008656C9" w:rsidP="008656C9">
            <w:pPr>
              <w:spacing w:after="0" w:line="240" w:lineRule="auto"/>
              <w:jc w:val="center"/>
              <w:rPr>
                <w:rFonts w:ascii="Cambria" w:eastAsia="Times New Roman" w:hAnsi="Cambria" w:cs="Times New Roman"/>
              </w:rPr>
            </w:pPr>
          </w:p>
        </w:tc>
        <w:tc>
          <w:tcPr>
            <w:tcW w:w="810" w:type="dxa"/>
          </w:tcPr>
          <w:p w14:paraId="259C9EA5" w14:textId="77777777" w:rsidR="008656C9" w:rsidRPr="008656C9" w:rsidRDefault="008656C9" w:rsidP="008656C9">
            <w:pPr>
              <w:spacing w:after="0" w:line="240" w:lineRule="auto"/>
              <w:jc w:val="center"/>
              <w:rPr>
                <w:rFonts w:ascii="Cambria" w:eastAsia="Times New Roman" w:hAnsi="Cambria" w:cs="Times New Roman"/>
              </w:rPr>
            </w:pPr>
          </w:p>
        </w:tc>
      </w:tr>
    </w:tbl>
    <w:p w14:paraId="1563E94A" w14:textId="77777777" w:rsidR="00B238AE" w:rsidRDefault="00B238AE" w:rsidP="00B238AE">
      <w:pPr>
        <w:spacing w:after="0"/>
        <w:jc w:val="center"/>
        <w:rPr>
          <w:rFonts w:ascii="Times New Roman" w:eastAsia="Times New Roman" w:hAnsi="Times New Roman" w:cs="Times New Roman"/>
          <w:sz w:val="64"/>
          <w:szCs w:val="64"/>
        </w:rPr>
      </w:pPr>
    </w:p>
    <w:p w14:paraId="23F01524" w14:textId="7C46226B" w:rsidR="00395B33" w:rsidRDefault="007A01E2" w:rsidP="00B238AE">
      <w:pPr>
        <w:spacing w:after="0"/>
        <w:ind w:firstLine="72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9A35823" wp14:editId="6AA78F4C">
            <wp:extent cx="618325" cy="73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36623" t="22445" r="41037" b="41332"/>
                    <a:stretch/>
                  </pic:blipFill>
                  <pic:spPr bwMode="auto">
                    <a:xfrm>
                      <a:off x="0" y="0"/>
                      <a:ext cx="618966" cy="738634"/>
                    </a:xfrm>
                    <a:prstGeom prst="rect">
                      <a:avLst/>
                    </a:prstGeom>
                    <a:ln>
                      <a:noFill/>
                    </a:ln>
                    <a:extLst>
                      <a:ext uri="{53640926-AAD7-44D8-BBD7-CCE9431645EC}">
                        <a14:shadowObscured xmlns:a14="http://schemas.microsoft.com/office/drawing/2010/main"/>
                      </a:ext>
                    </a:extLst>
                  </pic:spPr>
                </pic:pic>
              </a:graphicData>
            </a:graphic>
          </wp:inline>
        </w:drawing>
      </w:r>
    </w:p>
    <w:p w14:paraId="34F97953" w14:textId="03D97B40" w:rsidR="00B238AE" w:rsidRDefault="00B238AE" w:rsidP="00B238AE">
      <w:pPr>
        <w:spacing w:after="0"/>
        <w:ind w:firstLine="720"/>
        <w:rPr>
          <w:rFonts w:ascii="Times New Roman" w:eastAsia="Times New Roman" w:hAnsi="Times New Roman" w:cs="Times New Roman"/>
        </w:rPr>
      </w:pPr>
      <w:r>
        <w:rPr>
          <w:rFonts w:ascii="Times New Roman" w:eastAsia="Times New Roman" w:hAnsi="Times New Roman" w:cs="Times New Roman"/>
          <w:b/>
        </w:rPr>
        <w:t>Signature of the Examiner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Date: </w:t>
      </w:r>
      <w:r w:rsidR="0027216D">
        <w:rPr>
          <w:rFonts w:ascii="Times New Roman" w:eastAsia="Times New Roman" w:hAnsi="Times New Roman" w:cs="Times New Roman"/>
          <w:b/>
        </w:rPr>
        <w:t>12.08.2020</w:t>
      </w:r>
    </w:p>
    <w:p w14:paraId="61B03CE4" w14:textId="77777777" w:rsidR="00B238AE" w:rsidRDefault="00B238AE" w:rsidP="00B238AE">
      <w:pPr>
        <w:spacing w:after="0"/>
        <w:jc w:val="center"/>
        <w:rPr>
          <w:rFonts w:ascii="Times New Roman" w:eastAsia="Times New Roman" w:hAnsi="Times New Roman" w:cs="Times New Roman"/>
          <w:b/>
          <w:i/>
          <w:sz w:val="20"/>
          <w:szCs w:val="20"/>
        </w:rPr>
      </w:pPr>
    </w:p>
    <w:p w14:paraId="381ED065" w14:textId="77777777" w:rsidR="00B238AE" w:rsidRDefault="00B238AE" w:rsidP="00B238AE">
      <w:pPr>
        <w:spacing w:after="0"/>
        <w:jc w:val="center"/>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Department of Computer Science and Engineering</w:t>
      </w:r>
    </w:p>
    <w:p w14:paraId="112D8FD5" w14:textId="77777777" w:rsidR="00B238AE" w:rsidRDefault="00B238AE" w:rsidP="00B238A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Liberal Arts Bangladesh</w:t>
      </w:r>
    </w:p>
    <w:p w14:paraId="1BF38964" w14:textId="17692C6C" w:rsidR="00B238AE" w:rsidRDefault="00B238AE" w:rsidP="00B238A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Mid-Term Examination (</w:t>
      </w:r>
      <w:r w:rsidR="00F54E00" w:rsidRPr="00F54E00">
        <w:rPr>
          <w:rFonts w:ascii="Times New Roman" w:eastAsia="Times New Roman" w:hAnsi="Times New Roman" w:cs="Times New Roman"/>
          <w:b/>
          <w:sz w:val="28"/>
          <w:szCs w:val="28"/>
        </w:rPr>
        <w:t>Summer 2020</w:t>
      </w:r>
      <w:r>
        <w:rPr>
          <w:rFonts w:ascii="Times New Roman" w:eastAsia="Times New Roman" w:hAnsi="Times New Roman" w:cs="Times New Roman"/>
          <w:b/>
          <w:sz w:val="28"/>
          <w:szCs w:val="28"/>
        </w:rPr>
        <w:t>)</w:t>
      </w:r>
    </w:p>
    <w:p w14:paraId="68EA7ED8" w14:textId="79955BF8" w:rsidR="00B238AE" w:rsidRDefault="00B238AE" w:rsidP="00B238A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w:t>
      </w:r>
      <w:r w:rsidR="00F54E00" w:rsidRPr="00F54E00">
        <w:rPr>
          <w:rFonts w:ascii="Times New Roman" w:eastAsia="Times New Roman" w:hAnsi="Times New Roman" w:cs="Times New Roman"/>
          <w:b/>
          <w:sz w:val="28"/>
          <w:szCs w:val="28"/>
        </w:rPr>
        <w:t>Software Engineering</w:t>
      </w:r>
      <w:r>
        <w:rPr>
          <w:rFonts w:ascii="Times New Roman" w:eastAsia="Times New Roman" w:hAnsi="Times New Roman" w:cs="Times New Roman"/>
          <w:b/>
          <w:sz w:val="28"/>
          <w:szCs w:val="28"/>
        </w:rPr>
        <w:t xml:space="preserve"> (CSE </w:t>
      </w:r>
      <w:r w:rsidR="00F54E00">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0</w:t>
      </w:r>
      <w:r w:rsidR="00F54E00">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 xml:space="preserve">) </w:t>
      </w:r>
    </w:p>
    <w:p w14:paraId="0711032F" w14:textId="71F63F96" w:rsidR="00B238AE" w:rsidRDefault="00B238AE" w:rsidP="00B238AE">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 1 --- Duration: 1 Hour</w:t>
      </w:r>
    </w:p>
    <w:p w14:paraId="32B3C5F7" w14:textId="77777777" w:rsidR="00B238AE" w:rsidRDefault="00B238AE" w:rsidP="00B238AE">
      <w:pPr>
        <w:spacing w:after="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______________________________________________________________________________________</w:t>
      </w:r>
    </w:p>
    <w:p w14:paraId="35BE6ECC" w14:textId="25D358EA" w:rsidR="00B238AE" w:rsidRDefault="00B238AE" w:rsidP="00B238AE">
      <w:pPr>
        <w:rPr>
          <w:rFonts w:ascii="Bookman Old Style" w:eastAsia="Bookman Old Style" w:hAnsi="Bookman Old Style" w:cs="Bookman Old Style"/>
          <w:b/>
          <w:sz w:val="24"/>
          <w:szCs w:val="24"/>
        </w:rPr>
      </w:pPr>
      <w:r>
        <w:rPr>
          <w:rFonts w:ascii="Bookman Old Style" w:eastAsia="Bookman Old Style" w:hAnsi="Bookman Old Style" w:cs="Bookman Old Style"/>
          <w:b/>
          <w:color w:val="000000"/>
          <w:sz w:val="24"/>
          <w:szCs w:val="24"/>
          <w:highlight w:val="white"/>
        </w:rPr>
        <w:t>PLEASE ANSWER ALL QUESTIONS.</w:t>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r>
      <w:r>
        <w:rPr>
          <w:rFonts w:ascii="Bookman Old Style" w:eastAsia="Bookman Old Style" w:hAnsi="Bookman Old Style" w:cs="Bookman Old Style"/>
          <w:b/>
          <w:color w:val="000000"/>
          <w:sz w:val="24"/>
          <w:szCs w:val="24"/>
          <w:highlight w:val="white"/>
        </w:rPr>
        <w:tab/>
        <w:t xml:space="preserve">     Total 2</w:t>
      </w:r>
      <w:r w:rsidR="00F54E00">
        <w:rPr>
          <w:rFonts w:ascii="Bookman Old Style" w:eastAsia="Bookman Old Style" w:hAnsi="Bookman Old Style" w:cs="Bookman Old Style"/>
          <w:b/>
          <w:color w:val="000000"/>
          <w:sz w:val="24"/>
          <w:szCs w:val="24"/>
          <w:highlight w:val="white"/>
        </w:rPr>
        <w:t>5</w:t>
      </w:r>
      <w:r>
        <w:rPr>
          <w:rFonts w:ascii="Bookman Old Style" w:eastAsia="Bookman Old Style" w:hAnsi="Bookman Old Style" w:cs="Bookman Old Style"/>
          <w:b/>
          <w:color w:val="000000"/>
          <w:sz w:val="24"/>
          <w:szCs w:val="24"/>
          <w:highlight w:val="white"/>
        </w:rPr>
        <w:t xml:space="preserve"> Marks</w:t>
      </w:r>
    </w:p>
    <w:p w14:paraId="65AD4852"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1</w:t>
      </w:r>
      <w:r>
        <w:rPr>
          <w:rFonts w:ascii="Bookman Old Style" w:eastAsia="Bookman Old Style" w:hAnsi="Bookman Old Style" w:cs="Bookman Old Style"/>
          <w:b/>
          <w:sz w:val="24"/>
          <w:szCs w:val="24"/>
        </w:rPr>
        <w:tab/>
      </w:r>
    </w:p>
    <w:p w14:paraId="663EB6C6" w14:textId="77777777" w:rsidR="006F3867" w:rsidRDefault="00F54E00" w:rsidP="003955A7">
      <w:pPr>
        <w:pBdr>
          <w:top w:val="nil"/>
          <w:left w:val="nil"/>
          <w:bottom w:val="nil"/>
          <w:right w:val="nil"/>
          <w:between w:val="nil"/>
        </w:pBdr>
        <w:spacing w:after="0"/>
        <w:jc w:val="both"/>
        <w:rPr>
          <w:rFonts w:ascii="Bookman Old Style" w:eastAsia="Bookman Old Style" w:hAnsi="Bookman Old Style" w:cs="Bookman Old Style"/>
          <w:color w:val="000000"/>
        </w:rPr>
      </w:pPr>
      <w:r w:rsidRPr="009E3C3F">
        <w:rPr>
          <w:rFonts w:ascii="Bookman Old Style" w:eastAsia="Bookman Old Style" w:hAnsi="Bookman Old Style" w:cs="Bookman Old Style"/>
          <w:color w:val="000000"/>
        </w:rPr>
        <w:t>Why is software engineering different from other engineering principles?</w:t>
      </w:r>
    </w:p>
    <w:p w14:paraId="43BC652E" w14:textId="258124D0" w:rsidR="00B238AE" w:rsidRPr="009E3C3F" w:rsidRDefault="00F54E00" w:rsidP="003955A7">
      <w:pPr>
        <w:pBdr>
          <w:top w:val="nil"/>
          <w:left w:val="nil"/>
          <w:bottom w:val="nil"/>
          <w:right w:val="nil"/>
          <w:between w:val="nil"/>
        </w:pBdr>
        <w:jc w:val="both"/>
        <w:rPr>
          <w:rFonts w:ascii="Bookman Old Style" w:eastAsia="Bookman Old Style" w:hAnsi="Bookman Old Style" w:cs="Bookman Old Style"/>
          <w:color w:val="000000"/>
        </w:rPr>
      </w:pPr>
      <w:r w:rsidRPr="009E3C3F">
        <w:rPr>
          <w:rFonts w:ascii="Bookman Old Style" w:eastAsia="Bookman Old Style" w:hAnsi="Bookman Old Style" w:cs="Bookman Old Style"/>
          <w:color w:val="000000"/>
        </w:rPr>
        <w:t>“Software doesn't wear out.” -Explain</w:t>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r>
      <w:r w:rsidR="006F3867">
        <w:rPr>
          <w:rFonts w:ascii="Times New Roman" w:eastAsia="Times New Roman" w:hAnsi="Times New Roman" w:cs="Times New Roman"/>
          <w:color w:val="000000"/>
        </w:rPr>
        <w:tab/>
        <w:t xml:space="preserve">   </w:t>
      </w:r>
      <w:r w:rsidR="00B238AE" w:rsidRPr="009E3C3F">
        <w:rPr>
          <w:rFonts w:ascii="Bookman Old Style" w:eastAsia="Bookman Old Style" w:hAnsi="Bookman Old Style" w:cs="Bookman Old Style"/>
          <w:b/>
          <w:color w:val="000000"/>
        </w:rPr>
        <w:t>(</w:t>
      </w:r>
      <w:r w:rsidRPr="009E3C3F">
        <w:rPr>
          <w:rFonts w:ascii="Bookman Old Style" w:eastAsia="Bookman Old Style" w:hAnsi="Bookman Old Style" w:cs="Bookman Old Style"/>
          <w:b/>
          <w:color w:val="000000"/>
        </w:rPr>
        <w:t>2+3=5</w:t>
      </w:r>
      <w:r w:rsidR="00B238AE" w:rsidRPr="009E3C3F">
        <w:rPr>
          <w:rFonts w:ascii="Bookman Old Style" w:eastAsia="Bookman Old Style" w:hAnsi="Bookman Old Style" w:cs="Bookman Old Style"/>
          <w:b/>
          <w:color w:val="000000"/>
        </w:rPr>
        <w:t xml:space="preserve"> Marks)</w:t>
      </w:r>
    </w:p>
    <w:p w14:paraId="2D826510"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2</w:t>
      </w:r>
      <w:r>
        <w:rPr>
          <w:rFonts w:ascii="Bookman Old Style" w:eastAsia="Bookman Old Style" w:hAnsi="Bookman Old Style" w:cs="Bookman Old Style"/>
          <w:b/>
          <w:sz w:val="24"/>
          <w:szCs w:val="24"/>
        </w:rPr>
        <w:tab/>
      </w:r>
    </w:p>
    <w:p w14:paraId="1C700EBD" w14:textId="77777777" w:rsidR="00A536BF" w:rsidRDefault="009A7074" w:rsidP="003955A7">
      <w:pPr>
        <w:pBdr>
          <w:top w:val="nil"/>
          <w:left w:val="nil"/>
          <w:bottom w:val="nil"/>
          <w:right w:val="nil"/>
          <w:between w:val="nil"/>
        </w:pBdr>
        <w:spacing w:after="0"/>
        <w:jc w:val="both"/>
        <w:rPr>
          <w:rFonts w:ascii="Bookman Old Style" w:eastAsia="Bookman Old Style" w:hAnsi="Bookman Old Style" w:cs="Bookman Old Style"/>
          <w:color w:val="000000"/>
        </w:rPr>
      </w:pPr>
      <w:r w:rsidRPr="00D73586">
        <w:rPr>
          <w:rFonts w:ascii="Bookman Old Style" w:eastAsia="Bookman Old Style" w:hAnsi="Bookman Old Style" w:cs="Bookman Old Style"/>
          <w:color w:val="000000"/>
        </w:rPr>
        <w:t>Zahid and Jewel were having a conversation on software development. Zahid stated, “</w:t>
      </w:r>
      <w:r w:rsidR="00A536BF">
        <w:rPr>
          <w:rFonts w:ascii="Bookman Old Style" w:eastAsia="Bookman Old Style" w:hAnsi="Bookman Old Style" w:cs="Bookman Old Style"/>
          <w:color w:val="000000"/>
        </w:rPr>
        <w:t>Getting any ideas regarding</w:t>
      </w:r>
      <w:r w:rsidRPr="00D73586">
        <w:rPr>
          <w:rFonts w:ascii="Bookman Old Style" w:eastAsia="Bookman Old Style" w:hAnsi="Bookman Old Style" w:cs="Bookman Old Style"/>
          <w:color w:val="000000"/>
        </w:rPr>
        <w:t xml:space="preserve"> the quality of the software is impossible before it is developed.</w:t>
      </w:r>
      <w:r w:rsidR="00D73586">
        <w:rPr>
          <w:rFonts w:ascii="Bookman Old Style" w:eastAsia="Bookman Old Style" w:hAnsi="Bookman Old Style" w:cs="Bookman Old Style"/>
          <w:color w:val="000000"/>
        </w:rPr>
        <w:t xml:space="preserve">” </w:t>
      </w:r>
      <w:r w:rsidRPr="00D73586">
        <w:rPr>
          <w:rFonts w:ascii="Bookman Old Style" w:eastAsia="Bookman Old Style" w:hAnsi="Bookman Old Style" w:cs="Bookman Old Style"/>
          <w:color w:val="000000"/>
        </w:rPr>
        <w:t>Do you agree? Explain your opinion.</w:t>
      </w:r>
    </w:p>
    <w:p w14:paraId="7E6BD7FF" w14:textId="27BEB8AE" w:rsidR="00B238AE" w:rsidRPr="00D73586" w:rsidRDefault="009A7074" w:rsidP="003955A7">
      <w:pPr>
        <w:pBdr>
          <w:top w:val="nil"/>
          <w:left w:val="nil"/>
          <w:bottom w:val="nil"/>
          <w:right w:val="nil"/>
          <w:between w:val="nil"/>
        </w:pBdr>
        <w:jc w:val="both"/>
        <w:rPr>
          <w:rFonts w:ascii="Bookman Old Style" w:eastAsia="Bookman Old Style" w:hAnsi="Bookman Old Style" w:cs="Bookman Old Style"/>
          <w:b/>
          <w:color w:val="000000"/>
        </w:rPr>
      </w:pPr>
      <w:r w:rsidRPr="00D73586">
        <w:rPr>
          <w:rFonts w:ascii="Bookman Old Style" w:eastAsia="Bookman Old Style" w:hAnsi="Bookman Old Style" w:cs="Bookman Old Style"/>
          <w:color w:val="000000"/>
        </w:rPr>
        <w:t>What are the differences between evolutionary and incremental models?</w:t>
      </w:r>
      <w:r w:rsidR="00A536BF">
        <w:rPr>
          <w:rFonts w:ascii="Bookman Old Style" w:eastAsia="Bookman Old Style" w:hAnsi="Bookman Old Style" w:cs="Bookman Old Style"/>
          <w:color w:val="000000"/>
        </w:rPr>
        <w:tab/>
      </w:r>
      <w:r w:rsidR="00A536BF">
        <w:rPr>
          <w:rFonts w:ascii="Bookman Old Style" w:eastAsia="Bookman Old Style" w:hAnsi="Bookman Old Style" w:cs="Bookman Old Style"/>
          <w:color w:val="000000"/>
        </w:rPr>
        <w:tab/>
        <w:t xml:space="preserve">  </w:t>
      </w:r>
      <w:r w:rsidR="00B238AE" w:rsidRPr="00D73586">
        <w:rPr>
          <w:rFonts w:ascii="Bookman Old Style" w:eastAsia="Bookman Old Style" w:hAnsi="Bookman Old Style" w:cs="Bookman Old Style"/>
          <w:b/>
          <w:color w:val="000000"/>
        </w:rPr>
        <w:t>(</w:t>
      </w:r>
      <w:r w:rsidRPr="00D73586">
        <w:rPr>
          <w:rFonts w:ascii="Bookman Old Style" w:eastAsia="Bookman Old Style" w:hAnsi="Bookman Old Style" w:cs="Bookman Old Style"/>
          <w:b/>
          <w:color w:val="000000"/>
        </w:rPr>
        <w:t>2+3=5</w:t>
      </w:r>
      <w:r w:rsidR="00B238AE" w:rsidRPr="00D73586">
        <w:rPr>
          <w:rFonts w:ascii="Bookman Old Style" w:eastAsia="Bookman Old Style" w:hAnsi="Bookman Old Style" w:cs="Bookman Old Style"/>
          <w:b/>
          <w:color w:val="000000"/>
        </w:rPr>
        <w:t xml:space="preserve"> Marks)</w:t>
      </w:r>
    </w:p>
    <w:p w14:paraId="0A4A52E4"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3</w:t>
      </w:r>
      <w:r>
        <w:rPr>
          <w:rFonts w:ascii="Bookman Old Style" w:eastAsia="Bookman Old Style" w:hAnsi="Bookman Old Style" w:cs="Bookman Old Style"/>
          <w:b/>
          <w:sz w:val="24"/>
          <w:szCs w:val="24"/>
        </w:rPr>
        <w:tab/>
      </w:r>
    </w:p>
    <w:p w14:paraId="75EBBB1C" w14:textId="649A8AE9" w:rsidR="00AC5F08" w:rsidRPr="0032245A" w:rsidRDefault="00AC5F08" w:rsidP="003955A7">
      <w:pPr>
        <w:spacing w:after="0"/>
        <w:jc w:val="both"/>
        <w:rPr>
          <w:rFonts w:ascii="Bookman Old Style" w:eastAsia="Bookman Old Style" w:hAnsi="Bookman Old Style" w:cs="Bookman Old Style"/>
        </w:rPr>
      </w:pPr>
      <w:r w:rsidRPr="0032245A">
        <w:rPr>
          <w:rFonts w:ascii="Bookman Old Style" w:eastAsia="Bookman Old Style" w:hAnsi="Bookman Old Style" w:cs="Bookman Old Style"/>
        </w:rPr>
        <w:t xml:space="preserve">Consider the following usage scenario for </w:t>
      </w:r>
      <w:r w:rsidR="00FA150C" w:rsidRPr="0032245A">
        <w:rPr>
          <w:rFonts w:ascii="Bookman Old Style" w:eastAsia="Bookman Old Style" w:hAnsi="Bookman Old Style" w:cs="Bookman Old Style"/>
        </w:rPr>
        <w:t>PGDA</w:t>
      </w:r>
      <w:r w:rsidR="00DF414D" w:rsidRPr="0032245A">
        <w:rPr>
          <w:rFonts w:ascii="Bookman Old Style" w:eastAsia="Bookman Old Style" w:hAnsi="Bookman Old Style" w:cs="Bookman Old Style"/>
        </w:rPr>
        <w:t>pply</w:t>
      </w:r>
      <w:r w:rsidRPr="0032245A">
        <w:rPr>
          <w:rFonts w:ascii="Bookman Old Style" w:eastAsia="Bookman Old Style" w:hAnsi="Bookman Old Style" w:cs="Bookman Old Style"/>
        </w:rPr>
        <w:t>:</w:t>
      </w:r>
    </w:p>
    <w:p w14:paraId="3346087D" w14:textId="56E96927" w:rsidR="00AC5F08" w:rsidRPr="0032245A" w:rsidRDefault="00FA150C" w:rsidP="00AC5F08">
      <w:pPr>
        <w:spacing w:after="0"/>
        <w:jc w:val="both"/>
        <w:rPr>
          <w:rFonts w:ascii="Bookman Old Style" w:eastAsia="Times New Roman" w:hAnsi="Bookman Old Style" w:cs="Times New Roman"/>
          <w:bCs/>
          <w:i/>
          <w:iCs/>
        </w:rPr>
      </w:pPr>
      <w:r w:rsidRPr="0032245A">
        <w:rPr>
          <w:rFonts w:ascii="Bookman Old Style" w:eastAsia="Times New Roman" w:hAnsi="Bookman Old Style" w:cs="Times New Roman"/>
          <w:bCs/>
          <w:i/>
          <w:iCs/>
        </w:rPr>
        <w:t>PGD</w:t>
      </w:r>
      <w:r w:rsidR="00DF414D" w:rsidRPr="0032245A">
        <w:rPr>
          <w:rFonts w:ascii="Bookman Old Style" w:eastAsia="Times New Roman" w:hAnsi="Bookman Old Style" w:cs="Times New Roman"/>
          <w:bCs/>
          <w:i/>
          <w:iCs/>
        </w:rPr>
        <w:t>Apply</w:t>
      </w:r>
      <w:r w:rsidR="00AC5F08" w:rsidRPr="0032245A">
        <w:rPr>
          <w:rFonts w:ascii="Bookman Old Style" w:eastAsia="Times New Roman" w:hAnsi="Bookman Old Style" w:cs="Times New Roman"/>
          <w:bCs/>
          <w:i/>
          <w:iCs/>
        </w:rPr>
        <w:t xml:space="preserve"> is used </w:t>
      </w:r>
      <w:r w:rsidR="00DF414D" w:rsidRPr="0032245A">
        <w:rPr>
          <w:rFonts w:ascii="Bookman Old Style" w:eastAsia="Times New Roman" w:hAnsi="Bookman Old Style" w:cs="Times New Roman"/>
          <w:bCs/>
          <w:i/>
          <w:iCs/>
        </w:rPr>
        <w:t>for prospective students to apply for</w:t>
      </w:r>
      <w:r w:rsidRPr="0032245A">
        <w:rPr>
          <w:rFonts w:ascii="Bookman Old Style" w:eastAsia="Times New Roman" w:hAnsi="Bookman Old Style" w:cs="Times New Roman"/>
          <w:bCs/>
          <w:i/>
          <w:iCs/>
        </w:rPr>
        <w:t xml:space="preserve"> the</w:t>
      </w:r>
      <w:r w:rsidR="00AC5F08" w:rsidRPr="0032245A">
        <w:rPr>
          <w:rFonts w:ascii="Bookman Old Style" w:eastAsia="Times New Roman" w:hAnsi="Bookman Old Style" w:cs="Times New Roman"/>
          <w:bCs/>
          <w:i/>
          <w:iCs/>
        </w:rPr>
        <w:t xml:space="preserve"> PGDIT program</w:t>
      </w:r>
      <w:r w:rsidR="00873DFC" w:rsidRPr="0032245A">
        <w:rPr>
          <w:rFonts w:ascii="Bookman Old Style" w:eastAsia="Times New Roman" w:hAnsi="Bookman Old Style" w:cs="Times New Roman"/>
          <w:bCs/>
          <w:i/>
          <w:iCs/>
        </w:rPr>
        <w:t xml:space="preserve"> online</w:t>
      </w:r>
      <w:r w:rsidR="00AC5F08" w:rsidRPr="0032245A">
        <w:rPr>
          <w:rFonts w:ascii="Bookman Old Style" w:eastAsia="Times New Roman" w:hAnsi="Bookman Old Style" w:cs="Times New Roman"/>
          <w:bCs/>
          <w:i/>
          <w:iCs/>
        </w:rPr>
        <w:t>. At first the program chairperson will upload the admission circular on the website. Afterwards, the site used for submitting application forms will be activated on the starting date mentioned in the circular. Interested candidates will be able to apply for admission online by filling up the application form. The application form will contain these fields: Name of Applicant, Father’s Name, Mother’s Name, E-mail Address, Mobile Number, Permanent Address, Date of Birth, Nationality</w:t>
      </w:r>
      <w:r w:rsidRPr="0032245A">
        <w:rPr>
          <w:rFonts w:ascii="Bookman Old Style" w:eastAsia="Times New Roman" w:hAnsi="Bookman Old Style" w:cs="Times New Roman"/>
          <w:bCs/>
          <w:i/>
          <w:iCs/>
        </w:rPr>
        <w:t>, and academic information</w:t>
      </w:r>
      <w:r w:rsidR="00AC5F08" w:rsidRPr="0032245A">
        <w:rPr>
          <w:rFonts w:ascii="Bookman Old Style" w:eastAsia="Times New Roman" w:hAnsi="Bookman Old Style" w:cs="Times New Roman"/>
          <w:bCs/>
          <w:i/>
          <w:iCs/>
        </w:rPr>
        <w:t>.</w:t>
      </w:r>
    </w:p>
    <w:p w14:paraId="313190D4" w14:textId="719E6B5F" w:rsidR="00352FDB" w:rsidRPr="0032245A" w:rsidRDefault="00352FDB" w:rsidP="00352FDB">
      <w:pPr>
        <w:spacing w:after="0"/>
        <w:jc w:val="both"/>
        <w:rPr>
          <w:rFonts w:ascii="Bookman Old Style" w:eastAsia="Times New Roman" w:hAnsi="Bookman Old Style" w:cs="Times New Roman"/>
          <w:bCs/>
        </w:rPr>
      </w:pPr>
      <w:r w:rsidRPr="0032245A">
        <w:rPr>
          <w:rFonts w:ascii="Bookman Old Style" w:eastAsia="Times New Roman" w:hAnsi="Bookman Old Style" w:cs="Times New Roman"/>
          <w:bCs/>
          <w:i/>
          <w:iCs/>
        </w:rPr>
        <w:t>An applicant needs to upload his/her photo to enable the “Submit” button. Image size must be less than 100 KB. Image must be in JPEG (.jpg extension) format and the resolution must be (350 pixels * 400 pixels). After the applicant confirms the correctness of the information and agrees to the terms and conditions of the program, he/she will click the “Submit” button to continue. Then the software will generate a 6-digit application ID. The software will also store the given information in the database. The applicant will receive the application ID and the submitted information.</w:t>
      </w:r>
    </w:p>
    <w:p w14:paraId="605AB50A" w14:textId="67EF6532" w:rsidR="00B238AE" w:rsidRPr="00B92C71" w:rsidRDefault="00B92C71" w:rsidP="00960C9E">
      <w:pPr>
        <w:jc w:val="both"/>
        <w:rPr>
          <w:rFonts w:ascii="Bookman Old Style" w:eastAsia="Times New Roman" w:hAnsi="Bookman Old Style" w:cs="Times New Roman"/>
          <w:bCs/>
          <w:sz w:val="24"/>
          <w:szCs w:val="24"/>
        </w:rPr>
      </w:pPr>
      <w:r w:rsidRPr="0032245A">
        <w:rPr>
          <w:rFonts w:ascii="Bookman Old Style" w:eastAsia="Times New Roman" w:hAnsi="Bookman Old Style" w:cs="Times New Roman"/>
          <w:bCs/>
        </w:rPr>
        <w:t>Prepare the use case diagram and the activity diagram for PGDApply.</w:t>
      </w:r>
      <w:r w:rsidR="0032245A">
        <w:rPr>
          <w:rFonts w:ascii="Bookman Old Style" w:eastAsia="Times New Roman" w:hAnsi="Bookman Old Style" w:cs="Times New Roman"/>
          <w:bCs/>
        </w:rPr>
        <w:tab/>
      </w:r>
      <w:r w:rsidR="0032245A">
        <w:rPr>
          <w:rFonts w:ascii="Bookman Old Style" w:eastAsia="Times New Roman" w:hAnsi="Bookman Old Style" w:cs="Times New Roman"/>
          <w:bCs/>
        </w:rPr>
        <w:tab/>
      </w:r>
      <w:r w:rsidR="0032245A">
        <w:rPr>
          <w:rFonts w:ascii="Bookman Old Style" w:eastAsia="Times New Roman" w:hAnsi="Bookman Old Style" w:cs="Times New Roman"/>
          <w:bCs/>
        </w:rPr>
        <w:tab/>
      </w:r>
      <w:r w:rsidR="00B238AE" w:rsidRPr="0032245A">
        <w:rPr>
          <w:rFonts w:ascii="Bookman Old Style" w:eastAsia="Bookman Old Style" w:hAnsi="Bookman Old Style" w:cs="Bookman Old Style"/>
          <w:b/>
        </w:rPr>
        <w:t>(</w:t>
      </w:r>
      <w:r w:rsidR="00FD1297" w:rsidRPr="0032245A">
        <w:rPr>
          <w:rFonts w:ascii="Bookman Old Style" w:eastAsia="Bookman Old Style" w:hAnsi="Bookman Old Style" w:cs="Bookman Old Style"/>
          <w:b/>
        </w:rPr>
        <w:t>7</w:t>
      </w:r>
      <w:r w:rsidR="00B238AE" w:rsidRPr="0032245A">
        <w:rPr>
          <w:rFonts w:ascii="Bookman Old Style" w:eastAsia="Bookman Old Style" w:hAnsi="Bookman Old Style" w:cs="Bookman Old Style"/>
          <w:b/>
        </w:rPr>
        <w:t xml:space="preserve"> Marks)</w:t>
      </w:r>
    </w:p>
    <w:p w14:paraId="12E03407" w14:textId="77777777" w:rsidR="00B238AE" w:rsidRDefault="00B238AE" w:rsidP="00B238AE">
      <w:pPr>
        <w:tabs>
          <w:tab w:val="left" w:pos="7215"/>
        </w:tabs>
        <w:outlineLv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4</w:t>
      </w:r>
      <w:r>
        <w:rPr>
          <w:rFonts w:ascii="Bookman Old Style" w:eastAsia="Bookman Old Style" w:hAnsi="Bookman Old Style" w:cs="Bookman Old Style"/>
          <w:b/>
          <w:sz w:val="24"/>
          <w:szCs w:val="24"/>
        </w:rPr>
        <w:tab/>
      </w:r>
    </w:p>
    <w:p w14:paraId="6BCF7B4F" w14:textId="6F538D53" w:rsidR="00B238AE" w:rsidRPr="00657228" w:rsidRDefault="00960C9E" w:rsidP="003955A7">
      <w:pPr>
        <w:pBdr>
          <w:top w:val="nil"/>
          <w:left w:val="nil"/>
          <w:bottom w:val="nil"/>
          <w:right w:val="nil"/>
          <w:between w:val="nil"/>
        </w:pBdr>
        <w:jc w:val="both"/>
        <w:outlineLvl w:val="0"/>
        <w:rPr>
          <w:rFonts w:ascii="Bookman Old Style" w:eastAsia="Bookman Old Style" w:hAnsi="Bookman Old Style" w:cs="Bookman Old Style"/>
          <w:b/>
          <w:color w:val="000000"/>
        </w:rPr>
      </w:pPr>
      <w:r w:rsidRPr="00657228">
        <w:rPr>
          <w:rFonts w:ascii="Bookman Old Style" w:eastAsia="Bookman Old Style" w:hAnsi="Bookman Old Style" w:cs="Bookman Old Style"/>
          <w:color w:val="000000"/>
        </w:rPr>
        <w:t>Prepare the Data-Based Models for PGDApply.</w:t>
      </w:r>
      <w:r w:rsidR="00657228">
        <w:rPr>
          <w:rFonts w:ascii="Bookman Old Style" w:eastAsia="Bookman Old Style" w:hAnsi="Bookman Old Style" w:cs="Bookman Old Style"/>
          <w:color w:val="000000"/>
        </w:rPr>
        <w:tab/>
      </w:r>
      <w:r w:rsidR="00657228">
        <w:rPr>
          <w:rFonts w:ascii="Bookman Old Style" w:eastAsia="Bookman Old Style" w:hAnsi="Bookman Old Style" w:cs="Bookman Old Style"/>
          <w:color w:val="000000"/>
        </w:rPr>
        <w:tab/>
      </w:r>
      <w:r w:rsidR="00657228">
        <w:rPr>
          <w:rFonts w:ascii="Bookman Old Style" w:eastAsia="Bookman Old Style" w:hAnsi="Bookman Old Style" w:cs="Bookman Old Style"/>
          <w:color w:val="000000"/>
        </w:rPr>
        <w:tab/>
      </w:r>
      <w:r w:rsidR="00657228">
        <w:rPr>
          <w:rFonts w:ascii="Bookman Old Style" w:eastAsia="Bookman Old Style" w:hAnsi="Bookman Old Style" w:cs="Bookman Old Style"/>
          <w:color w:val="000000"/>
        </w:rPr>
        <w:tab/>
      </w:r>
      <w:r w:rsidR="00657228">
        <w:rPr>
          <w:rFonts w:ascii="Bookman Old Style" w:eastAsia="Bookman Old Style" w:hAnsi="Bookman Old Style" w:cs="Bookman Old Style"/>
          <w:color w:val="000000"/>
        </w:rPr>
        <w:tab/>
      </w:r>
      <w:r w:rsidR="00657228">
        <w:rPr>
          <w:rFonts w:ascii="Bookman Old Style" w:eastAsia="Bookman Old Style" w:hAnsi="Bookman Old Style" w:cs="Bookman Old Style"/>
          <w:color w:val="000000"/>
        </w:rPr>
        <w:tab/>
      </w:r>
      <w:r w:rsidR="00657228">
        <w:rPr>
          <w:rFonts w:ascii="Bookman Old Style" w:eastAsia="Bookman Old Style" w:hAnsi="Bookman Old Style" w:cs="Bookman Old Style"/>
          <w:color w:val="000000"/>
        </w:rPr>
        <w:tab/>
      </w:r>
      <w:r w:rsidR="00B238AE" w:rsidRPr="00657228">
        <w:rPr>
          <w:rFonts w:ascii="Bookman Old Style" w:eastAsia="Bookman Old Style" w:hAnsi="Bookman Old Style" w:cs="Bookman Old Style"/>
          <w:b/>
          <w:color w:val="000000"/>
        </w:rPr>
        <w:t>(</w:t>
      </w:r>
      <w:r w:rsidR="00FD1297" w:rsidRPr="00657228">
        <w:rPr>
          <w:rFonts w:ascii="Bookman Old Style" w:eastAsia="Bookman Old Style" w:hAnsi="Bookman Old Style" w:cs="Bookman Old Style"/>
          <w:b/>
          <w:color w:val="000000"/>
        </w:rPr>
        <w:t>8</w:t>
      </w:r>
      <w:r w:rsidR="00B238AE" w:rsidRPr="00657228">
        <w:rPr>
          <w:rFonts w:ascii="Bookman Old Style" w:eastAsia="Bookman Old Style" w:hAnsi="Bookman Old Style" w:cs="Bookman Old Style"/>
          <w:b/>
          <w:color w:val="000000"/>
        </w:rPr>
        <w:t xml:space="preserve"> Marks)</w:t>
      </w:r>
    </w:p>
    <w:p w14:paraId="1404E94E" w14:textId="77777777" w:rsidR="008054F5" w:rsidRDefault="008054F5" w:rsidP="002B14BA">
      <w:pPr>
        <w:pBdr>
          <w:top w:val="nil"/>
          <w:left w:val="nil"/>
          <w:bottom w:val="nil"/>
          <w:right w:val="nil"/>
          <w:between w:val="nil"/>
        </w:pBdr>
        <w:spacing w:before="240" w:after="120"/>
        <w:ind w:hanging="720"/>
        <w:jc w:val="center"/>
        <w:rPr>
          <w:rFonts w:ascii="Bookman Old Style" w:eastAsia="Bookman Old Style" w:hAnsi="Bookman Old Style" w:cs="Bookman Old Style"/>
          <w:b/>
          <w:sz w:val="24"/>
          <w:szCs w:val="24"/>
        </w:rPr>
      </w:pPr>
    </w:p>
    <w:p w14:paraId="469CE28B" w14:textId="77777777" w:rsidR="00E2143F" w:rsidRDefault="00E2143F" w:rsidP="002B14BA">
      <w:pPr>
        <w:pBdr>
          <w:top w:val="nil"/>
          <w:left w:val="nil"/>
          <w:bottom w:val="nil"/>
          <w:right w:val="nil"/>
          <w:between w:val="nil"/>
        </w:pBdr>
        <w:spacing w:before="240" w:after="120"/>
        <w:ind w:hanging="720"/>
        <w:jc w:val="center"/>
        <w:rPr>
          <w:rFonts w:ascii="Bookman Old Style" w:eastAsia="Bookman Old Style" w:hAnsi="Bookman Old Style" w:cs="Bookman Old Style"/>
          <w:b/>
          <w:sz w:val="24"/>
          <w:szCs w:val="24"/>
        </w:rPr>
      </w:pPr>
    </w:p>
    <w:p w14:paraId="11BA7220" w14:textId="7AD4891C" w:rsidR="00A94701" w:rsidRPr="00B85F6E" w:rsidRDefault="00B238AE" w:rsidP="002B14BA">
      <w:pPr>
        <w:pBdr>
          <w:top w:val="nil"/>
          <w:left w:val="nil"/>
          <w:bottom w:val="nil"/>
          <w:right w:val="nil"/>
          <w:between w:val="nil"/>
        </w:pBdr>
        <w:spacing w:before="240" w:after="120"/>
        <w:ind w:hanging="7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**END OF QUESTIONS**</w:t>
      </w:r>
    </w:p>
    <w:sectPr w:rsidR="00A94701" w:rsidRPr="00B85F6E" w:rsidSect="00B5002A">
      <w:pgSz w:w="11900"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leTLig">
    <w:altName w:val="Calibri"/>
    <w:charset w:val="00"/>
    <w:family w:val="swiss"/>
    <w:pitch w:val="variable"/>
    <w:sig w:usb0="00000001" w:usb1="00000000" w:usb2="00000000" w:usb3="00000000" w:csb0="0000001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93EC1"/>
    <w:multiLevelType w:val="multilevel"/>
    <w:tmpl w:val="E0E0B58E"/>
    <w:lvl w:ilvl="0">
      <w:start w:val="1"/>
      <w:numFmt w:val="decimal"/>
      <w:lvlText w:val="%1."/>
      <w:lvlJc w:val="left"/>
      <w:pPr>
        <w:ind w:left="720" w:hanging="360"/>
      </w:pPr>
      <w:rPr>
        <w:rFonts w:ascii="Cambria" w:hAnsi="Cambria" w:hint="default"/>
        <w:b w:val="0"/>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wNDUxMjY2MjA2M7FQ0lEKTi0uzszPAykwrAUAst7jTCwAAAA="/>
  </w:docVars>
  <w:rsids>
    <w:rsidRoot w:val="00B238AE"/>
    <w:rsid w:val="00014BC8"/>
    <w:rsid w:val="00085AA3"/>
    <w:rsid w:val="000E0E4E"/>
    <w:rsid w:val="000E4EF3"/>
    <w:rsid w:val="000F3B27"/>
    <w:rsid w:val="00181353"/>
    <w:rsid w:val="002169C3"/>
    <w:rsid w:val="0023248E"/>
    <w:rsid w:val="0027216D"/>
    <w:rsid w:val="00280D5E"/>
    <w:rsid w:val="002B14BA"/>
    <w:rsid w:val="002B76AF"/>
    <w:rsid w:val="002C1334"/>
    <w:rsid w:val="002F3A7E"/>
    <w:rsid w:val="002F5111"/>
    <w:rsid w:val="0032245A"/>
    <w:rsid w:val="00352FDB"/>
    <w:rsid w:val="00383ABE"/>
    <w:rsid w:val="00383F5C"/>
    <w:rsid w:val="003955A7"/>
    <w:rsid w:val="00395B33"/>
    <w:rsid w:val="003A638B"/>
    <w:rsid w:val="003A6DBE"/>
    <w:rsid w:val="003C0717"/>
    <w:rsid w:val="003E09B2"/>
    <w:rsid w:val="0045256D"/>
    <w:rsid w:val="0046086F"/>
    <w:rsid w:val="00473243"/>
    <w:rsid w:val="00482676"/>
    <w:rsid w:val="00495521"/>
    <w:rsid w:val="004D3FC7"/>
    <w:rsid w:val="004F5E58"/>
    <w:rsid w:val="00527265"/>
    <w:rsid w:val="00533E20"/>
    <w:rsid w:val="00577F50"/>
    <w:rsid w:val="00611EEA"/>
    <w:rsid w:val="00631073"/>
    <w:rsid w:val="00635EB4"/>
    <w:rsid w:val="00644A28"/>
    <w:rsid w:val="006509B0"/>
    <w:rsid w:val="00652D86"/>
    <w:rsid w:val="00657228"/>
    <w:rsid w:val="00662AFE"/>
    <w:rsid w:val="00672DB6"/>
    <w:rsid w:val="00694E3F"/>
    <w:rsid w:val="006B5ABD"/>
    <w:rsid w:val="006C6227"/>
    <w:rsid w:val="006F3867"/>
    <w:rsid w:val="00706629"/>
    <w:rsid w:val="0072285A"/>
    <w:rsid w:val="00762ED0"/>
    <w:rsid w:val="007A01E2"/>
    <w:rsid w:val="007A6EBF"/>
    <w:rsid w:val="00801CC7"/>
    <w:rsid w:val="008054F5"/>
    <w:rsid w:val="00821FAF"/>
    <w:rsid w:val="008278C6"/>
    <w:rsid w:val="00831A4F"/>
    <w:rsid w:val="008361D3"/>
    <w:rsid w:val="008656C9"/>
    <w:rsid w:val="00872EAA"/>
    <w:rsid w:val="00873DFC"/>
    <w:rsid w:val="008838AB"/>
    <w:rsid w:val="008D2CC0"/>
    <w:rsid w:val="008D7B8C"/>
    <w:rsid w:val="008E1F6F"/>
    <w:rsid w:val="0091077D"/>
    <w:rsid w:val="00910A90"/>
    <w:rsid w:val="009153CE"/>
    <w:rsid w:val="009218C2"/>
    <w:rsid w:val="00956DDB"/>
    <w:rsid w:val="00960C9E"/>
    <w:rsid w:val="00996ED6"/>
    <w:rsid w:val="009A7074"/>
    <w:rsid w:val="009C0F13"/>
    <w:rsid w:val="009E37E7"/>
    <w:rsid w:val="009E3C3F"/>
    <w:rsid w:val="00A2160B"/>
    <w:rsid w:val="00A23E45"/>
    <w:rsid w:val="00A536BF"/>
    <w:rsid w:val="00A53F8E"/>
    <w:rsid w:val="00A602F5"/>
    <w:rsid w:val="00AC5F08"/>
    <w:rsid w:val="00AD37BF"/>
    <w:rsid w:val="00AD5CD6"/>
    <w:rsid w:val="00B238AE"/>
    <w:rsid w:val="00B32A05"/>
    <w:rsid w:val="00B5002A"/>
    <w:rsid w:val="00B61ABC"/>
    <w:rsid w:val="00B85F6E"/>
    <w:rsid w:val="00B92C71"/>
    <w:rsid w:val="00BF58FA"/>
    <w:rsid w:val="00BF63AB"/>
    <w:rsid w:val="00C102AE"/>
    <w:rsid w:val="00C3353A"/>
    <w:rsid w:val="00C53A54"/>
    <w:rsid w:val="00C76DA0"/>
    <w:rsid w:val="00C777B6"/>
    <w:rsid w:val="00C83E28"/>
    <w:rsid w:val="00CA14D3"/>
    <w:rsid w:val="00CA3A84"/>
    <w:rsid w:val="00CD7FF9"/>
    <w:rsid w:val="00CF2B7A"/>
    <w:rsid w:val="00D6312C"/>
    <w:rsid w:val="00D65706"/>
    <w:rsid w:val="00D73586"/>
    <w:rsid w:val="00D94E80"/>
    <w:rsid w:val="00DC3AF7"/>
    <w:rsid w:val="00DD55C1"/>
    <w:rsid w:val="00DF414D"/>
    <w:rsid w:val="00DF6954"/>
    <w:rsid w:val="00E2143F"/>
    <w:rsid w:val="00E41287"/>
    <w:rsid w:val="00E43C92"/>
    <w:rsid w:val="00E5493D"/>
    <w:rsid w:val="00E62A2A"/>
    <w:rsid w:val="00E95BCB"/>
    <w:rsid w:val="00EC7991"/>
    <w:rsid w:val="00ED2D0B"/>
    <w:rsid w:val="00EF4A7E"/>
    <w:rsid w:val="00F061FC"/>
    <w:rsid w:val="00F324AC"/>
    <w:rsid w:val="00F54E00"/>
    <w:rsid w:val="00F730DE"/>
    <w:rsid w:val="00F92549"/>
    <w:rsid w:val="00F9283A"/>
    <w:rsid w:val="00FA150C"/>
    <w:rsid w:val="00FB7D6B"/>
    <w:rsid w:val="00FD1297"/>
    <w:rsid w:val="00FE710E"/>
    <w:rsid w:val="00FE7A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CA86"/>
  <w15:docId w15:val="{9284BCAF-53BB-4033-9A70-9DD581DE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38AE"/>
    <w:pPr>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Nafees Mansoor</dc:creator>
  <cp:keywords/>
  <dc:description/>
  <cp:lastModifiedBy>HP</cp:lastModifiedBy>
  <cp:revision>261</cp:revision>
  <cp:lastPrinted>2019-11-14T09:31:00Z</cp:lastPrinted>
  <dcterms:created xsi:type="dcterms:W3CDTF">2019-11-14T09:32:00Z</dcterms:created>
  <dcterms:modified xsi:type="dcterms:W3CDTF">2020-08-13T17:14:00Z</dcterms:modified>
</cp:coreProperties>
</file>