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567" w:type="dxa"/>
        </w:tblCellMar>
        <w:tblLook w:val="0600" w:firstRow="0" w:lastRow="0" w:firstColumn="0" w:lastColumn="0" w:noHBand="1" w:noVBand="1"/>
      </w:tblPr>
      <w:tblGrid>
        <w:gridCol w:w="397"/>
        <w:gridCol w:w="7306"/>
        <w:gridCol w:w="1330"/>
      </w:tblGrid>
      <w:tr w:rsidR="000A6A49" w14:paraId="0DA05FE8" w14:textId="77777777" w:rsidTr="00B176B0">
        <w:tc>
          <w:tcPr>
            <w:tcW w:w="397" w:type="dxa"/>
          </w:tcPr>
          <w:p w14:paraId="4E601930" w14:textId="05EA431C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57B322D3" w14:textId="435466D8" w:rsidR="00632A71" w:rsidRPr="00320C6C" w:rsidRDefault="00632A71" w:rsidP="00320C6C">
            <w:pPr>
              <w:pStyle w:val="UWaterloo"/>
              <w:rPr>
                <w:rFonts w:eastAsiaTheme="minorEastAsia"/>
                <w:sz w:val="32"/>
                <w:szCs w:val="32"/>
              </w:rPr>
            </w:pPr>
            <w:r w:rsidRPr="00320C6C">
              <w:rPr>
                <w:rFonts w:eastAsiaTheme="minorEastAsia"/>
                <w:sz w:val="32"/>
                <w:szCs w:val="32"/>
              </w:rPr>
              <w:t>Briefly describe where you can use the Strategy Design Pattern and the Template Method.</w:t>
            </w:r>
          </w:p>
        </w:tc>
        <w:tc>
          <w:tcPr>
            <w:tcW w:w="1330" w:type="dxa"/>
          </w:tcPr>
          <w:p w14:paraId="0E4BD112" w14:textId="2889B7CD" w:rsidR="00632A71" w:rsidRDefault="00F36032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0A6A49" w14:paraId="782F646E" w14:textId="77777777" w:rsidTr="00B176B0">
        <w:tc>
          <w:tcPr>
            <w:tcW w:w="397" w:type="dxa"/>
          </w:tcPr>
          <w:p w14:paraId="5C8BFBE1" w14:textId="3D653C99" w:rsidR="00632A71" w:rsidRPr="00320C6C" w:rsidRDefault="00632A71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014AD436" w14:textId="75B103CB" w:rsidR="00632A71" w:rsidRPr="00320C6C" w:rsidRDefault="00240894" w:rsidP="00320C6C">
            <w:pPr>
              <w:pStyle w:val="UWaterloo"/>
              <w:rPr>
                <w:rFonts w:eastAsiaTheme="minorEastAsia"/>
                <w:sz w:val="32"/>
                <w:szCs w:val="32"/>
              </w:rPr>
            </w:pPr>
            <w:r w:rsidRPr="00320C6C">
              <w:rPr>
                <w:sz w:val="32"/>
                <w:szCs w:val="32"/>
              </w:rPr>
              <w:t xml:space="preserve">A program takes temperature in Celsius as input and converts it into Fahrenheit using the formula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×C+32</m:t>
              </m:r>
            </m:oMath>
            <w:r w:rsidRPr="00320C6C">
              <w:rPr>
                <w:rFonts w:eastAsiaTheme="minorEastAsia"/>
                <w:sz w:val="32"/>
                <w:szCs w:val="32"/>
              </w:rPr>
              <w:t>. Design test cases for this program using BVC, robust testing, and worst-case testing methods.</w:t>
            </w:r>
          </w:p>
        </w:tc>
        <w:tc>
          <w:tcPr>
            <w:tcW w:w="1330" w:type="dxa"/>
          </w:tcPr>
          <w:p w14:paraId="2EBBDD8E" w14:textId="4B959ED0" w:rsidR="00632A71" w:rsidRDefault="00240894" w:rsidP="00632A71">
            <w:pPr>
              <w:pStyle w:val="UWaterloo"/>
              <w:rPr>
                <w:rFonts w:eastAsiaTheme="minorEastAsia"/>
              </w:rPr>
            </w:pPr>
            <w:r w:rsidRPr="0026065C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3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6E1E0B3C" w14:textId="77777777" w:rsidTr="00B176B0">
        <w:trPr>
          <w:trHeight w:val="660"/>
        </w:trPr>
        <w:tc>
          <w:tcPr>
            <w:tcW w:w="397" w:type="dxa"/>
            <w:vMerge w:val="restart"/>
          </w:tcPr>
          <w:p w14:paraId="4D2CBF1E" w14:textId="31A913D5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35404269" w14:textId="77777777" w:rsidR="00240894" w:rsidRPr="00320C6C" w:rsidRDefault="00240894" w:rsidP="00632A71">
            <w:pPr>
              <w:pStyle w:val="UWaterloo"/>
              <w:rPr>
                <w:rFonts w:eastAsiaTheme="minorEastAsia"/>
                <w:noProof/>
                <w:sz w:val="32"/>
                <w:szCs w:val="32"/>
              </w:rPr>
            </w:pPr>
            <w:r w:rsidRPr="00320C6C">
              <w:rPr>
                <w:rFonts w:eastAsiaTheme="minorEastAsia"/>
                <w:noProof/>
                <w:sz w:val="32"/>
                <w:szCs w:val="32"/>
              </w:rPr>
              <w:t>Consider the following code:</w:t>
            </w:r>
          </w:p>
          <w:p w14:paraId="48ACBA63" w14:textId="596AE6E6" w:rsidR="00240894" w:rsidRPr="00320C6C" w:rsidRDefault="00240894" w:rsidP="00624DAC">
            <w:pPr>
              <w:pStyle w:val="UWaterloo"/>
              <w:jc w:val="center"/>
              <w:rPr>
                <w:rFonts w:eastAsiaTheme="minorEastAsia"/>
                <w:sz w:val="32"/>
                <w:szCs w:val="32"/>
              </w:rPr>
            </w:pPr>
            <w:r w:rsidRPr="00320C6C">
              <w:rPr>
                <w:rFonts w:eastAsiaTheme="minorEastAsia"/>
                <w:noProof/>
                <w:sz w:val="32"/>
                <w:szCs w:val="32"/>
              </w:rPr>
              <w:drawing>
                <wp:inline distT="0" distB="0" distL="0" distR="0" wp14:anchorId="5174D55D" wp14:editId="0A2A375E">
                  <wp:extent cx="3535200" cy="3027600"/>
                  <wp:effectExtent l="0" t="0" r="825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0" cy="30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0" w:type="dxa"/>
          </w:tcPr>
          <w:p w14:paraId="257755A9" w14:textId="73A456ED" w:rsidR="00240894" w:rsidRDefault="00240894" w:rsidP="00A635E6">
            <w:pPr>
              <w:pStyle w:val="UWaterloo"/>
              <w:ind w:left="360"/>
              <w:rPr>
                <w:rFonts w:eastAsiaTheme="minorEastAsia"/>
              </w:rPr>
            </w:pPr>
          </w:p>
        </w:tc>
      </w:tr>
      <w:tr w:rsidR="00240894" w14:paraId="71991894" w14:textId="77777777" w:rsidTr="00B176B0">
        <w:trPr>
          <w:trHeight w:val="36"/>
        </w:trPr>
        <w:tc>
          <w:tcPr>
            <w:tcW w:w="397" w:type="dxa"/>
            <w:vMerge/>
          </w:tcPr>
          <w:p w14:paraId="27C6302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79311144" w14:textId="021FBF76" w:rsidR="00240894" w:rsidRPr="00320C6C" w:rsidRDefault="00240894" w:rsidP="00632A71">
            <w:pPr>
              <w:pStyle w:val="UWaterlo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320C6C">
              <w:rPr>
                <w:sz w:val="32"/>
                <w:szCs w:val="32"/>
              </w:rPr>
              <w:t xml:space="preserve">Draw the </w:t>
            </w:r>
            <w:r w:rsidR="004770DD" w:rsidRPr="00320C6C">
              <w:rPr>
                <w:sz w:val="32"/>
                <w:szCs w:val="32"/>
              </w:rPr>
              <w:t>Control Flow</w:t>
            </w:r>
            <w:r w:rsidRPr="00320C6C">
              <w:rPr>
                <w:sz w:val="32"/>
                <w:szCs w:val="32"/>
              </w:rPr>
              <w:t xml:space="preserve"> </w:t>
            </w:r>
            <w:r w:rsidR="0023008F" w:rsidRPr="00320C6C">
              <w:rPr>
                <w:sz w:val="32"/>
                <w:szCs w:val="32"/>
              </w:rPr>
              <w:t>G</w:t>
            </w:r>
            <w:r w:rsidRPr="00320C6C">
              <w:rPr>
                <w:sz w:val="32"/>
                <w:szCs w:val="32"/>
              </w:rPr>
              <w:t>raph for the program.</w:t>
            </w:r>
          </w:p>
        </w:tc>
        <w:tc>
          <w:tcPr>
            <w:tcW w:w="1330" w:type="dxa"/>
          </w:tcPr>
          <w:p w14:paraId="6A704F24" w14:textId="191AC3ED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5B264ABC" w14:textId="77777777" w:rsidTr="00B176B0">
        <w:trPr>
          <w:trHeight w:val="36"/>
        </w:trPr>
        <w:tc>
          <w:tcPr>
            <w:tcW w:w="397" w:type="dxa"/>
            <w:vMerge/>
          </w:tcPr>
          <w:p w14:paraId="1950D350" w14:textId="77777777" w:rsidR="00240894" w:rsidRPr="00320C6C" w:rsidRDefault="00240894" w:rsidP="00632A71">
            <w:pPr>
              <w:pStyle w:val="UWaterloo"/>
              <w:numPr>
                <w:ilvl w:val="0"/>
                <w:numId w:val="6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4CC76D1E" w14:textId="072E8A5D" w:rsidR="00240894" w:rsidRPr="00320C6C" w:rsidRDefault="00624DAC" w:rsidP="00632A71">
            <w:pPr>
              <w:pStyle w:val="UWaterlo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320C6C">
              <w:rPr>
                <w:sz w:val="32"/>
                <w:szCs w:val="32"/>
              </w:rPr>
              <w:t>List all independent paths.</w:t>
            </w:r>
          </w:p>
        </w:tc>
        <w:tc>
          <w:tcPr>
            <w:tcW w:w="1330" w:type="dxa"/>
          </w:tcPr>
          <w:p w14:paraId="19B1F590" w14:textId="61A08E34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>
              <w:rPr>
                <w:rFonts w:ascii="Cambria" w:hAnsi="Cambria"/>
                <w:b/>
                <w:bCs/>
              </w:rPr>
              <w:t>1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  <w:tr w:rsidR="00240894" w14:paraId="0C74E136" w14:textId="77777777" w:rsidTr="00B176B0">
        <w:trPr>
          <w:trHeight w:val="659"/>
        </w:trPr>
        <w:tc>
          <w:tcPr>
            <w:tcW w:w="397" w:type="dxa"/>
            <w:vMerge/>
          </w:tcPr>
          <w:p w14:paraId="670DFBB1" w14:textId="77777777" w:rsidR="00240894" w:rsidRPr="00320C6C" w:rsidRDefault="00240894" w:rsidP="00624DAC">
            <w:pPr>
              <w:pStyle w:val="UWaterloo"/>
              <w:numPr>
                <w:ilvl w:val="0"/>
                <w:numId w:val="9"/>
              </w:numPr>
              <w:rPr>
                <w:rFonts w:eastAsiaTheme="minorEastAsia"/>
                <w:sz w:val="32"/>
                <w:szCs w:val="32"/>
              </w:rPr>
            </w:pPr>
          </w:p>
        </w:tc>
        <w:tc>
          <w:tcPr>
            <w:tcW w:w="7306" w:type="dxa"/>
          </w:tcPr>
          <w:p w14:paraId="1E7D96A3" w14:textId="4B4E6CE6" w:rsidR="00240894" w:rsidRPr="00320C6C" w:rsidRDefault="00624DAC" w:rsidP="00624DAC">
            <w:pPr>
              <w:pStyle w:val="UWaterloo"/>
              <w:numPr>
                <w:ilvl w:val="0"/>
                <w:numId w:val="9"/>
              </w:numPr>
              <w:rPr>
                <w:rFonts w:eastAsiaTheme="minorEastAsia"/>
                <w:noProof/>
                <w:sz w:val="32"/>
                <w:szCs w:val="32"/>
              </w:rPr>
            </w:pPr>
            <w:r w:rsidRPr="00320C6C">
              <w:rPr>
                <w:sz w:val="32"/>
                <w:szCs w:val="32"/>
              </w:rPr>
              <w:t xml:space="preserve">Calculate the cyclomatic complexity of the program using all </w:t>
            </w:r>
            <w:r w:rsidR="002A0FA1" w:rsidRPr="00320C6C">
              <w:rPr>
                <w:sz w:val="32"/>
                <w:szCs w:val="32"/>
              </w:rPr>
              <w:t>three</w:t>
            </w:r>
            <w:r w:rsidRPr="00320C6C">
              <w:rPr>
                <w:sz w:val="32"/>
                <w:szCs w:val="32"/>
              </w:rPr>
              <w:t xml:space="preserve"> methods.</w:t>
            </w:r>
          </w:p>
        </w:tc>
        <w:tc>
          <w:tcPr>
            <w:tcW w:w="1330" w:type="dxa"/>
          </w:tcPr>
          <w:p w14:paraId="53089CD1" w14:textId="1D6568DF" w:rsidR="00240894" w:rsidRPr="0026065C" w:rsidRDefault="00A635E6" w:rsidP="00632A71">
            <w:pPr>
              <w:pStyle w:val="UWaterloo"/>
              <w:rPr>
                <w:b/>
                <w:bCs/>
              </w:rPr>
            </w:pPr>
            <w:r w:rsidRPr="0026065C">
              <w:rPr>
                <w:b/>
                <w:bCs/>
              </w:rPr>
              <w:t>(</w:t>
            </w:r>
            <w:r w:rsidRPr="0026065C">
              <w:rPr>
                <w:rFonts w:ascii="Cambria" w:hAnsi="Cambria"/>
                <w:b/>
                <w:bCs/>
              </w:rPr>
              <w:t>2</w:t>
            </w:r>
            <w:r w:rsidRPr="0026065C">
              <w:rPr>
                <w:b/>
                <w:bCs/>
              </w:rPr>
              <w:t xml:space="preserve"> marks)</w:t>
            </w:r>
          </w:p>
        </w:tc>
      </w:tr>
    </w:tbl>
    <w:p w14:paraId="65E526AE" w14:textId="77777777" w:rsidR="00BE7889" w:rsidRPr="009C5204" w:rsidRDefault="00BE7889" w:rsidP="000A6A49">
      <w:pPr>
        <w:pStyle w:val="UWaterloo"/>
        <w:rPr>
          <w:rFonts w:eastAsiaTheme="minorEastAsia"/>
        </w:rPr>
      </w:pPr>
    </w:p>
    <w:sectPr w:rsidR="00BE7889" w:rsidRPr="009C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587"/>
    <w:multiLevelType w:val="hybridMultilevel"/>
    <w:tmpl w:val="EB34B482"/>
    <w:lvl w:ilvl="0" w:tplc="8B107C8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  <w:sz w:val="32"/>
        <w:szCs w:val="32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6844"/>
    <w:multiLevelType w:val="hybridMultilevel"/>
    <w:tmpl w:val="78141FEC"/>
    <w:lvl w:ilvl="0" w:tplc="E82ECCB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52389"/>
    <w:multiLevelType w:val="hybridMultilevel"/>
    <w:tmpl w:val="B9707E66"/>
    <w:lvl w:ilvl="0" w:tplc="CB38E1EC">
      <w:start w:val="5"/>
      <w:numFmt w:val="decimal"/>
      <w:lvlText w:val="(%1"/>
      <w:lvlJc w:val="left"/>
      <w:pPr>
        <w:ind w:left="720" w:hanging="360"/>
      </w:pPr>
      <w:rPr>
        <w:rFonts w:ascii="Cambria" w:eastAsiaTheme="minorHAnsi" w:hAnsi="Cambria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173046"/>
    <w:multiLevelType w:val="hybridMultilevel"/>
    <w:tmpl w:val="A3D4A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445D6"/>
    <w:multiLevelType w:val="hybridMultilevel"/>
    <w:tmpl w:val="7592EDDE"/>
    <w:lvl w:ilvl="0" w:tplc="DC3C6D6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76814"/>
    <w:rsid w:val="000939C1"/>
    <w:rsid w:val="000A6A49"/>
    <w:rsid w:val="000E2AEC"/>
    <w:rsid w:val="000F6E53"/>
    <w:rsid w:val="001E61F2"/>
    <w:rsid w:val="001F1964"/>
    <w:rsid w:val="002100A0"/>
    <w:rsid w:val="00214A05"/>
    <w:rsid w:val="002165FF"/>
    <w:rsid w:val="0023008F"/>
    <w:rsid w:val="00240894"/>
    <w:rsid w:val="0026065C"/>
    <w:rsid w:val="00261689"/>
    <w:rsid w:val="002803ED"/>
    <w:rsid w:val="002A0FA1"/>
    <w:rsid w:val="002B285D"/>
    <w:rsid w:val="002D014C"/>
    <w:rsid w:val="00320C6C"/>
    <w:rsid w:val="003416FA"/>
    <w:rsid w:val="00351F83"/>
    <w:rsid w:val="003F023F"/>
    <w:rsid w:val="004770DD"/>
    <w:rsid w:val="00515DAB"/>
    <w:rsid w:val="00554CC9"/>
    <w:rsid w:val="005C7863"/>
    <w:rsid w:val="00624DAC"/>
    <w:rsid w:val="0062664F"/>
    <w:rsid w:val="00632A71"/>
    <w:rsid w:val="006D47A5"/>
    <w:rsid w:val="006D784E"/>
    <w:rsid w:val="0070124D"/>
    <w:rsid w:val="00716593"/>
    <w:rsid w:val="00721ABF"/>
    <w:rsid w:val="007B3949"/>
    <w:rsid w:val="007F1EF9"/>
    <w:rsid w:val="008269E2"/>
    <w:rsid w:val="00883A33"/>
    <w:rsid w:val="008B2BA1"/>
    <w:rsid w:val="008E0C70"/>
    <w:rsid w:val="00906B59"/>
    <w:rsid w:val="0092319E"/>
    <w:rsid w:val="009657E6"/>
    <w:rsid w:val="009C5204"/>
    <w:rsid w:val="009D3249"/>
    <w:rsid w:val="00A20431"/>
    <w:rsid w:val="00A635E6"/>
    <w:rsid w:val="00AC6E80"/>
    <w:rsid w:val="00B176B0"/>
    <w:rsid w:val="00B31B64"/>
    <w:rsid w:val="00B32393"/>
    <w:rsid w:val="00B47B5A"/>
    <w:rsid w:val="00B51121"/>
    <w:rsid w:val="00B71174"/>
    <w:rsid w:val="00BB3F5B"/>
    <w:rsid w:val="00BE7889"/>
    <w:rsid w:val="00C22D6B"/>
    <w:rsid w:val="00C505C7"/>
    <w:rsid w:val="00C97C62"/>
    <w:rsid w:val="00CE3ED2"/>
    <w:rsid w:val="00D03312"/>
    <w:rsid w:val="00DD0F40"/>
    <w:rsid w:val="00E3186D"/>
    <w:rsid w:val="00E40263"/>
    <w:rsid w:val="00EB5AA5"/>
    <w:rsid w:val="00F224EA"/>
    <w:rsid w:val="00F36032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  <w:style w:type="table" w:styleId="TableGridLight">
    <w:name w:val="Grid Table Light"/>
    <w:basedOn w:val="TableNormal"/>
    <w:uiPriority w:val="40"/>
    <w:rsid w:val="00632A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184</cp:revision>
  <dcterms:created xsi:type="dcterms:W3CDTF">2020-07-29T05:13:00Z</dcterms:created>
  <dcterms:modified xsi:type="dcterms:W3CDTF">2020-09-26T21:00:00Z</dcterms:modified>
</cp:coreProperties>
</file>