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4D48" w14:textId="77777777" w:rsidR="0007320A" w:rsidRDefault="0007320A" w:rsidP="0007320A">
      <w:pPr>
        <w:pStyle w:val="Title"/>
        <w:jc w:val="center"/>
        <w:rPr>
          <w:rFonts w:ascii="Cambria" w:hAnsi="Cambria"/>
        </w:rPr>
      </w:pPr>
    </w:p>
    <w:p w14:paraId="5DD289BD" w14:textId="7193B769" w:rsidR="0007320A" w:rsidRDefault="0007320A" w:rsidP="0007320A">
      <w:pPr>
        <w:pStyle w:val="Title"/>
        <w:jc w:val="center"/>
        <w:rPr>
          <w:rFonts w:ascii="Cambria" w:hAnsi="Cambria"/>
        </w:rPr>
      </w:pPr>
      <w:r>
        <w:rPr>
          <w:rFonts w:ascii="Cambria" w:hAnsi="Cambria"/>
        </w:rPr>
        <w:t>ITL 3 PRACTICAL - 10</w:t>
      </w:r>
    </w:p>
    <w:p w14:paraId="55FEB166" w14:textId="4E4E6387" w:rsidR="00CE20B0" w:rsidRDefault="00CE20B0"/>
    <w:p w14:paraId="1615B70E" w14:textId="77777777" w:rsidR="0007320A" w:rsidRPr="0007320A" w:rsidRDefault="0007320A" w:rsidP="0007320A">
      <w:pPr>
        <w:rPr>
          <w:rFonts w:ascii="Cambria" w:hAnsi="Cambria" w:cs="Times New Roman"/>
          <w:b/>
          <w:bCs/>
          <w:sz w:val="32"/>
          <w:szCs w:val="32"/>
        </w:rPr>
      </w:pPr>
      <w:r w:rsidRPr="0007320A">
        <w:rPr>
          <w:rFonts w:ascii="Cambria" w:hAnsi="Cambria" w:cs="Times New Roman"/>
          <w:b/>
          <w:bCs/>
          <w:sz w:val="32"/>
          <w:szCs w:val="32"/>
        </w:rPr>
        <w:t>AIM</w:t>
      </w:r>
    </w:p>
    <w:p w14:paraId="5A1C4251" w14:textId="77777777" w:rsidR="0007320A" w:rsidRPr="00DE6EEF" w:rsidRDefault="0007320A" w:rsidP="0007320A">
      <w:pPr>
        <w:rPr>
          <w:rStyle w:val="Strong"/>
          <w:rFonts w:ascii="Cambria" w:hAnsi="Cambria" w:cs="Arial"/>
          <w:color w:val="000000" w:themeColor="text1"/>
          <w:sz w:val="32"/>
          <w:szCs w:val="32"/>
        </w:rPr>
      </w:pPr>
      <w:r w:rsidRPr="00DE6EEF">
        <w:rPr>
          <w:rStyle w:val="Strong"/>
          <w:rFonts w:ascii="Cambria" w:hAnsi="Cambria" w:cs="Arial"/>
          <w:color w:val="000000" w:themeColor="text1"/>
          <w:sz w:val="32"/>
          <w:szCs w:val="32"/>
        </w:rPr>
        <w:t>Understand working of framework- Struts, Spring – Case study</w:t>
      </w:r>
    </w:p>
    <w:p w14:paraId="0928FA0A" w14:textId="77777777" w:rsidR="0007320A" w:rsidRPr="00DE6EEF" w:rsidRDefault="0007320A" w:rsidP="0007320A">
      <w:pPr>
        <w:rPr>
          <w:rStyle w:val="Strong"/>
          <w:rFonts w:ascii="Cambria" w:hAnsi="Cambria" w:cs="Arial"/>
          <w:color w:val="4472C4" w:themeColor="accent1"/>
          <w:sz w:val="24"/>
          <w:szCs w:val="24"/>
        </w:rPr>
      </w:pPr>
      <w:r w:rsidRPr="00DE6EEF">
        <w:rPr>
          <w:rStyle w:val="Strong"/>
          <w:rFonts w:ascii="Cambria" w:hAnsi="Cambria" w:cs="Arial"/>
          <w:color w:val="4472C4" w:themeColor="accent1"/>
          <w:sz w:val="24"/>
          <w:szCs w:val="24"/>
        </w:rPr>
        <w:t>Struts Framework</w:t>
      </w:r>
    </w:p>
    <w:p w14:paraId="040D1898"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Struts Framework is an open-source Web application framework used for creating Java Enterprise Edition </w:t>
      </w:r>
      <w:r w:rsidRPr="009D60A3">
        <w:rPr>
          <w:rStyle w:val="vm-hook"/>
          <w:rFonts w:ascii="Cambria" w:hAnsi="Cambria" w:cs="Arial"/>
          <w:b/>
          <w:bCs/>
          <w:sz w:val="24"/>
          <w:szCs w:val="24"/>
          <w:bdr w:val="none" w:sz="0" w:space="0" w:color="auto" w:frame="1"/>
        </w:rPr>
        <w:t>Web applications</w:t>
      </w:r>
      <w:r w:rsidRPr="009D60A3">
        <w:rPr>
          <w:rFonts w:ascii="Cambria" w:hAnsi="Cambria"/>
          <w:b/>
          <w:bCs/>
          <w:sz w:val="24"/>
          <w:szCs w:val="24"/>
        </w:rPr>
        <w:t> quickly and efficiently. It makes use of and further extends the Java Servlet API to promote the model-view-controller (MVC) architecture.</w:t>
      </w:r>
      <w:r w:rsidRPr="009D60A3">
        <w:rPr>
          <w:rFonts w:ascii="Cambria" w:hAnsi="Cambria"/>
          <w:b/>
          <w:bCs/>
          <w:sz w:val="24"/>
          <w:szCs w:val="24"/>
        </w:rPr>
        <w:br/>
      </w:r>
      <w:r w:rsidRPr="009D60A3">
        <w:rPr>
          <w:rFonts w:ascii="Cambria" w:hAnsi="Cambria"/>
          <w:b/>
          <w:bCs/>
          <w:sz w:val="24"/>
          <w:szCs w:val="24"/>
        </w:rPr>
        <w:br/>
        <w:t>The Struts Framework was originally developed by Craig McClanahan and was then given to the Apache Foundation in May of 2000 under the Apache Jakarta Project and became known as Jakarta Struts. It eventually became a top-level Apache project in 2005 and was eventually replaced by Struts 2, which was released in February 2007.</w:t>
      </w:r>
    </w:p>
    <w:p w14:paraId="05753339"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Struts Framework made exclusive use of the MVC design paradigm, and its goal was to separate the "model," which is the application logic that communicates with the database, from the "view," which is the </w:t>
      </w:r>
      <w:r w:rsidRPr="009D60A3">
        <w:rPr>
          <w:rStyle w:val="vm-hook"/>
          <w:rFonts w:ascii="Cambria" w:hAnsi="Cambria" w:cs="Arial"/>
          <w:b/>
          <w:bCs/>
          <w:sz w:val="24"/>
          <w:szCs w:val="24"/>
          <w:bdr w:val="none" w:sz="0" w:space="0" w:color="auto" w:frame="1"/>
        </w:rPr>
        <w:t>HTML</w:t>
      </w:r>
      <w:r w:rsidRPr="009D60A3">
        <w:rPr>
          <w:rFonts w:ascii="Cambria" w:hAnsi="Cambria"/>
          <w:b/>
          <w:bCs/>
          <w:sz w:val="24"/>
          <w:szCs w:val="24"/>
        </w:rPr>
        <w:t xml:space="preserve"> pages presented to the client/user, and from the "controller," which is the instance that passes information between the model and the client's view. Struts already provides the controller, which is just a Java servlet known as </w:t>
      </w:r>
      <w:proofErr w:type="spellStart"/>
      <w:r w:rsidRPr="009D60A3">
        <w:rPr>
          <w:rFonts w:ascii="Cambria" w:hAnsi="Cambria"/>
          <w:b/>
          <w:bCs/>
          <w:sz w:val="24"/>
          <w:szCs w:val="24"/>
        </w:rPr>
        <w:t>ActionServlet</w:t>
      </w:r>
      <w:proofErr w:type="spellEnd"/>
      <w:r w:rsidRPr="009D60A3">
        <w:rPr>
          <w:rFonts w:ascii="Cambria" w:hAnsi="Cambria"/>
          <w:b/>
          <w:bCs/>
          <w:sz w:val="24"/>
          <w:szCs w:val="24"/>
        </w:rPr>
        <w:t xml:space="preserve"> that creates the templates to be displayed by the view. It is then the job of the Web application programmer to create the model code and, by extension, the central configuration file called "</w:t>
      </w:r>
      <w:r w:rsidRPr="009D60A3">
        <w:rPr>
          <w:rStyle w:val="skimlinks-unlinked"/>
          <w:rFonts w:ascii="Cambria" w:hAnsi="Cambria" w:cs="Arial"/>
          <w:b/>
          <w:bCs/>
          <w:sz w:val="24"/>
          <w:szCs w:val="24"/>
        </w:rPr>
        <w:t>struts-config.xml</w:t>
      </w:r>
      <w:r w:rsidRPr="009D60A3">
        <w:rPr>
          <w:rFonts w:ascii="Cambria" w:hAnsi="Cambria"/>
          <w:b/>
          <w:bCs/>
          <w:sz w:val="24"/>
          <w:szCs w:val="24"/>
        </w:rPr>
        <w:t>," which binds together the </w:t>
      </w:r>
      <w:r w:rsidRPr="009D60A3">
        <w:rPr>
          <w:rStyle w:val="vm-hook"/>
          <w:rFonts w:ascii="Cambria" w:hAnsi="Cambria" w:cs="Arial"/>
          <w:b/>
          <w:bCs/>
          <w:sz w:val="24"/>
          <w:szCs w:val="24"/>
          <w:bdr w:val="none" w:sz="0" w:space="0" w:color="auto" w:frame="1"/>
        </w:rPr>
        <w:t>model</w:t>
      </w:r>
      <w:r w:rsidRPr="009D60A3">
        <w:rPr>
          <w:rFonts w:ascii="Cambria" w:hAnsi="Cambria"/>
          <w:b/>
          <w:bCs/>
          <w:sz w:val="24"/>
          <w:szCs w:val="24"/>
        </w:rPr>
        <w:t xml:space="preserve">, </w:t>
      </w:r>
      <w:proofErr w:type="gramStart"/>
      <w:r w:rsidRPr="009D60A3">
        <w:rPr>
          <w:rFonts w:ascii="Cambria" w:hAnsi="Cambria"/>
          <w:b/>
          <w:bCs/>
          <w:sz w:val="24"/>
          <w:szCs w:val="24"/>
        </w:rPr>
        <w:t>view</w:t>
      </w:r>
      <w:proofErr w:type="gramEnd"/>
      <w:r w:rsidRPr="009D60A3">
        <w:rPr>
          <w:rFonts w:ascii="Cambria" w:hAnsi="Cambria"/>
          <w:b/>
          <w:bCs/>
          <w:sz w:val="24"/>
          <w:szCs w:val="24"/>
        </w:rPr>
        <w:t xml:space="preserve"> and controller.</w:t>
      </w:r>
      <w:r w:rsidRPr="009D60A3">
        <w:rPr>
          <w:rFonts w:ascii="Cambria" w:hAnsi="Cambria"/>
          <w:b/>
          <w:bCs/>
          <w:sz w:val="24"/>
          <w:szCs w:val="24"/>
        </w:rPr>
        <w:br/>
      </w:r>
      <w:r w:rsidRPr="009D60A3">
        <w:rPr>
          <w:rFonts w:ascii="Cambria" w:hAnsi="Cambria"/>
          <w:b/>
          <w:bCs/>
          <w:sz w:val="24"/>
          <w:szCs w:val="24"/>
        </w:rPr>
        <w:br/>
        <w:t>As is the norm in </w:t>
      </w:r>
      <w:r w:rsidRPr="009D60A3">
        <w:rPr>
          <w:rStyle w:val="vm-hook"/>
          <w:rFonts w:ascii="Cambria" w:hAnsi="Cambria" w:cs="Arial"/>
          <w:b/>
          <w:bCs/>
          <w:sz w:val="24"/>
          <w:szCs w:val="24"/>
          <w:bdr w:val="none" w:sz="0" w:space="0" w:color="auto" w:frame="1"/>
        </w:rPr>
        <w:t>applications</w:t>
      </w:r>
      <w:r w:rsidRPr="009D60A3">
        <w:rPr>
          <w:rFonts w:ascii="Cambria" w:hAnsi="Cambria"/>
          <w:b/>
          <w:bCs/>
          <w:sz w:val="24"/>
          <w:szCs w:val="24"/>
        </w:rPr>
        <w:t> that use the MVS model, requests from the client or view are sent to the controller as "Actions," which were previously defined in the configuration file. When the controller receives the request, it calls the corresponding Action class, which then interacts with the application-specific model code. As a result, the model returns an "</w:t>
      </w:r>
      <w:proofErr w:type="spellStart"/>
      <w:r w:rsidRPr="009D60A3">
        <w:rPr>
          <w:rFonts w:ascii="Cambria" w:hAnsi="Cambria"/>
          <w:b/>
          <w:bCs/>
          <w:sz w:val="24"/>
          <w:szCs w:val="24"/>
        </w:rPr>
        <w:t>ActionForward</w:t>
      </w:r>
      <w:proofErr w:type="spellEnd"/>
      <w:r w:rsidRPr="009D60A3">
        <w:rPr>
          <w:rFonts w:ascii="Cambria" w:hAnsi="Cambria"/>
          <w:b/>
          <w:bCs/>
          <w:sz w:val="24"/>
          <w:szCs w:val="24"/>
        </w:rPr>
        <w:t xml:space="preserve">" string that informs the controller what output page to pass on to the view or client. The information that is passed between the view and the model is in the form of JavaBeans that is </w:t>
      </w:r>
      <w:r w:rsidRPr="009D60A3">
        <w:rPr>
          <w:rFonts w:ascii="Cambria" w:hAnsi="Cambria"/>
          <w:b/>
          <w:bCs/>
          <w:sz w:val="24"/>
          <w:szCs w:val="24"/>
        </w:rPr>
        <w:lastRenderedPageBreak/>
        <w:t>then looked up in a tag library for the view layer to read and write the Bean's contents without additional Java code; it acts as a translation table.</w:t>
      </w:r>
    </w:p>
    <w:p w14:paraId="7C3AC76D" w14:textId="77777777" w:rsidR="0007320A" w:rsidRPr="009D60A3" w:rsidRDefault="0007320A" w:rsidP="0007320A">
      <w:pPr>
        <w:rPr>
          <w:rStyle w:val="Strong"/>
          <w:rFonts w:ascii="Cambria" w:hAnsi="Cambria" w:cs="Arial"/>
          <w:sz w:val="24"/>
          <w:szCs w:val="24"/>
        </w:rPr>
      </w:pPr>
    </w:p>
    <w:p w14:paraId="7601A9DD" w14:textId="77777777" w:rsidR="0007320A" w:rsidRPr="00DE6EEF" w:rsidRDefault="0007320A" w:rsidP="0007320A">
      <w:pPr>
        <w:rPr>
          <w:rFonts w:ascii="Cambria" w:hAnsi="Cambria"/>
          <w:b/>
          <w:bCs/>
          <w:color w:val="4472C4" w:themeColor="accent1"/>
          <w:sz w:val="24"/>
          <w:szCs w:val="24"/>
          <w:u w:val="single"/>
        </w:rPr>
      </w:pPr>
      <w:r w:rsidRPr="00DE6EEF">
        <w:rPr>
          <w:rStyle w:val="Strong"/>
          <w:rFonts w:ascii="Cambria" w:hAnsi="Cambria" w:cs="Arial"/>
          <w:color w:val="4472C4" w:themeColor="accent1"/>
          <w:sz w:val="24"/>
          <w:szCs w:val="24"/>
        </w:rPr>
        <w:t>How Struts Framework works?</w:t>
      </w:r>
    </w:p>
    <w:p w14:paraId="38DE7A7F" w14:textId="77777777" w:rsidR="0007320A" w:rsidRPr="009D60A3" w:rsidRDefault="0007320A" w:rsidP="0007320A">
      <w:pPr>
        <w:rPr>
          <w:rFonts w:ascii="Cambria" w:hAnsi="Cambria"/>
          <w:b/>
          <w:bCs/>
          <w:sz w:val="24"/>
          <w:szCs w:val="24"/>
        </w:rPr>
      </w:pPr>
      <w:r w:rsidRPr="009D60A3">
        <w:rPr>
          <w:rFonts w:ascii="Cambria" w:hAnsi="Cambria"/>
          <w:b/>
          <w:bCs/>
          <w:sz w:val="24"/>
          <w:szCs w:val="24"/>
        </w:rPr>
        <w:t>Struts framework implements MVC architecture, which divides the application components into Model, View and Controller parts. In this tutorial you will learn </w:t>
      </w:r>
      <w:r w:rsidRPr="00DE6EEF">
        <w:rPr>
          <w:rStyle w:val="Strong"/>
          <w:rFonts w:ascii="Cambria" w:hAnsi="Cambria" w:cs="Arial"/>
          <w:color w:val="4472C4" w:themeColor="accent1"/>
          <w:sz w:val="24"/>
          <w:szCs w:val="24"/>
        </w:rPr>
        <w:t>How Struts works</w:t>
      </w:r>
      <w:r w:rsidRPr="00DE6EEF">
        <w:rPr>
          <w:rFonts w:ascii="Cambria" w:hAnsi="Cambria"/>
          <w:b/>
          <w:bCs/>
          <w:color w:val="4472C4" w:themeColor="accent1"/>
          <w:sz w:val="24"/>
          <w:szCs w:val="24"/>
        </w:rPr>
        <w:t> </w:t>
      </w:r>
      <w:r w:rsidRPr="009D60A3">
        <w:rPr>
          <w:rFonts w:ascii="Cambria" w:hAnsi="Cambria"/>
          <w:b/>
          <w:bCs/>
          <w:sz w:val="24"/>
          <w:szCs w:val="24"/>
        </w:rPr>
        <w:t>with the help of an easy and simplified </w:t>
      </w:r>
      <w:r w:rsidRPr="00DE6EEF">
        <w:rPr>
          <w:rStyle w:val="Strong"/>
          <w:rFonts w:ascii="Cambria" w:hAnsi="Cambria" w:cs="Arial"/>
          <w:color w:val="4472C4" w:themeColor="accent1"/>
          <w:sz w:val="24"/>
          <w:szCs w:val="24"/>
        </w:rPr>
        <w:t>Struts Execution Flow Diagram</w:t>
      </w:r>
      <w:r w:rsidRPr="00DE6EEF">
        <w:rPr>
          <w:rFonts w:ascii="Cambria" w:hAnsi="Cambria"/>
          <w:b/>
          <w:bCs/>
          <w:color w:val="4472C4" w:themeColor="accent1"/>
          <w:sz w:val="24"/>
          <w:szCs w:val="24"/>
        </w:rPr>
        <w:t>.</w:t>
      </w:r>
    </w:p>
    <w:p w14:paraId="4A0E33AD" w14:textId="77777777"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Struts - Open source MVC Framework</w:t>
      </w:r>
    </w:p>
    <w:p w14:paraId="1DE15003"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Struts</w:t>
      </w:r>
      <w:r w:rsidRPr="009D60A3">
        <w:rPr>
          <w:rFonts w:ascii="Cambria" w:hAnsi="Cambria"/>
          <w:b/>
          <w:bCs/>
          <w:sz w:val="24"/>
          <w:szCs w:val="24"/>
        </w:rPr>
        <w:t xml:space="preserve"> is the </w:t>
      </w:r>
      <w:proofErr w:type="gramStart"/>
      <w:r w:rsidRPr="009D60A3">
        <w:rPr>
          <w:rFonts w:ascii="Cambria" w:hAnsi="Cambria"/>
          <w:b/>
          <w:bCs/>
          <w:sz w:val="24"/>
          <w:szCs w:val="24"/>
        </w:rPr>
        <w:t>Open source</w:t>
      </w:r>
      <w:proofErr w:type="gramEnd"/>
      <w:r w:rsidRPr="009D60A3">
        <w:rPr>
          <w:rFonts w:ascii="Cambria" w:hAnsi="Cambria"/>
          <w:b/>
          <w:bCs/>
          <w:sz w:val="24"/>
          <w:szCs w:val="24"/>
        </w:rPr>
        <w:t xml:space="preserve"> web application Framework to create enterprise-ready Java web applications and has been designed in such a way that has made creation of web applications in Java quite simple and easy. Struts is based on </w:t>
      </w:r>
      <w:r w:rsidRPr="00DE6EEF">
        <w:rPr>
          <w:rStyle w:val="Strong"/>
          <w:rFonts w:ascii="Cambria" w:hAnsi="Cambria" w:cs="Arial"/>
          <w:color w:val="4472C4" w:themeColor="accent1"/>
          <w:sz w:val="24"/>
          <w:szCs w:val="24"/>
        </w:rPr>
        <w:t>Model View Framework (MVC)</w:t>
      </w:r>
      <w:r w:rsidRPr="00DE6EEF">
        <w:rPr>
          <w:rFonts w:ascii="Cambria" w:hAnsi="Cambria"/>
          <w:b/>
          <w:bCs/>
          <w:color w:val="4472C4" w:themeColor="accent1"/>
          <w:sz w:val="24"/>
          <w:szCs w:val="24"/>
        </w:rPr>
        <w:t> </w:t>
      </w:r>
      <w:r w:rsidRPr="009D60A3">
        <w:rPr>
          <w:rFonts w:ascii="Cambria" w:hAnsi="Cambria"/>
          <w:b/>
          <w:bCs/>
          <w:sz w:val="24"/>
          <w:szCs w:val="24"/>
        </w:rPr>
        <w:t xml:space="preserve">architect, </w:t>
      </w:r>
      <w:proofErr w:type="gramStart"/>
      <w:r w:rsidRPr="009D60A3">
        <w:rPr>
          <w:rFonts w:ascii="Cambria" w:hAnsi="Cambria"/>
          <w:b/>
          <w:bCs/>
          <w:sz w:val="24"/>
          <w:szCs w:val="24"/>
        </w:rPr>
        <w:t>which</w:t>
      </w:r>
      <w:proofErr w:type="gramEnd"/>
      <w:r w:rsidRPr="009D60A3">
        <w:rPr>
          <w:rFonts w:ascii="Cambria" w:hAnsi="Cambria"/>
          <w:b/>
          <w:bCs/>
          <w:sz w:val="24"/>
          <w:szCs w:val="24"/>
        </w:rPr>
        <w:t xml:space="preserve"> has been developed using </w:t>
      </w:r>
      <w:proofErr w:type="spellStart"/>
      <w:r w:rsidRPr="00DE6EEF">
        <w:rPr>
          <w:rStyle w:val="Strong"/>
          <w:rFonts w:ascii="Cambria" w:hAnsi="Cambria" w:cs="Arial"/>
          <w:color w:val="4472C4" w:themeColor="accent1"/>
          <w:sz w:val="24"/>
          <w:szCs w:val="24"/>
        </w:rPr>
        <w:t>WebWork</w:t>
      </w:r>
      <w:proofErr w:type="spellEnd"/>
      <w:r w:rsidRPr="009D60A3">
        <w:rPr>
          <w:rStyle w:val="Strong"/>
          <w:rFonts w:ascii="Cambria" w:hAnsi="Cambria" w:cs="Arial"/>
          <w:sz w:val="24"/>
          <w:szCs w:val="24"/>
        </w:rPr>
        <w:t> </w:t>
      </w:r>
      <w:r w:rsidRPr="009D60A3">
        <w:rPr>
          <w:rFonts w:ascii="Cambria" w:hAnsi="Cambria"/>
          <w:b/>
          <w:bCs/>
          <w:sz w:val="24"/>
          <w:szCs w:val="24"/>
        </w:rPr>
        <w:t>and </w:t>
      </w:r>
      <w:proofErr w:type="spellStart"/>
      <w:r w:rsidRPr="00DE6EEF">
        <w:rPr>
          <w:rStyle w:val="Strong"/>
          <w:rFonts w:ascii="Cambria" w:hAnsi="Cambria" w:cs="Arial"/>
          <w:color w:val="4472C4" w:themeColor="accent1"/>
          <w:sz w:val="24"/>
          <w:szCs w:val="24"/>
        </w:rPr>
        <w:t>Xwork</w:t>
      </w:r>
      <w:proofErr w:type="spellEnd"/>
      <w:r w:rsidRPr="00DE6EEF">
        <w:rPr>
          <w:rFonts w:ascii="Cambria" w:hAnsi="Cambria"/>
          <w:b/>
          <w:bCs/>
          <w:color w:val="4472C4" w:themeColor="accent1"/>
          <w:sz w:val="24"/>
          <w:szCs w:val="24"/>
        </w:rPr>
        <w:t>.</w:t>
      </w:r>
    </w:p>
    <w:p w14:paraId="67C74699"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Here are the details of each </w:t>
      </w:r>
      <w:proofErr w:type="gramStart"/>
      <w:r w:rsidRPr="009D60A3">
        <w:rPr>
          <w:rFonts w:ascii="Cambria" w:hAnsi="Cambria"/>
          <w:b/>
          <w:bCs/>
          <w:sz w:val="24"/>
          <w:szCs w:val="24"/>
        </w:rPr>
        <w:t>components</w:t>
      </w:r>
      <w:proofErr w:type="gramEnd"/>
      <w:r w:rsidRPr="009D60A3">
        <w:rPr>
          <w:rFonts w:ascii="Cambria" w:hAnsi="Cambria"/>
          <w:b/>
          <w:bCs/>
          <w:sz w:val="24"/>
          <w:szCs w:val="24"/>
        </w:rPr>
        <w:t xml:space="preserve"> of Struts MVC framework.</w:t>
      </w:r>
    </w:p>
    <w:p w14:paraId="62EC4EAC"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Controller</w:t>
      </w:r>
      <w:r w:rsidRPr="009D60A3">
        <w:rPr>
          <w:rFonts w:ascii="Cambria" w:hAnsi="Cambria"/>
          <w:b/>
          <w:bCs/>
          <w:sz w:val="24"/>
          <w:szCs w:val="24"/>
        </w:rPr>
        <w:t xml:space="preserve"> maps the user request to specific action. In Struts </w:t>
      </w:r>
      <w:proofErr w:type="spellStart"/>
      <w:r w:rsidRPr="009D60A3">
        <w:rPr>
          <w:rFonts w:ascii="Cambria" w:hAnsi="Cambria"/>
          <w:b/>
          <w:bCs/>
          <w:sz w:val="24"/>
          <w:szCs w:val="24"/>
        </w:rPr>
        <w:t>StrutsPrepareAndExecuteFilter</w:t>
      </w:r>
      <w:proofErr w:type="spellEnd"/>
      <w:r w:rsidRPr="009D60A3">
        <w:rPr>
          <w:rFonts w:ascii="Cambria" w:hAnsi="Cambria"/>
          <w:b/>
          <w:bCs/>
          <w:sz w:val="24"/>
          <w:szCs w:val="24"/>
        </w:rPr>
        <w:t xml:space="preserve"> acts as Controller. Controller receives the user request and decides which action to invoke.</w:t>
      </w:r>
    </w:p>
    <w:p w14:paraId="1E92F653"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Struts framework creates an instance of this action, invoke interceptors (if any). Then it calls </w:t>
      </w:r>
      <w:proofErr w:type="gramStart"/>
      <w:r w:rsidRPr="009D60A3">
        <w:rPr>
          <w:rFonts w:ascii="Cambria" w:hAnsi="Cambria"/>
          <w:b/>
          <w:bCs/>
          <w:sz w:val="24"/>
          <w:szCs w:val="24"/>
        </w:rPr>
        <w:t>invoke(</w:t>
      </w:r>
      <w:proofErr w:type="gramEnd"/>
      <w:r w:rsidRPr="009D60A3">
        <w:rPr>
          <w:rFonts w:ascii="Cambria" w:hAnsi="Cambria"/>
          <w:b/>
          <w:bCs/>
          <w:sz w:val="24"/>
          <w:szCs w:val="24"/>
        </w:rPr>
        <w:t xml:space="preserve">) method of </w:t>
      </w:r>
      <w:proofErr w:type="spellStart"/>
      <w:r w:rsidRPr="009D60A3">
        <w:rPr>
          <w:rFonts w:ascii="Cambria" w:hAnsi="Cambria"/>
          <w:b/>
          <w:bCs/>
          <w:sz w:val="24"/>
          <w:szCs w:val="24"/>
        </w:rPr>
        <w:t>ActionInvocations</w:t>
      </w:r>
      <w:proofErr w:type="spellEnd"/>
      <w:r w:rsidRPr="009D60A3">
        <w:rPr>
          <w:rFonts w:ascii="Cambria" w:hAnsi="Cambria"/>
          <w:b/>
          <w:bCs/>
          <w:sz w:val="24"/>
          <w:szCs w:val="24"/>
        </w:rPr>
        <w:t xml:space="preserve"> that executes the action.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then calls the </w:t>
      </w:r>
      <w:proofErr w:type="gramStart"/>
      <w:r w:rsidRPr="009D60A3">
        <w:rPr>
          <w:rFonts w:ascii="Cambria" w:hAnsi="Cambria"/>
          <w:b/>
          <w:bCs/>
          <w:sz w:val="24"/>
          <w:szCs w:val="24"/>
        </w:rPr>
        <w:t>intercept(</w:t>
      </w:r>
      <w:proofErr w:type="gramEnd"/>
      <w:r w:rsidRPr="009D60A3">
        <w:rPr>
          <w:rFonts w:ascii="Cambria" w:hAnsi="Cambria"/>
          <w:b/>
          <w:bCs/>
          <w:sz w:val="24"/>
          <w:szCs w:val="24"/>
        </w:rPr>
        <w:t xml:space="preserve">) method. The </w:t>
      </w:r>
      <w:proofErr w:type="gramStart"/>
      <w:r w:rsidRPr="009D60A3">
        <w:rPr>
          <w:rFonts w:ascii="Cambria" w:hAnsi="Cambria"/>
          <w:b/>
          <w:bCs/>
          <w:sz w:val="24"/>
          <w:szCs w:val="24"/>
        </w:rPr>
        <w:t>intercept(</w:t>
      </w:r>
      <w:proofErr w:type="gramEnd"/>
      <w:r w:rsidRPr="009D60A3">
        <w:rPr>
          <w:rFonts w:ascii="Cambria" w:hAnsi="Cambria"/>
          <w:b/>
          <w:bCs/>
          <w:sz w:val="24"/>
          <w:szCs w:val="24"/>
        </w:rPr>
        <w:t xml:space="preserve">) method of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class in turn calls the invoke() method of the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till all the interceptors are invoked. Interceptor are invoked before and after the action is executed. Interceptors are executed in the order they are defined in the stack. Finally action itself is invoked and the result is generated. All the interceptors are then invoked again but this time in the reverse order.</w:t>
      </w:r>
    </w:p>
    <w:p w14:paraId="07009FD4"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Model</w:t>
      </w:r>
      <w:r w:rsidRPr="00DE6EEF">
        <w:rPr>
          <w:rFonts w:ascii="Cambria" w:hAnsi="Cambria"/>
          <w:b/>
          <w:bCs/>
          <w:color w:val="4472C4" w:themeColor="accent1"/>
          <w:sz w:val="24"/>
          <w:szCs w:val="24"/>
        </w:rPr>
        <w:t> </w:t>
      </w:r>
      <w:r w:rsidRPr="009D60A3">
        <w:rPr>
          <w:rFonts w:ascii="Cambria" w:hAnsi="Cambria"/>
          <w:b/>
          <w:bCs/>
          <w:sz w:val="24"/>
          <w:szCs w:val="24"/>
        </w:rPr>
        <w:t>contains the data and the business logic and is implemented by the Action component.</w:t>
      </w:r>
    </w:p>
    <w:p w14:paraId="3E003B0B"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View</w:t>
      </w:r>
      <w:r w:rsidRPr="009D60A3">
        <w:rPr>
          <w:rFonts w:ascii="Cambria" w:hAnsi="Cambria"/>
          <w:b/>
          <w:bCs/>
          <w:sz w:val="24"/>
          <w:szCs w:val="24"/>
        </w:rPr>
        <w:t xml:space="preserve"> displays the result. View can be either JSP page, Velocity templates, XSLT pages, </w:t>
      </w:r>
      <w:proofErr w:type="spellStart"/>
      <w:r w:rsidRPr="009D60A3">
        <w:rPr>
          <w:rFonts w:ascii="Cambria" w:hAnsi="Cambria"/>
          <w:b/>
          <w:bCs/>
          <w:sz w:val="24"/>
          <w:szCs w:val="24"/>
        </w:rPr>
        <w:t>Freemaker</w:t>
      </w:r>
      <w:proofErr w:type="spellEnd"/>
      <w:r w:rsidRPr="009D60A3">
        <w:rPr>
          <w:rFonts w:ascii="Cambria" w:hAnsi="Cambria"/>
          <w:b/>
          <w:bCs/>
          <w:sz w:val="24"/>
          <w:szCs w:val="24"/>
        </w:rPr>
        <w:t xml:space="preserve"> or some other presentation-layer technology. Object-Graph Navigation Language (OGNL) is used to reference and manipulate data on the </w:t>
      </w:r>
      <w:proofErr w:type="spellStart"/>
      <w:r w:rsidRPr="009D60A3">
        <w:rPr>
          <w:rFonts w:ascii="Cambria" w:hAnsi="Cambria"/>
          <w:b/>
          <w:bCs/>
          <w:sz w:val="24"/>
          <w:szCs w:val="24"/>
        </w:rPr>
        <w:t>ValueStack</w:t>
      </w:r>
      <w:proofErr w:type="spellEnd"/>
      <w:r w:rsidRPr="009D60A3">
        <w:rPr>
          <w:rFonts w:ascii="Cambria" w:hAnsi="Cambria"/>
          <w:b/>
          <w:bCs/>
          <w:sz w:val="24"/>
          <w:szCs w:val="24"/>
        </w:rPr>
        <w:t>.</w:t>
      </w:r>
    </w:p>
    <w:p w14:paraId="29E5E339"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Container reads the WEB-INF/web.xml file, which has all configuration information about out web application. It reads the information from the web.xml file and configures the Struts environment on the </w:t>
      </w:r>
      <w:proofErr w:type="spellStart"/>
      <w:r w:rsidRPr="009D60A3">
        <w:rPr>
          <w:rFonts w:ascii="Cambria" w:hAnsi="Cambria"/>
          <w:b/>
          <w:bCs/>
          <w:sz w:val="24"/>
          <w:szCs w:val="24"/>
        </w:rPr>
        <w:t>startup</w:t>
      </w:r>
      <w:proofErr w:type="spellEnd"/>
      <w:r w:rsidRPr="009D60A3">
        <w:rPr>
          <w:rFonts w:ascii="Cambria" w:hAnsi="Cambria"/>
          <w:b/>
          <w:bCs/>
          <w:sz w:val="24"/>
          <w:szCs w:val="24"/>
        </w:rPr>
        <w:t xml:space="preserve"> of the application. In the </w:t>
      </w:r>
      <w:r w:rsidRPr="00DE6EEF">
        <w:rPr>
          <w:rStyle w:val="Strong"/>
          <w:rFonts w:ascii="Cambria" w:hAnsi="Cambria" w:cs="Arial"/>
          <w:color w:val="4472C4" w:themeColor="accent1"/>
          <w:sz w:val="24"/>
          <w:szCs w:val="24"/>
        </w:rPr>
        <w:t>web.xml</w:t>
      </w:r>
      <w:r w:rsidRPr="00DE6EEF">
        <w:rPr>
          <w:rFonts w:ascii="Cambria" w:hAnsi="Cambria"/>
          <w:b/>
          <w:bCs/>
          <w:color w:val="4472C4" w:themeColor="accent1"/>
          <w:sz w:val="24"/>
          <w:szCs w:val="24"/>
        </w:rPr>
        <w:t> </w:t>
      </w:r>
      <w:r w:rsidRPr="009D60A3">
        <w:rPr>
          <w:rFonts w:ascii="Cambria" w:hAnsi="Cambria"/>
          <w:b/>
          <w:bCs/>
          <w:sz w:val="24"/>
          <w:szCs w:val="24"/>
        </w:rPr>
        <w:t>file </w:t>
      </w:r>
      <w:proofErr w:type="spellStart"/>
      <w:r w:rsidRPr="00DE6EEF">
        <w:rPr>
          <w:rStyle w:val="Strong"/>
          <w:rFonts w:ascii="Cambria" w:hAnsi="Cambria" w:cs="Arial"/>
          <w:color w:val="4472C4" w:themeColor="accent1"/>
          <w:sz w:val="24"/>
          <w:szCs w:val="24"/>
        </w:rPr>
        <w:t>StrutsPrepareAndExecuteFilter</w:t>
      </w:r>
      <w:proofErr w:type="spellEnd"/>
      <w:r w:rsidRPr="009D60A3">
        <w:rPr>
          <w:rFonts w:ascii="Cambria" w:hAnsi="Cambria"/>
          <w:b/>
          <w:bCs/>
          <w:sz w:val="24"/>
          <w:szCs w:val="24"/>
        </w:rPr>
        <w:t> is configured to handle the request from client and delegate with the Struts environment.</w:t>
      </w:r>
    </w:p>
    <w:p w14:paraId="568E1D1D" w14:textId="77777777" w:rsidR="0007320A" w:rsidRDefault="0007320A" w:rsidP="0007320A">
      <w:pPr>
        <w:rPr>
          <w:rFonts w:ascii="Cambria" w:hAnsi="Cambria"/>
          <w:b/>
          <w:bCs/>
          <w:sz w:val="24"/>
          <w:szCs w:val="24"/>
        </w:rPr>
      </w:pPr>
      <w:r w:rsidRPr="009D60A3">
        <w:rPr>
          <w:rFonts w:ascii="Cambria" w:hAnsi="Cambria"/>
          <w:b/>
          <w:bCs/>
          <w:sz w:val="24"/>
          <w:szCs w:val="24"/>
        </w:rPr>
        <w:lastRenderedPageBreak/>
        <w:t>The</w:t>
      </w:r>
      <w:r w:rsidRPr="00DE6EEF">
        <w:rPr>
          <w:rFonts w:ascii="Cambria" w:hAnsi="Cambria"/>
          <w:b/>
          <w:bCs/>
          <w:color w:val="4472C4" w:themeColor="accent1"/>
          <w:sz w:val="24"/>
          <w:szCs w:val="24"/>
        </w:rPr>
        <w:t> </w:t>
      </w:r>
      <w:proofErr w:type="spellStart"/>
      <w:r w:rsidRPr="00DE6EEF">
        <w:rPr>
          <w:rStyle w:val="Strong"/>
          <w:rFonts w:ascii="Cambria" w:hAnsi="Cambria" w:cs="Arial"/>
          <w:color w:val="4472C4" w:themeColor="accent1"/>
          <w:sz w:val="24"/>
          <w:szCs w:val="24"/>
        </w:rPr>
        <w:t>StrutsPrepareAndExecuteFilter</w:t>
      </w:r>
      <w:proofErr w:type="spellEnd"/>
      <w:r w:rsidRPr="00DE6EEF">
        <w:rPr>
          <w:rFonts w:ascii="Cambria" w:hAnsi="Cambria"/>
          <w:b/>
          <w:bCs/>
          <w:color w:val="4472C4" w:themeColor="accent1"/>
          <w:sz w:val="24"/>
          <w:szCs w:val="24"/>
        </w:rPr>
        <w:t> </w:t>
      </w:r>
      <w:r w:rsidRPr="009D60A3">
        <w:rPr>
          <w:rFonts w:ascii="Cambria" w:hAnsi="Cambria"/>
          <w:b/>
          <w:bCs/>
          <w:sz w:val="24"/>
          <w:szCs w:val="24"/>
        </w:rPr>
        <w:t xml:space="preserve">is responsible for preparing as well as executing the various phases of the Struts dispatching process. However, it is </w:t>
      </w:r>
    </w:p>
    <w:p w14:paraId="05E31417" w14:textId="77777777" w:rsidR="0007320A" w:rsidRDefault="0007320A" w:rsidP="0007320A">
      <w:pPr>
        <w:rPr>
          <w:rFonts w:ascii="Cambria" w:hAnsi="Cambria"/>
          <w:b/>
          <w:bCs/>
          <w:sz w:val="24"/>
          <w:szCs w:val="24"/>
        </w:rPr>
      </w:pPr>
    </w:p>
    <w:p w14:paraId="734ACD75" w14:textId="24FFD6E0" w:rsidR="0007320A" w:rsidRPr="009D60A3" w:rsidRDefault="0007320A" w:rsidP="0007320A">
      <w:pPr>
        <w:rPr>
          <w:rFonts w:ascii="Cambria" w:hAnsi="Cambria"/>
          <w:b/>
          <w:bCs/>
          <w:sz w:val="24"/>
          <w:szCs w:val="24"/>
        </w:rPr>
      </w:pPr>
      <w:r w:rsidRPr="009D60A3">
        <w:rPr>
          <w:rFonts w:ascii="Cambria" w:hAnsi="Cambria"/>
          <w:b/>
          <w:bCs/>
          <w:sz w:val="24"/>
          <w:szCs w:val="24"/>
        </w:rPr>
        <w:t xml:space="preserve">recommended to use it, if you don't have other filter, which needs access to action context information, like </w:t>
      </w:r>
      <w:proofErr w:type="spellStart"/>
      <w:r w:rsidRPr="009D60A3">
        <w:rPr>
          <w:rFonts w:ascii="Cambria" w:hAnsi="Cambria"/>
          <w:b/>
          <w:bCs/>
          <w:sz w:val="24"/>
          <w:szCs w:val="24"/>
        </w:rPr>
        <w:t>Sitemesh</w:t>
      </w:r>
      <w:proofErr w:type="spellEnd"/>
      <w:r w:rsidRPr="009D60A3">
        <w:rPr>
          <w:rFonts w:ascii="Cambria" w:hAnsi="Cambria"/>
          <w:b/>
          <w:bCs/>
          <w:sz w:val="24"/>
          <w:szCs w:val="24"/>
        </w:rPr>
        <w:t>.</w:t>
      </w:r>
    </w:p>
    <w:p w14:paraId="17B8F3D9" w14:textId="77777777" w:rsidR="0007320A" w:rsidRPr="009D60A3" w:rsidRDefault="0007320A" w:rsidP="0007320A">
      <w:pPr>
        <w:rPr>
          <w:rFonts w:ascii="Cambria" w:hAnsi="Cambria"/>
          <w:b/>
          <w:bCs/>
          <w:sz w:val="24"/>
          <w:szCs w:val="24"/>
        </w:rPr>
      </w:pPr>
    </w:p>
    <w:p w14:paraId="2D6F8681" w14:textId="77777777" w:rsidR="0007320A" w:rsidRPr="009D60A3" w:rsidRDefault="0007320A" w:rsidP="0007320A">
      <w:pPr>
        <w:rPr>
          <w:rFonts w:ascii="Cambria" w:hAnsi="Cambria"/>
          <w:b/>
          <w:bCs/>
          <w:sz w:val="24"/>
          <w:szCs w:val="24"/>
        </w:rPr>
      </w:pPr>
      <w:r>
        <w:rPr>
          <w:rFonts w:ascii="Cambria" w:hAnsi="Cambria"/>
          <w:b/>
          <w:bCs/>
          <w:sz w:val="24"/>
          <w:szCs w:val="24"/>
        </w:rPr>
        <w:t>W</w:t>
      </w:r>
      <w:r w:rsidRPr="009D60A3">
        <w:rPr>
          <w:rFonts w:ascii="Cambria" w:hAnsi="Cambria"/>
          <w:b/>
          <w:bCs/>
          <w:sz w:val="24"/>
          <w:szCs w:val="24"/>
        </w:rPr>
        <w:t>orking of Struts framework:</w:t>
      </w:r>
    </w:p>
    <w:p w14:paraId="2A87BEF5" w14:textId="77777777" w:rsidR="0007320A" w:rsidRPr="009D60A3" w:rsidRDefault="0007320A" w:rsidP="0007320A">
      <w:pPr>
        <w:jc w:val="center"/>
        <w:rPr>
          <w:rFonts w:ascii="Cambria" w:hAnsi="Cambria"/>
          <w:b/>
          <w:bCs/>
          <w:sz w:val="24"/>
          <w:szCs w:val="24"/>
        </w:rPr>
      </w:pPr>
      <w:r w:rsidRPr="009D60A3">
        <w:rPr>
          <w:rFonts w:ascii="Cambria" w:hAnsi="Cambria"/>
          <w:b/>
          <w:bCs/>
          <w:noProof/>
          <w:sz w:val="24"/>
          <w:szCs w:val="24"/>
        </w:rPr>
        <w:drawing>
          <wp:inline distT="0" distB="0" distL="0" distR="0" wp14:anchorId="06526056" wp14:editId="21466F27">
            <wp:extent cx="4183380" cy="39090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380" cy="3909060"/>
                    </a:xfrm>
                    <a:prstGeom prst="rect">
                      <a:avLst/>
                    </a:prstGeom>
                    <a:noFill/>
                    <a:ln>
                      <a:noFill/>
                    </a:ln>
                  </pic:spPr>
                </pic:pic>
              </a:graphicData>
            </a:graphic>
          </wp:inline>
        </w:drawing>
      </w:r>
    </w:p>
    <w:p w14:paraId="34B58A68" w14:textId="77777777"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Here is the detailed description of how Struts framework works from the time user clicks a URL to the time result is displayed.</w:t>
      </w:r>
    </w:p>
    <w:p w14:paraId="338B839C" w14:textId="34E807E1"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Request:</w:t>
      </w:r>
      <w:r w:rsidRPr="00DE6EEF">
        <w:rPr>
          <w:rFonts w:ascii="Cambria" w:hAnsi="Cambria"/>
          <w:b/>
          <w:bCs/>
          <w:color w:val="4472C4" w:themeColor="accent1"/>
          <w:sz w:val="24"/>
          <w:szCs w:val="24"/>
        </w:rPr>
        <w:t> </w:t>
      </w:r>
      <w:r w:rsidRPr="009D60A3">
        <w:rPr>
          <w:rFonts w:ascii="Cambria" w:hAnsi="Cambria"/>
          <w:b/>
          <w:bCs/>
          <w:sz w:val="24"/>
          <w:szCs w:val="24"/>
        </w:rPr>
        <w:t>In the first step the client makes a request for a specific resource using a web browser, which is then received by the web container. After that, the </w:t>
      </w:r>
      <w:r w:rsidRPr="00DE6EEF">
        <w:rPr>
          <w:rStyle w:val="Strong"/>
          <w:rFonts w:ascii="Cambria" w:hAnsi="Cambria" w:cs="Arial"/>
          <w:color w:val="4472C4" w:themeColor="accent1"/>
          <w:sz w:val="24"/>
          <w:szCs w:val="24"/>
        </w:rPr>
        <w:t>we</w:t>
      </w:r>
      <w:r w:rsidR="00DE6EEF" w:rsidRPr="00DE6EEF">
        <w:rPr>
          <w:rStyle w:val="Strong"/>
          <w:rFonts w:ascii="Cambria" w:hAnsi="Cambria" w:cs="Arial"/>
          <w:color w:val="4472C4" w:themeColor="accent1"/>
          <w:sz w:val="24"/>
          <w:szCs w:val="24"/>
        </w:rPr>
        <w:t xml:space="preserve">b </w:t>
      </w:r>
      <w:proofErr w:type="gramStart"/>
      <w:r w:rsidR="00DE6EEF" w:rsidRPr="00DE6EEF">
        <w:rPr>
          <w:rStyle w:val="Strong"/>
          <w:rFonts w:ascii="Cambria" w:hAnsi="Cambria" w:cs="Arial"/>
          <w:color w:val="4472C4" w:themeColor="accent1"/>
          <w:sz w:val="24"/>
          <w:szCs w:val="24"/>
        </w:rPr>
        <w:t>container</w:t>
      </w:r>
      <w:r w:rsidR="00DE6EEF" w:rsidRPr="009D60A3">
        <w:rPr>
          <w:rStyle w:val="Strong"/>
          <w:rFonts w:ascii="Cambria" w:hAnsi="Cambria" w:cs="Arial"/>
          <w:sz w:val="24"/>
          <w:szCs w:val="24"/>
        </w:rPr>
        <w:t xml:space="preserve"> </w:t>
      </w:r>
      <w:r w:rsidRPr="009D60A3">
        <w:rPr>
          <w:rStyle w:val="Strong"/>
          <w:rFonts w:ascii="Cambria" w:hAnsi="Cambria" w:cs="Arial"/>
          <w:sz w:val="24"/>
          <w:szCs w:val="24"/>
        </w:rPr>
        <w:t> </w:t>
      </w:r>
      <w:r w:rsidRPr="009D60A3">
        <w:rPr>
          <w:rFonts w:ascii="Cambria" w:hAnsi="Cambria"/>
          <w:b/>
          <w:bCs/>
          <w:sz w:val="24"/>
          <w:szCs w:val="24"/>
        </w:rPr>
        <w:t>loads</w:t>
      </w:r>
      <w:proofErr w:type="gramEnd"/>
      <w:r w:rsidRPr="009D60A3">
        <w:rPr>
          <w:rFonts w:ascii="Cambria" w:hAnsi="Cambria"/>
          <w:b/>
          <w:bCs/>
          <w:sz w:val="24"/>
          <w:szCs w:val="24"/>
        </w:rPr>
        <w:t xml:space="preserve"> web.xml and verifies whether the URL patterns matches or not. Once the verification is ok, the web container transfers the request to </w:t>
      </w:r>
      <w:r w:rsidRPr="00DE6EEF">
        <w:rPr>
          <w:rStyle w:val="Strong"/>
          <w:rFonts w:ascii="Cambria" w:hAnsi="Cambria" w:cs="Arial"/>
          <w:color w:val="4472C4" w:themeColor="accent1"/>
          <w:sz w:val="24"/>
          <w:szCs w:val="24"/>
        </w:rPr>
        <w:t>Filter Dispatcher</w:t>
      </w:r>
      <w:r w:rsidRPr="00DE6EEF">
        <w:rPr>
          <w:rFonts w:ascii="Cambria" w:hAnsi="Cambria"/>
          <w:b/>
          <w:bCs/>
          <w:color w:val="4472C4" w:themeColor="accent1"/>
          <w:sz w:val="24"/>
          <w:szCs w:val="24"/>
        </w:rPr>
        <w:t>.</w:t>
      </w:r>
    </w:p>
    <w:p w14:paraId="0A44CA9F" w14:textId="77777777" w:rsidR="0007320A" w:rsidRPr="009D60A3" w:rsidRDefault="0007320A" w:rsidP="0007320A">
      <w:pPr>
        <w:rPr>
          <w:rFonts w:ascii="Cambria" w:hAnsi="Cambria"/>
          <w:b/>
          <w:bCs/>
          <w:sz w:val="24"/>
          <w:szCs w:val="24"/>
        </w:rPr>
      </w:pPr>
      <w:proofErr w:type="spellStart"/>
      <w:r w:rsidRPr="00DE6EEF">
        <w:rPr>
          <w:rStyle w:val="Strong"/>
          <w:rFonts w:ascii="Cambria" w:hAnsi="Cambria" w:cs="Arial"/>
          <w:color w:val="4472C4" w:themeColor="accent1"/>
          <w:sz w:val="24"/>
          <w:szCs w:val="24"/>
        </w:rPr>
        <w:t>StrutsPrepareAndExecuteFilter</w:t>
      </w:r>
      <w:proofErr w:type="spellEnd"/>
      <w:r w:rsidRPr="00DE6EEF">
        <w:rPr>
          <w:rStyle w:val="Strong"/>
          <w:rFonts w:ascii="Cambria" w:hAnsi="Cambria" w:cs="Arial"/>
          <w:color w:val="4472C4" w:themeColor="accent1"/>
          <w:sz w:val="24"/>
          <w:szCs w:val="24"/>
        </w:rPr>
        <w:t>:</w:t>
      </w:r>
      <w:r w:rsidRPr="009D60A3">
        <w:rPr>
          <w:rFonts w:ascii="Cambria" w:hAnsi="Cambria"/>
          <w:b/>
          <w:bCs/>
          <w:sz w:val="24"/>
          <w:szCs w:val="24"/>
        </w:rPr>
        <w:t> Once the request is transferred to the filter dispatcher evaluates the request and decides an appropriate action as per the mapping of URL (</w:t>
      </w:r>
      <w:proofErr w:type="spellStart"/>
      <w:r w:rsidRPr="00DE6EEF">
        <w:rPr>
          <w:rStyle w:val="Strong"/>
          <w:rFonts w:ascii="Cambria" w:hAnsi="Cambria" w:cs="Arial"/>
          <w:color w:val="4472C4" w:themeColor="accent1"/>
          <w:sz w:val="24"/>
          <w:szCs w:val="24"/>
        </w:rPr>
        <w:t>ActionMapper</w:t>
      </w:r>
      <w:proofErr w:type="spellEnd"/>
      <w:r w:rsidRPr="009D60A3">
        <w:rPr>
          <w:rFonts w:ascii="Cambria" w:hAnsi="Cambria"/>
          <w:b/>
          <w:bCs/>
          <w:sz w:val="24"/>
          <w:szCs w:val="24"/>
        </w:rPr>
        <w:t>), which then calls the </w:t>
      </w:r>
      <w:proofErr w:type="spellStart"/>
      <w:r w:rsidRPr="00DE6EEF">
        <w:rPr>
          <w:rStyle w:val="Strong"/>
          <w:rFonts w:ascii="Cambria" w:hAnsi="Cambria" w:cs="Arial"/>
          <w:color w:val="4472C4" w:themeColor="accent1"/>
          <w:sz w:val="24"/>
          <w:szCs w:val="24"/>
        </w:rPr>
        <w:t>ActionProxy</w:t>
      </w:r>
      <w:proofErr w:type="spellEnd"/>
      <w:r w:rsidRPr="009D60A3">
        <w:rPr>
          <w:rFonts w:ascii="Cambria" w:hAnsi="Cambria"/>
          <w:b/>
          <w:bCs/>
          <w:sz w:val="24"/>
          <w:szCs w:val="24"/>
        </w:rPr>
        <w:t xml:space="preserve">, which then reads the configuration file manager (like the struts.xml file) and then </w:t>
      </w:r>
      <w:r w:rsidRPr="009D60A3">
        <w:rPr>
          <w:rFonts w:ascii="Cambria" w:hAnsi="Cambria"/>
          <w:b/>
          <w:bCs/>
          <w:sz w:val="24"/>
          <w:szCs w:val="24"/>
        </w:rPr>
        <w:lastRenderedPageBreak/>
        <w:t xml:space="preserve">determines an appropriate action for the request. </w:t>
      </w:r>
      <w:proofErr w:type="spellStart"/>
      <w:r w:rsidRPr="009D60A3">
        <w:rPr>
          <w:rFonts w:ascii="Cambria" w:hAnsi="Cambria"/>
          <w:b/>
          <w:bCs/>
          <w:sz w:val="24"/>
          <w:szCs w:val="24"/>
        </w:rPr>
        <w:t>ActionProxy</w:t>
      </w:r>
      <w:proofErr w:type="spellEnd"/>
      <w:r w:rsidRPr="009D60A3">
        <w:rPr>
          <w:rFonts w:ascii="Cambria" w:hAnsi="Cambria"/>
          <w:b/>
          <w:bCs/>
          <w:sz w:val="24"/>
          <w:szCs w:val="24"/>
        </w:rPr>
        <w:t xml:space="preserve"> then creates an </w:t>
      </w:r>
      <w:proofErr w:type="spellStart"/>
      <w:r w:rsidRPr="009D60A3">
        <w:rPr>
          <w:rStyle w:val="Strong"/>
          <w:rFonts w:ascii="Cambria" w:hAnsi="Cambria" w:cs="Arial"/>
          <w:sz w:val="24"/>
          <w:szCs w:val="24"/>
        </w:rPr>
        <w:t>ActionInvocation</w:t>
      </w:r>
      <w:proofErr w:type="spellEnd"/>
      <w:r w:rsidRPr="009D60A3">
        <w:rPr>
          <w:rFonts w:ascii="Cambria" w:hAnsi="Cambria"/>
          <w:b/>
          <w:bCs/>
          <w:sz w:val="24"/>
          <w:szCs w:val="24"/>
        </w:rPr>
        <w:t>, which accounts for the implementation of command pattern implementation and the request is forwarded to appropriate Action Class.</w:t>
      </w:r>
    </w:p>
    <w:p w14:paraId="79D95E0D" w14:textId="77777777" w:rsidR="0007320A" w:rsidRDefault="0007320A" w:rsidP="0007320A">
      <w:pPr>
        <w:rPr>
          <w:rStyle w:val="Strong"/>
          <w:rFonts w:ascii="Cambria" w:hAnsi="Cambria" w:cs="Arial"/>
          <w:sz w:val="24"/>
          <w:szCs w:val="24"/>
        </w:rPr>
      </w:pPr>
    </w:p>
    <w:p w14:paraId="6E89FA0E" w14:textId="77777777" w:rsidR="0007320A" w:rsidRDefault="0007320A" w:rsidP="0007320A">
      <w:pPr>
        <w:rPr>
          <w:rStyle w:val="Strong"/>
          <w:rFonts w:ascii="Cambria" w:hAnsi="Cambria" w:cs="Arial"/>
          <w:sz w:val="24"/>
          <w:szCs w:val="24"/>
        </w:rPr>
      </w:pPr>
    </w:p>
    <w:p w14:paraId="0C1DEC2A" w14:textId="22FA11CF" w:rsidR="0007320A" w:rsidRPr="009D60A3" w:rsidRDefault="0007320A" w:rsidP="0007320A">
      <w:pPr>
        <w:rPr>
          <w:rFonts w:ascii="Cambria" w:hAnsi="Cambria"/>
          <w:b/>
          <w:bCs/>
          <w:sz w:val="24"/>
          <w:szCs w:val="24"/>
        </w:rPr>
      </w:pPr>
      <w:r w:rsidRPr="009D60A3">
        <w:rPr>
          <w:rStyle w:val="Strong"/>
          <w:rFonts w:ascii="Cambria" w:hAnsi="Cambria" w:cs="Arial"/>
          <w:sz w:val="24"/>
          <w:szCs w:val="24"/>
        </w:rPr>
        <w:t>Interceptor Stacks:</w:t>
      </w:r>
      <w:r w:rsidRPr="009D60A3">
        <w:rPr>
          <w:rFonts w:ascii="Cambria" w:hAnsi="Cambria"/>
          <w:b/>
          <w:bCs/>
          <w:sz w:val="24"/>
          <w:szCs w:val="24"/>
        </w:rPr>
        <w:t> </w:t>
      </w:r>
      <w:proofErr w:type="gramStart"/>
      <w:r w:rsidRPr="009D60A3">
        <w:rPr>
          <w:rFonts w:ascii="Cambria" w:hAnsi="Cambria"/>
          <w:b/>
          <w:bCs/>
          <w:sz w:val="24"/>
          <w:szCs w:val="24"/>
        </w:rPr>
        <w:t>However</w:t>
      </w:r>
      <w:proofErr w:type="gramEnd"/>
      <w:r w:rsidRPr="009D60A3">
        <w:rPr>
          <w:rFonts w:ascii="Cambria" w:hAnsi="Cambria"/>
          <w:b/>
          <w:bCs/>
          <w:sz w:val="24"/>
          <w:szCs w:val="24"/>
        </w:rPr>
        <w:t xml:space="preserve"> before calling to the </w:t>
      </w:r>
      <w:r w:rsidRPr="009D60A3">
        <w:rPr>
          <w:rStyle w:val="Strong"/>
          <w:rFonts w:ascii="Cambria" w:hAnsi="Cambria" w:cs="Arial"/>
          <w:sz w:val="24"/>
          <w:szCs w:val="24"/>
        </w:rPr>
        <w:t>Action Class</w:t>
      </w:r>
      <w:r w:rsidRPr="009D60A3">
        <w:rPr>
          <w:rFonts w:ascii="Cambria" w:hAnsi="Cambria"/>
          <w:b/>
          <w:bCs/>
          <w:sz w:val="24"/>
          <w:szCs w:val="24"/>
        </w:rPr>
        <w:t>, the request is passed to Interceptor Stacks, where the list of interceptors are identified that are required to be processed before invoking to the Action class.</w:t>
      </w:r>
    </w:p>
    <w:p w14:paraId="72F9B5C9"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Action Class:</w:t>
      </w:r>
      <w:r w:rsidRPr="009D60A3">
        <w:rPr>
          <w:rFonts w:ascii="Cambria" w:hAnsi="Cambria"/>
          <w:b/>
          <w:bCs/>
          <w:sz w:val="24"/>
          <w:szCs w:val="24"/>
        </w:rPr>
        <w:t> After that, the request is sent to the Action class, which then executes the codes, which finally generates the result of execution as Success or Input or Error.</w:t>
      </w:r>
    </w:p>
    <w:p w14:paraId="70BFD880"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Result: </w:t>
      </w:r>
      <w:r w:rsidRPr="009D60A3">
        <w:rPr>
          <w:rFonts w:ascii="Cambria" w:hAnsi="Cambria"/>
          <w:b/>
          <w:bCs/>
          <w:sz w:val="24"/>
          <w:szCs w:val="24"/>
        </w:rPr>
        <w:t>Depending on the result code, </w:t>
      </w:r>
      <w:r w:rsidRPr="009D60A3">
        <w:rPr>
          <w:rStyle w:val="Strong"/>
          <w:rFonts w:ascii="Cambria" w:hAnsi="Cambria" w:cs="Arial"/>
          <w:sz w:val="24"/>
          <w:szCs w:val="24"/>
        </w:rPr>
        <w:t>Controller</w:t>
      </w:r>
      <w:r w:rsidRPr="009D60A3">
        <w:rPr>
          <w:rFonts w:ascii="Cambria" w:hAnsi="Cambria"/>
          <w:b/>
          <w:bCs/>
          <w:sz w:val="24"/>
          <w:szCs w:val="24"/>
        </w:rPr>
        <w:t xml:space="preserve"> then identifies View to be rendered </w:t>
      </w:r>
      <w:proofErr w:type="gramStart"/>
      <w:r w:rsidRPr="009D60A3">
        <w:rPr>
          <w:rFonts w:ascii="Cambria" w:hAnsi="Cambria"/>
          <w:b/>
          <w:bCs/>
          <w:sz w:val="24"/>
          <w:szCs w:val="24"/>
        </w:rPr>
        <w:t>as a result of</w:t>
      </w:r>
      <w:proofErr w:type="gramEnd"/>
      <w:r w:rsidRPr="009D60A3">
        <w:rPr>
          <w:rFonts w:ascii="Cambria" w:hAnsi="Cambria"/>
          <w:b/>
          <w:bCs/>
          <w:sz w:val="24"/>
          <w:szCs w:val="24"/>
        </w:rPr>
        <w:t xml:space="preserve"> Action. However, at the time of rendering, </w:t>
      </w:r>
      <w:r w:rsidRPr="009D60A3">
        <w:rPr>
          <w:rStyle w:val="Strong"/>
          <w:rFonts w:ascii="Cambria" w:hAnsi="Cambria" w:cs="Arial"/>
          <w:sz w:val="24"/>
          <w:szCs w:val="24"/>
        </w:rPr>
        <w:t>Struts tags</w:t>
      </w:r>
      <w:r w:rsidRPr="009D60A3">
        <w:rPr>
          <w:rFonts w:ascii="Cambria" w:hAnsi="Cambria"/>
          <w:b/>
          <w:bCs/>
          <w:sz w:val="24"/>
          <w:szCs w:val="24"/>
        </w:rPr>
        <w:t> provided by the framework can be used by the templates.</w:t>
      </w:r>
    </w:p>
    <w:p w14:paraId="0AE1A9B4"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Interceptors Stack: </w:t>
      </w:r>
      <w:r w:rsidRPr="009D60A3">
        <w:rPr>
          <w:rFonts w:ascii="Cambria" w:hAnsi="Cambria"/>
          <w:b/>
          <w:bCs/>
          <w:sz w:val="24"/>
          <w:szCs w:val="24"/>
        </w:rPr>
        <w:t xml:space="preserve">Now, before responding back to the client, the interceptors are executed </w:t>
      </w:r>
      <w:proofErr w:type="gramStart"/>
      <w:r w:rsidRPr="009D60A3">
        <w:rPr>
          <w:rFonts w:ascii="Cambria" w:hAnsi="Cambria"/>
          <w:b/>
          <w:bCs/>
          <w:sz w:val="24"/>
          <w:szCs w:val="24"/>
        </w:rPr>
        <w:t>again</w:t>
      </w:r>
      <w:proofErr w:type="gramEnd"/>
      <w:r w:rsidRPr="009D60A3">
        <w:rPr>
          <w:rFonts w:ascii="Cambria" w:hAnsi="Cambria"/>
          <w:b/>
          <w:bCs/>
          <w:sz w:val="24"/>
          <w:szCs w:val="24"/>
        </w:rPr>
        <w:t xml:space="preserve"> and the response returns to the user through the filters configured in the web.xml.</w:t>
      </w:r>
    </w:p>
    <w:p w14:paraId="0E3813F8" w14:textId="77777777" w:rsidR="0007320A" w:rsidRPr="009D60A3" w:rsidRDefault="0007320A" w:rsidP="0007320A">
      <w:pPr>
        <w:rPr>
          <w:rFonts w:ascii="Cambria" w:eastAsia="Times New Roman" w:hAnsi="Cambria" w:cs="Arial"/>
          <w:b/>
          <w:bCs/>
          <w:sz w:val="24"/>
          <w:szCs w:val="24"/>
          <w:u w:val="single"/>
          <w:lang w:eastAsia="en-IN"/>
        </w:rPr>
      </w:pPr>
      <w:r w:rsidRPr="009D60A3">
        <w:rPr>
          <w:rFonts w:ascii="Cambria" w:eastAsia="Times New Roman" w:hAnsi="Cambria" w:cs="Arial"/>
          <w:b/>
          <w:bCs/>
          <w:sz w:val="24"/>
          <w:szCs w:val="24"/>
          <w:u w:val="single"/>
          <w:lang w:eastAsia="en-IN"/>
        </w:rPr>
        <w:t>Execution flow of Struts</w:t>
      </w:r>
    </w:p>
    <w:p w14:paraId="1862BFB4"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r w:rsidRPr="009D60A3">
        <w:rPr>
          <w:rFonts w:ascii="Cambria" w:eastAsia="Times New Roman" w:hAnsi="Cambria"/>
          <w:b/>
          <w:bCs/>
          <w:sz w:val="24"/>
          <w:szCs w:val="24"/>
          <w:lang w:eastAsia="en-IN"/>
        </w:rPr>
        <w:t>When a client request is given, a web container will receive request</w:t>
      </w:r>
    </w:p>
    <w:p w14:paraId="1F610F1F"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r w:rsidRPr="009D60A3">
        <w:rPr>
          <w:rFonts w:ascii="Cambria" w:eastAsia="Times New Roman" w:hAnsi="Cambria"/>
          <w:b/>
          <w:bCs/>
          <w:sz w:val="24"/>
          <w:szCs w:val="24"/>
          <w:lang w:eastAsia="en-IN"/>
        </w:rPr>
        <w:t>Web container loads web.xml and verifies whether the </w:t>
      </w:r>
      <w:proofErr w:type="spellStart"/>
      <w:r w:rsidRPr="009D60A3">
        <w:rPr>
          <w:rFonts w:ascii="Cambria" w:eastAsia="Times New Roman" w:hAnsi="Cambria"/>
          <w:b/>
          <w:bCs/>
          <w:sz w:val="24"/>
          <w:szCs w:val="24"/>
          <w:lang w:eastAsia="en-IN"/>
        </w:rPr>
        <w:t>url</w:t>
      </w:r>
      <w:proofErr w:type="spellEnd"/>
      <w:r w:rsidRPr="009D60A3">
        <w:rPr>
          <w:rFonts w:ascii="Cambria" w:eastAsia="Times New Roman" w:hAnsi="Cambria"/>
          <w:b/>
          <w:bCs/>
          <w:sz w:val="24"/>
          <w:szCs w:val="24"/>
          <w:lang w:eastAsia="en-IN"/>
        </w:rPr>
        <w:t>-patterns are verified or not, if matches web-container transfer the request to </w:t>
      </w:r>
      <w:proofErr w:type="spellStart"/>
      <w:r w:rsidRPr="009D60A3">
        <w:rPr>
          <w:rFonts w:ascii="Cambria" w:eastAsia="Times New Roman" w:hAnsi="Cambria"/>
          <w:b/>
          <w:bCs/>
          <w:sz w:val="24"/>
          <w:szCs w:val="24"/>
          <w:lang w:eastAsia="en-IN"/>
        </w:rPr>
        <w:t>FilterDispatcher</w:t>
      </w:r>
      <w:proofErr w:type="spellEnd"/>
    </w:p>
    <w:p w14:paraId="698DCA9C"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hand overs the request to </w:t>
      </w: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it is a proxy class which is responsible to apply before and after services to original business logic</w:t>
      </w:r>
    </w:p>
    <w:p w14:paraId="7FA2C54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xml:space="preserve"> contacts </w:t>
      </w:r>
      <w:proofErr w:type="spellStart"/>
      <w:r w:rsidRPr="009D60A3">
        <w:rPr>
          <w:rFonts w:ascii="Cambria" w:eastAsia="Times New Roman" w:hAnsi="Cambria"/>
          <w:b/>
          <w:bCs/>
          <w:sz w:val="24"/>
          <w:szCs w:val="24"/>
          <w:lang w:eastAsia="en-IN"/>
        </w:rPr>
        <w:t>ConfiguraionManager</w:t>
      </w:r>
      <w:proofErr w:type="spellEnd"/>
      <w:r w:rsidRPr="009D60A3">
        <w:rPr>
          <w:rFonts w:ascii="Cambria" w:eastAsia="Times New Roman" w:hAnsi="Cambria"/>
          <w:b/>
          <w:bCs/>
          <w:sz w:val="24"/>
          <w:szCs w:val="24"/>
          <w:lang w:eastAsia="en-IN"/>
        </w:rPr>
        <w:t xml:space="preserve"> class, to know the suitable Action for the request and the needed services for the request</w:t>
      </w:r>
    </w:p>
    <w:p w14:paraId="2276D8E9"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ConfigurationManager</w:t>
      </w:r>
      <w:proofErr w:type="spellEnd"/>
      <w:r w:rsidRPr="009D60A3">
        <w:rPr>
          <w:rFonts w:ascii="Cambria" w:eastAsia="Times New Roman" w:hAnsi="Cambria"/>
          <w:b/>
          <w:bCs/>
          <w:sz w:val="24"/>
          <w:szCs w:val="24"/>
          <w:lang w:eastAsia="en-IN"/>
        </w:rPr>
        <w:t> class loads structs.xml and provides the required information back to </w:t>
      </w:r>
      <w:proofErr w:type="spellStart"/>
      <w:r w:rsidRPr="009D60A3">
        <w:rPr>
          <w:rFonts w:ascii="Cambria" w:eastAsia="Times New Roman" w:hAnsi="Cambria"/>
          <w:b/>
          <w:bCs/>
          <w:sz w:val="24"/>
          <w:szCs w:val="24"/>
          <w:lang w:eastAsia="en-IN"/>
        </w:rPr>
        <w:t>ActionProxy</w:t>
      </w:r>
      <w:proofErr w:type="spellEnd"/>
    </w:p>
    <w:p w14:paraId="446C2B66"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ActionPorxy</w:t>
      </w:r>
      <w:proofErr w:type="spellEnd"/>
      <w:r w:rsidRPr="009D60A3">
        <w:rPr>
          <w:rFonts w:ascii="Cambria" w:eastAsia="Times New Roman" w:hAnsi="Cambria"/>
          <w:b/>
          <w:bCs/>
          <w:sz w:val="24"/>
          <w:szCs w:val="24"/>
          <w:lang w:eastAsia="en-IN"/>
        </w:rPr>
        <w:t xml:space="preserve"> delegates the request along with its information to </w:t>
      </w:r>
      <w:proofErr w:type="spellStart"/>
      <w:r w:rsidRPr="009D60A3">
        <w:rPr>
          <w:rFonts w:ascii="Cambria" w:eastAsia="Times New Roman" w:hAnsi="Cambria"/>
          <w:b/>
          <w:bCs/>
          <w:sz w:val="24"/>
          <w:szCs w:val="24"/>
          <w:lang w:eastAsia="en-IN"/>
        </w:rPr>
        <w:t>ActionInvocation</w:t>
      </w:r>
      <w:proofErr w:type="spellEnd"/>
    </w:p>
    <w:p w14:paraId="04C9D03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ActionInvocation</w:t>
      </w:r>
      <w:proofErr w:type="spellEnd"/>
      <w:r w:rsidRPr="009D60A3">
        <w:rPr>
          <w:rFonts w:ascii="Cambria" w:eastAsia="Times New Roman" w:hAnsi="Cambria"/>
          <w:b/>
          <w:bCs/>
          <w:sz w:val="24"/>
          <w:szCs w:val="24"/>
          <w:lang w:eastAsia="en-IN"/>
        </w:rPr>
        <w:t xml:space="preserve"> executes the interceptors added to an Action from 1 – N, after that it will call the business logic implemented from N – 1 in reverse order</w:t>
      </w:r>
    </w:p>
    <w:p w14:paraId="4D454729"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ActionInvocation</w:t>
      </w:r>
      <w:proofErr w:type="spellEnd"/>
      <w:r w:rsidRPr="009D60A3">
        <w:rPr>
          <w:rFonts w:ascii="Cambria" w:eastAsia="Times New Roman" w:hAnsi="Cambria"/>
          <w:b/>
          <w:bCs/>
          <w:sz w:val="24"/>
          <w:szCs w:val="24"/>
          <w:lang w:eastAsia="en-IN"/>
        </w:rPr>
        <w:t xml:space="preserve"> receives finally result produced by an action </w:t>
      </w:r>
      <w:proofErr w:type="spellStart"/>
      <w:r w:rsidRPr="009D60A3">
        <w:rPr>
          <w:rFonts w:ascii="Cambria" w:eastAsia="Times New Roman" w:hAnsi="Cambria"/>
          <w:b/>
          <w:bCs/>
          <w:sz w:val="24"/>
          <w:szCs w:val="24"/>
          <w:lang w:eastAsia="en-IN"/>
        </w:rPr>
        <w:t>aclass</w:t>
      </w:r>
      <w:proofErr w:type="spellEnd"/>
    </w:p>
    <w:p w14:paraId="75C7DBCA"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xml:space="preserve"> transfers the result back to </w:t>
      </w:r>
      <w:proofErr w:type="spellStart"/>
      <w:r w:rsidRPr="009D60A3">
        <w:rPr>
          <w:rFonts w:ascii="Cambria" w:eastAsia="Times New Roman" w:hAnsi="Cambria"/>
          <w:b/>
          <w:bCs/>
          <w:sz w:val="24"/>
          <w:szCs w:val="24"/>
          <w:lang w:eastAsia="en-IN"/>
        </w:rPr>
        <w:t>FilterDispatcher</w:t>
      </w:r>
      <w:proofErr w:type="spellEnd"/>
    </w:p>
    <w:p w14:paraId="0F47C3CE"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xml:space="preserve"> selects an appropriate view, basing on the result</w:t>
      </w:r>
    </w:p>
    <w:p w14:paraId="4F2F6D3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gramStart"/>
      <w:r w:rsidRPr="009D60A3">
        <w:rPr>
          <w:rFonts w:ascii="Cambria" w:eastAsia="Times New Roman" w:hAnsi="Cambria"/>
          <w:b/>
          <w:bCs/>
          <w:sz w:val="24"/>
          <w:szCs w:val="24"/>
          <w:lang w:eastAsia="en-IN"/>
        </w:rPr>
        <w:lastRenderedPageBreak/>
        <w:t>Finally</w:t>
      </w:r>
      <w:proofErr w:type="gramEnd"/>
      <w:r w:rsidRPr="009D60A3">
        <w:rPr>
          <w:rFonts w:ascii="Cambria" w:eastAsia="Times New Roman" w:hAnsi="Cambria"/>
          <w:b/>
          <w:bCs/>
          <w:sz w:val="24"/>
          <w:szCs w:val="24"/>
          <w:lang w:eastAsia="en-IN"/>
        </w:rPr>
        <w:t xml:space="preserve"> </w:t>
      </w: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xml:space="preserve"> uses </w:t>
      </w:r>
      <w:proofErr w:type="spellStart"/>
      <w:r w:rsidRPr="009D60A3">
        <w:rPr>
          <w:rFonts w:ascii="Cambria" w:eastAsia="Times New Roman" w:hAnsi="Cambria"/>
          <w:b/>
          <w:bCs/>
          <w:sz w:val="24"/>
          <w:szCs w:val="24"/>
          <w:lang w:eastAsia="en-IN"/>
        </w:rPr>
        <w:t>RequestDispatchers</w:t>
      </w:r>
      <w:proofErr w:type="spellEnd"/>
      <w:r w:rsidRPr="009D60A3">
        <w:rPr>
          <w:rFonts w:ascii="Cambria" w:eastAsia="Times New Roman" w:hAnsi="Cambria"/>
          <w:b/>
          <w:bCs/>
          <w:sz w:val="24"/>
          <w:szCs w:val="24"/>
          <w:lang w:eastAsia="en-IN"/>
        </w:rPr>
        <w:t> forwarding mechanism and forward a view as a response back to the client</w:t>
      </w:r>
    </w:p>
    <w:p w14:paraId="697D6D02" w14:textId="77777777" w:rsidR="0007320A" w:rsidRDefault="0007320A" w:rsidP="0007320A">
      <w:pPr>
        <w:rPr>
          <w:rFonts w:ascii="Cambria" w:hAnsi="Cambria"/>
          <w:b/>
          <w:bCs/>
          <w:sz w:val="24"/>
          <w:szCs w:val="24"/>
        </w:rPr>
      </w:pPr>
    </w:p>
    <w:p w14:paraId="0BCBCF01" w14:textId="77777777" w:rsidR="0007320A" w:rsidRPr="009D60A3" w:rsidRDefault="0007320A" w:rsidP="0007320A">
      <w:pPr>
        <w:rPr>
          <w:rFonts w:ascii="Cambria" w:hAnsi="Cambria"/>
          <w:b/>
          <w:bCs/>
          <w:sz w:val="24"/>
          <w:szCs w:val="24"/>
        </w:rPr>
      </w:pPr>
    </w:p>
    <w:p w14:paraId="24D114B5" w14:textId="77777777" w:rsidR="0007320A" w:rsidRPr="009D60A3" w:rsidRDefault="0007320A" w:rsidP="0007320A">
      <w:pPr>
        <w:rPr>
          <w:rFonts w:ascii="Cambria" w:hAnsi="Cambria"/>
          <w:b/>
          <w:bCs/>
          <w:sz w:val="24"/>
          <w:szCs w:val="24"/>
        </w:rPr>
      </w:pPr>
    </w:p>
    <w:p w14:paraId="04143834" w14:textId="77777777" w:rsidR="0007320A" w:rsidRPr="009D60A3" w:rsidRDefault="0007320A" w:rsidP="0007320A">
      <w:pPr>
        <w:rPr>
          <w:rStyle w:val="Strong"/>
          <w:rFonts w:ascii="Cambria" w:hAnsi="Cambria" w:cs="Arial"/>
          <w:sz w:val="24"/>
          <w:szCs w:val="24"/>
        </w:rPr>
      </w:pPr>
      <w:r w:rsidRPr="009D60A3">
        <w:rPr>
          <w:rStyle w:val="Strong"/>
          <w:rFonts w:ascii="Cambria" w:hAnsi="Cambria" w:cs="Arial"/>
          <w:sz w:val="24"/>
          <w:szCs w:val="24"/>
        </w:rPr>
        <w:t xml:space="preserve">Spring Framework                                          </w:t>
      </w:r>
    </w:p>
    <w:p w14:paraId="16BCCB34" w14:textId="77777777" w:rsidR="0007320A" w:rsidRPr="009D60A3" w:rsidRDefault="0007320A" w:rsidP="0007320A">
      <w:pPr>
        <w:rPr>
          <w:rFonts w:ascii="Cambria" w:hAnsi="Cambria"/>
          <w:b/>
          <w:bCs/>
          <w:sz w:val="24"/>
          <w:szCs w:val="24"/>
          <w:shd w:val="clear" w:color="auto" w:fill="FFFFFF"/>
        </w:rPr>
      </w:pPr>
      <w:r w:rsidRPr="009D60A3">
        <w:rPr>
          <w:rFonts w:ascii="Cambria" w:hAnsi="Cambria"/>
          <w:b/>
          <w:bCs/>
          <w:sz w:val="24"/>
          <w:szCs w:val="24"/>
          <w:shd w:val="clear" w:color="auto" w:fill="FFFFFF"/>
        </w:rPr>
        <w:t>The Spring Framework is an </w:t>
      </w:r>
      <w:hyperlink r:id="rId8" w:tooltip="Application framework" w:history="1">
        <w:r w:rsidRPr="009D60A3">
          <w:rPr>
            <w:rStyle w:val="Hyperlink"/>
            <w:rFonts w:ascii="Cambria" w:hAnsi="Cambria" w:cs="Arial"/>
            <w:b/>
            <w:bCs/>
            <w:sz w:val="24"/>
            <w:szCs w:val="24"/>
            <w:shd w:val="clear" w:color="auto" w:fill="FFFFFF"/>
          </w:rPr>
          <w:t>application framework</w:t>
        </w:r>
      </w:hyperlink>
      <w:r w:rsidRPr="009D60A3">
        <w:rPr>
          <w:rFonts w:ascii="Cambria" w:hAnsi="Cambria"/>
          <w:b/>
          <w:bCs/>
          <w:sz w:val="24"/>
          <w:szCs w:val="24"/>
          <w:shd w:val="clear" w:color="auto" w:fill="FFFFFF"/>
        </w:rPr>
        <w:t> and </w:t>
      </w:r>
      <w:hyperlink r:id="rId9" w:tooltip="Inversion of control" w:history="1">
        <w:r w:rsidRPr="009D60A3">
          <w:rPr>
            <w:rStyle w:val="Hyperlink"/>
            <w:rFonts w:ascii="Cambria" w:hAnsi="Cambria" w:cs="Arial"/>
            <w:b/>
            <w:bCs/>
            <w:sz w:val="24"/>
            <w:szCs w:val="24"/>
            <w:shd w:val="clear" w:color="auto" w:fill="FFFFFF"/>
          </w:rPr>
          <w:t>inversion of control</w:t>
        </w:r>
      </w:hyperlink>
      <w:r w:rsidRPr="009D60A3">
        <w:rPr>
          <w:rFonts w:ascii="Cambria" w:hAnsi="Cambria"/>
          <w:b/>
          <w:bCs/>
          <w:sz w:val="24"/>
          <w:szCs w:val="24"/>
          <w:shd w:val="clear" w:color="auto" w:fill="FFFFFF"/>
        </w:rPr>
        <w:t> </w:t>
      </w:r>
      <w:hyperlink r:id="rId10" w:tooltip="Servlet container" w:history="1">
        <w:r w:rsidRPr="009D60A3">
          <w:rPr>
            <w:rStyle w:val="Hyperlink"/>
            <w:rFonts w:ascii="Cambria" w:hAnsi="Cambria" w:cs="Arial"/>
            <w:b/>
            <w:bCs/>
            <w:sz w:val="24"/>
            <w:szCs w:val="24"/>
            <w:shd w:val="clear" w:color="auto" w:fill="FFFFFF"/>
          </w:rPr>
          <w:t>container</w:t>
        </w:r>
      </w:hyperlink>
      <w:r w:rsidRPr="009D60A3">
        <w:rPr>
          <w:rFonts w:ascii="Cambria" w:hAnsi="Cambria"/>
          <w:b/>
          <w:bCs/>
          <w:sz w:val="24"/>
          <w:szCs w:val="24"/>
          <w:shd w:val="clear" w:color="auto" w:fill="FFFFFF"/>
        </w:rPr>
        <w:t> for the </w:t>
      </w:r>
      <w:hyperlink r:id="rId11" w:tooltip="Java platform" w:history="1">
        <w:r w:rsidRPr="009D60A3">
          <w:rPr>
            <w:rStyle w:val="Hyperlink"/>
            <w:rFonts w:ascii="Cambria" w:hAnsi="Cambria" w:cs="Arial"/>
            <w:b/>
            <w:bCs/>
            <w:sz w:val="24"/>
            <w:szCs w:val="24"/>
            <w:shd w:val="clear" w:color="auto" w:fill="FFFFFF"/>
          </w:rPr>
          <w:t>Java platform</w:t>
        </w:r>
      </w:hyperlink>
      <w:r w:rsidRPr="009D60A3">
        <w:rPr>
          <w:rFonts w:ascii="Cambria" w:hAnsi="Cambria"/>
          <w:b/>
          <w:bCs/>
          <w:sz w:val="24"/>
          <w:szCs w:val="24"/>
          <w:shd w:val="clear" w:color="auto" w:fill="FFFFFF"/>
        </w:rPr>
        <w:t>. The framework's core features can be used by any Java application, but there are extensions for building web applications on top of the </w:t>
      </w:r>
      <w:hyperlink r:id="rId12" w:tooltip="Java EE" w:history="1">
        <w:r w:rsidRPr="009D60A3">
          <w:rPr>
            <w:rStyle w:val="Hyperlink"/>
            <w:rFonts w:ascii="Cambria" w:hAnsi="Cambria" w:cs="Arial"/>
            <w:b/>
            <w:bCs/>
            <w:sz w:val="24"/>
            <w:szCs w:val="24"/>
            <w:shd w:val="clear" w:color="auto" w:fill="FFFFFF"/>
          </w:rPr>
          <w:t>Java EE</w:t>
        </w:r>
      </w:hyperlink>
      <w:r w:rsidRPr="009D60A3">
        <w:rPr>
          <w:rFonts w:ascii="Cambria" w:hAnsi="Cambria"/>
          <w:b/>
          <w:bCs/>
          <w:sz w:val="24"/>
          <w:szCs w:val="24"/>
          <w:shd w:val="clear" w:color="auto" w:fill="FFFFFF"/>
        </w:rPr>
        <w:t> (Enterprise Edition) platform. Although the framework does not impose any specific </w:t>
      </w:r>
      <w:hyperlink r:id="rId13" w:tooltip="Programming model" w:history="1">
        <w:r w:rsidRPr="009D60A3">
          <w:rPr>
            <w:rStyle w:val="Hyperlink"/>
            <w:rFonts w:ascii="Cambria" w:hAnsi="Cambria" w:cs="Arial"/>
            <w:b/>
            <w:bCs/>
            <w:sz w:val="24"/>
            <w:szCs w:val="24"/>
            <w:shd w:val="clear" w:color="auto" w:fill="FFFFFF"/>
          </w:rPr>
          <w:t>programming model</w:t>
        </w:r>
      </w:hyperlink>
      <w:r w:rsidRPr="009D60A3">
        <w:rPr>
          <w:rFonts w:ascii="Cambria" w:hAnsi="Cambria"/>
          <w:b/>
          <w:bCs/>
          <w:sz w:val="24"/>
          <w:szCs w:val="24"/>
          <w:shd w:val="clear" w:color="auto" w:fill="FFFFFF"/>
        </w:rPr>
        <w:t>, it has become popular in the Java community as an addition to, or even replacement for the </w:t>
      </w:r>
      <w:hyperlink r:id="rId14" w:tooltip="Enterprise JavaBeans" w:history="1">
        <w:r w:rsidRPr="009D60A3">
          <w:rPr>
            <w:rStyle w:val="Hyperlink"/>
            <w:rFonts w:ascii="Cambria" w:hAnsi="Cambria" w:cs="Arial"/>
            <w:b/>
            <w:bCs/>
            <w:sz w:val="24"/>
            <w:szCs w:val="24"/>
            <w:shd w:val="clear" w:color="auto" w:fill="FFFFFF"/>
          </w:rPr>
          <w:t>Enterprise JavaBeans</w:t>
        </w:r>
      </w:hyperlink>
      <w:r w:rsidRPr="009D60A3">
        <w:rPr>
          <w:rFonts w:ascii="Cambria" w:hAnsi="Cambria"/>
          <w:b/>
          <w:bCs/>
          <w:sz w:val="24"/>
          <w:szCs w:val="24"/>
          <w:shd w:val="clear" w:color="auto" w:fill="FFFFFF"/>
        </w:rPr>
        <w:t> (EJB) model. The Spring Framework is </w:t>
      </w:r>
      <w:hyperlink r:id="rId15" w:tooltip="Open-source software" w:history="1">
        <w:r w:rsidRPr="009D60A3">
          <w:rPr>
            <w:rStyle w:val="Hyperlink"/>
            <w:rFonts w:ascii="Cambria" w:hAnsi="Cambria" w:cs="Arial"/>
            <w:b/>
            <w:bCs/>
            <w:sz w:val="24"/>
            <w:szCs w:val="24"/>
            <w:shd w:val="clear" w:color="auto" w:fill="FFFFFF"/>
          </w:rPr>
          <w:t>open source</w:t>
        </w:r>
      </w:hyperlink>
      <w:r w:rsidRPr="009D60A3">
        <w:rPr>
          <w:rFonts w:ascii="Cambria" w:hAnsi="Cambria"/>
          <w:b/>
          <w:bCs/>
          <w:sz w:val="24"/>
          <w:szCs w:val="24"/>
          <w:shd w:val="clear" w:color="auto" w:fill="FFFFFF"/>
        </w:rPr>
        <w:t>.</w:t>
      </w:r>
    </w:p>
    <w:p w14:paraId="63CC5917" w14:textId="77777777" w:rsidR="0007320A" w:rsidRPr="009D60A3" w:rsidRDefault="0007320A" w:rsidP="0007320A">
      <w:pPr>
        <w:rPr>
          <w:rFonts w:ascii="Cambria" w:hAnsi="Cambria" w:cs="Arial"/>
          <w:b/>
          <w:bCs/>
          <w:sz w:val="24"/>
          <w:szCs w:val="24"/>
          <w:u w:val="single"/>
        </w:rPr>
      </w:pPr>
      <w:r w:rsidRPr="009D60A3">
        <w:rPr>
          <w:rFonts w:ascii="Cambria" w:hAnsi="Cambria" w:cs="Arial"/>
          <w:b/>
          <w:bCs/>
          <w:sz w:val="24"/>
          <w:szCs w:val="24"/>
          <w:u w:val="single"/>
        </w:rPr>
        <w:t xml:space="preserve">How does spring </w:t>
      </w:r>
      <w:proofErr w:type="gramStart"/>
      <w:r w:rsidRPr="009D60A3">
        <w:rPr>
          <w:rFonts w:ascii="Cambria" w:hAnsi="Cambria" w:cs="Arial"/>
          <w:b/>
          <w:bCs/>
          <w:sz w:val="24"/>
          <w:szCs w:val="24"/>
          <w:u w:val="single"/>
        </w:rPr>
        <w:t>work ?</w:t>
      </w:r>
      <w:proofErr w:type="gramEnd"/>
    </w:p>
    <w:p w14:paraId="3182A0F9" w14:textId="77777777" w:rsidR="0007320A" w:rsidRPr="009D60A3" w:rsidRDefault="0007320A" w:rsidP="0007320A">
      <w:pPr>
        <w:rPr>
          <w:rFonts w:ascii="Cambria" w:hAnsi="Cambria"/>
          <w:b/>
          <w:bCs/>
          <w:sz w:val="24"/>
          <w:szCs w:val="24"/>
        </w:rPr>
      </w:pPr>
      <w:r w:rsidRPr="009D60A3">
        <w:rPr>
          <w:rFonts w:ascii="Cambria" w:hAnsi="Cambria"/>
          <w:b/>
          <w:bCs/>
          <w:sz w:val="24"/>
          <w:szCs w:val="24"/>
        </w:rPr>
        <w:t>In spring everything is a single </w:t>
      </w:r>
      <w:hyperlink r:id="rId16" w:history="1">
        <w:r w:rsidRPr="009D60A3">
          <w:rPr>
            <w:rStyle w:val="Hyperlink"/>
            <w:rFonts w:ascii="Cambria" w:hAnsi="Cambria" w:cs="Arial"/>
            <w:b/>
            <w:bCs/>
            <w:sz w:val="24"/>
            <w:szCs w:val="24"/>
          </w:rPr>
          <w:t>POJO</w:t>
        </w:r>
      </w:hyperlink>
      <w:r w:rsidRPr="009D60A3">
        <w:rPr>
          <w:rFonts w:ascii="Cambria" w:hAnsi="Cambria"/>
          <w:b/>
          <w:bCs/>
          <w:sz w:val="24"/>
          <w:szCs w:val="24"/>
        </w:rPr>
        <w:t>, and it works almost like a glorified </w:t>
      </w:r>
      <w:hyperlink r:id="rId17" w:history="1">
        <w:r w:rsidRPr="009D60A3">
          <w:rPr>
            <w:rStyle w:val="Hyperlink"/>
            <w:rFonts w:ascii="Cambria" w:hAnsi="Cambria" w:cs="Arial"/>
            <w:b/>
            <w:bCs/>
            <w:sz w:val="24"/>
            <w:szCs w:val="24"/>
          </w:rPr>
          <w:t>HashMap.</w:t>
        </w:r>
      </w:hyperlink>
    </w:p>
    <w:p w14:paraId="7B662D38" w14:textId="77777777" w:rsidR="0007320A" w:rsidRPr="009D60A3" w:rsidRDefault="0007320A" w:rsidP="0007320A">
      <w:pPr>
        <w:rPr>
          <w:rFonts w:ascii="Cambria" w:hAnsi="Cambria"/>
          <w:b/>
          <w:bCs/>
          <w:sz w:val="24"/>
          <w:szCs w:val="24"/>
        </w:rPr>
      </w:pPr>
      <w:r w:rsidRPr="009D60A3">
        <w:rPr>
          <w:rFonts w:ascii="Cambria" w:hAnsi="Cambria"/>
          <w:b/>
          <w:bCs/>
          <w:sz w:val="24"/>
          <w:szCs w:val="24"/>
        </w:rPr>
        <w:t>You can also imagine that as a </w:t>
      </w:r>
      <w:r w:rsidRPr="009D60A3">
        <w:rPr>
          <w:rStyle w:val="Strong"/>
          <w:rFonts w:ascii="Cambria" w:hAnsi="Cambria" w:cs="Arial"/>
          <w:sz w:val="24"/>
          <w:szCs w:val="24"/>
        </w:rPr>
        <w:t>Registry</w:t>
      </w:r>
      <w:r w:rsidRPr="009D60A3">
        <w:rPr>
          <w:rFonts w:ascii="Cambria" w:hAnsi="Cambria"/>
          <w:b/>
          <w:bCs/>
          <w:sz w:val="24"/>
          <w:szCs w:val="24"/>
        </w:rPr>
        <w:t>. Surely it is doing much more than a </w:t>
      </w:r>
      <w:r w:rsidRPr="009D60A3">
        <w:rPr>
          <w:rStyle w:val="Strong"/>
          <w:rFonts w:ascii="Cambria" w:hAnsi="Cambria" w:cs="Arial"/>
          <w:sz w:val="24"/>
          <w:szCs w:val="24"/>
        </w:rPr>
        <w:t>HashMap</w:t>
      </w:r>
      <w:r w:rsidRPr="009D60A3">
        <w:rPr>
          <w:rFonts w:ascii="Cambria" w:hAnsi="Cambria"/>
          <w:b/>
          <w:bCs/>
          <w:sz w:val="24"/>
          <w:szCs w:val="24"/>
        </w:rPr>
        <w:t> and shoving object in there, but there aren’t a lot of magic happening.</w:t>
      </w:r>
    </w:p>
    <w:p w14:paraId="19E1C976"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spring framework itself is built on a straightforward architecture and aren’t going on too much behind the scenes.</w:t>
      </w:r>
    </w:p>
    <w:p w14:paraId="05FA811F" w14:textId="77777777" w:rsidR="0007320A" w:rsidRPr="009D60A3" w:rsidRDefault="0007320A" w:rsidP="0007320A">
      <w:pPr>
        <w:rPr>
          <w:rFonts w:ascii="Cambria" w:hAnsi="Cambria"/>
          <w:b/>
          <w:bCs/>
          <w:sz w:val="24"/>
          <w:szCs w:val="24"/>
        </w:rPr>
      </w:pPr>
      <w:r w:rsidRPr="009D60A3">
        <w:rPr>
          <w:rFonts w:ascii="Cambria" w:hAnsi="Cambria"/>
          <w:b/>
          <w:bCs/>
          <w:sz w:val="24"/>
          <w:szCs w:val="24"/>
        </w:rPr>
        <w:t>It’s effortless to try it; you can write a simple main method and just run it.</w:t>
      </w:r>
      <w:r w:rsidRPr="009D60A3">
        <w:rPr>
          <w:rFonts w:ascii="Cambria" w:hAnsi="Cambria"/>
          <w:b/>
          <w:bCs/>
          <w:noProof/>
          <w:sz w:val="24"/>
          <w:szCs w:val="24"/>
        </w:rPr>
        <mc:AlternateContent>
          <mc:Choice Requires="wps">
            <w:drawing>
              <wp:inline distT="0" distB="0" distL="0" distR="0" wp14:anchorId="2622EF94" wp14:editId="254DD46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914F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384026"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Spring IoC container</w:t>
      </w:r>
    </w:p>
    <w:p w14:paraId="6701F35B" w14:textId="77777777" w:rsidR="0007320A" w:rsidRPr="009D60A3" w:rsidRDefault="0007320A" w:rsidP="0007320A">
      <w:pPr>
        <w:rPr>
          <w:rFonts w:ascii="Cambria" w:hAnsi="Cambria"/>
          <w:b/>
          <w:bCs/>
          <w:sz w:val="24"/>
          <w:szCs w:val="24"/>
        </w:rPr>
      </w:pPr>
      <w:r w:rsidRPr="009D60A3">
        <w:rPr>
          <w:rFonts w:ascii="Cambria" w:hAnsi="Cambria"/>
          <w:b/>
          <w:bCs/>
          <w:sz w:val="24"/>
          <w:szCs w:val="24"/>
        </w:rPr>
        <w:t>It is the heart of the Spring Framework. The IoC container receives metadata from either an </w:t>
      </w:r>
      <w:r w:rsidRPr="009D60A3">
        <w:rPr>
          <w:rStyle w:val="Strong"/>
          <w:rFonts w:ascii="Cambria" w:hAnsi="Cambria" w:cs="Arial"/>
          <w:sz w:val="24"/>
          <w:szCs w:val="24"/>
        </w:rPr>
        <w:t>XML file, Java annotations, or Java code</w:t>
      </w:r>
      <w:r w:rsidRPr="009D60A3">
        <w:rPr>
          <w:rFonts w:ascii="Cambria" w:hAnsi="Cambria"/>
          <w:b/>
          <w:bCs/>
          <w:sz w:val="24"/>
          <w:szCs w:val="24"/>
        </w:rPr>
        <w:t>. The container gets its instructions on what objects to instantiate, configure, and assemble from simple Plain Old Java Objects (POJO) by reading the configuration metadata provided. These created objects through this process called </w:t>
      </w:r>
      <w:r w:rsidRPr="009D60A3">
        <w:rPr>
          <w:rStyle w:val="Strong"/>
          <w:rFonts w:ascii="Cambria" w:hAnsi="Cambria" w:cs="Arial"/>
          <w:sz w:val="24"/>
          <w:szCs w:val="24"/>
        </w:rPr>
        <w:t>Spring Beans</w:t>
      </w:r>
      <w:r w:rsidRPr="009D60A3">
        <w:rPr>
          <w:rFonts w:ascii="Cambria" w:hAnsi="Cambria"/>
          <w:b/>
          <w:bCs/>
          <w:sz w:val="24"/>
          <w:szCs w:val="24"/>
        </w:rPr>
        <w:t>.</w:t>
      </w:r>
    </w:p>
    <w:p w14:paraId="50E1C625"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responsibilities of IoC container are:</w:t>
      </w:r>
    </w:p>
    <w:p w14:paraId="007B5C5A"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Instantiating the bean</w:t>
      </w:r>
    </w:p>
    <w:p w14:paraId="1792932F"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Wiring the beans together</w:t>
      </w:r>
    </w:p>
    <w:p w14:paraId="6D25252D"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Configuring the beans</w:t>
      </w:r>
    </w:p>
    <w:p w14:paraId="4510100B"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 xml:space="preserve">Managing the bean’s entire </w:t>
      </w:r>
      <w:proofErr w:type="gramStart"/>
      <w:r w:rsidRPr="009D60A3">
        <w:rPr>
          <w:rFonts w:ascii="Cambria" w:hAnsi="Cambria"/>
          <w:b/>
          <w:bCs/>
          <w:sz w:val="24"/>
          <w:szCs w:val="24"/>
        </w:rPr>
        <w:t>life-cycle</w:t>
      </w:r>
      <w:proofErr w:type="gramEnd"/>
    </w:p>
    <w:p w14:paraId="14444C64" w14:textId="77777777" w:rsidR="0007320A" w:rsidRPr="009D60A3" w:rsidRDefault="0007320A" w:rsidP="0007320A">
      <w:pPr>
        <w:jc w:val="center"/>
        <w:rPr>
          <w:rFonts w:ascii="Cambria" w:hAnsi="Cambria"/>
          <w:b/>
          <w:bCs/>
          <w:sz w:val="24"/>
          <w:szCs w:val="24"/>
        </w:rPr>
      </w:pPr>
      <w:r w:rsidRPr="009D60A3">
        <w:rPr>
          <w:rFonts w:ascii="Cambria" w:hAnsi="Cambria"/>
          <w:b/>
          <w:bCs/>
          <w:noProof/>
          <w:sz w:val="24"/>
          <w:szCs w:val="24"/>
        </w:rPr>
        <w:lastRenderedPageBreak/>
        <w:drawing>
          <wp:inline distT="0" distB="0" distL="0" distR="0" wp14:anchorId="35D9A8B7" wp14:editId="7A2A4AA5">
            <wp:extent cx="5731510" cy="4140835"/>
            <wp:effectExtent l="0" t="0" r="0" b="0"/>
            <wp:docPr id="2" name="Picture 2"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IoC container and Dependency Inj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40835"/>
                    </a:xfrm>
                    <a:prstGeom prst="rect">
                      <a:avLst/>
                    </a:prstGeom>
                    <a:noFill/>
                    <a:ln>
                      <a:noFill/>
                    </a:ln>
                  </pic:spPr>
                </pic:pic>
              </a:graphicData>
            </a:graphic>
          </wp:inline>
        </w:drawing>
      </w:r>
    </w:p>
    <w:p w14:paraId="1B335C5E" w14:textId="77777777" w:rsidR="0007320A" w:rsidRPr="009D60A3" w:rsidRDefault="0007320A" w:rsidP="0007320A">
      <w:pPr>
        <w:rPr>
          <w:rFonts w:ascii="Cambria" w:hAnsi="Cambria"/>
          <w:b/>
          <w:bCs/>
          <w:sz w:val="24"/>
          <w:szCs w:val="24"/>
        </w:rPr>
      </w:pPr>
      <w:r w:rsidRPr="009D60A3">
        <w:rPr>
          <w:rFonts w:ascii="Cambria" w:hAnsi="Cambria"/>
          <w:b/>
          <w:bCs/>
          <w:sz w:val="24"/>
          <w:szCs w:val="24"/>
        </w:rPr>
        <w:t>This diagram represents an abstract view of the working of the Spring Framework. It shows how Spring makes use of Java POJO classes and configuration metadata.</w:t>
      </w:r>
    </w:p>
    <w:p w14:paraId="1C6B32EE"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real benefits of Spring are showing up through its wiring constructs and using auto-wiring.</w:t>
      </w:r>
    </w:p>
    <w:p w14:paraId="578D9174" w14:textId="77777777" w:rsidR="0007320A" w:rsidRPr="009D60A3" w:rsidRDefault="0007320A" w:rsidP="0007320A">
      <w:pPr>
        <w:jc w:val="center"/>
        <w:rPr>
          <w:rFonts w:ascii="Cambria" w:hAnsi="Cambria"/>
          <w:b/>
          <w:bCs/>
          <w:sz w:val="24"/>
          <w:szCs w:val="24"/>
        </w:rPr>
      </w:pPr>
      <w:r w:rsidRPr="009D60A3">
        <w:rPr>
          <w:rFonts w:ascii="Cambria" w:hAnsi="Cambria"/>
          <w:b/>
          <w:bCs/>
          <w:noProof/>
          <w:sz w:val="24"/>
          <w:szCs w:val="24"/>
        </w:rPr>
        <w:drawing>
          <wp:inline distT="0" distB="0" distL="0" distR="0" wp14:anchorId="437E97CC" wp14:editId="6A9250B0">
            <wp:extent cx="3672840" cy="2552700"/>
            <wp:effectExtent l="0" t="0" r="3810" b="0"/>
            <wp:docPr id="1" name="Picture 1" descr="How does spring work inter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does spring work internal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2840" cy="2552700"/>
                    </a:xfrm>
                    <a:prstGeom prst="rect">
                      <a:avLst/>
                    </a:prstGeom>
                    <a:noFill/>
                    <a:ln>
                      <a:noFill/>
                    </a:ln>
                  </pic:spPr>
                </pic:pic>
              </a:graphicData>
            </a:graphic>
          </wp:inline>
        </w:drawing>
      </w:r>
    </w:p>
    <w:p w14:paraId="6D11E36F"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If you look at the picture above, you can see that there is a lot of squares in there.</w:t>
      </w:r>
    </w:p>
    <w:p w14:paraId="2F1E6E74" w14:textId="77777777" w:rsidR="0007320A" w:rsidRDefault="0007320A" w:rsidP="0007320A">
      <w:pPr>
        <w:rPr>
          <w:rFonts w:ascii="Cambria" w:hAnsi="Cambria" w:cs="Arial"/>
          <w:b/>
          <w:bCs/>
          <w:sz w:val="24"/>
          <w:szCs w:val="24"/>
        </w:rPr>
      </w:pPr>
    </w:p>
    <w:p w14:paraId="624F006C" w14:textId="0A2E5924" w:rsidR="0007320A" w:rsidRPr="009D60A3" w:rsidRDefault="0007320A" w:rsidP="0007320A">
      <w:pPr>
        <w:rPr>
          <w:rFonts w:ascii="Cambria" w:hAnsi="Cambria" w:cs="Arial"/>
          <w:b/>
          <w:bCs/>
          <w:sz w:val="24"/>
          <w:szCs w:val="24"/>
        </w:rPr>
      </w:pPr>
      <w:r w:rsidRPr="009D60A3">
        <w:rPr>
          <w:rFonts w:ascii="Cambria" w:hAnsi="Cambria" w:cs="Arial"/>
          <w:b/>
          <w:bCs/>
          <w:sz w:val="24"/>
          <w:szCs w:val="24"/>
        </w:rPr>
        <w:t>That’s how the spring container would look like if you graphed it all out.</w:t>
      </w:r>
      <w:r w:rsidRPr="009D60A3">
        <w:rPr>
          <w:rFonts w:ascii="Cambria" w:hAnsi="Cambria" w:cs="Arial"/>
          <w:b/>
          <w:bCs/>
          <w:sz w:val="24"/>
          <w:szCs w:val="24"/>
        </w:rPr>
        <w:br/>
        <w:t>The little squares are the </w:t>
      </w:r>
      <w:r w:rsidRPr="009D60A3">
        <w:rPr>
          <w:rStyle w:val="Strong"/>
          <w:rFonts w:ascii="Cambria" w:hAnsi="Cambria" w:cs="Arial"/>
          <w:sz w:val="24"/>
          <w:szCs w:val="24"/>
        </w:rPr>
        <w:t>Spring beans, </w:t>
      </w:r>
      <w:r w:rsidRPr="009D60A3">
        <w:rPr>
          <w:rFonts w:ascii="Cambria" w:hAnsi="Cambria" w:cs="Arial"/>
          <w:b/>
          <w:bCs/>
          <w:sz w:val="24"/>
          <w:szCs w:val="24"/>
        </w:rPr>
        <w:t>and you can see </w:t>
      </w:r>
      <w:r w:rsidRPr="009D60A3">
        <w:rPr>
          <w:rStyle w:val="Strong"/>
          <w:rFonts w:ascii="Cambria" w:hAnsi="Cambria" w:cs="Arial"/>
          <w:sz w:val="24"/>
          <w:szCs w:val="24"/>
        </w:rPr>
        <w:t>their references</w:t>
      </w:r>
      <w:r w:rsidRPr="009D60A3">
        <w:rPr>
          <w:rFonts w:ascii="Cambria" w:hAnsi="Cambria" w:cs="Arial"/>
          <w:b/>
          <w:bCs/>
          <w:sz w:val="24"/>
          <w:szCs w:val="24"/>
        </w:rPr>
        <w:t>. Some of them are standalone, some of them are referencing other beans.</w:t>
      </w:r>
      <w:r w:rsidRPr="009D60A3">
        <w:rPr>
          <w:rFonts w:ascii="Cambria" w:hAnsi="Cambria" w:cs="Arial"/>
          <w:b/>
          <w:bCs/>
          <w:sz w:val="24"/>
          <w:szCs w:val="24"/>
        </w:rPr>
        <w:br/>
        <w:t>Just how they wired up and how it makes all these objects that we’re using altogether.</w:t>
      </w:r>
    </w:p>
    <w:p w14:paraId="0BD02D0B"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The JDBC Example</w:t>
      </w:r>
    </w:p>
    <w:p w14:paraId="4C5CB17F"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According to our example of a JDBC connection that we </w:t>
      </w:r>
      <w:hyperlink r:id="rId20" w:history="1">
        <w:r w:rsidRPr="009D60A3">
          <w:rPr>
            <w:rStyle w:val="Hyperlink"/>
            <w:rFonts w:ascii="Cambria" w:hAnsi="Cambria" w:cs="Arial"/>
            <w:b/>
            <w:bCs/>
            <w:sz w:val="24"/>
            <w:szCs w:val="24"/>
          </w:rPr>
          <w:t>were looking at</w:t>
        </w:r>
      </w:hyperlink>
      <w:r w:rsidRPr="009D60A3">
        <w:rPr>
          <w:rFonts w:ascii="Cambria" w:hAnsi="Cambria" w:cs="Arial"/>
          <w:b/>
          <w:bCs/>
          <w:sz w:val="24"/>
          <w:szCs w:val="24"/>
        </w:rPr>
        <w:t>, one of these might be the entity manager, one of them might be a statement or a prepared statement.</w:t>
      </w:r>
      <w:r w:rsidRPr="009D60A3">
        <w:rPr>
          <w:rFonts w:ascii="Cambria" w:hAnsi="Cambria" w:cs="Arial"/>
          <w:b/>
          <w:bCs/>
          <w:sz w:val="24"/>
          <w:szCs w:val="24"/>
        </w:rPr>
        <w:br/>
        <w:t>The other one can be a connection behind the scenes.</w:t>
      </w:r>
    </w:p>
    <w:p w14:paraId="1B123F50" w14:textId="77777777" w:rsidR="0007320A" w:rsidRPr="009D60A3" w:rsidRDefault="0007320A" w:rsidP="0007320A">
      <w:pPr>
        <w:rPr>
          <w:rFonts w:ascii="Cambria" w:hAnsi="Cambria" w:cs="Arial"/>
          <w:b/>
          <w:bCs/>
          <w:sz w:val="24"/>
          <w:szCs w:val="24"/>
        </w:rPr>
      </w:pPr>
      <w:proofErr w:type="gramStart"/>
      <w:r w:rsidRPr="009D60A3">
        <w:rPr>
          <w:rFonts w:ascii="Cambria" w:hAnsi="Cambria" w:cs="Arial"/>
          <w:b/>
          <w:bCs/>
          <w:sz w:val="24"/>
          <w:szCs w:val="24"/>
        </w:rPr>
        <w:t>All of</w:t>
      </w:r>
      <w:proofErr w:type="gramEnd"/>
      <w:r w:rsidRPr="009D60A3">
        <w:rPr>
          <w:rFonts w:ascii="Cambria" w:hAnsi="Cambria" w:cs="Arial"/>
          <w:b/>
          <w:bCs/>
          <w:sz w:val="24"/>
          <w:szCs w:val="24"/>
        </w:rPr>
        <w:t xml:space="preserve"> our beans are get stored in this container, and then we access them out of that. This is where the HashMap or Registry metaphor comes into the play. We can simply access them in appropriate ways.</w:t>
      </w:r>
    </w:p>
    <w:p w14:paraId="2613A24D" w14:textId="77777777" w:rsidR="0007320A" w:rsidRPr="009D60A3" w:rsidRDefault="0007320A" w:rsidP="0007320A">
      <w:pPr>
        <w:rPr>
          <w:rFonts w:ascii="Cambria" w:eastAsia="Times New Roman" w:hAnsi="Cambria" w:cs="Arial"/>
          <w:b/>
          <w:bCs/>
          <w:sz w:val="24"/>
          <w:szCs w:val="24"/>
          <w:u w:val="single"/>
          <w:lang w:eastAsia="en-IN"/>
        </w:rPr>
      </w:pPr>
      <w:r w:rsidRPr="009D60A3">
        <w:rPr>
          <w:rFonts w:ascii="Cambria" w:eastAsia="Times New Roman" w:hAnsi="Cambria" w:cs="Arial"/>
          <w:b/>
          <w:bCs/>
          <w:sz w:val="24"/>
          <w:szCs w:val="24"/>
          <w:u w:val="single"/>
          <w:lang w:eastAsia="en-IN"/>
        </w:rPr>
        <w:t>Execution flow of Spring</w:t>
      </w:r>
    </w:p>
    <w:p w14:paraId="5A462D54" w14:textId="77777777" w:rsidR="0007320A" w:rsidRPr="009D60A3" w:rsidRDefault="0007320A" w:rsidP="0007320A">
      <w:pPr>
        <w:pStyle w:val="ListParagraph"/>
        <w:rPr>
          <w:rFonts w:ascii="Cambria" w:hAnsi="Cambria"/>
          <w:b/>
          <w:bCs/>
          <w:sz w:val="24"/>
          <w:szCs w:val="24"/>
        </w:rPr>
      </w:pPr>
      <w:r w:rsidRPr="009D60A3">
        <w:rPr>
          <w:rFonts w:ascii="Cambria" w:hAnsi="Cambria"/>
          <w:b/>
          <w:bCs/>
          <w:sz w:val="24"/>
          <w:szCs w:val="24"/>
          <w:shd w:val="clear" w:color="auto" w:fill="FFFFFF"/>
        </w:rPr>
        <w:t>1) </w:t>
      </w:r>
      <w:r w:rsidRPr="009D60A3">
        <w:rPr>
          <w:rStyle w:val="vm-hook"/>
          <w:rFonts w:ascii="Cambria" w:hAnsi="Cambria"/>
          <w:b/>
          <w:bCs/>
          <w:sz w:val="24"/>
          <w:szCs w:val="24"/>
          <w:bdr w:val="none" w:sz="0" w:space="0" w:color="auto" w:frame="1"/>
        </w:rPr>
        <w:t>Client</w:t>
      </w:r>
      <w:r w:rsidRPr="009D60A3">
        <w:rPr>
          <w:rFonts w:ascii="Cambria" w:hAnsi="Cambria"/>
          <w:b/>
          <w:bCs/>
          <w:sz w:val="24"/>
          <w:szCs w:val="24"/>
          <w:shd w:val="clear" w:color="auto" w:fill="FFFFFF"/>
        </w:rPr>
        <w:t> sends an HTTP request to a specific URL</w:t>
      </w:r>
      <w:r w:rsidRPr="009D60A3">
        <w:rPr>
          <w:rFonts w:ascii="Cambria" w:hAnsi="Cambria"/>
          <w:b/>
          <w:bCs/>
          <w:sz w:val="24"/>
          <w:szCs w:val="24"/>
        </w:rPr>
        <w:br/>
      </w:r>
      <w:r w:rsidRPr="009D60A3">
        <w:rPr>
          <w:rFonts w:ascii="Cambria" w:hAnsi="Cambria"/>
          <w:b/>
          <w:bCs/>
          <w:sz w:val="24"/>
          <w:szCs w:val="24"/>
          <w:shd w:val="clear" w:color="auto" w:fill="FFFFFF"/>
        </w:rPr>
        <w:t xml:space="preserve">2)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of Spring MVC receives the request</w:t>
      </w:r>
      <w:r w:rsidRPr="009D60A3">
        <w:rPr>
          <w:rFonts w:ascii="Cambria" w:hAnsi="Cambria"/>
          <w:b/>
          <w:bCs/>
          <w:sz w:val="24"/>
          <w:szCs w:val="24"/>
        </w:rPr>
        <w:br/>
      </w:r>
      <w:r w:rsidRPr="009D60A3">
        <w:rPr>
          <w:rFonts w:ascii="Cambria" w:hAnsi="Cambria"/>
          <w:b/>
          <w:bCs/>
          <w:sz w:val="24"/>
          <w:szCs w:val="24"/>
          <w:shd w:val="clear" w:color="auto" w:fill="FFFFFF"/>
        </w:rPr>
        <w:t>3) It passes the request to a specific controller depending on the URL requested using </w:t>
      </w:r>
      <w:r w:rsidRPr="009D60A3">
        <w:rPr>
          <w:rFonts w:ascii="Cambria" w:hAnsi="Cambria" w:cs="Courier New"/>
          <w:b/>
          <w:bCs/>
          <w:sz w:val="24"/>
          <w:szCs w:val="24"/>
        </w:rPr>
        <w:t>@Controller</w:t>
      </w:r>
      <w:r w:rsidRPr="009D60A3">
        <w:rPr>
          <w:rFonts w:ascii="Cambria" w:hAnsi="Cambria"/>
          <w:b/>
          <w:bCs/>
          <w:sz w:val="24"/>
          <w:szCs w:val="24"/>
          <w:shd w:val="clear" w:color="auto" w:fill="FFFFFF"/>
        </w:rPr>
        <w:t> and </w:t>
      </w:r>
      <w:r w:rsidRPr="009D60A3">
        <w:rPr>
          <w:rFonts w:ascii="Cambria" w:hAnsi="Cambria" w:cs="Courier New"/>
          <w:b/>
          <w:bCs/>
          <w:sz w:val="24"/>
          <w:szCs w:val="24"/>
        </w:rPr>
        <w:t>@RequestMapping</w:t>
      </w:r>
      <w:r w:rsidRPr="009D60A3">
        <w:rPr>
          <w:rFonts w:ascii="Cambria" w:hAnsi="Cambria"/>
          <w:b/>
          <w:bCs/>
          <w:sz w:val="24"/>
          <w:szCs w:val="24"/>
          <w:shd w:val="clear" w:color="auto" w:fill="FFFFFF"/>
        </w:rPr>
        <w:t> annotations.</w:t>
      </w:r>
      <w:r w:rsidRPr="009D60A3">
        <w:rPr>
          <w:rFonts w:ascii="Cambria" w:hAnsi="Cambria"/>
          <w:b/>
          <w:bCs/>
          <w:sz w:val="24"/>
          <w:szCs w:val="24"/>
        </w:rPr>
        <w:br/>
      </w:r>
      <w:r w:rsidRPr="009D60A3">
        <w:rPr>
          <w:rFonts w:ascii="Cambria" w:hAnsi="Cambria"/>
          <w:b/>
          <w:bCs/>
          <w:sz w:val="24"/>
          <w:szCs w:val="24"/>
          <w:shd w:val="clear" w:color="auto" w:fill="FFFFFF"/>
        </w:rPr>
        <w:t xml:space="preserve">4) Spring MVC Controller then returns a logical view name and model to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w:t>
      </w:r>
      <w:r w:rsidRPr="009D60A3">
        <w:rPr>
          <w:rFonts w:ascii="Cambria" w:hAnsi="Cambria"/>
          <w:b/>
          <w:bCs/>
          <w:sz w:val="24"/>
          <w:szCs w:val="24"/>
        </w:rPr>
        <w:br/>
      </w:r>
      <w:r w:rsidRPr="009D60A3">
        <w:rPr>
          <w:rFonts w:ascii="Cambria" w:hAnsi="Cambria"/>
          <w:b/>
          <w:bCs/>
          <w:sz w:val="24"/>
          <w:szCs w:val="24"/>
          <w:shd w:val="clear" w:color="auto" w:fill="FFFFFF"/>
        </w:rPr>
        <w:t xml:space="preserve">5)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consults view resolvers until actual View is determined to render the output</w:t>
      </w:r>
      <w:r w:rsidRPr="009D60A3">
        <w:rPr>
          <w:rFonts w:ascii="Cambria" w:hAnsi="Cambria"/>
          <w:b/>
          <w:bCs/>
          <w:sz w:val="24"/>
          <w:szCs w:val="24"/>
        </w:rPr>
        <w:br/>
      </w:r>
      <w:r w:rsidRPr="009D60A3">
        <w:rPr>
          <w:rFonts w:ascii="Cambria" w:hAnsi="Cambria"/>
          <w:b/>
          <w:bCs/>
          <w:sz w:val="24"/>
          <w:szCs w:val="24"/>
          <w:shd w:val="clear" w:color="auto" w:fill="FFFFFF"/>
        </w:rPr>
        <w:t xml:space="preserve">6)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contacts the chosen view (e.g. </w:t>
      </w:r>
      <w:proofErr w:type="spellStart"/>
      <w:r w:rsidRPr="009D60A3">
        <w:rPr>
          <w:rFonts w:ascii="Cambria" w:hAnsi="Cambria"/>
          <w:b/>
          <w:bCs/>
          <w:sz w:val="24"/>
          <w:szCs w:val="24"/>
          <w:shd w:val="clear" w:color="auto" w:fill="FFFFFF"/>
        </w:rPr>
        <w:t>Thymeleaf</w:t>
      </w:r>
      <w:proofErr w:type="spellEnd"/>
      <w:r w:rsidRPr="009D60A3">
        <w:rPr>
          <w:rFonts w:ascii="Cambria" w:hAnsi="Cambria"/>
          <w:b/>
          <w:bCs/>
          <w:sz w:val="24"/>
          <w:szCs w:val="24"/>
          <w:shd w:val="clear" w:color="auto" w:fill="FFFFFF"/>
        </w:rPr>
        <w:t xml:space="preserve">, </w:t>
      </w:r>
      <w:proofErr w:type="spellStart"/>
      <w:r w:rsidRPr="009D60A3">
        <w:rPr>
          <w:rFonts w:ascii="Cambria" w:hAnsi="Cambria"/>
          <w:b/>
          <w:bCs/>
          <w:sz w:val="24"/>
          <w:szCs w:val="24"/>
          <w:shd w:val="clear" w:color="auto" w:fill="FFFFFF"/>
        </w:rPr>
        <w:t>Freemarker</w:t>
      </w:r>
      <w:proofErr w:type="spellEnd"/>
      <w:r w:rsidRPr="009D60A3">
        <w:rPr>
          <w:rFonts w:ascii="Cambria" w:hAnsi="Cambria"/>
          <w:b/>
          <w:bCs/>
          <w:sz w:val="24"/>
          <w:szCs w:val="24"/>
          <w:shd w:val="clear" w:color="auto" w:fill="FFFFFF"/>
        </w:rPr>
        <w:t>, JSP) with model data and it renders the output depending on the model data</w:t>
      </w:r>
      <w:r w:rsidRPr="009D60A3">
        <w:rPr>
          <w:rFonts w:ascii="Cambria" w:hAnsi="Cambria"/>
          <w:b/>
          <w:bCs/>
          <w:sz w:val="24"/>
          <w:szCs w:val="24"/>
        </w:rPr>
        <w:br/>
      </w:r>
      <w:r w:rsidRPr="009D60A3">
        <w:rPr>
          <w:rFonts w:ascii="Cambria" w:hAnsi="Cambria"/>
          <w:b/>
          <w:bCs/>
          <w:sz w:val="24"/>
          <w:szCs w:val="24"/>
          <w:shd w:val="clear" w:color="auto" w:fill="FFFFFF"/>
        </w:rPr>
        <w:t>7) The rendered output is returned to the client as response</w:t>
      </w:r>
      <w:r w:rsidRPr="009D60A3">
        <w:rPr>
          <w:rFonts w:ascii="Cambria" w:hAnsi="Cambria"/>
          <w:b/>
          <w:bCs/>
          <w:sz w:val="24"/>
          <w:szCs w:val="24"/>
        </w:rPr>
        <w:br/>
      </w:r>
    </w:p>
    <w:p w14:paraId="5145C2AF" w14:textId="77777777" w:rsidR="0007320A" w:rsidRPr="009D60A3" w:rsidRDefault="0007320A" w:rsidP="0007320A">
      <w:pPr>
        <w:rPr>
          <w:rFonts w:ascii="Cambria" w:hAnsi="Cambria"/>
          <w:b/>
          <w:bCs/>
          <w:sz w:val="24"/>
          <w:szCs w:val="24"/>
        </w:rPr>
      </w:pPr>
    </w:p>
    <w:p w14:paraId="7C4AA53D" w14:textId="77777777" w:rsidR="0007320A" w:rsidRPr="009D60A3" w:rsidRDefault="0007320A" w:rsidP="0007320A">
      <w:pPr>
        <w:rPr>
          <w:rFonts w:ascii="Cambria" w:hAnsi="Cambria"/>
          <w:b/>
          <w:bCs/>
          <w:sz w:val="24"/>
          <w:szCs w:val="24"/>
        </w:rPr>
      </w:pPr>
    </w:p>
    <w:p w14:paraId="56B2040E" w14:textId="77777777" w:rsidR="0007320A" w:rsidRPr="009D60A3" w:rsidRDefault="0007320A" w:rsidP="0007320A">
      <w:pPr>
        <w:rPr>
          <w:rFonts w:ascii="Cambria" w:hAnsi="Cambria"/>
          <w:b/>
          <w:bCs/>
          <w:sz w:val="24"/>
          <w:szCs w:val="24"/>
        </w:rPr>
      </w:pPr>
    </w:p>
    <w:p w14:paraId="304D0716" w14:textId="77777777" w:rsidR="0007320A" w:rsidRDefault="0007320A"/>
    <w:sectPr w:rsidR="0007320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A206" w14:textId="77777777" w:rsidR="001E71CB" w:rsidRDefault="001E71CB" w:rsidP="0007320A">
      <w:pPr>
        <w:spacing w:after="0" w:line="240" w:lineRule="auto"/>
      </w:pPr>
      <w:r>
        <w:separator/>
      </w:r>
    </w:p>
  </w:endnote>
  <w:endnote w:type="continuationSeparator" w:id="0">
    <w:p w14:paraId="6ADF57EB" w14:textId="77777777" w:rsidR="001E71CB" w:rsidRDefault="001E71CB" w:rsidP="0007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E2AB" w14:textId="77777777" w:rsidR="001E71CB" w:rsidRDefault="001E71CB" w:rsidP="0007320A">
      <w:pPr>
        <w:spacing w:after="0" w:line="240" w:lineRule="auto"/>
      </w:pPr>
      <w:r>
        <w:separator/>
      </w:r>
    </w:p>
  </w:footnote>
  <w:footnote w:type="continuationSeparator" w:id="0">
    <w:p w14:paraId="06065E94" w14:textId="77777777" w:rsidR="001E71CB" w:rsidRDefault="001E71CB" w:rsidP="00073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C4A3" w14:textId="3690DBAA" w:rsidR="0007320A" w:rsidRDefault="001E71C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C4F516B15C3B4BF8AB64EB37FE9E4FB9"/>
        </w:placeholder>
        <w:dataBinding w:prefixMappings="xmlns:ns0='http://purl.org/dc/elements/1.1/' xmlns:ns1='http://schemas.openxmlformats.org/package/2006/metadata/core-properties' " w:xpath="/ns1:coreProperties[1]/ns0:title[1]" w:storeItemID="{6C3C8BC8-F283-45AE-878A-BAB7291924A1}"/>
        <w:text/>
      </w:sdtPr>
      <w:sdtEndPr/>
      <w:sdtContent>
        <w:r w:rsidR="0007320A">
          <w:rPr>
            <w:rFonts w:asciiTheme="majorHAnsi" w:eastAsiaTheme="majorEastAsia" w:hAnsiTheme="majorHAnsi" w:cstheme="majorBidi"/>
            <w:color w:val="2F5496" w:themeColor="accent1" w:themeShade="BF"/>
            <w:sz w:val="26"/>
            <w:szCs w:val="26"/>
          </w:rPr>
          <w:t>NAME – Satyam Joshi</w:t>
        </w:r>
      </w:sdtContent>
    </w:sdt>
  </w:p>
  <w:p w14:paraId="6E47CCB7" w14:textId="519598FC" w:rsidR="0007320A" w:rsidRDefault="0007320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PRN – 1914110268</w:t>
    </w:r>
  </w:p>
  <w:p w14:paraId="01076D6A" w14:textId="304EEE04" w:rsidR="0007320A" w:rsidRDefault="0007320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ROLL NO – 25</w:t>
    </w:r>
  </w:p>
  <w:p w14:paraId="587E323E" w14:textId="31277A6E" w:rsidR="0007320A" w:rsidRDefault="0007320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IT SEM - V</w:t>
    </w:r>
  </w:p>
  <w:p w14:paraId="2B0A4D47" w14:textId="77777777" w:rsidR="0007320A" w:rsidRDefault="00073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FDC"/>
    <w:multiLevelType w:val="hybridMultilevel"/>
    <w:tmpl w:val="037CF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E9127D4"/>
    <w:multiLevelType w:val="hybridMultilevel"/>
    <w:tmpl w:val="D4B47A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A"/>
    <w:rsid w:val="0007320A"/>
    <w:rsid w:val="001E71CB"/>
    <w:rsid w:val="006053B6"/>
    <w:rsid w:val="00CE20B0"/>
    <w:rsid w:val="00DE6EE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8350"/>
  <w15:chartTrackingRefBased/>
  <w15:docId w15:val="{DBA56CD6-38DB-423C-85C2-10E47BED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20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07320A"/>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073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20A"/>
  </w:style>
  <w:style w:type="paragraph" w:styleId="Footer">
    <w:name w:val="footer"/>
    <w:basedOn w:val="Normal"/>
    <w:link w:val="FooterChar"/>
    <w:uiPriority w:val="99"/>
    <w:unhideWhenUsed/>
    <w:rsid w:val="00073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20A"/>
  </w:style>
  <w:style w:type="character" w:styleId="Hyperlink">
    <w:name w:val="Hyperlink"/>
    <w:basedOn w:val="DefaultParagraphFont"/>
    <w:uiPriority w:val="99"/>
    <w:semiHidden/>
    <w:unhideWhenUsed/>
    <w:rsid w:val="0007320A"/>
    <w:rPr>
      <w:color w:val="0000FF"/>
      <w:u w:val="single"/>
    </w:rPr>
  </w:style>
  <w:style w:type="character" w:styleId="Strong">
    <w:name w:val="Strong"/>
    <w:uiPriority w:val="22"/>
    <w:qFormat/>
    <w:rsid w:val="0007320A"/>
    <w:rPr>
      <w:b/>
      <w:bCs/>
      <w:color w:val="70AD47" w:themeColor="accent6"/>
    </w:rPr>
  </w:style>
  <w:style w:type="paragraph" w:styleId="ListParagraph">
    <w:name w:val="List Paragraph"/>
    <w:basedOn w:val="Normal"/>
    <w:uiPriority w:val="34"/>
    <w:qFormat/>
    <w:rsid w:val="0007320A"/>
    <w:pPr>
      <w:spacing w:after="200" w:line="276" w:lineRule="auto"/>
      <w:ind w:left="720"/>
      <w:contextualSpacing/>
      <w:jc w:val="both"/>
    </w:pPr>
    <w:rPr>
      <w:rFonts w:eastAsiaTheme="minorEastAsia"/>
      <w:sz w:val="20"/>
      <w:lang w:bidi="ar-SA"/>
    </w:rPr>
  </w:style>
  <w:style w:type="character" w:customStyle="1" w:styleId="vm-hook">
    <w:name w:val="vm-hook"/>
    <w:basedOn w:val="DefaultParagraphFont"/>
    <w:rsid w:val="0007320A"/>
  </w:style>
  <w:style w:type="character" w:customStyle="1" w:styleId="skimlinks-unlinked">
    <w:name w:val="skimlinks-unlinked"/>
    <w:basedOn w:val="DefaultParagraphFont"/>
    <w:rsid w:val="00073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framework" TargetMode="External"/><Relationship Id="rId13" Type="http://schemas.openxmlformats.org/officeDocument/2006/relationships/hyperlink" Target="https://en.wikipedia.org/wiki/Programming_mode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hyperlink" Target="https://en.wikipedia.org/wiki/Java_EE" TargetMode="External"/><Relationship Id="rId17" Type="http://schemas.openxmlformats.org/officeDocument/2006/relationships/hyperlink" Target="https://docs.oracle.com/javase/8/docs/api/java/util/HashMap.html" TargetMode="External"/><Relationship Id="rId2" Type="http://schemas.openxmlformats.org/officeDocument/2006/relationships/styles" Target="styles.xml"/><Relationship Id="rId16" Type="http://schemas.openxmlformats.org/officeDocument/2006/relationships/hyperlink" Target="https://hu.wikipedia.org/wiki/Plain_Old_Java_Object" TargetMode="External"/><Relationship Id="rId20" Type="http://schemas.openxmlformats.org/officeDocument/2006/relationships/hyperlink" Target="https://www.zoltanraffai.com/blog/spring-in-java-what-the-business-nee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va_platfor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n-source_software" TargetMode="External"/><Relationship Id="rId23" Type="http://schemas.openxmlformats.org/officeDocument/2006/relationships/glossaryDocument" Target="glossary/document.xml"/><Relationship Id="rId10" Type="http://schemas.openxmlformats.org/officeDocument/2006/relationships/hyperlink" Target="https://en.wikipedia.org/wiki/Servlet_contain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Inversion_of_control" TargetMode="External"/><Relationship Id="rId14" Type="http://schemas.openxmlformats.org/officeDocument/2006/relationships/hyperlink" Target="https://en.wikipedia.org/wiki/Enterprise_JavaBean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F516B15C3B4BF8AB64EB37FE9E4FB9"/>
        <w:category>
          <w:name w:val="General"/>
          <w:gallery w:val="placeholder"/>
        </w:category>
        <w:types>
          <w:type w:val="bbPlcHdr"/>
        </w:types>
        <w:behaviors>
          <w:behavior w:val="content"/>
        </w:behaviors>
        <w:guid w:val="{1782B3FD-1029-4BC4-83CB-25F341838DA4}"/>
      </w:docPartPr>
      <w:docPartBody>
        <w:p w:rsidR="00193DD8" w:rsidRDefault="00CE435B" w:rsidP="00CE435B">
          <w:pPr>
            <w:pStyle w:val="C4F516B15C3B4BF8AB64EB37FE9E4FB9"/>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B"/>
    <w:rsid w:val="00193DD8"/>
    <w:rsid w:val="003C592C"/>
    <w:rsid w:val="008A310F"/>
    <w:rsid w:val="00CE4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F516B15C3B4BF8AB64EB37FE9E4FB9">
    <w:name w:val="C4F516B15C3B4BF8AB64EB37FE9E4FB9"/>
    <w:rsid w:val="00CE4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p:lastModifiedBy>
  <cp:revision>2</cp:revision>
  <dcterms:created xsi:type="dcterms:W3CDTF">2021-12-29T08:41:00Z</dcterms:created>
  <dcterms:modified xsi:type="dcterms:W3CDTF">2021-12-29T08:49:00Z</dcterms:modified>
</cp:coreProperties>
</file>