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1F38F0">
      <w:pPr>
        <w:rPr>
          <w:sz w:val="36"/>
          <w:szCs w:val="36"/>
        </w:rPr>
      </w:pPr>
    </w:p>
    <w:p w14:paraId="2E860950">
      <w:pPr>
        <w:numPr>
          <w:ilvl w:val="0"/>
          <w:numId w:val="1"/>
        </w:numPr>
        <w:ind w:left="58" w:leftChars="0" w:firstLine="0" w:firstLineChars="0"/>
        <w:rPr>
          <w:rFonts w:hint="default"/>
          <w:b/>
          <w:bCs/>
          <w:color w:val="000000" w:themeColor="text1"/>
          <w:sz w:val="36"/>
          <w:szCs w:val="36"/>
          <w14:textFill>
            <w14:solidFill>
              <w14:schemeClr w14:val="tx1"/>
            </w14:solidFill>
          </w14:textFill>
        </w:rPr>
      </w:pPr>
      <w:r>
        <w:rPr>
          <w:rFonts w:hint="default"/>
          <w:b/>
          <w:bCs/>
          <w:color w:val="000000" w:themeColor="text1"/>
          <w:sz w:val="36"/>
          <w:szCs w:val="36"/>
          <w14:textFill>
            <w14:solidFill>
              <w14:schemeClr w14:val="tx1"/>
            </w14:solidFill>
          </w14:textFill>
        </w:rPr>
        <w:t>What is Unit Testing? How is it Different from Functional Testing?</w:t>
      </w:r>
    </w:p>
    <w:p w14:paraId="064273CD">
      <w:pPr>
        <w:numPr>
          <w:ilvl w:val="0"/>
          <w:numId w:val="0"/>
        </w:numPr>
        <w:ind w:left="58" w:leftChars="0"/>
        <w:rPr>
          <w:rFonts w:hint="default"/>
          <w:sz w:val="36"/>
          <w:szCs w:val="36"/>
        </w:rPr>
      </w:pPr>
    </w:p>
    <w:p w14:paraId="4064983C">
      <w:pPr>
        <w:pStyle w:val="6"/>
        <w:keepNext w:val="0"/>
        <w:keepLines w:val="0"/>
        <w:widowControl/>
        <w:suppressLineNumbers w:val="0"/>
        <w:rPr>
          <w:sz w:val="28"/>
          <w:szCs w:val="28"/>
        </w:rPr>
      </w:pPr>
      <w:r>
        <w:rPr>
          <w:rStyle w:val="7"/>
          <w:sz w:val="28"/>
          <w:szCs w:val="28"/>
        </w:rPr>
        <w:t>Unit testing</w:t>
      </w:r>
      <w:r>
        <w:rPr>
          <w:sz w:val="28"/>
          <w:szCs w:val="28"/>
        </w:rPr>
        <w:t xml:space="preserve"> is the process of testing individual components or small units of code—such as methods or functions—in isolation to ensure they perform as intended. It allows developers to verify the internal logic of a specific unit without interference from the rest of the system. For example, if a calculator has an </w:t>
      </w:r>
      <w:r>
        <w:rPr>
          <w:rStyle w:val="5"/>
          <w:sz w:val="28"/>
          <w:szCs w:val="28"/>
        </w:rPr>
        <w:t>Add()</w:t>
      </w:r>
      <w:r>
        <w:rPr>
          <w:sz w:val="28"/>
          <w:szCs w:val="28"/>
        </w:rPr>
        <w:t xml:space="preserve"> function, unit testing would check whether this specific method returns the correct sum for given inputs. The main goal is to catch errors early, during the development phase, before integrating the component into the larger application.</w:t>
      </w:r>
    </w:p>
    <w:p w14:paraId="3AA8FEDC">
      <w:pPr>
        <w:pStyle w:val="6"/>
        <w:keepNext w:val="0"/>
        <w:keepLines w:val="0"/>
        <w:widowControl/>
        <w:suppressLineNumbers w:val="0"/>
        <w:rPr>
          <w:sz w:val="28"/>
          <w:szCs w:val="28"/>
        </w:rPr>
      </w:pPr>
      <w:r>
        <w:rPr>
          <w:sz w:val="28"/>
          <w:szCs w:val="28"/>
        </w:rPr>
        <w:t xml:space="preserve">On the other hand, </w:t>
      </w:r>
      <w:r>
        <w:rPr>
          <w:rStyle w:val="7"/>
          <w:sz w:val="28"/>
          <w:szCs w:val="28"/>
        </w:rPr>
        <w:t>functional testing</w:t>
      </w:r>
      <w:r>
        <w:rPr>
          <w:sz w:val="28"/>
          <w:szCs w:val="28"/>
        </w:rPr>
        <w:t xml:space="preserve"> evaluates whether the application as a whole performs its intended operations based on the specified business requirements. It checks complete user scenarios and end-to-end workflows, such as logging into an application, performing a transaction, and receiving confirmation. This type of testing ensures that the system behaves correctly from the user's perspective.</w:t>
      </w:r>
    </w:p>
    <w:p w14:paraId="1341C04A">
      <w:pPr>
        <w:pStyle w:val="6"/>
        <w:keepNext w:val="0"/>
        <w:keepLines w:val="0"/>
        <w:widowControl/>
        <w:suppressLineNumbers w:val="0"/>
        <w:rPr>
          <w:sz w:val="28"/>
          <w:szCs w:val="28"/>
        </w:rPr>
      </w:pPr>
      <w:r>
        <w:rPr>
          <w:sz w:val="28"/>
          <w:szCs w:val="28"/>
        </w:rPr>
        <w:t xml:space="preserve">The key difference between the two lies in their scope and purpose: </w:t>
      </w:r>
      <w:r>
        <w:rPr>
          <w:rStyle w:val="7"/>
          <w:sz w:val="28"/>
          <w:szCs w:val="28"/>
        </w:rPr>
        <w:t>unit testing focuses on the correctness of individual code units</w:t>
      </w:r>
      <w:r>
        <w:rPr>
          <w:sz w:val="28"/>
          <w:szCs w:val="28"/>
        </w:rPr>
        <w:t xml:space="preserve">, while </w:t>
      </w:r>
      <w:r>
        <w:rPr>
          <w:rStyle w:val="7"/>
          <w:sz w:val="28"/>
          <w:szCs w:val="28"/>
        </w:rPr>
        <w:t>functional testing validates the application's overall behavior and user-facing features</w:t>
      </w:r>
      <w:r>
        <w:rPr>
          <w:sz w:val="28"/>
          <w:szCs w:val="28"/>
        </w:rPr>
        <w:t>. Unit testing is typically faster and more technical, used by developers, whereas functional testing often involves testers and simulates real-world use.</w:t>
      </w:r>
    </w:p>
    <w:p w14:paraId="5A372B74">
      <w:pPr>
        <w:rPr>
          <w:rFonts w:hint="default"/>
          <w:sz w:val="36"/>
          <w:szCs w:val="36"/>
          <w:lang w:val="en-US"/>
        </w:rPr>
      </w:pPr>
      <w:r>
        <w:rPr>
          <w:rFonts w:hint="default"/>
          <w:sz w:val="36"/>
          <w:szCs w:val="36"/>
          <w:lang w:val="en-US"/>
        </w:rPr>
        <w:br w:type="textWrapping"/>
      </w:r>
      <w:r>
        <w:rPr>
          <w:rFonts w:hint="default"/>
          <w:sz w:val="36"/>
          <w:szCs w:val="36"/>
          <w:lang w:val="en-US"/>
        </w:rPr>
        <w:br w:type="textWrapping"/>
      </w:r>
      <w:r>
        <w:rPr>
          <w:rFonts w:hint="default"/>
          <w:sz w:val="36"/>
          <w:szCs w:val="36"/>
          <w:lang w:val="en-US"/>
        </w:rPr>
        <w:br w:type="textWrapping"/>
      </w:r>
      <w:r>
        <w:rPr>
          <w:rFonts w:hint="default"/>
          <w:b/>
          <w:bCs/>
          <w:color w:val="000000" w:themeColor="text1"/>
          <w:sz w:val="36"/>
          <w:szCs w:val="36"/>
          <w:lang w:val="en-US"/>
          <w14:textFill>
            <w14:solidFill>
              <w14:schemeClr w14:val="tx1"/>
            </w14:solidFill>
          </w14:textFill>
        </w:rPr>
        <w:t>2. Types of Testing</w:t>
      </w:r>
    </w:p>
    <w:p w14:paraId="27F7801D">
      <w:pPr>
        <w:rPr>
          <w:rFonts w:hint="default"/>
          <w:sz w:val="36"/>
          <w:szCs w:val="36"/>
          <w:lang w:val="en-US"/>
        </w:rPr>
      </w:pPr>
      <w:r>
        <w:rPr>
          <w:rFonts w:hint="default"/>
          <w:sz w:val="36"/>
          <w:szCs w:val="36"/>
          <w:lang w:val="en-US"/>
        </w:rPr>
        <w:t>Unit Testing – Test small, individual methods.</w:t>
      </w:r>
    </w:p>
    <w:p w14:paraId="53BC56EF">
      <w:pPr>
        <w:rPr>
          <w:rFonts w:hint="default"/>
          <w:sz w:val="36"/>
          <w:szCs w:val="36"/>
          <w:lang w:val="en-US"/>
        </w:rPr>
      </w:pPr>
    </w:p>
    <w:p w14:paraId="78517239">
      <w:pPr>
        <w:rPr>
          <w:rFonts w:hint="default"/>
          <w:sz w:val="36"/>
          <w:szCs w:val="36"/>
          <w:lang w:val="en-US"/>
        </w:rPr>
      </w:pPr>
      <w:r>
        <w:rPr>
          <w:rFonts w:hint="default"/>
          <w:sz w:val="36"/>
          <w:szCs w:val="36"/>
          <w:lang w:val="en-US"/>
        </w:rPr>
        <w:t>Functional Testing – Test whether full features or business flows work.</w:t>
      </w:r>
    </w:p>
    <w:p w14:paraId="2F796988">
      <w:pPr>
        <w:rPr>
          <w:rFonts w:hint="default"/>
          <w:sz w:val="36"/>
          <w:szCs w:val="36"/>
          <w:lang w:val="en-US"/>
        </w:rPr>
      </w:pPr>
    </w:p>
    <w:p w14:paraId="3C240FFC">
      <w:pPr>
        <w:rPr>
          <w:rFonts w:hint="default"/>
          <w:sz w:val="36"/>
          <w:szCs w:val="36"/>
          <w:lang w:val="en-US"/>
        </w:rPr>
      </w:pPr>
      <w:r>
        <w:rPr>
          <w:rFonts w:hint="default"/>
          <w:sz w:val="36"/>
          <w:szCs w:val="36"/>
          <w:lang w:val="en-US"/>
        </w:rPr>
        <w:t>Automated Testing – Let the computer run your tests without manual effort.</w:t>
      </w:r>
    </w:p>
    <w:p w14:paraId="4347A534">
      <w:pPr>
        <w:rPr>
          <w:rFonts w:hint="default"/>
          <w:sz w:val="36"/>
          <w:szCs w:val="36"/>
          <w:lang w:val="en-US"/>
        </w:rPr>
      </w:pPr>
    </w:p>
    <w:p w14:paraId="0D00B8C8">
      <w:pPr>
        <w:rPr>
          <w:rFonts w:hint="default"/>
          <w:color w:val="FF0000"/>
          <w:sz w:val="36"/>
          <w:szCs w:val="36"/>
          <w:lang w:val="en-US"/>
        </w:rPr>
      </w:pPr>
      <w:r>
        <w:rPr>
          <w:rFonts w:hint="default"/>
          <w:sz w:val="36"/>
          <w:szCs w:val="36"/>
          <w:lang w:val="en-US"/>
        </w:rPr>
        <w:t>Performance Testing – See how fast your code runs under pressure or heavy load.</w:t>
      </w:r>
      <w:r>
        <w:rPr>
          <w:rFonts w:hint="default"/>
          <w:sz w:val="36"/>
          <w:szCs w:val="36"/>
          <w:lang w:val="en-US"/>
        </w:rPr>
        <w:br w:type="textWrapping"/>
      </w:r>
      <w:r>
        <w:rPr>
          <w:rFonts w:hint="default"/>
          <w:sz w:val="36"/>
          <w:szCs w:val="36"/>
          <w:lang w:val="en-US"/>
        </w:rPr>
        <w:br w:type="textWrapping"/>
      </w:r>
      <w:r>
        <w:rPr>
          <w:rFonts w:hint="default"/>
          <w:sz w:val="36"/>
          <w:szCs w:val="36"/>
          <w:lang w:val="en-US"/>
        </w:rPr>
        <w:br w:type="textWrapping"/>
      </w:r>
      <w:r>
        <w:rPr>
          <w:rFonts w:hint="default"/>
          <w:color w:val="FF0000"/>
          <w:sz w:val="36"/>
          <w:szCs w:val="36"/>
          <w:lang w:val="en-US"/>
        </w:rPr>
        <w:t xml:space="preserve"> </w:t>
      </w:r>
      <w:r>
        <w:rPr>
          <w:rFonts w:hint="default"/>
          <w:b/>
          <w:bCs/>
          <w:color w:val="000000" w:themeColor="text1"/>
          <w:sz w:val="36"/>
          <w:szCs w:val="36"/>
          <w:lang w:val="en-US"/>
          <w14:textFill>
            <w14:solidFill>
              <w14:schemeClr w14:val="tx1"/>
            </w14:solidFill>
          </w14:textFill>
        </w:rPr>
        <w:t>Why Automated Testing Helps</w:t>
      </w:r>
    </w:p>
    <w:p w14:paraId="08FEA924">
      <w:pPr>
        <w:rPr>
          <w:rFonts w:hint="default"/>
          <w:sz w:val="36"/>
          <w:szCs w:val="36"/>
          <w:lang w:val="en-US"/>
        </w:rPr>
      </w:pPr>
      <w:r>
        <w:rPr>
          <w:rStyle w:val="7"/>
          <w:rFonts w:hint="default" w:eastAsia="SimSun" w:cs="SimSun" w:asciiTheme="minorAscii" w:hAnsiTheme="minorAscii"/>
          <w:b w:val="0"/>
          <w:bCs w:val="0"/>
          <w:sz w:val="32"/>
          <w:szCs w:val="32"/>
        </w:rPr>
        <w:t>Automated testing</w:t>
      </w:r>
      <w:r>
        <w:rPr>
          <w:rFonts w:hint="default" w:eastAsia="SimSun" w:cs="SimSun" w:asciiTheme="minorAscii" w:hAnsiTheme="minorAscii"/>
          <w:b w:val="0"/>
          <w:bCs w:val="0"/>
          <w:sz w:val="32"/>
          <w:szCs w:val="32"/>
        </w:rPr>
        <w:t xml:space="preserve"> is a powerful approach that allows tests to run </w:t>
      </w:r>
      <w:r>
        <w:rPr>
          <w:rFonts w:hint="default" w:eastAsia="SimSun" w:cs="SimSun" w:asciiTheme="minorAscii" w:hAnsiTheme="minorAscii"/>
          <w:b w:val="0"/>
          <w:bCs w:val="0"/>
          <w:sz w:val="32"/>
          <w:szCs w:val="32"/>
        </w:rPr>
        <w:t>automatically whenever changes are made to the codebase. This eliminates the need for repetitive manual testing, saving time and effort, especially during frequent development cycles. Automated tests provide quick feedback, making it easier to catch bugs early before they reach production. They also ensure consistency, as the same tests can be executed repeatedly without variation. This improves reliability, reduces human error, and increases overall confidence in the system. As a result, automated testing plays a crucial role in maintaining high-quality, efficient, and maintainable software.</w:t>
      </w:r>
      <w:r>
        <w:rPr>
          <w:rFonts w:hint="default" w:asciiTheme="minorAscii" w:hAnsiTheme="minorAscii"/>
          <w:b w:val="0"/>
          <w:bCs w:val="0"/>
          <w:sz w:val="32"/>
          <w:szCs w:val="32"/>
          <w:lang w:val="en-US"/>
        </w:rPr>
        <w:br w:type="textWrapping"/>
      </w:r>
      <w:bookmarkStart w:id="0" w:name="_GoBack"/>
      <w:bookmarkEnd w:id="0"/>
      <w:r>
        <w:rPr>
          <w:rFonts w:hint="default"/>
          <w:color w:val="FF0000"/>
          <w:sz w:val="36"/>
          <w:szCs w:val="36"/>
          <w:lang w:val="en-US"/>
        </w:rPr>
        <w:br w:type="textWrapping"/>
      </w:r>
      <w:r>
        <w:rPr>
          <w:rFonts w:hint="default"/>
          <w:b/>
          <w:bCs/>
          <w:color w:val="000000" w:themeColor="text1"/>
          <w:sz w:val="36"/>
          <w:szCs w:val="36"/>
          <w:lang w:val="en-US"/>
          <w14:textFill>
            <w14:solidFill>
              <w14:schemeClr w14:val="tx1"/>
            </w14:solidFill>
          </w14:textFill>
        </w:rPr>
        <w:t>What is Loosely Coupled &amp; Testable Design?</w:t>
      </w:r>
    </w:p>
    <w:p w14:paraId="2AF5466F">
      <w:pPr>
        <w:pStyle w:val="6"/>
        <w:keepNext w:val="0"/>
        <w:keepLines w:val="0"/>
        <w:widowControl/>
        <w:suppressLineNumbers w:val="0"/>
        <w:rPr>
          <w:sz w:val="32"/>
          <w:szCs w:val="32"/>
        </w:rPr>
      </w:pPr>
      <w:r>
        <w:rPr>
          <w:sz w:val="32"/>
          <w:szCs w:val="32"/>
        </w:rPr>
        <w:t xml:space="preserve">A </w:t>
      </w:r>
      <w:r>
        <w:rPr>
          <w:rStyle w:val="7"/>
          <w:sz w:val="32"/>
          <w:szCs w:val="32"/>
        </w:rPr>
        <w:t>loosely coupled design</w:t>
      </w:r>
      <w:r>
        <w:rPr>
          <w:sz w:val="32"/>
          <w:szCs w:val="32"/>
        </w:rPr>
        <w:t xml:space="preserve"> means that different parts of the code are not tightly connected, allowing each part to function independently. This makes the code easier to test, modify, and reuse. In contrast, tightly coupled code is harder to manage because changes in one part can affect others.</w:t>
      </w:r>
    </w:p>
    <w:p w14:paraId="756BD187">
      <w:pPr>
        <w:pStyle w:val="6"/>
        <w:keepNext w:val="0"/>
        <w:keepLines w:val="0"/>
        <w:widowControl/>
        <w:suppressLineNumbers w:val="0"/>
        <w:rPr>
          <w:sz w:val="32"/>
          <w:szCs w:val="32"/>
        </w:rPr>
      </w:pPr>
      <w:r>
        <w:rPr>
          <w:sz w:val="32"/>
          <w:szCs w:val="32"/>
        </w:rPr>
        <w:t xml:space="preserve">A </w:t>
      </w:r>
      <w:r>
        <w:rPr>
          <w:rStyle w:val="7"/>
          <w:sz w:val="32"/>
          <w:szCs w:val="32"/>
        </w:rPr>
        <w:t>testable design</w:t>
      </w:r>
      <w:r>
        <w:rPr>
          <w:sz w:val="32"/>
          <w:szCs w:val="32"/>
        </w:rPr>
        <w:t xml:space="preserve"> allows individual components to be tested easily, often by using techniques like </w:t>
      </w:r>
      <w:r>
        <w:rPr>
          <w:rStyle w:val="7"/>
          <w:sz w:val="32"/>
          <w:szCs w:val="32"/>
        </w:rPr>
        <w:t>dependency injection</w:t>
      </w:r>
      <w:r>
        <w:rPr>
          <w:sz w:val="32"/>
          <w:szCs w:val="32"/>
        </w:rPr>
        <w:t>, where external dependencies are passed into a class rather than being created inside it. This way, during testing, you can replace real dependencies (like a database or email service) with mock objects. For example, a calculator that receives its input through arguments is more testable than one that fetches data from a database directly. Overall, loosely coupled and testable designs lead to more maintainable and reliable code.</w:t>
      </w:r>
    </w:p>
    <w:p w14:paraId="21E65966">
      <w:pPr>
        <w:rPr>
          <w:rFonts w:hint="default"/>
          <w:sz w:val="36"/>
          <w:szCs w:val="36"/>
          <w:lang w:val="en-US"/>
        </w:rPr>
      </w:pPr>
    </w:p>
    <w:p w14:paraId="6B833AF9">
      <w:pPr>
        <w:rPr>
          <w:rFonts w:hint="default"/>
          <w:sz w:val="36"/>
          <w:szCs w:val="36"/>
          <w:lang w:val="en-US"/>
        </w:rPr>
      </w:pPr>
    </w:p>
    <w:p w14:paraId="456F0769">
      <w:pPr>
        <w:rPr>
          <w:rFonts w:hint="default"/>
          <w:sz w:val="36"/>
          <w:szCs w:val="36"/>
          <w:lang w:val="en-US"/>
        </w:rPr>
      </w:pPr>
    </w:p>
    <w:p w14:paraId="114B28A0">
      <w:pPr>
        <w:rPr>
          <w:rFonts w:hint="default"/>
          <w:color w:val="FF0000"/>
          <w:sz w:val="36"/>
          <w:szCs w:val="36"/>
          <w:lang w:val="en-US"/>
        </w:rPr>
      </w:pPr>
    </w:p>
    <w:p w14:paraId="1D894183">
      <w:pPr>
        <w:numPr>
          <w:numId w:val="0"/>
        </w:numP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Write Your First Unit Test – Calculator Add Operation</w:t>
      </w:r>
    </w:p>
    <w:p w14:paraId="44100B51">
      <w:pPr>
        <w:numPr>
          <w:ilvl w:val="0"/>
          <w:numId w:val="0"/>
        </w:numPr>
        <w:rPr>
          <w:rFonts w:hint="default"/>
          <w:color w:val="FF0000"/>
          <w:sz w:val="36"/>
          <w:szCs w:val="36"/>
          <w:lang w:val="en-US"/>
        </w:rPr>
      </w:pPr>
    </w:p>
    <w:p w14:paraId="5A834D4E">
      <w:pPr>
        <w:numPr>
          <w:ilvl w:val="0"/>
          <w:numId w:val="0"/>
        </w:numPr>
        <w:rPr>
          <w:rFonts w:hint="default"/>
          <w:color w:val="auto"/>
          <w:sz w:val="32"/>
          <w:szCs w:val="32"/>
          <w:lang w:val="en-US"/>
        </w:rPr>
      </w:pPr>
      <w:r>
        <w:rPr>
          <w:rFonts w:hint="default"/>
          <w:color w:val="auto"/>
          <w:sz w:val="32"/>
          <w:szCs w:val="32"/>
          <w:lang w:val="en-US"/>
        </w:rPr>
        <w:t>public class CalculatorTests</w:t>
      </w:r>
    </w:p>
    <w:p w14:paraId="2A2876F8">
      <w:pPr>
        <w:numPr>
          <w:ilvl w:val="0"/>
          <w:numId w:val="0"/>
        </w:numPr>
        <w:rPr>
          <w:rFonts w:hint="default"/>
          <w:color w:val="auto"/>
          <w:sz w:val="32"/>
          <w:szCs w:val="32"/>
          <w:lang w:val="en-US"/>
        </w:rPr>
      </w:pPr>
      <w:r>
        <w:rPr>
          <w:rFonts w:hint="default"/>
          <w:color w:val="auto"/>
          <w:sz w:val="32"/>
          <w:szCs w:val="32"/>
          <w:lang w:val="en-US"/>
        </w:rPr>
        <w:t>{</w:t>
      </w:r>
    </w:p>
    <w:p w14:paraId="2858A882">
      <w:pPr>
        <w:numPr>
          <w:ilvl w:val="0"/>
          <w:numId w:val="0"/>
        </w:numPr>
        <w:rPr>
          <w:rFonts w:hint="default"/>
          <w:color w:val="auto"/>
          <w:sz w:val="32"/>
          <w:szCs w:val="32"/>
          <w:lang w:val="en-US"/>
        </w:rPr>
      </w:pPr>
      <w:r>
        <w:rPr>
          <w:rFonts w:hint="default"/>
          <w:color w:val="auto"/>
          <w:sz w:val="32"/>
          <w:szCs w:val="32"/>
          <w:lang w:val="en-US"/>
        </w:rPr>
        <w:t xml:space="preserve">    [Test] // Marks this method as a test</w:t>
      </w:r>
    </w:p>
    <w:p w14:paraId="7C264872">
      <w:pPr>
        <w:numPr>
          <w:ilvl w:val="0"/>
          <w:numId w:val="0"/>
        </w:numPr>
        <w:rPr>
          <w:rFonts w:hint="default"/>
          <w:color w:val="auto"/>
          <w:sz w:val="32"/>
          <w:szCs w:val="32"/>
          <w:lang w:val="en-US"/>
        </w:rPr>
      </w:pPr>
      <w:r>
        <w:rPr>
          <w:rFonts w:hint="default"/>
          <w:color w:val="auto"/>
          <w:sz w:val="32"/>
          <w:szCs w:val="32"/>
          <w:lang w:val="en-US"/>
        </w:rPr>
        <w:t xml:space="preserve">    public void Add_ReturnsCorrectSum()</w:t>
      </w:r>
    </w:p>
    <w:p w14:paraId="037EBA0E">
      <w:pPr>
        <w:numPr>
          <w:ilvl w:val="0"/>
          <w:numId w:val="0"/>
        </w:numPr>
        <w:rPr>
          <w:rFonts w:hint="default"/>
          <w:color w:val="auto"/>
          <w:sz w:val="32"/>
          <w:szCs w:val="32"/>
          <w:lang w:val="en-US"/>
        </w:rPr>
      </w:pPr>
      <w:r>
        <w:rPr>
          <w:rFonts w:hint="default"/>
          <w:color w:val="auto"/>
          <w:sz w:val="32"/>
          <w:szCs w:val="32"/>
          <w:lang w:val="en-US"/>
        </w:rPr>
        <w:t xml:space="preserve">    {</w:t>
      </w:r>
    </w:p>
    <w:p w14:paraId="4CF5135A">
      <w:pPr>
        <w:numPr>
          <w:ilvl w:val="0"/>
          <w:numId w:val="0"/>
        </w:numPr>
        <w:rPr>
          <w:rFonts w:hint="default"/>
          <w:color w:val="auto"/>
          <w:sz w:val="32"/>
          <w:szCs w:val="32"/>
          <w:lang w:val="en-US"/>
        </w:rPr>
      </w:pPr>
      <w:r>
        <w:rPr>
          <w:rFonts w:hint="default"/>
          <w:color w:val="auto"/>
          <w:sz w:val="32"/>
          <w:szCs w:val="32"/>
          <w:lang w:val="en-US"/>
        </w:rPr>
        <w:t xml:space="preserve">        var calc = new Calculator();</w:t>
      </w:r>
    </w:p>
    <w:p w14:paraId="143A539C">
      <w:pPr>
        <w:numPr>
          <w:ilvl w:val="0"/>
          <w:numId w:val="0"/>
        </w:numPr>
        <w:rPr>
          <w:rFonts w:hint="default"/>
          <w:color w:val="auto"/>
          <w:sz w:val="32"/>
          <w:szCs w:val="32"/>
          <w:lang w:val="en-US"/>
        </w:rPr>
      </w:pPr>
      <w:r>
        <w:rPr>
          <w:rFonts w:hint="default"/>
          <w:color w:val="auto"/>
          <w:sz w:val="32"/>
          <w:szCs w:val="32"/>
          <w:lang w:val="en-US"/>
        </w:rPr>
        <w:t xml:space="preserve">        Assert.That(calc.Add(2, 3), Is.EqualTo(5));</w:t>
      </w:r>
    </w:p>
    <w:p w14:paraId="1CAC79CF">
      <w:pPr>
        <w:numPr>
          <w:ilvl w:val="0"/>
          <w:numId w:val="0"/>
        </w:numPr>
        <w:rPr>
          <w:rFonts w:hint="default"/>
          <w:color w:val="auto"/>
          <w:sz w:val="32"/>
          <w:szCs w:val="32"/>
          <w:lang w:val="en-US"/>
        </w:rPr>
      </w:pPr>
      <w:r>
        <w:rPr>
          <w:rFonts w:hint="default"/>
          <w:color w:val="auto"/>
          <w:sz w:val="32"/>
          <w:szCs w:val="32"/>
          <w:lang w:val="en-US"/>
        </w:rPr>
        <w:t xml:space="preserve">    }</w:t>
      </w:r>
    </w:p>
    <w:p w14:paraId="1432D2F0">
      <w:pPr>
        <w:numPr>
          <w:ilvl w:val="0"/>
          <w:numId w:val="0"/>
        </w:numPr>
        <w:rPr>
          <w:rFonts w:hint="default"/>
          <w:color w:val="auto"/>
          <w:sz w:val="32"/>
          <w:szCs w:val="32"/>
          <w:lang w:val="en-US"/>
        </w:rPr>
      </w:pPr>
      <w:r>
        <w:rPr>
          <w:rFonts w:hint="default"/>
          <w:color w:val="auto"/>
          <w:sz w:val="32"/>
          <w:szCs w:val="32"/>
          <w:lang w:val="en-US"/>
        </w:rPr>
        <w:t>}</w:t>
      </w:r>
    </w:p>
    <w:p w14:paraId="0D28B513">
      <w:pPr>
        <w:numPr>
          <w:ilvl w:val="0"/>
          <w:numId w:val="0"/>
        </w:numPr>
        <w:rPr>
          <w:rFonts w:hint="default"/>
          <w:color w:val="auto"/>
          <w:sz w:val="36"/>
          <w:szCs w:val="36"/>
          <w:lang w:val="en-US"/>
        </w:rPr>
      </w:pPr>
    </w:p>
    <w:p w14:paraId="19CB63D6">
      <w:pPr>
        <w:numPr>
          <w:ilvl w:val="0"/>
          <w:numId w:val="0"/>
        </w:numPr>
        <w:rPr>
          <w:rFonts w:hint="default"/>
          <w:color w:val="auto"/>
          <w:sz w:val="36"/>
          <w:szCs w:val="36"/>
          <w:lang w:val="en-US"/>
        </w:rPr>
      </w:pPr>
    </w:p>
    <w:p w14:paraId="1F88D4F1">
      <w:pPr>
        <w:numPr>
          <w:ilvl w:val="0"/>
          <w:numId w:val="0"/>
        </w:numPr>
        <w:ind w:leftChars="0"/>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Q.Why Use [SetUp], [TearDown], [Ignore]?</w:t>
      </w:r>
    </w:p>
    <w:p w14:paraId="274F1AB0">
      <w:pPr>
        <w:numPr>
          <w:ilvl w:val="0"/>
          <w:numId w:val="0"/>
        </w:numPr>
        <w:ind w:leftChars="0"/>
        <w:rPr>
          <w:rFonts w:hint="default"/>
          <w:color w:val="FF0000"/>
          <w:sz w:val="36"/>
          <w:szCs w:val="36"/>
          <w:lang w:val="en-US"/>
        </w:rPr>
      </w:pPr>
    </w:p>
    <w:p w14:paraId="121E1882">
      <w:pPr>
        <w:numPr>
          <w:ilvl w:val="0"/>
          <w:numId w:val="0"/>
        </w:numPr>
        <w:ind w:leftChars="0"/>
        <w:rPr>
          <w:rFonts w:hint="default"/>
          <w:color w:val="000000"/>
          <w:sz w:val="32"/>
          <w:szCs w:val="32"/>
          <w:lang w:val="en-US"/>
        </w:rPr>
      </w:pPr>
      <w:r>
        <w:rPr>
          <w:rFonts w:hint="default"/>
          <w:color w:val="000000"/>
          <w:sz w:val="32"/>
          <w:szCs w:val="32"/>
          <w:lang w:val="en-US"/>
        </w:rPr>
        <w:t>[SetUp]: Runs before each test. Good for setting up your calculator.</w:t>
      </w:r>
    </w:p>
    <w:p w14:paraId="2A152867">
      <w:pPr>
        <w:numPr>
          <w:ilvl w:val="0"/>
          <w:numId w:val="0"/>
        </w:numPr>
        <w:ind w:leftChars="0"/>
        <w:rPr>
          <w:rFonts w:hint="default"/>
          <w:color w:val="000000"/>
          <w:sz w:val="32"/>
          <w:szCs w:val="32"/>
          <w:lang w:val="en-US"/>
        </w:rPr>
      </w:pPr>
      <w:r>
        <w:rPr>
          <w:rFonts w:hint="default"/>
          <w:color w:val="000000"/>
          <w:sz w:val="32"/>
          <w:szCs w:val="32"/>
          <w:lang w:val="en-US"/>
        </w:rPr>
        <w:t>[TearDown]: Runs after each test. Good for cleanup/reset.</w:t>
      </w:r>
    </w:p>
    <w:p w14:paraId="009EFAC1">
      <w:pPr>
        <w:numPr>
          <w:ilvl w:val="0"/>
          <w:numId w:val="0"/>
        </w:numPr>
        <w:ind w:leftChars="0"/>
        <w:rPr>
          <w:rFonts w:hint="default"/>
          <w:color w:val="000000"/>
          <w:sz w:val="32"/>
          <w:szCs w:val="32"/>
          <w:lang w:val="en-US"/>
        </w:rPr>
      </w:pPr>
      <w:r>
        <w:rPr>
          <w:rFonts w:hint="default"/>
          <w:color w:val="000000"/>
          <w:sz w:val="32"/>
          <w:szCs w:val="32"/>
          <w:lang w:val="en-US"/>
        </w:rPr>
        <w:t>[Ignore]: Temporarily skip a test without deleting it.</w:t>
      </w:r>
    </w:p>
    <w:p w14:paraId="546CF187">
      <w:pPr>
        <w:numPr>
          <w:ilvl w:val="0"/>
          <w:numId w:val="0"/>
        </w:numPr>
        <w:ind w:leftChars="0"/>
        <w:rPr>
          <w:rFonts w:hint="default"/>
          <w:color w:val="000000"/>
          <w:sz w:val="32"/>
          <w:szCs w:val="32"/>
          <w:lang w:val="en-US"/>
        </w:rPr>
      </w:pPr>
    </w:p>
    <w:p w14:paraId="58BF1654">
      <w:pPr>
        <w:numPr>
          <w:ilvl w:val="0"/>
          <w:numId w:val="0"/>
        </w:numPr>
        <w:ind w:leftChars="0"/>
        <w:rPr>
          <w:rFonts w:hint="default"/>
          <w:color w:val="000000"/>
          <w:sz w:val="32"/>
          <w:szCs w:val="32"/>
          <w:lang w:val="en-US" w:eastAsia="zh-CN"/>
        </w:rPr>
      </w:pPr>
      <w:r>
        <w:rPr>
          <w:rFonts w:hint="default"/>
          <w:color w:val="000000"/>
          <w:sz w:val="32"/>
          <w:szCs w:val="32"/>
          <w:lang w:val="en-US" w:eastAsia="zh-CN"/>
        </w:rPr>
        <w:t>Code:</w:t>
      </w:r>
    </w:p>
    <w:p w14:paraId="0358FDD4">
      <w:pPr>
        <w:numPr>
          <w:ilvl w:val="0"/>
          <w:numId w:val="0"/>
        </w:numPr>
        <w:ind w:leftChars="0"/>
        <w:rPr>
          <w:rFonts w:hint="default"/>
          <w:color w:val="000000"/>
          <w:sz w:val="32"/>
          <w:szCs w:val="32"/>
          <w:lang w:val="en-US" w:eastAsia="zh-CN"/>
        </w:rPr>
      </w:pPr>
    </w:p>
    <w:p w14:paraId="7AAE56DA">
      <w:pPr>
        <w:numPr>
          <w:ilvl w:val="0"/>
          <w:numId w:val="0"/>
        </w:numPr>
        <w:ind w:leftChars="0"/>
        <w:rPr>
          <w:rFonts w:hint="default"/>
          <w:color w:val="000000"/>
          <w:sz w:val="32"/>
          <w:szCs w:val="32"/>
          <w:lang w:val="en-US" w:eastAsia="zh-CN"/>
        </w:rPr>
      </w:pPr>
      <w:r>
        <w:rPr>
          <w:rFonts w:hint="default"/>
          <w:color w:val="000000"/>
          <w:sz w:val="32"/>
          <w:szCs w:val="32"/>
          <w:lang w:val="en-US" w:eastAsia="zh-CN"/>
        </w:rPr>
        <w:t>[SetUp]</w:t>
      </w:r>
    </w:p>
    <w:p w14:paraId="77AD4F50">
      <w:pPr>
        <w:numPr>
          <w:ilvl w:val="0"/>
          <w:numId w:val="0"/>
        </w:numPr>
        <w:ind w:leftChars="0"/>
        <w:rPr>
          <w:rFonts w:hint="default"/>
          <w:color w:val="000000"/>
          <w:sz w:val="32"/>
          <w:szCs w:val="32"/>
          <w:lang w:val="en-US" w:eastAsia="zh-CN"/>
        </w:rPr>
      </w:pPr>
      <w:r>
        <w:rPr>
          <w:rFonts w:hint="default"/>
          <w:color w:val="000000"/>
          <w:sz w:val="32"/>
          <w:szCs w:val="32"/>
          <w:lang w:val="en-US" w:eastAsia="zh-CN"/>
        </w:rPr>
        <w:t>public void Init() =&gt; calc = new Calculator();</w:t>
      </w:r>
    </w:p>
    <w:p w14:paraId="0322924D">
      <w:pPr>
        <w:numPr>
          <w:ilvl w:val="0"/>
          <w:numId w:val="0"/>
        </w:numPr>
        <w:ind w:leftChars="0"/>
        <w:rPr>
          <w:rFonts w:hint="default"/>
          <w:color w:val="000000"/>
          <w:sz w:val="32"/>
          <w:szCs w:val="32"/>
          <w:lang w:val="en-US" w:eastAsia="zh-CN"/>
        </w:rPr>
      </w:pPr>
    </w:p>
    <w:p w14:paraId="4E97618A">
      <w:pPr>
        <w:numPr>
          <w:ilvl w:val="0"/>
          <w:numId w:val="0"/>
        </w:numPr>
        <w:ind w:leftChars="0"/>
        <w:rPr>
          <w:rFonts w:hint="default"/>
          <w:color w:val="000000"/>
          <w:sz w:val="32"/>
          <w:szCs w:val="32"/>
          <w:lang w:val="en-US" w:eastAsia="zh-CN"/>
        </w:rPr>
      </w:pPr>
      <w:r>
        <w:rPr>
          <w:rFonts w:hint="default"/>
          <w:color w:val="000000"/>
          <w:sz w:val="32"/>
          <w:szCs w:val="32"/>
          <w:lang w:val="en-US" w:eastAsia="zh-CN"/>
        </w:rPr>
        <w:t>[TearDown]</w:t>
      </w:r>
    </w:p>
    <w:p w14:paraId="57D90F27">
      <w:pPr>
        <w:numPr>
          <w:ilvl w:val="0"/>
          <w:numId w:val="0"/>
        </w:numPr>
        <w:ind w:leftChars="0"/>
        <w:rPr>
          <w:rFonts w:hint="default"/>
          <w:color w:val="000000"/>
          <w:sz w:val="32"/>
          <w:szCs w:val="32"/>
          <w:lang w:val="en-US" w:eastAsia="zh-CN"/>
        </w:rPr>
      </w:pPr>
      <w:r>
        <w:rPr>
          <w:rFonts w:hint="default"/>
          <w:color w:val="000000"/>
          <w:sz w:val="32"/>
          <w:szCs w:val="32"/>
          <w:lang w:val="en-US" w:eastAsia="zh-CN"/>
        </w:rPr>
        <w:t>public void Cleanup() =&gt; calc = null;</w:t>
      </w:r>
    </w:p>
    <w:p w14:paraId="6017800B">
      <w:pPr>
        <w:numPr>
          <w:ilvl w:val="0"/>
          <w:numId w:val="0"/>
        </w:numPr>
        <w:ind w:leftChars="0"/>
        <w:rPr>
          <w:rFonts w:hint="default"/>
          <w:color w:val="000000"/>
          <w:sz w:val="32"/>
          <w:szCs w:val="32"/>
          <w:lang w:val="en-US" w:eastAsia="zh-CN"/>
        </w:rPr>
      </w:pPr>
    </w:p>
    <w:p w14:paraId="2BE231F9">
      <w:pPr>
        <w:numPr>
          <w:ilvl w:val="0"/>
          <w:numId w:val="0"/>
        </w:numPr>
        <w:ind w:leftChars="0"/>
        <w:rPr>
          <w:rFonts w:hint="default"/>
          <w:color w:val="000000"/>
          <w:sz w:val="32"/>
          <w:szCs w:val="32"/>
          <w:lang w:val="en-US" w:eastAsia="zh-CN"/>
        </w:rPr>
      </w:pPr>
      <w:r>
        <w:rPr>
          <w:rFonts w:hint="default"/>
          <w:color w:val="000000"/>
          <w:sz w:val="32"/>
          <w:szCs w:val="32"/>
          <w:lang w:val="en-US" w:eastAsia="zh-CN"/>
        </w:rPr>
        <w:t>[Test, Ignore("Not ready yet")]</w:t>
      </w:r>
    </w:p>
    <w:p w14:paraId="3D326C2B">
      <w:pPr>
        <w:numPr>
          <w:ilvl w:val="0"/>
          <w:numId w:val="0"/>
        </w:numPr>
        <w:ind w:leftChars="0"/>
        <w:rPr>
          <w:rFonts w:hint="default"/>
          <w:color w:val="000000"/>
          <w:sz w:val="32"/>
          <w:szCs w:val="32"/>
          <w:lang w:val="en-US"/>
        </w:rPr>
      </w:pPr>
      <w:r>
        <w:rPr>
          <w:rFonts w:hint="default"/>
          <w:color w:val="000000"/>
          <w:sz w:val="32"/>
          <w:szCs w:val="32"/>
          <w:lang w:val="en-US" w:eastAsia="zh-CN"/>
        </w:rPr>
        <w:t>public void Subtract_WillBeImplementedLater() {}</w:t>
      </w:r>
    </w:p>
    <w:p w14:paraId="0E682952">
      <w:pPr>
        <w:numPr>
          <w:ilvl w:val="0"/>
          <w:numId w:val="0"/>
        </w:numPr>
        <w:ind w:leftChars="0"/>
        <w:rPr>
          <w:rFonts w:hint="default"/>
          <w:color w:val="FF0000"/>
          <w:sz w:val="32"/>
          <w:szCs w:val="32"/>
          <w:lang w:val="en-US"/>
        </w:rPr>
      </w:pPr>
    </w:p>
    <w:p w14:paraId="5E1884A3">
      <w:pPr>
        <w:numPr>
          <w:ilvl w:val="0"/>
          <w:numId w:val="0"/>
        </w:numPr>
        <w:ind w:left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Q. Why Use Parameterized Test Cases?</w:t>
      </w:r>
    </w:p>
    <w:p w14:paraId="50AB4815">
      <w:pPr>
        <w:numPr>
          <w:ilvl w:val="0"/>
          <w:numId w:val="0"/>
        </w:numPr>
        <w:ind w:leftChars="0"/>
        <w:rPr>
          <w:rFonts w:hint="default"/>
          <w:color w:val="FF0000"/>
          <w:sz w:val="32"/>
          <w:szCs w:val="32"/>
          <w:lang w:val="en-US"/>
        </w:rPr>
      </w:pPr>
    </w:p>
    <w:p w14:paraId="1D262FC5">
      <w:pPr>
        <w:numPr>
          <w:ilvl w:val="0"/>
          <w:numId w:val="0"/>
        </w:numPr>
        <w:ind w:leftChars="0"/>
        <w:rPr>
          <w:rFonts w:hint="default"/>
          <w:color w:val="FF0000"/>
          <w:sz w:val="32"/>
          <w:szCs w:val="32"/>
          <w:lang w:val="en-US"/>
        </w:rPr>
      </w:pPr>
    </w:p>
    <w:p w14:paraId="5421DD24">
      <w:pPr>
        <w:numPr>
          <w:ilvl w:val="0"/>
          <w:numId w:val="0"/>
        </w:numPr>
        <w:ind w:leftChars="0"/>
        <w:rPr>
          <w:rFonts w:hint="default"/>
          <w:color w:val="000000"/>
          <w:sz w:val="32"/>
          <w:szCs w:val="32"/>
          <w:lang w:val="en-US"/>
        </w:rPr>
      </w:pPr>
      <w:r>
        <w:rPr>
          <w:rFonts w:hint="default"/>
          <w:color w:val="000000"/>
          <w:sz w:val="32"/>
          <w:szCs w:val="32"/>
          <w:lang w:val="en-US"/>
        </w:rPr>
        <w:t>[TestCase(2, 3, 5)]</w:t>
      </w:r>
    </w:p>
    <w:p w14:paraId="5261931D">
      <w:pPr>
        <w:numPr>
          <w:ilvl w:val="0"/>
          <w:numId w:val="0"/>
        </w:numPr>
        <w:ind w:leftChars="0"/>
        <w:rPr>
          <w:rFonts w:hint="default"/>
          <w:color w:val="000000"/>
          <w:sz w:val="32"/>
          <w:szCs w:val="32"/>
          <w:lang w:val="en-US"/>
        </w:rPr>
      </w:pPr>
      <w:r>
        <w:rPr>
          <w:rFonts w:hint="default"/>
          <w:color w:val="000000"/>
          <w:sz w:val="32"/>
          <w:szCs w:val="32"/>
          <w:lang w:val="en-US"/>
        </w:rPr>
        <w:t>[TestCase(-1, -1, -2)]</w:t>
      </w:r>
    </w:p>
    <w:p w14:paraId="54BBE005">
      <w:pPr>
        <w:numPr>
          <w:ilvl w:val="0"/>
          <w:numId w:val="0"/>
        </w:numPr>
        <w:ind w:leftChars="0"/>
        <w:rPr>
          <w:rFonts w:hint="default"/>
          <w:color w:val="000000"/>
          <w:sz w:val="32"/>
          <w:szCs w:val="32"/>
          <w:lang w:val="en-US"/>
        </w:rPr>
      </w:pPr>
      <w:r>
        <w:rPr>
          <w:rFonts w:hint="default"/>
          <w:color w:val="000000"/>
          <w:sz w:val="32"/>
          <w:szCs w:val="32"/>
          <w:lang w:val="en-US"/>
        </w:rPr>
        <w:t>[TestCase(0, 0, 0)]</w:t>
      </w:r>
    </w:p>
    <w:p w14:paraId="0B593590">
      <w:pPr>
        <w:numPr>
          <w:ilvl w:val="0"/>
          <w:numId w:val="0"/>
        </w:numPr>
        <w:ind w:leftChars="0"/>
        <w:rPr>
          <w:rFonts w:hint="default"/>
          <w:color w:val="000000"/>
          <w:sz w:val="32"/>
          <w:szCs w:val="32"/>
          <w:lang w:val="en-US"/>
        </w:rPr>
      </w:pPr>
      <w:r>
        <w:rPr>
          <w:rFonts w:hint="default"/>
          <w:color w:val="000000"/>
          <w:sz w:val="32"/>
          <w:szCs w:val="32"/>
          <w:lang w:val="en-US"/>
        </w:rPr>
        <w:t>public void Add_WorksForMultipleInputs(int a, int b, int expected)</w:t>
      </w:r>
    </w:p>
    <w:p w14:paraId="654EEB42">
      <w:pPr>
        <w:numPr>
          <w:ilvl w:val="0"/>
          <w:numId w:val="0"/>
        </w:numPr>
        <w:ind w:leftChars="0"/>
        <w:rPr>
          <w:rFonts w:hint="default"/>
          <w:color w:val="000000"/>
          <w:sz w:val="32"/>
          <w:szCs w:val="32"/>
          <w:lang w:val="en-US"/>
        </w:rPr>
      </w:pPr>
      <w:r>
        <w:rPr>
          <w:rFonts w:hint="default"/>
          <w:color w:val="000000"/>
          <w:sz w:val="32"/>
          <w:szCs w:val="32"/>
          <w:lang w:val="en-US"/>
        </w:rPr>
        <w:t>{</w:t>
      </w:r>
    </w:p>
    <w:p w14:paraId="4470E1EF">
      <w:pPr>
        <w:numPr>
          <w:ilvl w:val="0"/>
          <w:numId w:val="0"/>
        </w:numPr>
        <w:ind w:leftChars="0"/>
        <w:rPr>
          <w:rFonts w:hint="default"/>
          <w:color w:val="000000"/>
          <w:sz w:val="32"/>
          <w:szCs w:val="32"/>
          <w:lang w:val="en-US"/>
        </w:rPr>
      </w:pPr>
      <w:r>
        <w:rPr>
          <w:rFonts w:hint="default"/>
          <w:color w:val="000000"/>
          <w:sz w:val="32"/>
          <w:szCs w:val="32"/>
          <w:lang w:val="en-US"/>
        </w:rPr>
        <w:t xml:space="preserve">    Assert.That(calc.Add(a, b), Is.EqualTo(expected));</w:t>
      </w:r>
    </w:p>
    <w:p w14:paraId="6F9CF938">
      <w:pPr>
        <w:numPr>
          <w:ilvl w:val="0"/>
          <w:numId w:val="0"/>
        </w:numPr>
        <w:ind w:leftChars="0"/>
        <w:rPr>
          <w:rFonts w:hint="default"/>
          <w:color w:val="000000"/>
          <w:sz w:val="32"/>
          <w:szCs w:val="32"/>
          <w:lang w:val="en-US"/>
        </w:rPr>
      </w:pPr>
      <w:r>
        <w:rPr>
          <w:rFonts w:hint="default"/>
          <w:color w:val="000000"/>
          <w:sz w:val="32"/>
          <w:szCs w:val="32"/>
          <w:lang w:val="en-US"/>
        </w:rPr>
        <w:t>}</w:t>
      </w:r>
    </w:p>
    <w:p w14:paraId="24F0846D">
      <w:pPr>
        <w:numPr>
          <w:ilvl w:val="0"/>
          <w:numId w:val="0"/>
        </w:numPr>
        <w:ind w:leftChars="0"/>
        <w:rPr>
          <w:rFonts w:hint="default"/>
          <w:color w:val="FF0000"/>
          <w:sz w:val="32"/>
          <w:szCs w:val="32"/>
          <w:lang w:val="en-US"/>
        </w:rPr>
      </w:pPr>
    </w:p>
    <w:p w14:paraId="109BD444">
      <w:pPr>
        <w:numPr>
          <w:ilvl w:val="0"/>
          <w:numId w:val="0"/>
        </w:numPr>
        <w:ind w:leftChars="0"/>
        <w:rPr>
          <w:rFonts w:hint="default"/>
          <w:color w:val="FF0000"/>
          <w:sz w:val="32"/>
          <w:szCs w:val="32"/>
          <w:lang w:val="en-US"/>
        </w:rPr>
      </w:pPr>
    </w:p>
    <w:p w14:paraId="32E676F4">
      <w:pPr>
        <w:rP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E21C7"/>
    <w:multiLevelType w:val="singleLevel"/>
    <w:tmpl w:val="A1DE21C7"/>
    <w:lvl w:ilvl="0" w:tentative="0">
      <w:start w:val="1"/>
      <w:numFmt w:val="decimal"/>
      <w:suff w:val="space"/>
      <w:lvlText w:val="%1."/>
      <w:lvlJc w:val="left"/>
      <w:pPr>
        <w:ind w:left="58"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3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egoe UI"/>
      <w:sz w:val="16"/>
      <w:szCs w:val="16"/>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2025-06-30T00:25:38Z</dcterms:created>
  <dc:creator>KIIT</dc:creator>
  <cp:lastModifiedBy>SATYAM RAJ</cp:lastModifiedBy>
  <dcterms:modified xsi:type="dcterms:W3CDTF">2025-06-30T00:34:09Z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53243872168646ACAEE80B2C593C1378_12</vt:lpwstr>
  </property>
</Properties>
</file>