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1A51A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RESTful Web Service, Web API &amp; Microservice</w:t>
      </w:r>
    </w:p>
    <w:p w14:paraId="10E75DC6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RESTful Web Service:</w:t>
      </w:r>
    </w:p>
    <w:p w14:paraId="639DE19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REST (Representational State Transfer)</w:t>
      </w:r>
      <w:r>
        <w:rPr>
          <w:rFonts w:hint="default" w:asciiTheme="minorAscii" w:hAnsiTheme="minorAscii"/>
        </w:rPr>
        <w:t xml:space="preserve"> is an architectural style for designing networked applications.</w:t>
      </w:r>
    </w:p>
    <w:p w14:paraId="4F415C0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REST uses standard HTTP methods (GET, POST, PUT, DELETE) to perform CRUD operations on resources.</w:t>
      </w:r>
    </w:p>
    <w:p w14:paraId="6497464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Resources</w:t>
      </w:r>
      <w:r>
        <w:rPr>
          <w:rFonts w:hint="default" w:asciiTheme="minorAscii" w:hAnsiTheme="minorAscii"/>
        </w:rPr>
        <w:t xml:space="preserve"> are identified using URIs, and representations (usually JSON or XML) are used for data exchange.</w:t>
      </w:r>
    </w:p>
    <w:p w14:paraId="5FFD612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Web API:</w:t>
      </w:r>
    </w:p>
    <w:p w14:paraId="0CBF628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 </w:t>
      </w:r>
      <w:r>
        <w:rPr>
          <w:rStyle w:val="9"/>
          <w:rFonts w:hint="default" w:asciiTheme="minorAscii" w:hAnsiTheme="minorAscii"/>
        </w:rPr>
        <w:t>Web API</w:t>
      </w:r>
      <w:r>
        <w:rPr>
          <w:rFonts w:hint="default" w:asciiTheme="minorAscii" w:hAnsiTheme="minorAscii"/>
        </w:rPr>
        <w:t xml:space="preserve"> is an interface that allows interaction between two software applications over the web using HTTP.</w:t>
      </w:r>
    </w:p>
    <w:p w14:paraId="5854371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 .NET, Web API is a framework for building RESTful services.</w:t>
      </w:r>
    </w:p>
    <w:p w14:paraId="325AB25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It supports multiple formats like JSON, XML, and even plain text.</w:t>
      </w:r>
    </w:p>
    <w:p w14:paraId="6C9B57B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Web APIs are lighter and faster than traditional web services (SOAP-based).</w:t>
      </w:r>
    </w:p>
    <w:p w14:paraId="78E436E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Microservice:</w:t>
      </w:r>
    </w:p>
    <w:p w14:paraId="1DF1D29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Microservices</w:t>
      </w:r>
      <w:r>
        <w:rPr>
          <w:rFonts w:hint="default" w:asciiTheme="minorAscii" w:hAnsiTheme="minorAscii"/>
        </w:rPr>
        <w:t xml:space="preserve"> are an architectural approach where a single application is composed of multiple loosely coupled services.</w:t>
      </w:r>
    </w:p>
    <w:p w14:paraId="7C73CC5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Each service focuses on a single business capability and communicates via REST APIs or messaging queues.</w:t>
      </w:r>
    </w:p>
    <w:p w14:paraId="2452FC4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Key benefits:</w:t>
      </w:r>
      <w:r>
        <w:rPr>
          <w:rFonts w:hint="default" w:asciiTheme="minorAscii" w:hAnsiTheme="minorAscii"/>
        </w:rPr>
        <w:t xml:space="preserve"> scalability, ease of deployment, and technology flexibility.</w:t>
      </w:r>
    </w:p>
    <w:p w14:paraId="66B87FC8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Features of REST Architecture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6"/>
        <w:gridCol w:w="6570"/>
      </w:tblGrid>
      <w:tr w14:paraId="04525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28A8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ADCE7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48A5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0539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Stateless</w:t>
            </w:r>
          </w:p>
        </w:tc>
        <w:tc>
          <w:tcPr>
            <w:tcW w:w="0" w:type="auto"/>
            <w:shd w:val="clear"/>
            <w:vAlign w:val="center"/>
          </w:tcPr>
          <w:p w14:paraId="20DCD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No client context is stored on the server between requests. Each request must contain all the information needed.</w:t>
            </w:r>
          </w:p>
        </w:tc>
      </w:tr>
      <w:tr w14:paraId="4A6B5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4B9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Representational</w:t>
            </w:r>
          </w:p>
        </w:tc>
        <w:tc>
          <w:tcPr>
            <w:tcW w:w="0" w:type="auto"/>
            <w:shd w:val="clear"/>
            <w:vAlign w:val="center"/>
          </w:tcPr>
          <w:p w14:paraId="0BA28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Resources are represented in formats like JSON or XML.</w:t>
            </w:r>
          </w:p>
        </w:tc>
      </w:tr>
      <w:tr w14:paraId="700EC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A2BE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Client-Server</w:t>
            </w:r>
          </w:p>
        </w:tc>
        <w:tc>
          <w:tcPr>
            <w:tcW w:w="0" w:type="auto"/>
            <w:shd w:val="clear"/>
            <w:vAlign w:val="center"/>
          </w:tcPr>
          <w:p w14:paraId="621A22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Clear separation between UI (client) and data storage (server).</w:t>
            </w:r>
          </w:p>
        </w:tc>
      </w:tr>
      <w:tr w14:paraId="2183CD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2FD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Cacheable</w:t>
            </w:r>
          </w:p>
        </w:tc>
        <w:tc>
          <w:tcPr>
            <w:tcW w:w="0" w:type="auto"/>
            <w:shd w:val="clear"/>
            <w:vAlign w:val="center"/>
          </w:tcPr>
          <w:p w14:paraId="1B437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Responses can be cached to improve performance.</w:t>
            </w:r>
          </w:p>
        </w:tc>
      </w:tr>
      <w:tr w14:paraId="6741DF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219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Uniform Interface</w:t>
            </w:r>
          </w:p>
        </w:tc>
        <w:tc>
          <w:tcPr>
            <w:tcW w:w="0" w:type="auto"/>
            <w:shd w:val="clear"/>
            <w:vAlign w:val="center"/>
          </w:tcPr>
          <w:p w14:paraId="4807A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Standardized URIs and HTTP methods.</w:t>
            </w:r>
          </w:p>
        </w:tc>
      </w:tr>
      <w:tr w14:paraId="18712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A969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Layered System</w:t>
            </w:r>
          </w:p>
        </w:tc>
        <w:tc>
          <w:tcPr>
            <w:tcW w:w="0" w:type="auto"/>
            <w:shd w:val="clear"/>
            <w:vAlign w:val="center"/>
          </w:tcPr>
          <w:p w14:paraId="7A9EC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APIs can be composed of hierarchical layers.</w:t>
            </w:r>
          </w:p>
        </w:tc>
      </w:tr>
    </w:tbl>
    <w:p w14:paraId="63E930E2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6CE895D2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Difference: WebService vs WebAPI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2545"/>
        <w:gridCol w:w="3796"/>
      </w:tblGrid>
      <w:tr w14:paraId="1D6BE2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00E5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D8672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Web Service</w:t>
            </w:r>
          </w:p>
        </w:tc>
        <w:tc>
          <w:tcPr>
            <w:tcW w:w="0" w:type="auto"/>
            <w:shd w:val="clear"/>
            <w:vAlign w:val="center"/>
          </w:tcPr>
          <w:p w14:paraId="62C22E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Web API</w:t>
            </w:r>
          </w:p>
        </w:tc>
      </w:tr>
      <w:tr w14:paraId="139B5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460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/>
            <w:vAlign w:val="center"/>
          </w:tcPr>
          <w:p w14:paraId="2E2F7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Mostly SOAP (uses XML)</w:t>
            </w:r>
          </w:p>
        </w:tc>
        <w:tc>
          <w:tcPr>
            <w:tcW w:w="0" w:type="auto"/>
            <w:shd w:val="clear"/>
            <w:vAlign w:val="center"/>
          </w:tcPr>
          <w:p w14:paraId="7659D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Uses HTTP (REST), supports JSON, XML</w:t>
            </w:r>
          </w:p>
        </w:tc>
      </w:tr>
      <w:tr w14:paraId="0894A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9760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0253CA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Slower (XML parsing)</w:t>
            </w:r>
          </w:p>
        </w:tc>
        <w:tc>
          <w:tcPr>
            <w:tcW w:w="0" w:type="auto"/>
            <w:shd w:val="clear"/>
            <w:vAlign w:val="center"/>
          </w:tcPr>
          <w:p w14:paraId="53BA48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Faster (JSON)</w:t>
            </w:r>
          </w:p>
        </w:tc>
      </w:tr>
      <w:tr w14:paraId="7B395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D0B0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3F87F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Less (XML only)</w:t>
            </w:r>
          </w:p>
        </w:tc>
        <w:tc>
          <w:tcPr>
            <w:tcW w:w="0" w:type="auto"/>
            <w:shd w:val="clear"/>
            <w:vAlign w:val="center"/>
          </w:tcPr>
          <w:p w14:paraId="063DB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More (multiple formats)</w:t>
            </w:r>
          </w:p>
        </w:tc>
      </w:tr>
      <w:tr w14:paraId="62766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39F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Platform Dependent</w:t>
            </w:r>
          </w:p>
        </w:tc>
        <w:tc>
          <w:tcPr>
            <w:tcW w:w="0" w:type="auto"/>
            <w:shd w:val="clear"/>
            <w:vAlign w:val="center"/>
          </w:tcPr>
          <w:p w14:paraId="669A21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Tied to .NET (ASMX/WCF)</w:t>
            </w:r>
          </w:p>
        </w:tc>
        <w:tc>
          <w:tcPr>
            <w:tcW w:w="0" w:type="auto"/>
            <w:shd w:val="clear"/>
            <w:vAlign w:val="center"/>
          </w:tcPr>
          <w:p w14:paraId="39A7D8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Platform-agnostic</w:t>
            </w:r>
          </w:p>
        </w:tc>
      </w:tr>
    </w:tbl>
    <w:p w14:paraId="467844C0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60C0539E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HttpRequest &amp; HttpResponse</w:t>
      </w:r>
    </w:p>
    <w:p w14:paraId="7B971C3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HttpRequest</w:t>
      </w:r>
    </w:p>
    <w:p w14:paraId="5FBE73B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Sent by the client to initiate communication with the server.</w:t>
      </w:r>
    </w:p>
    <w:p w14:paraId="03621D9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Contains </w:t>
      </w:r>
      <w:r>
        <w:rPr>
          <w:rStyle w:val="9"/>
          <w:rFonts w:hint="default" w:asciiTheme="minorAscii" w:hAnsiTheme="minorAscii"/>
        </w:rPr>
        <w:t>URL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method (GET/POST)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headers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body</w:t>
      </w:r>
      <w:r>
        <w:rPr>
          <w:rFonts w:hint="default" w:asciiTheme="minorAscii" w:hAnsiTheme="minorAscii"/>
        </w:rPr>
        <w:t xml:space="preserve"> (in case of POST/PUT).</w:t>
      </w:r>
    </w:p>
    <w:p w14:paraId="2D5D3246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HttpResponse</w:t>
      </w:r>
    </w:p>
    <w:p w14:paraId="0D3700E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Sent by the server back to the client.</w:t>
      </w:r>
    </w:p>
    <w:p w14:paraId="111F44F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Contains </w:t>
      </w:r>
      <w:r>
        <w:rPr>
          <w:rStyle w:val="9"/>
          <w:rFonts w:hint="default" w:asciiTheme="minorAscii" w:hAnsiTheme="minorAscii"/>
        </w:rPr>
        <w:t>status code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headers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body</w:t>
      </w:r>
      <w:r>
        <w:rPr>
          <w:rFonts w:hint="default" w:asciiTheme="minorAscii" w:hAnsiTheme="minorAscii"/>
        </w:rPr>
        <w:t xml:space="preserve"> (data or error message).</w:t>
      </w:r>
    </w:p>
    <w:p w14:paraId="4D6DA0A1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35A4D47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Style w:val="9"/>
          <w:rFonts w:hint="default" w:asciiTheme="minorAscii" w:hAnsiTheme="minorAscii"/>
          <w:b/>
          <w:bCs/>
        </w:rPr>
        <w:t>Types of Action Verbs (HTTP Methods)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2491"/>
        <w:gridCol w:w="2094"/>
      </w:tblGrid>
      <w:tr w14:paraId="1C074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7366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Verb</w:t>
            </w:r>
          </w:p>
        </w:tc>
        <w:tc>
          <w:tcPr>
            <w:tcW w:w="0" w:type="auto"/>
            <w:shd w:val="clear"/>
            <w:vAlign w:val="center"/>
          </w:tcPr>
          <w:p w14:paraId="217918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10108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 in WebAPI</w:t>
            </w:r>
          </w:p>
        </w:tc>
      </w:tr>
      <w:tr w14:paraId="768D8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8F1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5093D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Retrieve resource</w:t>
            </w:r>
          </w:p>
        </w:tc>
        <w:tc>
          <w:tcPr>
            <w:tcW w:w="0" w:type="auto"/>
            <w:shd w:val="clear"/>
            <w:vAlign w:val="center"/>
          </w:tcPr>
          <w:p w14:paraId="1A98BC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[HttpGet]</w:t>
            </w:r>
          </w:p>
        </w:tc>
      </w:tr>
      <w:tr w14:paraId="644A3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D4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203EB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Create new resource</w:t>
            </w:r>
          </w:p>
        </w:tc>
        <w:tc>
          <w:tcPr>
            <w:tcW w:w="0" w:type="auto"/>
            <w:shd w:val="clear"/>
            <w:vAlign w:val="center"/>
          </w:tcPr>
          <w:p w14:paraId="7FB8C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[HttpPost]</w:t>
            </w:r>
          </w:p>
        </w:tc>
      </w:tr>
      <w:tr w14:paraId="7AAFD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EA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4190F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Update existing resource</w:t>
            </w:r>
          </w:p>
        </w:tc>
        <w:tc>
          <w:tcPr>
            <w:tcW w:w="0" w:type="auto"/>
            <w:shd w:val="clear"/>
            <w:vAlign w:val="center"/>
          </w:tcPr>
          <w:p w14:paraId="13D00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[HttpPut]</w:t>
            </w:r>
          </w:p>
        </w:tc>
      </w:tr>
      <w:tr w14:paraId="1C123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50D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9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29817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Delete resource</w:t>
            </w:r>
          </w:p>
        </w:tc>
        <w:tc>
          <w:tcPr>
            <w:tcW w:w="0" w:type="auto"/>
            <w:shd w:val="clear"/>
            <w:vAlign w:val="center"/>
          </w:tcPr>
          <w:p w14:paraId="13CE2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[HttpDelete]</w:t>
            </w:r>
          </w:p>
        </w:tc>
      </w:tr>
    </w:tbl>
    <w:p w14:paraId="0AAAD3E5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These are declared above controller methods to define the type of operation being performed.</w:t>
      </w:r>
    </w:p>
    <w:p w14:paraId="0B86C1EB">
      <w:pPr>
        <w:keepNext w:val="0"/>
        <w:keepLines w:val="0"/>
        <w:widowControl/>
        <w:suppressLineNumbers w:val="0"/>
        <w:rPr>
          <w:rStyle w:val="9"/>
          <w:rFonts w:hint="default" w:asciiTheme="minorAscii" w:hAnsiTheme="minorAscii"/>
        </w:rPr>
      </w:pPr>
    </w:p>
    <w:p w14:paraId="20E15822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bookmarkStart w:id="0" w:name="_GoBack"/>
      <w:bookmarkEnd w:id="0"/>
      <w:r>
        <w:rPr>
          <w:rStyle w:val="9"/>
          <w:rFonts w:hint="default" w:asciiTheme="minorAscii" w:hAnsiTheme="minorAscii"/>
        </w:rPr>
        <w:t>Types of HTTP Status Codes in WebAPI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9"/>
        <w:gridCol w:w="2116"/>
        <w:gridCol w:w="3233"/>
      </w:tblGrid>
      <w:tr w14:paraId="3B922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7BCA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09EB5D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513B4B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ActionResult Equivalent</w:t>
            </w:r>
          </w:p>
        </w:tc>
      </w:tr>
      <w:tr w14:paraId="5148A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A472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200 OK</w:t>
            </w:r>
          </w:p>
        </w:tc>
        <w:tc>
          <w:tcPr>
            <w:tcW w:w="0" w:type="auto"/>
            <w:shd w:val="clear"/>
            <w:vAlign w:val="center"/>
          </w:tcPr>
          <w:p w14:paraId="37152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Request successful</w:t>
            </w:r>
          </w:p>
        </w:tc>
        <w:tc>
          <w:tcPr>
            <w:tcW w:w="0" w:type="auto"/>
            <w:shd w:val="clear"/>
            <w:vAlign w:val="center"/>
          </w:tcPr>
          <w:p w14:paraId="3BADB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 Ok(data);</w:t>
            </w:r>
          </w:p>
        </w:tc>
      </w:tr>
      <w:tr w14:paraId="70435B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0490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400 Bad Request</w:t>
            </w:r>
          </w:p>
        </w:tc>
        <w:tc>
          <w:tcPr>
            <w:tcW w:w="0" w:type="auto"/>
            <w:shd w:val="clear"/>
            <w:vAlign w:val="center"/>
          </w:tcPr>
          <w:p w14:paraId="739D9F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Invalid client request</w:t>
            </w:r>
          </w:p>
        </w:tc>
        <w:tc>
          <w:tcPr>
            <w:tcW w:w="0" w:type="auto"/>
            <w:shd w:val="clear"/>
            <w:vAlign w:val="center"/>
          </w:tcPr>
          <w:p w14:paraId="45D97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 BadRequest("message");</w:t>
            </w:r>
          </w:p>
        </w:tc>
      </w:tr>
      <w:tr w14:paraId="60A36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31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401 Unauthorized</w:t>
            </w:r>
          </w:p>
        </w:tc>
        <w:tc>
          <w:tcPr>
            <w:tcW w:w="0" w:type="auto"/>
            <w:shd w:val="clear"/>
            <w:vAlign w:val="center"/>
          </w:tcPr>
          <w:p w14:paraId="6C397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Authentication failed</w:t>
            </w:r>
          </w:p>
        </w:tc>
        <w:tc>
          <w:tcPr>
            <w:tcW w:w="0" w:type="auto"/>
            <w:shd w:val="clear"/>
            <w:vAlign w:val="center"/>
          </w:tcPr>
          <w:p w14:paraId="57D9D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 Unauthorized();</w:t>
            </w:r>
          </w:p>
        </w:tc>
      </w:tr>
      <w:tr w14:paraId="428C1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5AD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500 Internal Server Error</w:t>
            </w:r>
          </w:p>
        </w:tc>
        <w:tc>
          <w:tcPr>
            <w:tcW w:w="0" w:type="auto"/>
            <w:shd w:val="clear"/>
            <w:vAlign w:val="center"/>
          </w:tcPr>
          <w:p w14:paraId="20773F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Server-side error</w:t>
            </w:r>
          </w:p>
        </w:tc>
        <w:tc>
          <w:tcPr>
            <w:tcW w:w="0" w:type="auto"/>
            <w:shd w:val="clear"/>
            <w:vAlign w:val="center"/>
          </w:tcPr>
          <w:p w14:paraId="26A05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6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return StatusCode(500, "error");</w:t>
            </w:r>
          </w:p>
        </w:tc>
      </w:tr>
    </w:tbl>
    <w:p w14:paraId="032B3BD6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5C13E"/>
    <w:multiLevelType w:val="singleLevel"/>
    <w:tmpl w:val="0B95C1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2025-07-13T21:34:58Z</dcterms:created>
  <dc:creator>KIIT</dc:creator>
  <cp:lastModifiedBy>SATYAM RAJ</cp:lastModifiedBy>
  <dcterms:modified xsi:type="dcterms:W3CDTF">2025-07-13T21:51:56Z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405782AF9B894CEA8482AD9D625D08FA_12</vt:lpwstr>
  </property>
</Properties>
</file>