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455" w:rsidRDefault="00523F89" w:rsidP="00523F89">
      <w:pPr>
        <w:jc w:val="center"/>
        <w:rPr>
          <w:rFonts w:ascii="Times New Roman" w:hAnsi="Times New Roman" w:cs="Times New Roman"/>
          <w:color w:val="2E74B5" w:themeColor="accent1" w:themeShade="BF"/>
          <w:sz w:val="36"/>
          <w:szCs w:val="36"/>
          <w:u w:val="single"/>
        </w:rPr>
      </w:pPr>
      <w:r w:rsidRPr="00523F89">
        <w:rPr>
          <w:rFonts w:ascii="Times New Roman" w:hAnsi="Times New Roman" w:cs="Times New Roman"/>
          <w:color w:val="2E74B5" w:themeColor="accent1" w:themeShade="BF"/>
          <w:sz w:val="36"/>
          <w:szCs w:val="36"/>
          <w:u w:val="single"/>
        </w:rPr>
        <w:t>Power BI Dataflow</w:t>
      </w:r>
    </w:p>
    <w:p w:rsidR="00523F89" w:rsidRPr="0077241D" w:rsidRDefault="00523F89" w:rsidP="00523F89">
      <w:pPr>
        <w:rPr>
          <w:rFonts w:cstheme="minorHAnsi"/>
          <w:color w:val="000000" w:themeColor="text1"/>
          <w:sz w:val="24"/>
          <w:szCs w:val="24"/>
          <w:shd w:val="clear" w:color="auto" w:fill="FFFFFF"/>
        </w:rPr>
      </w:pPr>
      <w:r w:rsidRPr="0077241D">
        <w:rPr>
          <w:rFonts w:cstheme="minorHAnsi"/>
          <w:color w:val="000000" w:themeColor="text1"/>
          <w:sz w:val="24"/>
          <w:szCs w:val="24"/>
          <w:shd w:val="clear" w:color="auto" w:fill="FFFFFF"/>
        </w:rPr>
        <w:t>Power BI Data Flows are independent </w:t>
      </w:r>
      <w:r w:rsidRPr="0077241D">
        <w:rPr>
          <w:rFonts w:cstheme="minorHAnsi"/>
          <w:color w:val="000000" w:themeColor="text1"/>
          <w:sz w:val="24"/>
          <w:szCs w:val="24"/>
          <w:bdr w:val="none" w:sz="0" w:space="0" w:color="auto" w:frame="1"/>
          <w:shd w:val="clear" w:color="auto" w:fill="FFFFFF"/>
        </w:rPr>
        <w:t>data transforma</w:t>
      </w:r>
      <w:r w:rsidR="00F85767" w:rsidRPr="0077241D">
        <w:rPr>
          <w:rFonts w:cstheme="minorHAnsi"/>
          <w:color w:val="000000" w:themeColor="text1"/>
          <w:sz w:val="24"/>
          <w:szCs w:val="24"/>
          <w:bdr w:val="none" w:sz="0" w:space="0" w:color="auto" w:frame="1"/>
          <w:shd w:val="clear" w:color="auto" w:fill="FFFFFF"/>
        </w:rPr>
        <w:t>tion</w:t>
      </w:r>
      <w:r w:rsidRPr="0077241D">
        <w:rPr>
          <w:rFonts w:cstheme="minorHAnsi"/>
          <w:color w:val="000000" w:themeColor="text1"/>
          <w:sz w:val="24"/>
          <w:szCs w:val="24"/>
          <w:shd w:val="clear" w:color="auto" w:fill="FFFFFF"/>
        </w:rPr>
        <w:t> engines that can significantly enhance the development and maintenance of your Power BI solution.</w:t>
      </w:r>
      <w:r w:rsidR="00F85767" w:rsidRPr="0077241D">
        <w:rPr>
          <w:rFonts w:cstheme="minorHAnsi"/>
          <w:color w:val="000000" w:themeColor="text1"/>
          <w:sz w:val="24"/>
          <w:szCs w:val="24"/>
          <w:shd w:val="clear" w:color="auto" w:fill="FFFFFF"/>
        </w:rPr>
        <w:t xml:space="preserve"> It is same like power query, but it is done online and run independent from the power bi dataset. Dataflow is a service only object, means it can only create on power bi service and power bi desktop we can only create dashboard and visualization.</w:t>
      </w:r>
    </w:p>
    <w:p w:rsidR="00CD38F9" w:rsidRDefault="00F85767" w:rsidP="00523F89">
      <w:pPr>
        <w:rPr>
          <w:rFonts w:cstheme="minorHAnsi"/>
          <w:noProof/>
        </w:rPr>
      </w:pPr>
      <w:r w:rsidRPr="0077241D">
        <w:rPr>
          <w:rFonts w:cstheme="minorHAnsi"/>
          <w:color w:val="030327"/>
          <w:sz w:val="24"/>
          <w:szCs w:val="24"/>
          <w:shd w:val="clear" w:color="auto" w:fill="FFFFFF"/>
        </w:rPr>
        <w:t>It basically a self-service data preparation tool that enables users to easily extract, transform, and load (ETL) data from various sources into the Power BI service. They centralize and standardize data preparation tasks and also allow you to easily create reusable data transformation processes.</w:t>
      </w:r>
      <w:r w:rsidRPr="0077241D">
        <w:rPr>
          <w:rFonts w:cstheme="minorHAnsi"/>
          <w:noProof/>
        </w:rPr>
        <w:t xml:space="preserve">  </w:t>
      </w:r>
    </w:p>
    <w:p w:rsidR="00187C8E" w:rsidRPr="0077241D" w:rsidRDefault="00F85767" w:rsidP="00523F89">
      <w:pPr>
        <w:rPr>
          <w:rFonts w:cstheme="minorHAnsi"/>
          <w:noProof/>
        </w:rPr>
      </w:pPr>
      <w:r w:rsidRPr="0077241D">
        <w:rPr>
          <w:rFonts w:cstheme="minorHAnsi"/>
          <w:noProof/>
        </w:rPr>
        <w:t xml:space="preserve">    </w:t>
      </w:r>
      <w:r w:rsidR="00187C8E" w:rsidRPr="0077241D">
        <w:rPr>
          <w:rFonts w:cstheme="minorHAnsi"/>
          <w:noProof/>
        </w:rPr>
        <w:t xml:space="preserve">       </w:t>
      </w:r>
    </w:p>
    <w:p w:rsidR="00F85767" w:rsidRDefault="00187C8E" w:rsidP="00523F89">
      <w:pPr>
        <w:rPr>
          <w:noProof/>
        </w:rPr>
      </w:pPr>
      <w:r>
        <w:rPr>
          <w:noProof/>
        </w:rPr>
        <w:drawing>
          <wp:inline distT="0" distB="0" distL="0" distR="0">
            <wp:extent cx="5942965" cy="2526631"/>
            <wp:effectExtent l="0" t="0" r="635" b="7620"/>
            <wp:docPr id="3" name="Picture 3" descr="Power BI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Data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1899" cy="2581447"/>
                    </a:xfrm>
                    <a:prstGeom prst="rect">
                      <a:avLst/>
                    </a:prstGeom>
                    <a:noFill/>
                    <a:ln>
                      <a:noFill/>
                    </a:ln>
                  </pic:spPr>
                </pic:pic>
              </a:graphicData>
            </a:graphic>
          </wp:inline>
        </w:drawing>
      </w:r>
    </w:p>
    <w:p w:rsidR="00187C8E" w:rsidRDefault="00C466D7" w:rsidP="00523F89">
      <w:pPr>
        <w:rPr>
          <w:rFonts w:ascii="Times New Roman" w:hAnsi="Times New Roman" w:cs="Times New Roman"/>
          <w:noProof/>
          <w:color w:val="2E74B5" w:themeColor="accent1" w:themeShade="BF"/>
          <w:sz w:val="26"/>
          <w:szCs w:val="26"/>
        </w:rPr>
      </w:pPr>
      <w:r w:rsidRPr="00C466D7">
        <w:rPr>
          <w:rFonts w:ascii="Times New Roman" w:hAnsi="Times New Roman" w:cs="Times New Roman"/>
          <w:noProof/>
          <w:color w:val="2E74B5" w:themeColor="accent1" w:themeShade="BF"/>
          <w:sz w:val="26"/>
          <w:szCs w:val="26"/>
          <w:u w:val="single"/>
        </w:rPr>
        <w:t>Advantages of Dataflow:</w:t>
      </w:r>
      <w:r w:rsidRPr="00C466D7">
        <w:rPr>
          <w:rFonts w:ascii="Times New Roman" w:hAnsi="Times New Roman" w:cs="Times New Roman"/>
          <w:noProof/>
          <w:color w:val="2E74B5" w:themeColor="accent1" w:themeShade="BF"/>
          <w:sz w:val="26"/>
          <w:szCs w:val="26"/>
        </w:rPr>
        <w:t xml:space="preserve"> </w:t>
      </w:r>
    </w:p>
    <w:p w:rsidR="00C466D7" w:rsidRPr="0077241D" w:rsidRDefault="00C466D7" w:rsidP="00C466D7">
      <w:pPr>
        <w:rPr>
          <w:rFonts w:cstheme="minorHAnsi"/>
          <w:u w:val="single"/>
        </w:rPr>
      </w:pPr>
      <w:r w:rsidRPr="0077241D">
        <w:rPr>
          <w:rFonts w:cstheme="minorHAnsi"/>
          <w:noProof/>
          <w:color w:val="000000" w:themeColor="text1"/>
          <w:sz w:val="24"/>
          <w:szCs w:val="24"/>
        </w:rPr>
        <w:t>1.</w:t>
      </w:r>
      <w:r w:rsidRPr="0077241D">
        <w:rPr>
          <w:rFonts w:cstheme="minorHAnsi"/>
        </w:rPr>
        <w:t xml:space="preserve"> </w:t>
      </w:r>
      <w:r w:rsidRPr="0077241D">
        <w:rPr>
          <w:rFonts w:cstheme="minorHAnsi"/>
          <w:sz w:val="24"/>
          <w:szCs w:val="24"/>
          <w:u w:val="single"/>
        </w:rPr>
        <w:t>Decoupling Data Transformation from Modeling and Visualization</w:t>
      </w:r>
      <w:r w:rsidRPr="0077241D">
        <w:rPr>
          <w:rFonts w:cstheme="minorHAnsi"/>
        </w:rPr>
        <w:t xml:space="preserve">:  </w:t>
      </w:r>
    </w:p>
    <w:p w:rsidR="0077241D" w:rsidRDefault="0077241D" w:rsidP="00C466D7">
      <w:pPr>
        <w:rPr>
          <w:rFonts w:cstheme="minorHAnsi"/>
          <w:sz w:val="24"/>
          <w:szCs w:val="24"/>
        </w:rPr>
      </w:pPr>
      <w:r w:rsidRPr="0077241D">
        <w:rPr>
          <w:rFonts w:cstheme="minorHAnsi"/>
          <w:sz w:val="24"/>
          <w:szCs w:val="24"/>
        </w:rPr>
        <w:t>The advantage of decoupling the data transformation layer from the modeling and visualization layer i</w:t>
      </w:r>
      <w:r>
        <w:rPr>
          <w:rFonts w:cstheme="minorHAnsi"/>
          <w:sz w:val="24"/>
          <w:szCs w:val="24"/>
        </w:rPr>
        <w:t xml:space="preserve">n a Power BI </w:t>
      </w:r>
      <w:r w:rsidRPr="0077241D">
        <w:rPr>
          <w:rFonts w:cstheme="minorHAnsi"/>
          <w:sz w:val="24"/>
          <w:szCs w:val="24"/>
        </w:rPr>
        <w:t xml:space="preserve">is that it provides a more modular and flexible </w:t>
      </w:r>
      <w:r>
        <w:rPr>
          <w:rFonts w:cstheme="minorHAnsi"/>
          <w:sz w:val="24"/>
          <w:szCs w:val="24"/>
        </w:rPr>
        <w:t>architecture.</w:t>
      </w:r>
      <w:r w:rsidRPr="0077241D">
        <w:rPr>
          <w:rFonts w:cstheme="minorHAnsi"/>
          <w:sz w:val="24"/>
          <w:szCs w:val="24"/>
        </w:rPr>
        <w:t xml:space="preserve"> Changes to data transformation can be made independently wit</w:t>
      </w:r>
      <w:r>
        <w:rPr>
          <w:rFonts w:cstheme="minorHAnsi"/>
          <w:sz w:val="24"/>
          <w:szCs w:val="24"/>
        </w:rPr>
        <w:t xml:space="preserve">hout affecting the modeling and </w:t>
      </w:r>
      <w:r w:rsidRPr="0077241D">
        <w:rPr>
          <w:rFonts w:cstheme="minorHAnsi"/>
          <w:sz w:val="24"/>
          <w:szCs w:val="24"/>
        </w:rPr>
        <w:t>visualization, leading to easier updates and maintenance.</w:t>
      </w:r>
    </w:p>
    <w:p w:rsidR="0077241D" w:rsidRDefault="0077241D" w:rsidP="00C466D7">
      <w:pPr>
        <w:rPr>
          <w:sz w:val="24"/>
          <w:szCs w:val="24"/>
        </w:rPr>
      </w:pPr>
      <w:r>
        <w:rPr>
          <w:rFonts w:cstheme="minorHAnsi"/>
          <w:sz w:val="24"/>
          <w:szCs w:val="24"/>
        </w:rPr>
        <w:t xml:space="preserve">2. </w:t>
      </w:r>
      <w:r w:rsidRPr="0077241D">
        <w:rPr>
          <w:sz w:val="24"/>
          <w:szCs w:val="24"/>
          <w:u w:val="single"/>
        </w:rPr>
        <w:t>Centralized Data Transformation Code in a Dataflow</w:t>
      </w:r>
      <w:r>
        <w:rPr>
          <w:sz w:val="24"/>
          <w:szCs w:val="24"/>
        </w:rPr>
        <w:t>:</w:t>
      </w:r>
    </w:p>
    <w:p w:rsidR="0077241D" w:rsidRDefault="0077241D" w:rsidP="00C466D7">
      <w:pPr>
        <w:rPr>
          <w:sz w:val="24"/>
          <w:szCs w:val="24"/>
        </w:rPr>
      </w:pPr>
      <w:r w:rsidRPr="0077241D">
        <w:rPr>
          <w:sz w:val="24"/>
          <w:szCs w:val="24"/>
        </w:rPr>
        <w:t>A single, centralized dataflow ensures uniform transformations and calculations are applied across multiple reports and dashboards, avoiding discrepancies</w:t>
      </w:r>
      <w:r>
        <w:rPr>
          <w:sz w:val="24"/>
          <w:szCs w:val="24"/>
        </w:rPr>
        <w:t xml:space="preserve">. </w:t>
      </w:r>
      <w:r w:rsidRPr="0077241D">
        <w:rPr>
          <w:sz w:val="24"/>
          <w:szCs w:val="24"/>
        </w:rPr>
        <w:t>Updates to the transformation logic are done in one place, making it easier to manage and apply changes without needing to modify multiple Power BI reports.</w:t>
      </w:r>
    </w:p>
    <w:p w:rsidR="0077241D" w:rsidRPr="00CD38F9" w:rsidRDefault="0077241D" w:rsidP="00C466D7">
      <w:pPr>
        <w:rPr>
          <w:sz w:val="24"/>
          <w:szCs w:val="24"/>
        </w:rPr>
      </w:pPr>
      <w:r w:rsidRPr="00CD38F9">
        <w:rPr>
          <w:sz w:val="24"/>
          <w:szCs w:val="24"/>
        </w:rPr>
        <w:lastRenderedPageBreak/>
        <w:t xml:space="preserve">3. </w:t>
      </w:r>
      <w:r w:rsidR="00CD38F9" w:rsidRPr="00CD38F9">
        <w:rPr>
          <w:sz w:val="24"/>
          <w:szCs w:val="24"/>
          <w:u w:val="single"/>
        </w:rPr>
        <w:t>Promoting Reusability</w:t>
      </w:r>
      <w:r w:rsidR="00CD38F9" w:rsidRPr="00CD38F9">
        <w:rPr>
          <w:sz w:val="24"/>
          <w:szCs w:val="24"/>
        </w:rPr>
        <w:t>:</w:t>
      </w:r>
    </w:p>
    <w:p w:rsidR="00CD38F9" w:rsidRDefault="00CD38F9" w:rsidP="00C466D7">
      <w:pPr>
        <w:rPr>
          <w:sz w:val="24"/>
          <w:szCs w:val="24"/>
        </w:rPr>
      </w:pPr>
      <w:r w:rsidRPr="00CD38F9">
        <w:rPr>
          <w:sz w:val="24"/>
          <w:szCs w:val="24"/>
        </w:rPr>
        <w:t>By creating a dataflow once, the transformed data can be reused across multiple reports, dashboards, and applications. This reduces the need to recreate the same data transformations, saving time and effort and ensures that all reports and visualizations are based on identical data transformations, eliminating discrepancies and ensuring consistency across different projects.</w:t>
      </w:r>
    </w:p>
    <w:p w:rsidR="00CD38F9" w:rsidRPr="00C16B57" w:rsidRDefault="00CD38F9" w:rsidP="00C466D7">
      <w:pPr>
        <w:rPr>
          <w:rStyle w:val="Strong"/>
          <w:b w:val="0"/>
          <w:sz w:val="24"/>
          <w:szCs w:val="24"/>
        </w:rPr>
      </w:pPr>
      <w:r w:rsidRPr="00C16B57">
        <w:rPr>
          <w:sz w:val="24"/>
          <w:szCs w:val="24"/>
        </w:rPr>
        <w:t xml:space="preserve">4. </w:t>
      </w:r>
      <w:r w:rsidRPr="00C16B57">
        <w:rPr>
          <w:rStyle w:val="Strong"/>
          <w:b w:val="0"/>
          <w:sz w:val="24"/>
          <w:szCs w:val="24"/>
          <w:u w:val="single"/>
        </w:rPr>
        <w:t>Scheduled Refreshes</w:t>
      </w:r>
      <w:r w:rsidRPr="00C16B57">
        <w:rPr>
          <w:rStyle w:val="Strong"/>
          <w:b w:val="0"/>
          <w:sz w:val="24"/>
          <w:szCs w:val="24"/>
        </w:rPr>
        <w:t>:</w:t>
      </w:r>
    </w:p>
    <w:p w:rsidR="00CD38F9" w:rsidRDefault="00CD38F9" w:rsidP="00C466D7">
      <w:pPr>
        <w:rPr>
          <w:sz w:val="24"/>
          <w:szCs w:val="24"/>
        </w:rPr>
      </w:pPr>
      <w:r w:rsidRPr="00C16B57">
        <w:rPr>
          <w:sz w:val="24"/>
          <w:szCs w:val="24"/>
        </w:rPr>
        <w:t xml:space="preserve">Scheduling a refresh ensures that data is updated at regular intervals without manual intervention, keeping reports and dashboards always up-to-date with the latest information and </w:t>
      </w:r>
      <w:r w:rsidR="00C16B57" w:rsidRPr="00C16B57">
        <w:rPr>
          <w:sz w:val="24"/>
          <w:szCs w:val="24"/>
        </w:rPr>
        <w:t>b</w:t>
      </w:r>
      <w:r w:rsidRPr="00C16B57">
        <w:rPr>
          <w:sz w:val="24"/>
          <w:szCs w:val="24"/>
        </w:rPr>
        <w:t>y scheduling refreshes during off-peak hours, you can reduce the load on the system during high-usage times, improving performance and ensuring faster data processing.</w:t>
      </w:r>
    </w:p>
    <w:p w:rsidR="00C16B57" w:rsidRPr="00C16B57" w:rsidRDefault="00C16B57" w:rsidP="00C16B57">
      <w:pPr>
        <w:spacing w:before="100" w:beforeAutospacing="1" w:after="100" w:afterAutospacing="1" w:line="240" w:lineRule="auto"/>
        <w:rPr>
          <w:rFonts w:eastAsia="Times New Roman" w:cstheme="minorHAnsi"/>
          <w:sz w:val="24"/>
          <w:szCs w:val="24"/>
        </w:rPr>
      </w:pPr>
      <w:r w:rsidRPr="00C16B57">
        <w:rPr>
          <w:rFonts w:eastAsia="Times New Roman" w:cstheme="minorHAnsi"/>
          <w:sz w:val="24"/>
          <w:szCs w:val="24"/>
        </w:rPr>
        <w:t xml:space="preserve">5. </w:t>
      </w:r>
      <w:r w:rsidRPr="00C16B57">
        <w:rPr>
          <w:sz w:val="24"/>
          <w:szCs w:val="24"/>
          <w:u w:val="single"/>
        </w:rPr>
        <w:t>Optimized for Large Datasets</w:t>
      </w:r>
      <w:r w:rsidRPr="00C16B57">
        <w:rPr>
          <w:sz w:val="24"/>
          <w:szCs w:val="24"/>
        </w:rPr>
        <w:t>:</w:t>
      </w:r>
    </w:p>
    <w:p w:rsidR="00BE39A0" w:rsidRDefault="00C16B57" w:rsidP="00C16B57">
      <w:pPr>
        <w:spacing w:before="100" w:beforeAutospacing="1" w:after="100" w:afterAutospacing="1" w:line="240" w:lineRule="auto"/>
        <w:rPr>
          <w:rFonts w:eastAsia="Times New Roman" w:cstheme="minorHAnsi"/>
          <w:sz w:val="24"/>
          <w:szCs w:val="24"/>
        </w:rPr>
      </w:pPr>
      <w:r w:rsidRPr="00C16B57">
        <w:rPr>
          <w:rFonts w:eastAsia="Times New Roman" w:cstheme="minorHAnsi"/>
          <w:sz w:val="24"/>
          <w:szCs w:val="24"/>
        </w:rPr>
        <w:t>Dataflows are optimized to handle large datasets efficiently. By offloading data transformation and storage to Azure, it helps in managing and analyzing larger datasets without overloading individual Power BI reports or dashboards.</w:t>
      </w:r>
    </w:p>
    <w:p w:rsidR="00C16B57" w:rsidRPr="00BE39A0" w:rsidRDefault="00C16B57" w:rsidP="00C16B57">
      <w:pPr>
        <w:spacing w:before="100" w:beforeAutospacing="1" w:after="100" w:afterAutospacing="1" w:line="240" w:lineRule="auto"/>
        <w:rPr>
          <w:rFonts w:eastAsia="Times New Roman" w:cstheme="minorHAnsi"/>
          <w:sz w:val="24"/>
          <w:szCs w:val="24"/>
        </w:rPr>
      </w:pPr>
      <w:r w:rsidRPr="00C16B57">
        <w:rPr>
          <w:rFonts w:eastAsia="Times New Roman" w:cstheme="minorHAnsi"/>
          <w:sz w:val="24"/>
          <w:szCs w:val="24"/>
        </w:rPr>
        <w:t>6.</w:t>
      </w:r>
      <w:r w:rsidRPr="00C16B57">
        <w:rPr>
          <w:rFonts w:cstheme="minorHAnsi"/>
          <w:sz w:val="24"/>
          <w:szCs w:val="24"/>
        </w:rPr>
        <w:t xml:space="preserve"> </w:t>
      </w:r>
      <w:r w:rsidRPr="00C16B57">
        <w:rPr>
          <w:rFonts w:cstheme="minorHAnsi"/>
          <w:sz w:val="24"/>
          <w:szCs w:val="24"/>
          <w:u w:val="single"/>
        </w:rPr>
        <w:t>AI and Machine Learning Integration (Power BI Premium)</w:t>
      </w:r>
      <w:r w:rsidRPr="00C16B57">
        <w:rPr>
          <w:rFonts w:cstheme="minorHAnsi"/>
          <w:sz w:val="24"/>
          <w:szCs w:val="24"/>
        </w:rPr>
        <w:t>:</w:t>
      </w:r>
    </w:p>
    <w:p w:rsidR="00C16B57" w:rsidRDefault="00C16B57" w:rsidP="00C16B57">
      <w:pPr>
        <w:spacing w:before="100" w:beforeAutospacing="1" w:after="100" w:afterAutospacing="1" w:line="240" w:lineRule="auto"/>
        <w:rPr>
          <w:rFonts w:eastAsia="Times New Roman" w:cstheme="minorHAnsi"/>
          <w:sz w:val="24"/>
          <w:szCs w:val="24"/>
        </w:rPr>
      </w:pPr>
      <w:r w:rsidRPr="00C16B57">
        <w:rPr>
          <w:rFonts w:eastAsia="Times New Roman" w:cstheme="minorHAnsi"/>
          <w:sz w:val="24"/>
          <w:szCs w:val="24"/>
        </w:rPr>
        <w:t>For Power BI Premium users, dataflows offer access to advanced AI capabilities, including automated machine learning and entity extraction. This enables users to apply AI-driven transformations to their data without needing to write custom code.</w:t>
      </w:r>
    </w:p>
    <w:p w:rsidR="00BE39A0" w:rsidRDefault="00BE39A0" w:rsidP="00C16B57">
      <w:pPr>
        <w:rPr>
          <w:rFonts w:ascii="Times New Roman" w:hAnsi="Times New Roman" w:cs="Times New Roman"/>
          <w:noProof/>
          <w:color w:val="2E74B5" w:themeColor="accent1" w:themeShade="BF"/>
          <w:sz w:val="26"/>
          <w:szCs w:val="26"/>
          <w:u w:val="single"/>
        </w:rPr>
      </w:pPr>
    </w:p>
    <w:p w:rsidR="00C16B57" w:rsidRDefault="00C16B57" w:rsidP="00C16B57">
      <w:pPr>
        <w:rPr>
          <w:rFonts w:ascii="Times New Roman" w:hAnsi="Times New Roman" w:cs="Times New Roman"/>
          <w:noProof/>
          <w:color w:val="2E74B5" w:themeColor="accent1" w:themeShade="BF"/>
          <w:sz w:val="26"/>
          <w:szCs w:val="26"/>
        </w:rPr>
      </w:pPr>
      <w:r>
        <w:rPr>
          <w:rFonts w:ascii="Times New Roman" w:hAnsi="Times New Roman" w:cs="Times New Roman"/>
          <w:noProof/>
          <w:color w:val="2E74B5" w:themeColor="accent1" w:themeShade="BF"/>
          <w:sz w:val="26"/>
          <w:szCs w:val="26"/>
          <w:u w:val="single"/>
        </w:rPr>
        <w:t>Limitations</w:t>
      </w:r>
      <w:r w:rsidRPr="00C466D7">
        <w:rPr>
          <w:rFonts w:ascii="Times New Roman" w:hAnsi="Times New Roman" w:cs="Times New Roman"/>
          <w:noProof/>
          <w:color w:val="2E74B5" w:themeColor="accent1" w:themeShade="BF"/>
          <w:sz w:val="26"/>
          <w:szCs w:val="26"/>
          <w:u w:val="single"/>
        </w:rPr>
        <w:t xml:space="preserve"> of Dataflow:</w:t>
      </w:r>
      <w:r w:rsidRPr="00C466D7">
        <w:rPr>
          <w:rFonts w:ascii="Times New Roman" w:hAnsi="Times New Roman" w:cs="Times New Roman"/>
          <w:noProof/>
          <w:color w:val="2E74B5" w:themeColor="accent1" w:themeShade="BF"/>
          <w:sz w:val="26"/>
          <w:szCs w:val="26"/>
        </w:rPr>
        <w:t xml:space="preserve"> </w:t>
      </w:r>
    </w:p>
    <w:p w:rsidR="00C16B57" w:rsidRPr="00BE39A0" w:rsidRDefault="00C16B57" w:rsidP="00C16B57">
      <w:pPr>
        <w:rPr>
          <w:rFonts w:cstheme="minorHAnsi"/>
          <w:sz w:val="24"/>
          <w:szCs w:val="24"/>
        </w:rPr>
      </w:pPr>
      <w:r w:rsidRPr="00BE39A0">
        <w:rPr>
          <w:rFonts w:cstheme="minorHAnsi"/>
          <w:noProof/>
          <w:color w:val="000000" w:themeColor="text1"/>
          <w:sz w:val="24"/>
          <w:szCs w:val="24"/>
        </w:rPr>
        <w:t xml:space="preserve">1. </w:t>
      </w:r>
      <w:r w:rsidRPr="00BE39A0">
        <w:rPr>
          <w:rFonts w:cstheme="minorHAnsi"/>
          <w:sz w:val="24"/>
          <w:szCs w:val="24"/>
          <w:u w:val="single"/>
        </w:rPr>
        <w:t>No Direct Support for Row-Level Security (RLS):</w:t>
      </w:r>
    </w:p>
    <w:p w:rsidR="00BE39A0" w:rsidRDefault="00BE39A0" w:rsidP="00C16B57">
      <w:pPr>
        <w:rPr>
          <w:sz w:val="24"/>
          <w:szCs w:val="24"/>
        </w:rPr>
      </w:pPr>
      <w:r w:rsidRPr="00BE39A0">
        <w:rPr>
          <w:rStyle w:val="Strong"/>
          <w:b w:val="0"/>
          <w:sz w:val="24"/>
          <w:szCs w:val="24"/>
        </w:rPr>
        <w:t xml:space="preserve">It doesn’t support </w:t>
      </w:r>
      <w:r w:rsidR="00C16B57" w:rsidRPr="00BE39A0">
        <w:rPr>
          <w:rStyle w:val="Strong"/>
          <w:b w:val="0"/>
          <w:sz w:val="24"/>
          <w:szCs w:val="24"/>
        </w:rPr>
        <w:t>Row-Level Security (RLS)</w:t>
      </w:r>
      <w:r w:rsidR="00C16B57" w:rsidRPr="00BE39A0">
        <w:rPr>
          <w:sz w:val="24"/>
          <w:szCs w:val="24"/>
        </w:rPr>
        <w:t xml:space="preserve"> directly within a dataflow. RLS can only be applied in </w:t>
      </w:r>
      <w:r w:rsidR="00C16B57" w:rsidRPr="00BE39A0">
        <w:rPr>
          <w:rStyle w:val="Strong"/>
          <w:b w:val="0"/>
          <w:sz w:val="24"/>
          <w:szCs w:val="24"/>
        </w:rPr>
        <w:t>Power BI Datasets</w:t>
      </w:r>
      <w:r w:rsidR="00C16B57" w:rsidRPr="00BE39A0">
        <w:rPr>
          <w:b/>
          <w:sz w:val="24"/>
          <w:szCs w:val="24"/>
        </w:rPr>
        <w:t xml:space="preserve"> </w:t>
      </w:r>
      <w:r w:rsidR="00C16B57" w:rsidRPr="00BE39A0">
        <w:rPr>
          <w:sz w:val="24"/>
          <w:szCs w:val="24"/>
        </w:rPr>
        <w:t xml:space="preserve">or </w:t>
      </w:r>
      <w:r w:rsidR="00C16B57" w:rsidRPr="00BE39A0">
        <w:rPr>
          <w:rStyle w:val="Strong"/>
          <w:b w:val="0"/>
          <w:sz w:val="24"/>
          <w:szCs w:val="24"/>
        </w:rPr>
        <w:t>Power BI Reports</w:t>
      </w:r>
      <w:r w:rsidR="00C16B57" w:rsidRPr="00BE39A0">
        <w:rPr>
          <w:sz w:val="24"/>
          <w:szCs w:val="24"/>
        </w:rPr>
        <w:t>. This means that security filtering must be handled after the data is loaded into a dataset.</w:t>
      </w:r>
    </w:p>
    <w:p w:rsidR="00BE39A0" w:rsidRPr="00BE39A0" w:rsidRDefault="00BE39A0" w:rsidP="00C16B57">
      <w:pPr>
        <w:rPr>
          <w:sz w:val="24"/>
          <w:szCs w:val="24"/>
        </w:rPr>
      </w:pPr>
    </w:p>
    <w:p w:rsidR="00BE39A0" w:rsidRPr="00BE39A0" w:rsidRDefault="00BE39A0" w:rsidP="00C16B57">
      <w:pPr>
        <w:rPr>
          <w:sz w:val="24"/>
          <w:szCs w:val="24"/>
        </w:rPr>
      </w:pPr>
      <w:r w:rsidRPr="00BE39A0">
        <w:rPr>
          <w:sz w:val="24"/>
          <w:szCs w:val="24"/>
        </w:rPr>
        <w:t xml:space="preserve">2. </w:t>
      </w:r>
      <w:r w:rsidRPr="00BE39A0">
        <w:rPr>
          <w:sz w:val="24"/>
          <w:szCs w:val="24"/>
          <w:u w:val="single"/>
        </w:rPr>
        <w:t>Incremental Refresh (Premium Only):</w:t>
      </w:r>
    </w:p>
    <w:p w:rsidR="00BE39A0" w:rsidRPr="00BE39A0" w:rsidRDefault="00BE39A0" w:rsidP="00C16B57">
      <w:pPr>
        <w:rPr>
          <w:sz w:val="24"/>
          <w:szCs w:val="24"/>
        </w:rPr>
      </w:pPr>
      <w:r w:rsidRPr="00BE39A0">
        <w:rPr>
          <w:rStyle w:val="Strong"/>
          <w:b w:val="0"/>
          <w:sz w:val="24"/>
          <w:szCs w:val="24"/>
        </w:rPr>
        <w:t>Incremental Refresh</w:t>
      </w:r>
      <w:r w:rsidRPr="00BE39A0">
        <w:rPr>
          <w:sz w:val="24"/>
          <w:szCs w:val="24"/>
        </w:rPr>
        <w:t xml:space="preserve"> is available only to </w:t>
      </w:r>
      <w:r w:rsidRPr="00BE39A0">
        <w:rPr>
          <w:rStyle w:val="Strong"/>
          <w:b w:val="0"/>
          <w:sz w:val="24"/>
          <w:szCs w:val="24"/>
        </w:rPr>
        <w:t>Power BI Premium</w:t>
      </w:r>
      <w:r w:rsidRPr="00BE39A0">
        <w:rPr>
          <w:b/>
          <w:sz w:val="24"/>
          <w:szCs w:val="24"/>
        </w:rPr>
        <w:t xml:space="preserve"> </w:t>
      </w:r>
      <w:r w:rsidRPr="00BE39A0">
        <w:rPr>
          <w:sz w:val="24"/>
          <w:szCs w:val="24"/>
        </w:rPr>
        <w:t xml:space="preserve">or </w:t>
      </w:r>
      <w:r w:rsidRPr="00BE39A0">
        <w:rPr>
          <w:rStyle w:val="Strong"/>
          <w:b w:val="0"/>
          <w:sz w:val="24"/>
          <w:szCs w:val="24"/>
        </w:rPr>
        <w:t xml:space="preserve">Premium </w:t>
      </w:r>
      <w:proofErr w:type="gramStart"/>
      <w:r w:rsidRPr="00BE39A0">
        <w:rPr>
          <w:rStyle w:val="Strong"/>
          <w:b w:val="0"/>
          <w:sz w:val="24"/>
          <w:szCs w:val="24"/>
        </w:rPr>
        <w:t>Per</w:t>
      </w:r>
      <w:proofErr w:type="gramEnd"/>
      <w:r w:rsidRPr="00BE39A0">
        <w:rPr>
          <w:rStyle w:val="Strong"/>
          <w:b w:val="0"/>
          <w:sz w:val="24"/>
          <w:szCs w:val="24"/>
        </w:rPr>
        <w:t xml:space="preserve"> User (PPU)</w:t>
      </w:r>
      <w:r w:rsidRPr="00BE39A0">
        <w:rPr>
          <w:sz w:val="24"/>
          <w:szCs w:val="24"/>
        </w:rPr>
        <w:t xml:space="preserve"> subscribers.</w:t>
      </w:r>
      <w:r w:rsidR="0004298C" w:rsidRPr="0004298C">
        <w:t xml:space="preserve"> </w:t>
      </w:r>
      <w:r w:rsidR="0004298C" w:rsidRPr="0004298C">
        <w:rPr>
          <w:sz w:val="24"/>
        </w:rPr>
        <w:t xml:space="preserve">In Power BI </w:t>
      </w:r>
      <w:r w:rsidR="0004298C" w:rsidRPr="0004298C">
        <w:rPr>
          <w:sz w:val="24"/>
        </w:rPr>
        <w:t>dataflow</w:t>
      </w:r>
      <w:r w:rsidR="0004298C" w:rsidRPr="0004298C">
        <w:rPr>
          <w:sz w:val="24"/>
        </w:rPr>
        <w:t xml:space="preserve">, Incremental Refresh is available only in workspaces that are backed by Power BI Premium or Premium </w:t>
      </w:r>
      <w:proofErr w:type="gramStart"/>
      <w:r w:rsidR="0004298C" w:rsidRPr="0004298C">
        <w:rPr>
          <w:sz w:val="24"/>
        </w:rPr>
        <w:t>Per</w:t>
      </w:r>
      <w:proofErr w:type="gramEnd"/>
      <w:r w:rsidR="0004298C" w:rsidRPr="0004298C">
        <w:rPr>
          <w:sz w:val="24"/>
        </w:rPr>
        <w:t xml:space="preserve"> User (PPU) capacity.</w:t>
      </w:r>
    </w:p>
    <w:p w:rsidR="00BE39A0" w:rsidRDefault="00BE39A0" w:rsidP="00C16B57">
      <w:pPr>
        <w:rPr>
          <w:rFonts w:cstheme="minorHAnsi"/>
          <w:noProof/>
          <w:color w:val="000000" w:themeColor="text1"/>
          <w:sz w:val="24"/>
          <w:szCs w:val="24"/>
        </w:rPr>
      </w:pPr>
    </w:p>
    <w:p w:rsidR="00BE39A0" w:rsidRDefault="00BE39A0" w:rsidP="00C16B57">
      <w:pPr>
        <w:rPr>
          <w:rFonts w:cstheme="minorHAnsi"/>
          <w:noProof/>
          <w:color w:val="000000" w:themeColor="text1"/>
          <w:sz w:val="24"/>
          <w:szCs w:val="24"/>
        </w:rPr>
      </w:pPr>
    </w:p>
    <w:p w:rsidR="00BE39A0" w:rsidRPr="00BE39A0" w:rsidRDefault="00BE39A0" w:rsidP="00C16B57">
      <w:pPr>
        <w:rPr>
          <w:sz w:val="24"/>
          <w:szCs w:val="24"/>
        </w:rPr>
      </w:pPr>
      <w:r w:rsidRPr="00BE39A0">
        <w:rPr>
          <w:rFonts w:cstheme="minorHAnsi"/>
          <w:noProof/>
          <w:color w:val="000000" w:themeColor="text1"/>
          <w:sz w:val="24"/>
          <w:szCs w:val="24"/>
        </w:rPr>
        <w:t>3.</w:t>
      </w:r>
      <w:r w:rsidRPr="00BE39A0">
        <w:rPr>
          <w:rFonts w:cstheme="minorHAnsi"/>
          <w:noProof/>
          <w:color w:val="000000" w:themeColor="text1"/>
          <w:sz w:val="24"/>
          <w:szCs w:val="24"/>
          <w:u w:val="single"/>
        </w:rPr>
        <w:t xml:space="preserve"> </w:t>
      </w:r>
      <w:r w:rsidRPr="00BE39A0">
        <w:rPr>
          <w:sz w:val="24"/>
          <w:szCs w:val="24"/>
          <w:u w:val="single"/>
        </w:rPr>
        <w:t>Limited Transformation Capabilities Compared to Power BI Desktop:</w:t>
      </w:r>
    </w:p>
    <w:p w:rsidR="00BE39A0" w:rsidRDefault="00BE39A0" w:rsidP="00C16B57">
      <w:pPr>
        <w:rPr>
          <w:sz w:val="24"/>
          <w:szCs w:val="24"/>
        </w:rPr>
      </w:pPr>
      <w:r w:rsidRPr="00BE39A0">
        <w:rPr>
          <w:sz w:val="24"/>
          <w:szCs w:val="24"/>
        </w:rPr>
        <w:t xml:space="preserve">While </w:t>
      </w:r>
      <w:r w:rsidRPr="00BE39A0">
        <w:rPr>
          <w:rStyle w:val="Strong"/>
          <w:b w:val="0"/>
          <w:sz w:val="24"/>
          <w:szCs w:val="24"/>
        </w:rPr>
        <w:t>Power Query</w:t>
      </w:r>
      <w:r w:rsidRPr="00BE39A0">
        <w:rPr>
          <w:sz w:val="24"/>
          <w:szCs w:val="24"/>
        </w:rPr>
        <w:t xml:space="preserve"> in dataflows provides extensive transformation options, </w:t>
      </w:r>
      <w:r w:rsidR="009C7748" w:rsidRPr="009C7748">
        <w:rPr>
          <w:sz w:val="24"/>
          <w:szCs w:val="24"/>
        </w:rPr>
        <w:t>some advanced M functions are either not supported or require additional workarounds</w:t>
      </w:r>
      <w:r w:rsidR="009C7748">
        <w:rPr>
          <w:sz w:val="24"/>
          <w:szCs w:val="24"/>
        </w:rPr>
        <w:t>. I</w:t>
      </w:r>
      <w:r w:rsidRPr="00BE39A0">
        <w:rPr>
          <w:sz w:val="24"/>
          <w:szCs w:val="24"/>
        </w:rPr>
        <w:t xml:space="preserve">t may not offer the same level of transformation capabilities as </w:t>
      </w:r>
      <w:r w:rsidRPr="00BE39A0">
        <w:rPr>
          <w:rStyle w:val="Strong"/>
          <w:b w:val="0"/>
          <w:sz w:val="24"/>
          <w:szCs w:val="24"/>
        </w:rPr>
        <w:t>Power BI Desktop</w:t>
      </w:r>
      <w:r w:rsidRPr="00BE39A0">
        <w:rPr>
          <w:sz w:val="24"/>
          <w:szCs w:val="24"/>
        </w:rPr>
        <w:t xml:space="preserve">. For example, some advanced </w:t>
      </w:r>
      <w:r>
        <w:rPr>
          <w:sz w:val="24"/>
          <w:szCs w:val="24"/>
        </w:rPr>
        <w:t>transformations</w:t>
      </w:r>
      <w:r w:rsidRPr="00BE39A0">
        <w:rPr>
          <w:sz w:val="24"/>
          <w:szCs w:val="24"/>
        </w:rPr>
        <w:t xml:space="preserve"> functionality may not be fully supported in Power BI Dataflows.</w:t>
      </w:r>
    </w:p>
    <w:p w:rsidR="009C7748" w:rsidRDefault="009C7748" w:rsidP="00C16B57">
      <w:pPr>
        <w:rPr>
          <w:sz w:val="24"/>
          <w:szCs w:val="24"/>
        </w:rPr>
      </w:pPr>
    </w:p>
    <w:p w:rsidR="009C7748" w:rsidRPr="009C7748" w:rsidRDefault="009C7748" w:rsidP="00C16B57">
      <w:pPr>
        <w:rPr>
          <w:sz w:val="24"/>
          <w:szCs w:val="24"/>
          <w:u w:val="single"/>
        </w:rPr>
      </w:pPr>
      <w:r w:rsidRPr="009C7748">
        <w:rPr>
          <w:sz w:val="24"/>
          <w:szCs w:val="24"/>
        </w:rPr>
        <w:t xml:space="preserve">4. </w:t>
      </w:r>
      <w:r w:rsidRPr="009C7748">
        <w:rPr>
          <w:rStyle w:val="Strong"/>
          <w:b w:val="0"/>
          <w:sz w:val="24"/>
          <w:szCs w:val="24"/>
          <w:u w:val="single"/>
        </w:rPr>
        <w:t>Slower performance with</w:t>
      </w:r>
      <w:r w:rsidRPr="009C7748">
        <w:rPr>
          <w:rStyle w:val="Strong"/>
          <w:sz w:val="24"/>
          <w:szCs w:val="24"/>
          <w:u w:val="single"/>
        </w:rPr>
        <w:t xml:space="preserve"> </w:t>
      </w:r>
      <w:r w:rsidRPr="009C7748">
        <w:rPr>
          <w:sz w:val="24"/>
          <w:szCs w:val="24"/>
          <w:u w:val="single"/>
        </w:rPr>
        <w:t>Complex Transformations and Large Data Volumes:</w:t>
      </w:r>
    </w:p>
    <w:p w:rsidR="009C7748" w:rsidRPr="009C7748" w:rsidRDefault="009C7748" w:rsidP="00C16B57">
      <w:pPr>
        <w:rPr>
          <w:rFonts w:cstheme="minorHAnsi"/>
          <w:noProof/>
          <w:color w:val="000000" w:themeColor="text1"/>
          <w:sz w:val="24"/>
          <w:szCs w:val="24"/>
        </w:rPr>
      </w:pPr>
      <w:r w:rsidRPr="009C7748">
        <w:rPr>
          <w:sz w:val="24"/>
          <w:szCs w:val="24"/>
        </w:rPr>
        <w:t xml:space="preserve">When you apply complex transformations (such as multiple joins, merges, grouping, or pivoting) on large datasets, Dataflows can become slower, especially during the refresh process. Dataflows use </w:t>
      </w:r>
      <w:r w:rsidRPr="009C7748">
        <w:rPr>
          <w:rStyle w:val="Strong"/>
          <w:b w:val="0"/>
          <w:sz w:val="24"/>
          <w:szCs w:val="24"/>
        </w:rPr>
        <w:t>Power Query Online</w:t>
      </w:r>
      <w:r w:rsidRPr="009C7748">
        <w:rPr>
          <w:sz w:val="24"/>
          <w:szCs w:val="24"/>
        </w:rPr>
        <w:t>, and the more transformations or steps applied to the data, the more time it takes to complete.</w:t>
      </w:r>
    </w:p>
    <w:p w:rsidR="009C7748" w:rsidRDefault="009C7748" w:rsidP="009C7748">
      <w:pPr>
        <w:pStyle w:val="Heading2"/>
        <w:shd w:val="clear" w:color="auto" w:fill="FFFFFF"/>
        <w:spacing w:before="480" w:after="180"/>
        <w:rPr>
          <w:rFonts w:asciiTheme="minorHAnsi" w:hAnsiTheme="minorHAnsi" w:cstheme="minorHAnsi"/>
          <w:color w:val="auto"/>
        </w:rPr>
      </w:pPr>
      <w:r w:rsidRPr="009C7748">
        <w:rPr>
          <w:rFonts w:asciiTheme="minorHAnsi" w:hAnsiTheme="minorHAnsi" w:cstheme="minorHAnsi"/>
          <w:u w:val="single"/>
        </w:rPr>
        <w:t>Use-case scenarios for dataflows</w:t>
      </w:r>
      <w:r>
        <w:rPr>
          <w:rFonts w:asciiTheme="minorHAnsi" w:hAnsiTheme="minorHAnsi" w:cstheme="minorHAnsi"/>
          <w:u w:val="single"/>
        </w:rPr>
        <w:t>:</w:t>
      </w:r>
      <w:r>
        <w:rPr>
          <w:rFonts w:asciiTheme="minorHAnsi" w:hAnsiTheme="minorHAnsi" w:cstheme="minorHAnsi"/>
        </w:rPr>
        <w:t xml:space="preserve"> </w:t>
      </w:r>
    </w:p>
    <w:p w:rsidR="009C7748" w:rsidRPr="00D374FB" w:rsidRDefault="00D374FB" w:rsidP="00D374FB">
      <w:pPr>
        <w:pStyle w:val="ListParagraph"/>
        <w:numPr>
          <w:ilvl w:val="0"/>
          <w:numId w:val="4"/>
        </w:numPr>
        <w:rPr>
          <w:rFonts w:cstheme="minorHAnsi"/>
          <w:sz w:val="24"/>
          <w:szCs w:val="24"/>
          <w:u w:val="single"/>
        </w:rPr>
      </w:pPr>
      <w:r w:rsidRPr="00D374FB">
        <w:rPr>
          <w:rFonts w:cstheme="minorHAnsi"/>
          <w:sz w:val="24"/>
          <w:szCs w:val="24"/>
          <w:u w:val="single"/>
        </w:rPr>
        <w:t>Building a data warehouse using dataflows</w:t>
      </w:r>
      <w:r w:rsidRPr="00D374FB">
        <w:rPr>
          <w:rFonts w:cstheme="minorHAnsi"/>
          <w:sz w:val="24"/>
          <w:szCs w:val="24"/>
        </w:rPr>
        <w:t xml:space="preserve">: </w:t>
      </w:r>
    </w:p>
    <w:p w:rsidR="00D374FB" w:rsidRPr="00D374FB" w:rsidRDefault="00D374FB" w:rsidP="00D374FB">
      <w:pPr>
        <w:pStyle w:val="NormalWeb"/>
        <w:ind w:left="720"/>
        <w:rPr>
          <w:rFonts w:asciiTheme="minorHAnsi" w:hAnsiTheme="minorHAnsi" w:cstheme="minorHAnsi"/>
        </w:rPr>
      </w:pPr>
      <w:r w:rsidRPr="00D374FB">
        <w:rPr>
          <w:rFonts w:asciiTheme="minorHAnsi" w:hAnsiTheme="minorHAnsi" w:cstheme="minorHAnsi"/>
        </w:rPr>
        <w:t>Using dataflows in Power BI allows you to create a robust data warehouse by enabling the extraction, transformation, and loading (ETL) of data from various sources into a centralized location. Dataflows facilitate data integration and cleansing, making it easier to manage and refresh data across multiple reports and dashboards</w:t>
      </w:r>
    </w:p>
    <w:p w:rsidR="00D374FB" w:rsidRDefault="00D374FB" w:rsidP="00D374FB">
      <w:pPr>
        <w:pStyle w:val="ListParagraph"/>
        <w:rPr>
          <w:rFonts w:cstheme="minorHAnsi"/>
          <w:color w:val="161616"/>
          <w:sz w:val="24"/>
          <w:szCs w:val="24"/>
          <w:shd w:val="clear" w:color="auto" w:fill="FFFFFF"/>
        </w:rPr>
      </w:pPr>
    </w:p>
    <w:p w:rsidR="00D374FB" w:rsidRPr="002549A8" w:rsidRDefault="00D374FB" w:rsidP="00D374FB">
      <w:pPr>
        <w:pStyle w:val="ListParagraph"/>
        <w:numPr>
          <w:ilvl w:val="0"/>
          <w:numId w:val="4"/>
        </w:numPr>
        <w:rPr>
          <w:rFonts w:cstheme="minorHAnsi"/>
          <w:color w:val="161616"/>
          <w:sz w:val="24"/>
          <w:szCs w:val="24"/>
          <w:u w:val="single"/>
          <w:shd w:val="clear" w:color="auto" w:fill="FFFFFF"/>
        </w:rPr>
      </w:pPr>
      <w:r w:rsidRPr="002549A8">
        <w:rPr>
          <w:sz w:val="24"/>
          <w:szCs w:val="24"/>
          <w:u w:val="single"/>
        </w:rPr>
        <w:t>Building a dimensional model using dataflows:</w:t>
      </w:r>
      <w:r w:rsidRPr="002549A8">
        <w:rPr>
          <w:sz w:val="24"/>
          <w:szCs w:val="24"/>
        </w:rPr>
        <w:t xml:space="preserve"> </w:t>
      </w:r>
    </w:p>
    <w:p w:rsidR="002549A8" w:rsidRPr="002549A8" w:rsidRDefault="002549A8" w:rsidP="002549A8">
      <w:pPr>
        <w:pStyle w:val="ListParagraph"/>
        <w:rPr>
          <w:rFonts w:cstheme="minorHAnsi"/>
          <w:color w:val="161616"/>
          <w:sz w:val="24"/>
          <w:szCs w:val="24"/>
          <w:u w:val="single"/>
          <w:shd w:val="clear" w:color="auto" w:fill="FFFFFF"/>
        </w:rPr>
      </w:pPr>
    </w:p>
    <w:p w:rsidR="002549A8" w:rsidRPr="002549A8" w:rsidRDefault="002549A8" w:rsidP="002549A8">
      <w:pPr>
        <w:pStyle w:val="ListParagraph"/>
        <w:rPr>
          <w:rFonts w:cstheme="minorHAnsi"/>
          <w:color w:val="161616"/>
          <w:sz w:val="24"/>
          <w:szCs w:val="24"/>
          <w:u w:val="single"/>
          <w:shd w:val="clear" w:color="auto" w:fill="FFFFFF"/>
        </w:rPr>
      </w:pPr>
      <w:r w:rsidRPr="002549A8">
        <w:rPr>
          <w:sz w:val="24"/>
          <w:szCs w:val="24"/>
        </w:rPr>
        <w:t xml:space="preserve">Building a dimensional model using dataflows in Power BI involves creating structured data pipelines to organize data into fact and dimension tables. You start by designing </w:t>
      </w:r>
      <w:bookmarkStart w:id="0" w:name="_GoBack"/>
      <w:bookmarkEnd w:id="0"/>
      <w:r w:rsidRPr="002549A8">
        <w:rPr>
          <w:sz w:val="24"/>
          <w:szCs w:val="24"/>
        </w:rPr>
        <w:t>the schema, with fact tables representing measu</w:t>
      </w:r>
      <w:r w:rsidR="003E10F2">
        <w:rPr>
          <w:sz w:val="24"/>
          <w:szCs w:val="24"/>
        </w:rPr>
        <w:t>rable data</w:t>
      </w:r>
      <w:r w:rsidRPr="002549A8">
        <w:rPr>
          <w:sz w:val="24"/>
          <w:szCs w:val="24"/>
        </w:rPr>
        <w:t xml:space="preserve"> and dimension ta</w:t>
      </w:r>
      <w:r w:rsidR="003E10F2">
        <w:rPr>
          <w:sz w:val="24"/>
          <w:szCs w:val="24"/>
        </w:rPr>
        <w:t>bles providing context</w:t>
      </w:r>
      <w:r w:rsidRPr="002549A8">
        <w:rPr>
          <w:sz w:val="24"/>
          <w:szCs w:val="24"/>
        </w:rPr>
        <w:t>.</w:t>
      </w:r>
    </w:p>
    <w:p w:rsidR="009C7748" w:rsidRDefault="009C7748" w:rsidP="002549A8">
      <w:pPr>
        <w:pStyle w:val="ListParagraph"/>
      </w:pPr>
    </w:p>
    <w:p w:rsidR="002549A8" w:rsidRPr="002549A8" w:rsidRDefault="002549A8" w:rsidP="002549A8">
      <w:pPr>
        <w:pStyle w:val="NormalWeb"/>
        <w:numPr>
          <w:ilvl w:val="0"/>
          <w:numId w:val="4"/>
        </w:numPr>
        <w:rPr>
          <w:rFonts w:asciiTheme="minorHAnsi" w:hAnsiTheme="minorHAnsi" w:cstheme="minorHAnsi"/>
        </w:rPr>
      </w:pPr>
      <w:r w:rsidRPr="002549A8">
        <w:rPr>
          <w:rFonts w:asciiTheme="minorHAnsi" w:hAnsiTheme="minorHAnsi" w:cstheme="minorHAnsi"/>
          <w:u w:val="single"/>
        </w:rPr>
        <w:t>Centralize Data preparation</w:t>
      </w:r>
      <w:r w:rsidRPr="002549A8">
        <w:rPr>
          <w:rFonts w:asciiTheme="minorHAnsi" w:hAnsiTheme="minorHAnsi" w:cstheme="minorHAnsi"/>
        </w:rPr>
        <w:t>:</w:t>
      </w:r>
    </w:p>
    <w:p w:rsidR="002549A8" w:rsidRPr="002549A8" w:rsidRDefault="002549A8" w:rsidP="002549A8">
      <w:pPr>
        <w:pStyle w:val="NormalWeb"/>
        <w:ind w:left="720"/>
        <w:rPr>
          <w:rFonts w:asciiTheme="minorHAnsi" w:hAnsiTheme="minorHAnsi" w:cstheme="minorHAnsi"/>
        </w:rPr>
      </w:pPr>
      <w:r w:rsidRPr="002549A8">
        <w:rPr>
          <w:rFonts w:asciiTheme="minorHAnsi" w:hAnsiTheme="minorHAnsi" w:cstheme="minorHAnsi"/>
        </w:rPr>
        <w:t>Centralizing data preparation in Power BI using dataflows streamlines the process by consolidating data extraction, transformation, and loading into a single, reusable pipeline. This approach allows you to manage and maintain data consistency across multiple reports and dashboards, reducing redundancy and errors</w:t>
      </w:r>
    </w:p>
    <w:p w:rsidR="002549A8" w:rsidRDefault="002549A8" w:rsidP="002549A8">
      <w:pPr>
        <w:pStyle w:val="ListParagraph"/>
      </w:pPr>
    </w:p>
    <w:p w:rsidR="002549A8" w:rsidRPr="002549A8" w:rsidRDefault="002549A8" w:rsidP="002549A8">
      <w:pPr>
        <w:pStyle w:val="ListParagraph"/>
        <w:numPr>
          <w:ilvl w:val="0"/>
          <w:numId w:val="4"/>
        </w:numPr>
        <w:rPr>
          <w:sz w:val="24"/>
          <w:szCs w:val="24"/>
          <w:u w:val="single"/>
        </w:rPr>
      </w:pPr>
      <w:r w:rsidRPr="002549A8">
        <w:rPr>
          <w:sz w:val="24"/>
          <w:szCs w:val="24"/>
          <w:u w:val="single"/>
        </w:rPr>
        <w:lastRenderedPageBreak/>
        <w:t>Reusing semantic models across multiple reports</w:t>
      </w:r>
      <w:r>
        <w:rPr>
          <w:sz w:val="24"/>
          <w:szCs w:val="24"/>
          <w:u w:val="single"/>
        </w:rPr>
        <w:t>:</w:t>
      </w:r>
    </w:p>
    <w:p w:rsidR="002549A8" w:rsidRDefault="002549A8" w:rsidP="002549A8">
      <w:pPr>
        <w:pStyle w:val="ListParagraph"/>
        <w:rPr>
          <w:sz w:val="24"/>
          <w:szCs w:val="24"/>
        </w:rPr>
      </w:pPr>
    </w:p>
    <w:p w:rsidR="002549A8" w:rsidRDefault="002549A8" w:rsidP="002549A8">
      <w:pPr>
        <w:pStyle w:val="ListParagraph"/>
        <w:rPr>
          <w:sz w:val="24"/>
          <w:szCs w:val="24"/>
        </w:rPr>
      </w:pPr>
      <w:r w:rsidRPr="002549A8">
        <w:rPr>
          <w:sz w:val="24"/>
          <w:szCs w:val="24"/>
        </w:rPr>
        <w:t>Reusing semantic models across multiple Power BI solutions involves creating a central data model that can be shared and leveraged in various reports and dashboards. This approach allows you to define consistent metrics, calculations, and business rules in one place, ensuring uniformity and reducing the need for redundant work.</w:t>
      </w:r>
    </w:p>
    <w:p w:rsidR="00C16B57" w:rsidRDefault="00D739C2" w:rsidP="00C16B57">
      <w:pPr>
        <w:spacing w:before="100" w:beforeAutospacing="1" w:after="100" w:afterAutospacing="1" w:line="240" w:lineRule="auto"/>
        <w:rPr>
          <w:sz w:val="24"/>
          <w:szCs w:val="24"/>
        </w:rPr>
      </w:pPr>
      <w:r w:rsidRPr="00D739C2">
        <w:rPr>
          <w:color w:val="2E74B5" w:themeColor="accent1" w:themeShade="BF"/>
          <w:sz w:val="24"/>
          <w:szCs w:val="24"/>
          <w:u w:val="single"/>
        </w:rPr>
        <w:t>Crea</w:t>
      </w:r>
      <w:r>
        <w:rPr>
          <w:color w:val="2E74B5" w:themeColor="accent1" w:themeShade="BF"/>
          <w:sz w:val="24"/>
          <w:szCs w:val="24"/>
          <w:u w:val="single"/>
        </w:rPr>
        <w:t xml:space="preserve">ting a dataflow in Power BI </w:t>
      </w:r>
      <w:r w:rsidRPr="00D739C2">
        <w:rPr>
          <w:color w:val="2E74B5" w:themeColor="accent1" w:themeShade="BF"/>
          <w:sz w:val="24"/>
          <w:szCs w:val="24"/>
          <w:u w:val="single"/>
        </w:rPr>
        <w:t>from SQL Server</w:t>
      </w:r>
      <w:r>
        <w:rPr>
          <w:color w:val="2E74B5" w:themeColor="accent1" w:themeShade="BF"/>
          <w:sz w:val="24"/>
          <w:szCs w:val="24"/>
          <w:u w:val="single"/>
        </w:rPr>
        <w:t>:</w:t>
      </w:r>
      <w:r>
        <w:rPr>
          <w:color w:val="2E74B5" w:themeColor="accent1" w:themeShade="BF"/>
          <w:sz w:val="24"/>
          <w:szCs w:val="24"/>
        </w:rPr>
        <w:t xml:space="preserve"> </w:t>
      </w:r>
    </w:p>
    <w:p w:rsidR="00D739C2" w:rsidRPr="00D739C2" w:rsidRDefault="00D739C2" w:rsidP="00D739C2">
      <w:pPr>
        <w:pStyle w:val="Heading3"/>
        <w:rPr>
          <w:rFonts w:asciiTheme="minorHAnsi" w:hAnsiTheme="minorHAnsi" w:cstheme="minorHAnsi"/>
          <w:b w:val="0"/>
          <w:sz w:val="24"/>
          <w:szCs w:val="24"/>
        </w:rPr>
      </w:pPr>
      <w:r w:rsidRPr="00D739C2">
        <w:rPr>
          <w:rFonts w:asciiTheme="minorHAnsi" w:hAnsiTheme="minorHAnsi" w:cstheme="minorHAnsi"/>
          <w:b w:val="0"/>
          <w:sz w:val="24"/>
          <w:szCs w:val="24"/>
        </w:rPr>
        <w:t xml:space="preserve">1. </w:t>
      </w:r>
      <w:r w:rsidRPr="00D739C2">
        <w:rPr>
          <w:rStyle w:val="Strong"/>
          <w:rFonts w:asciiTheme="minorHAnsi" w:hAnsiTheme="minorHAnsi" w:cstheme="minorHAnsi"/>
          <w:bCs/>
          <w:sz w:val="24"/>
          <w:szCs w:val="24"/>
        </w:rPr>
        <w:t>Open Power BI Service</w:t>
      </w:r>
    </w:p>
    <w:p w:rsidR="00D739C2" w:rsidRPr="00D739C2" w:rsidRDefault="00D739C2" w:rsidP="00D739C2">
      <w:pPr>
        <w:numPr>
          <w:ilvl w:val="0"/>
          <w:numId w:val="6"/>
        </w:numPr>
        <w:spacing w:before="100" w:beforeAutospacing="1" w:after="100" w:afterAutospacing="1" w:line="240" w:lineRule="auto"/>
        <w:rPr>
          <w:rFonts w:cstheme="minorHAnsi"/>
          <w:sz w:val="24"/>
          <w:szCs w:val="24"/>
        </w:rPr>
      </w:pPr>
      <w:r w:rsidRPr="00D739C2">
        <w:rPr>
          <w:rFonts w:cstheme="minorHAnsi"/>
          <w:sz w:val="24"/>
          <w:szCs w:val="24"/>
        </w:rPr>
        <w:t>Go to Power BI Service and log in with your credentials.</w:t>
      </w:r>
    </w:p>
    <w:p w:rsidR="00D739C2" w:rsidRPr="00D739C2" w:rsidRDefault="00D739C2" w:rsidP="00D739C2">
      <w:pPr>
        <w:pStyle w:val="Heading3"/>
        <w:rPr>
          <w:rFonts w:asciiTheme="minorHAnsi" w:hAnsiTheme="minorHAnsi" w:cstheme="minorHAnsi"/>
          <w:b w:val="0"/>
          <w:sz w:val="24"/>
          <w:szCs w:val="24"/>
        </w:rPr>
      </w:pPr>
      <w:r w:rsidRPr="00D739C2">
        <w:rPr>
          <w:rFonts w:asciiTheme="minorHAnsi" w:hAnsiTheme="minorHAnsi" w:cstheme="minorHAnsi"/>
          <w:b w:val="0"/>
          <w:sz w:val="24"/>
          <w:szCs w:val="24"/>
        </w:rPr>
        <w:t xml:space="preserve">2. </w:t>
      </w:r>
      <w:r w:rsidRPr="00D739C2">
        <w:rPr>
          <w:rStyle w:val="Strong"/>
          <w:rFonts w:asciiTheme="minorHAnsi" w:hAnsiTheme="minorHAnsi" w:cstheme="minorHAnsi"/>
          <w:bCs/>
          <w:sz w:val="24"/>
          <w:szCs w:val="24"/>
        </w:rPr>
        <w:t>Navigate to Dataflows</w:t>
      </w:r>
    </w:p>
    <w:p w:rsidR="00D739C2" w:rsidRPr="00D739C2" w:rsidRDefault="00D739C2" w:rsidP="00D739C2">
      <w:pPr>
        <w:numPr>
          <w:ilvl w:val="0"/>
          <w:numId w:val="7"/>
        </w:numPr>
        <w:spacing w:before="100" w:beforeAutospacing="1" w:after="100" w:afterAutospacing="1" w:line="240" w:lineRule="auto"/>
        <w:rPr>
          <w:rFonts w:cstheme="minorHAnsi"/>
          <w:sz w:val="24"/>
          <w:szCs w:val="24"/>
        </w:rPr>
      </w:pPr>
      <w:r w:rsidRPr="00D739C2">
        <w:rPr>
          <w:rFonts w:cstheme="minorHAnsi"/>
          <w:sz w:val="24"/>
          <w:szCs w:val="24"/>
        </w:rPr>
        <w:t>In the Power BI Service, select the workspace where you want to create the dataflow.</w:t>
      </w:r>
    </w:p>
    <w:p w:rsidR="00D739C2" w:rsidRPr="00D739C2" w:rsidRDefault="00D739C2" w:rsidP="00D739C2">
      <w:pPr>
        <w:numPr>
          <w:ilvl w:val="0"/>
          <w:numId w:val="7"/>
        </w:numPr>
        <w:spacing w:before="100" w:beforeAutospacing="1" w:after="100" w:afterAutospacing="1" w:line="240" w:lineRule="auto"/>
        <w:rPr>
          <w:rFonts w:cstheme="minorHAnsi"/>
          <w:sz w:val="24"/>
          <w:szCs w:val="24"/>
        </w:rPr>
      </w:pPr>
      <w:r w:rsidRPr="00D739C2">
        <w:rPr>
          <w:rFonts w:cstheme="minorHAnsi"/>
          <w:sz w:val="24"/>
          <w:szCs w:val="24"/>
        </w:rPr>
        <w:t xml:space="preserve">In the left navigation pane, select </w:t>
      </w:r>
      <w:r w:rsidRPr="00D739C2">
        <w:rPr>
          <w:rStyle w:val="Strong"/>
          <w:rFonts w:cstheme="minorHAnsi"/>
          <w:sz w:val="24"/>
          <w:szCs w:val="24"/>
        </w:rPr>
        <w:t>"Dataflows"</w:t>
      </w:r>
      <w:r w:rsidRPr="00D739C2">
        <w:rPr>
          <w:rFonts w:cstheme="minorHAnsi"/>
          <w:sz w:val="24"/>
          <w:szCs w:val="24"/>
        </w:rPr>
        <w:t>.</w:t>
      </w:r>
    </w:p>
    <w:p w:rsidR="00D739C2" w:rsidRPr="00D739C2" w:rsidRDefault="00D739C2" w:rsidP="00D739C2">
      <w:pPr>
        <w:pStyle w:val="Heading3"/>
        <w:rPr>
          <w:rFonts w:asciiTheme="minorHAnsi" w:hAnsiTheme="minorHAnsi" w:cstheme="minorHAnsi"/>
          <w:sz w:val="24"/>
          <w:szCs w:val="24"/>
        </w:rPr>
      </w:pPr>
      <w:r w:rsidRPr="00D739C2">
        <w:rPr>
          <w:rFonts w:asciiTheme="minorHAnsi" w:hAnsiTheme="minorHAnsi" w:cstheme="minorHAnsi"/>
          <w:b w:val="0"/>
          <w:sz w:val="24"/>
          <w:szCs w:val="24"/>
        </w:rPr>
        <w:t xml:space="preserve">3. </w:t>
      </w:r>
      <w:r w:rsidRPr="00D739C2">
        <w:rPr>
          <w:rStyle w:val="Strong"/>
          <w:rFonts w:asciiTheme="minorHAnsi" w:hAnsiTheme="minorHAnsi" w:cstheme="minorHAnsi"/>
          <w:bCs/>
          <w:sz w:val="24"/>
          <w:szCs w:val="24"/>
        </w:rPr>
        <w:t>Create a New Dataflow</w:t>
      </w:r>
    </w:p>
    <w:p w:rsidR="00D739C2" w:rsidRPr="00D739C2" w:rsidRDefault="00D739C2" w:rsidP="00D739C2">
      <w:pPr>
        <w:numPr>
          <w:ilvl w:val="0"/>
          <w:numId w:val="8"/>
        </w:numPr>
        <w:spacing w:before="100" w:beforeAutospacing="1" w:after="100" w:afterAutospacing="1" w:line="240" w:lineRule="auto"/>
        <w:rPr>
          <w:rFonts w:cstheme="minorHAnsi"/>
          <w:sz w:val="24"/>
          <w:szCs w:val="24"/>
        </w:rPr>
      </w:pPr>
      <w:r w:rsidRPr="00D739C2">
        <w:rPr>
          <w:rFonts w:cstheme="minorHAnsi"/>
          <w:sz w:val="24"/>
          <w:szCs w:val="24"/>
        </w:rPr>
        <w:t xml:space="preserve">Click on the </w:t>
      </w:r>
      <w:r w:rsidRPr="00D739C2">
        <w:rPr>
          <w:rStyle w:val="Strong"/>
          <w:rFonts w:cstheme="minorHAnsi"/>
          <w:sz w:val="24"/>
          <w:szCs w:val="24"/>
        </w:rPr>
        <w:t>"Create"</w:t>
      </w:r>
      <w:r w:rsidRPr="00D739C2">
        <w:rPr>
          <w:rFonts w:cstheme="minorHAnsi"/>
          <w:sz w:val="24"/>
          <w:szCs w:val="24"/>
        </w:rPr>
        <w:t xml:space="preserve"> button at the top right.</w:t>
      </w:r>
    </w:p>
    <w:p w:rsidR="00D739C2" w:rsidRPr="00D739C2" w:rsidRDefault="00D739C2" w:rsidP="00D739C2">
      <w:pPr>
        <w:numPr>
          <w:ilvl w:val="0"/>
          <w:numId w:val="8"/>
        </w:numPr>
        <w:spacing w:before="100" w:beforeAutospacing="1" w:after="100" w:afterAutospacing="1" w:line="240" w:lineRule="auto"/>
        <w:rPr>
          <w:rFonts w:cstheme="minorHAnsi"/>
          <w:sz w:val="24"/>
          <w:szCs w:val="24"/>
        </w:rPr>
      </w:pPr>
      <w:r w:rsidRPr="00D739C2">
        <w:rPr>
          <w:rFonts w:cstheme="minorHAnsi"/>
          <w:sz w:val="24"/>
          <w:szCs w:val="24"/>
        </w:rPr>
        <w:t xml:space="preserve">Select </w:t>
      </w:r>
      <w:r w:rsidRPr="00D739C2">
        <w:rPr>
          <w:rStyle w:val="Strong"/>
          <w:rFonts w:cstheme="minorHAnsi"/>
          <w:sz w:val="24"/>
          <w:szCs w:val="24"/>
        </w:rPr>
        <w:t>"Dataflow"</w:t>
      </w:r>
      <w:r w:rsidRPr="00D739C2">
        <w:rPr>
          <w:rFonts w:cstheme="minorHAnsi"/>
          <w:sz w:val="24"/>
          <w:szCs w:val="24"/>
        </w:rPr>
        <w:t xml:space="preserve"> from the dropdown menu.</w:t>
      </w:r>
    </w:p>
    <w:p w:rsidR="00D739C2" w:rsidRPr="00D739C2" w:rsidRDefault="00D739C2" w:rsidP="00D739C2">
      <w:pPr>
        <w:pStyle w:val="Heading3"/>
        <w:rPr>
          <w:rFonts w:asciiTheme="minorHAnsi" w:hAnsiTheme="minorHAnsi" w:cstheme="minorHAnsi"/>
          <w:b w:val="0"/>
          <w:sz w:val="24"/>
          <w:szCs w:val="24"/>
        </w:rPr>
      </w:pPr>
      <w:r w:rsidRPr="00D739C2">
        <w:rPr>
          <w:rFonts w:asciiTheme="minorHAnsi" w:hAnsiTheme="minorHAnsi" w:cstheme="minorHAnsi"/>
          <w:b w:val="0"/>
          <w:sz w:val="24"/>
          <w:szCs w:val="24"/>
        </w:rPr>
        <w:t xml:space="preserve">4. </w:t>
      </w:r>
      <w:r w:rsidRPr="00D739C2">
        <w:rPr>
          <w:rStyle w:val="Strong"/>
          <w:rFonts w:asciiTheme="minorHAnsi" w:hAnsiTheme="minorHAnsi" w:cstheme="minorHAnsi"/>
          <w:bCs/>
          <w:sz w:val="24"/>
          <w:szCs w:val="24"/>
        </w:rPr>
        <w:t>Choose Data Source</w:t>
      </w:r>
    </w:p>
    <w:p w:rsidR="00D739C2" w:rsidRPr="00D739C2" w:rsidRDefault="00D739C2" w:rsidP="00D739C2">
      <w:pPr>
        <w:numPr>
          <w:ilvl w:val="0"/>
          <w:numId w:val="10"/>
        </w:numPr>
        <w:spacing w:before="100" w:beforeAutospacing="1" w:after="100" w:afterAutospacing="1" w:line="240" w:lineRule="auto"/>
        <w:rPr>
          <w:rFonts w:cstheme="minorHAnsi"/>
          <w:sz w:val="24"/>
          <w:szCs w:val="24"/>
        </w:rPr>
      </w:pPr>
      <w:r w:rsidRPr="00D739C2">
        <w:rPr>
          <w:rFonts w:cstheme="minorHAnsi"/>
          <w:sz w:val="24"/>
          <w:szCs w:val="24"/>
        </w:rPr>
        <w:t xml:space="preserve">In the </w:t>
      </w:r>
      <w:r w:rsidRPr="00D739C2">
        <w:rPr>
          <w:rStyle w:val="Strong"/>
          <w:rFonts w:cstheme="minorHAnsi"/>
          <w:sz w:val="24"/>
          <w:szCs w:val="24"/>
        </w:rPr>
        <w:t>"Choose data source"</w:t>
      </w:r>
      <w:r w:rsidRPr="00D739C2">
        <w:rPr>
          <w:rFonts w:cstheme="minorHAnsi"/>
          <w:sz w:val="24"/>
          <w:szCs w:val="24"/>
        </w:rPr>
        <w:t xml:space="preserve"> page, select </w:t>
      </w:r>
      <w:r w:rsidRPr="00D739C2">
        <w:rPr>
          <w:rStyle w:val="Strong"/>
          <w:rFonts w:cstheme="minorHAnsi"/>
          <w:sz w:val="24"/>
          <w:szCs w:val="24"/>
        </w:rPr>
        <w:t>"SQL Server"</w:t>
      </w:r>
      <w:r w:rsidRPr="00D739C2">
        <w:rPr>
          <w:rFonts w:cstheme="minorHAnsi"/>
          <w:sz w:val="24"/>
          <w:szCs w:val="24"/>
        </w:rPr>
        <w:t>.</w:t>
      </w:r>
    </w:p>
    <w:p w:rsidR="00D739C2" w:rsidRPr="00D739C2" w:rsidRDefault="00D739C2" w:rsidP="00D739C2">
      <w:pPr>
        <w:pStyle w:val="Heading3"/>
        <w:rPr>
          <w:rFonts w:asciiTheme="minorHAnsi" w:hAnsiTheme="minorHAnsi" w:cstheme="minorHAnsi"/>
          <w:sz w:val="24"/>
          <w:szCs w:val="24"/>
        </w:rPr>
      </w:pPr>
      <w:r w:rsidRPr="00D739C2">
        <w:rPr>
          <w:rFonts w:asciiTheme="minorHAnsi" w:hAnsiTheme="minorHAnsi" w:cstheme="minorHAnsi"/>
          <w:b w:val="0"/>
          <w:sz w:val="24"/>
          <w:szCs w:val="24"/>
        </w:rPr>
        <w:t>5.</w:t>
      </w:r>
      <w:r w:rsidRPr="00D739C2">
        <w:rPr>
          <w:rFonts w:asciiTheme="minorHAnsi" w:hAnsiTheme="minorHAnsi" w:cstheme="minorHAnsi"/>
          <w:sz w:val="24"/>
          <w:szCs w:val="24"/>
        </w:rPr>
        <w:t xml:space="preserve"> </w:t>
      </w:r>
      <w:r w:rsidRPr="00D739C2">
        <w:rPr>
          <w:rStyle w:val="Strong"/>
          <w:rFonts w:asciiTheme="minorHAnsi" w:hAnsiTheme="minorHAnsi" w:cstheme="minorHAnsi"/>
          <w:bCs/>
          <w:sz w:val="24"/>
          <w:szCs w:val="24"/>
        </w:rPr>
        <w:t>Enter Connection Details</w:t>
      </w:r>
    </w:p>
    <w:p w:rsidR="00D739C2" w:rsidRDefault="00D739C2" w:rsidP="00D739C2">
      <w:pPr>
        <w:numPr>
          <w:ilvl w:val="0"/>
          <w:numId w:val="11"/>
        </w:numPr>
        <w:spacing w:before="100" w:beforeAutospacing="1" w:after="100" w:afterAutospacing="1" w:line="240" w:lineRule="auto"/>
        <w:rPr>
          <w:rFonts w:cstheme="minorHAnsi"/>
          <w:sz w:val="24"/>
          <w:szCs w:val="24"/>
        </w:rPr>
      </w:pPr>
      <w:r w:rsidRPr="00D739C2">
        <w:rPr>
          <w:rFonts w:cstheme="minorHAnsi"/>
          <w:sz w:val="24"/>
          <w:szCs w:val="24"/>
        </w:rPr>
        <w:t xml:space="preserve">Enter the </w:t>
      </w:r>
      <w:r w:rsidRPr="00D739C2">
        <w:rPr>
          <w:rStyle w:val="Strong"/>
          <w:rFonts w:cstheme="minorHAnsi"/>
          <w:sz w:val="24"/>
          <w:szCs w:val="24"/>
        </w:rPr>
        <w:t>Server name</w:t>
      </w:r>
      <w:r w:rsidRPr="00D739C2">
        <w:rPr>
          <w:rFonts w:cstheme="minorHAnsi"/>
          <w:sz w:val="24"/>
          <w:szCs w:val="24"/>
        </w:rPr>
        <w:t xml:space="preserve"> and </w:t>
      </w:r>
      <w:r w:rsidRPr="00D739C2">
        <w:rPr>
          <w:rStyle w:val="Strong"/>
          <w:rFonts w:cstheme="minorHAnsi"/>
          <w:sz w:val="24"/>
          <w:szCs w:val="24"/>
        </w:rPr>
        <w:t>Database name</w:t>
      </w:r>
      <w:r w:rsidRPr="00D739C2">
        <w:rPr>
          <w:rFonts w:cstheme="minorHAnsi"/>
          <w:sz w:val="24"/>
          <w:szCs w:val="24"/>
        </w:rPr>
        <w:t>.</w:t>
      </w:r>
    </w:p>
    <w:p w:rsidR="009E5B2D" w:rsidRPr="00D739C2" w:rsidRDefault="009E5B2D" w:rsidP="00D739C2">
      <w:pPr>
        <w:numPr>
          <w:ilvl w:val="0"/>
          <w:numId w:val="11"/>
        </w:numPr>
        <w:spacing w:before="100" w:beforeAutospacing="1" w:after="100" w:afterAutospacing="1" w:line="240" w:lineRule="auto"/>
        <w:rPr>
          <w:rFonts w:cstheme="minorHAnsi"/>
          <w:sz w:val="24"/>
          <w:szCs w:val="24"/>
        </w:rPr>
      </w:pPr>
      <w:r>
        <w:rPr>
          <w:rFonts w:cstheme="minorHAnsi"/>
          <w:sz w:val="24"/>
          <w:szCs w:val="24"/>
        </w:rPr>
        <w:t>Select Data Gateway</w:t>
      </w:r>
    </w:p>
    <w:p w:rsidR="00D739C2" w:rsidRPr="00D739C2" w:rsidRDefault="00D739C2" w:rsidP="00D739C2">
      <w:pPr>
        <w:numPr>
          <w:ilvl w:val="0"/>
          <w:numId w:val="11"/>
        </w:numPr>
        <w:spacing w:before="100" w:beforeAutospacing="1" w:after="100" w:afterAutospacing="1" w:line="240" w:lineRule="auto"/>
        <w:rPr>
          <w:rFonts w:cstheme="minorHAnsi"/>
          <w:sz w:val="24"/>
          <w:szCs w:val="24"/>
        </w:rPr>
      </w:pPr>
      <w:r w:rsidRPr="00D739C2">
        <w:rPr>
          <w:rFonts w:cstheme="minorHAnsi"/>
          <w:sz w:val="24"/>
          <w:szCs w:val="24"/>
        </w:rPr>
        <w:t>Choose your authentication m</w:t>
      </w:r>
      <w:r>
        <w:rPr>
          <w:rFonts w:cstheme="minorHAnsi"/>
          <w:sz w:val="24"/>
          <w:szCs w:val="24"/>
        </w:rPr>
        <w:t>ethod and p</w:t>
      </w:r>
      <w:r w:rsidRPr="00D739C2">
        <w:rPr>
          <w:rFonts w:cstheme="minorHAnsi"/>
          <w:sz w:val="24"/>
          <w:szCs w:val="24"/>
        </w:rPr>
        <w:t>rovi</w:t>
      </w:r>
      <w:r>
        <w:rPr>
          <w:rFonts w:cstheme="minorHAnsi"/>
          <w:sz w:val="24"/>
          <w:szCs w:val="24"/>
        </w:rPr>
        <w:t>de the necessary credentials</w:t>
      </w:r>
      <w:r w:rsidRPr="00D739C2">
        <w:rPr>
          <w:rFonts w:cstheme="minorHAnsi"/>
          <w:sz w:val="24"/>
          <w:szCs w:val="24"/>
        </w:rPr>
        <w:t>.</w:t>
      </w:r>
    </w:p>
    <w:p w:rsidR="00D739C2" w:rsidRPr="00D739C2" w:rsidRDefault="00D739C2" w:rsidP="00D739C2">
      <w:pPr>
        <w:numPr>
          <w:ilvl w:val="0"/>
          <w:numId w:val="11"/>
        </w:numPr>
        <w:spacing w:before="100" w:beforeAutospacing="1" w:after="100" w:afterAutospacing="1" w:line="240" w:lineRule="auto"/>
        <w:rPr>
          <w:rFonts w:cstheme="minorHAnsi"/>
          <w:b/>
          <w:sz w:val="24"/>
          <w:szCs w:val="24"/>
        </w:rPr>
      </w:pPr>
      <w:r w:rsidRPr="00D739C2">
        <w:rPr>
          <w:rFonts w:cstheme="minorHAnsi"/>
          <w:b/>
          <w:sz w:val="24"/>
          <w:szCs w:val="24"/>
        </w:rPr>
        <w:t xml:space="preserve">Click </w:t>
      </w:r>
      <w:r w:rsidRPr="00D739C2">
        <w:rPr>
          <w:rStyle w:val="Strong"/>
          <w:rFonts w:cstheme="minorHAnsi"/>
          <w:sz w:val="24"/>
          <w:szCs w:val="24"/>
        </w:rPr>
        <w:t>"Next"</w:t>
      </w:r>
      <w:r w:rsidRPr="00D739C2">
        <w:rPr>
          <w:rFonts w:cstheme="minorHAnsi"/>
          <w:b/>
          <w:sz w:val="24"/>
          <w:szCs w:val="24"/>
        </w:rPr>
        <w:t>.</w:t>
      </w:r>
    </w:p>
    <w:p w:rsidR="00D739C2" w:rsidRPr="00D739C2" w:rsidRDefault="00D739C2" w:rsidP="00D739C2">
      <w:pPr>
        <w:pStyle w:val="Heading3"/>
        <w:rPr>
          <w:rFonts w:asciiTheme="minorHAnsi" w:hAnsiTheme="minorHAnsi" w:cstheme="minorHAnsi"/>
          <w:b w:val="0"/>
          <w:sz w:val="24"/>
          <w:szCs w:val="24"/>
        </w:rPr>
      </w:pPr>
      <w:r w:rsidRPr="00D739C2">
        <w:rPr>
          <w:rFonts w:asciiTheme="minorHAnsi" w:hAnsiTheme="minorHAnsi" w:cstheme="minorHAnsi"/>
          <w:b w:val="0"/>
          <w:sz w:val="24"/>
          <w:szCs w:val="24"/>
        </w:rPr>
        <w:t xml:space="preserve">6. </w:t>
      </w:r>
      <w:r w:rsidRPr="00D739C2">
        <w:rPr>
          <w:rStyle w:val="Strong"/>
          <w:rFonts w:asciiTheme="minorHAnsi" w:hAnsiTheme="minorHAnsi" w:cstheme="minorHAnsi"/>
          <w:bCs/>
          <w:sz w:val="24"/>
          <w:szCs w:val="24"/>
        </w:rPr>
        <w:t>Select Tables or Views</w:t>
      </w:r>
    </w:p>
    <w:p w:rsidR="00D739C2" w:rsidRPr="00D739C2" w:rsidRDefault="00D739C2" w:rsidP="00D739C2">
      <w:pPr>
        <w:pStyle w:val="Heading3"/>
        <w:rPr>
          <w:rFonts w:asciiTheme="minorHAnsi" w:hAnsiTheme="minorHAnsi" w:cstheme="minorHAnsi"/>
          <w:sz w:val="24"/>
          <w:szCs w:val="24"/>
        </w:rPr>
      </w:pPr>
      <w:r w:rsidRPr="00D739C2">
        <w:rPr>
          <w:rFonts w:asciiTheme="minorHAnsi" w:hAnsiTheme="minorHAnsi" w:cstheme="minorHAnsi"/>
          <w:b w:val="0"/>
          <w:sz w:val="24"/>
          <w:szCs w:val="24"/>
        </w:rPr>
        <w:t>7</w:t>
      </w:r>
      <w:r w:rsidRPr="00D739C2">
        <w:rPr>
          <w:rFonts w:asciiTheme="minorHAnsi" w:hAnsiTheme="minorHAnsi" w:cstheme="minorHAnsi"/>
          <w:sz w:val="24"/>
          <w:szCs w:val="24"/>
        </w:rPr>
        <w:t xml:space="preserve">. </w:t>
      </w:r>
      <w:r w:rsidR="00F23597">
        <w:rPr>
          <w:rStyle w:val="Strong"/>
          <w:rFonts w:asciiTheme="minorHAnsi" w:hAnsiTheme="minorHAnsi" w:cstheme="minorHAnsi"/>
          <w:bCs/>
          <w:sz w:val="24"/>
          <w:szCs w:val="24"/>
        </w:rPr>
        <w:t xml:space="preserve">Transform Data </w:t>
      </w:r>
      <w:r w:rsidR="00F23597" w:rsidRPr="00F23597">
        <w:rPr>
          <w:rFonts w:asciiTheme="minorHAnsi" w:hAnsiTheme="minorHAnsi" w:cstheme="minorHAnsi"/>
          <w:b w:val="0"/>
          <w:sz w:val="24"/>
          <w:szCs w:val="24"/>
        </w:rPr>
        <w:t>and Save &amp; close</w:t>
      </w:r>
    </w:p>
    <w:p w:rsidR="00D739C2" w:rsidRPr="00D739C2" w:rsidRDefault="00F23597" w:rsidP="00D739C2">
      <w:pPr>
        <w:pStyle w:val="Heading3"/>
        <w:rPr>
          <w:rFonts w:asciiTheme="minorHAnsi" w:hAnsiTheme="minorHAnsi" w:cstheme="minorHAnsi"/>
          <w:sz w:val="24"/>
          <w:szCs w:val="24"/>
        </w:rPr>
      </w:pPr>
      <w:r>
        <w:rPr>
          <w:rFonts w:asciiTheme="minorHAnsi" w:hAnsiTheme="minorHAnsi" w:cstheme="minorHAnsi"/>
          <w:b w:val="0"/>
          <w:sz w:val="24"/>
          <w:szCs w:val="24"/>
        </w:rPr>
        <w:t>8</w:t>
      </w:r>
      <w:r w:rsidR="00D739C2" w:rsidRPr="00D739C2">
        <w:rPr>
          <w:rFonts w:asciiTheme="minorHAnsi" w:hAnsiTheme="minorHAnsi" w:cstheme="minorHAnsi"/>
          <w:sz w:val="24"/>
          <w:szCs w:val="24"/>
        </w:rPr>
        <w:t xml:space="preserve">. </w:t>
      </w:r>
      <w:r w:rsidR="00D739C2" w:rsidRPr="00D739C2">
        <w:rPr>
          <w:rStyle w:val="Strong"/>
          <w:rFonts w:asciiTheme="minorHAnsi" w:hAnsiTheme="minorHAnsi" w:cstheme="minorHAnsi"/>
          <w:bCs/>
          <w:sz w:val="24"/>
          <w:szCs w:val="24"/>
        </w:rPr>
        <w:t>Use Dataflow in Power BI Desktop</w:t>
      </w:r>
    </w:p>
    <w:p w:rsidR="00D739C2" w:rsidRPr="00D739C2" w:rsidRDefault="00D739C2" w:rsidP="00D739C2">
      <w:pPr>
        <w:numPr>
          <w:ilvl w:val="0"/>
          <w:numId w:val="16"/>
        </w:numPr>
        <w:spacing w:before="100" w:beforeAutospacing="1" w:after="100" w:afterAutospacing="1" w:line="240" w:lineRule="auto"/>
        <w:rPr>
          <w:rFonts w:cstheme="minorHAnsi"/>
          <w:sz w:val="24"/>
          <w:szCs w:val="24"/>
        </w:rPr>
      </w:pPr>
      <w:r w:rsidRPr="00D739C2">
        <w:rPr>
          <w:rFonts w:cstheme="minorHAnsi"/>
          <w:sz w:val="24"/>
          <w:szCs w:val="24"/>
        </w:rPr>
        <w:t>Open Power BI Desktop.</w:t>
      </w:r>
    </w:p>
    <w:p w:rsidR="00D739C2" w:rsidRPr="00D739C2" w:rsidRDefault="00D739C2" w:rsidP="00D739C2">
      <w:pPr>
        <w:numPr>
          <w:ilvl w:val="0"/>
          <w:numId w:val="16"/>
        </w:numPr>
        <w:spacing w:before="100" w:beforeAutospacing="1" w:after="100" w:afterAutospacing="1" w:line="240" w:lineRule="auto"/>
        <w:rPr>
          <w:rFonts w:cstheme="minorHAnsi"/>
          <w:sz w:val="24"/>
          <w:szCs w:val="24"/>
        </w:rPr>
      </w:pPr>
      <w:r w:rsidRPr="00D739C2">
        <w:rPr>
          <w:rFonts w:cstheme="minorHAnsi"/>
          <w:sz w:val="24"/>
          <w:szCs w:val="24"/>
        </w:rPr>
        <w:t xml:space="preserve">Go to </w:t>
      </w:r>
      <w:r w:rsidRPr="00D739C2">
        <w:rPr>
          <w:rStyle w:val="Strong"/>
          <w:rFonts w:cstheme="minorHAnsi"/>
          <w:sz w:val="24"/>
          <w:szCs w:val="24"/>
        </w:rPr>
        <w:t>"Home"</w:t>
      </w:r>
      <w:r w:rsidRPr="00D739C2">
        <w:rPr>
          <w:rFonts w:cstheme="minorHAnsi"/>
          <w:sz w:val="24"/>
          <w:szCs w:val="24"/>
        </w:rPr>
        <w:t xml:space="preserve"> and select </w:t>
      </w:r>
      <w:r w:rsidRPr="00D739C2">
        <w:rPr>
          <w:rStyle w:val="Strong"/>
          <w:rFonts w:cstheme="minorHAnsi"/>
          <w:sz w:val="24"/>
          <w:szCs w:val="24"/>
        </w:rPr>
        <w:t>"Get Data"</w:t>
      </w:r>
      <w:r w:rsidRPr="00D739C2">
        <w:rPr>
          <w:rFonts w:cstheme="minorHAnsi"/>
          <w:sz w:val="24"/>
          <w:szCs w:val="24"/>
        </w:rPr>
        <w:t>.</w:t>
      </w:r>
    </w:p>
    <w:p w:rsidR="00D739C2" w:rsidRPr="00D739C2" w:rsidRDefault="00D739C2" w:rsidP="00D739C2">
      <w:pPr>
        <w:numPr>
          <w:ilvl w:val="0"/>
          <w:numId w:val="16"/>
        </w:numPr>
        <w:spacing w:before="100" w:beforeAutospacing="1" w:after="100" w:afterAutospacing="1" w:line="240" w:lineRule="auto"/>
        <w:rPr>
          <w:rFonts w:cstheme="minorHAnsi"/>
          <w:sz w:val="24"/>
          <w:szCs w:val="24"/>
        </w:rPr>
      </w:pPr>
      <w:r w:rsidRPr="00D739C2">
        <w:rPr>
          <w:rFonts w:cstheme="minorHAnsi"/>
          <w:sz w:val="24"/>
          <w:szCs w:val="24"/>
        </w:rPr>
        <w:t xml:space="preserve">Choose </w:t>
      </w:r>
      <w:r w:rsidRPr="00D739C2">
        <w:rPr>
          <w:rStyle w:val="Strong"/>
          <w:rFonts w:cstheme="minorHAnsi"/>
          <w:sz w:val="24"/>
          <w:szCs w:val="24"/>
        </w:rPr>
        <w:t>"Power BI dataflows"</w:t>
      </w:r>
      <w:r w:rsidRPr="00D739C2">
        <w:rPr>
          <w:rFonts w:cstheme="minorHAnsi"/>
          <w:sz w:val="24"/>
          <w:szCs w:val="24"/>
        </w:rPr>
        <w:t xml:space="preserve"> and connect to the workspace where you created the dataflow.</w:t>
      </w:r>
    </w:p>
    <w:p w:rsidR="00D739C2" w:rsidRPr="00D739C2" w:rsidRDefault="00D739C2" w:rsidP="00D739C2">
      <w:pPr>
        <w:numPr>
          <w:ilvl w:val="0"/>
          <w:numId w:val="16"/>
        </w:numPr>
        <w:spacing w:before="100" w:beforeAutospacing="1" w:after="100" w:afterAutospacing="1" w:line="240" w:lineRule="auto"/>
        <w:rPr>
          <w:rFonts w:cstheme="minorHAnsi"/>
          <w:sz w:val="24"/>
          <w:szCs w:val="24"/>
        </w:rPr>
      </w:pPr>
      <w:r w:rsidRPr="00D739C2">
        <w:rPr>
          <w:rFonts w:cstheme="minorHAnsi"/>
          <w:sz w:val="24"/>
          <w:szCs w:val="24"/>
        </w:rPr>
        <w:lastRenderedPageBreak/>
        <w:t>Select the dataflow and the entities you need.</w:t>
      </w:r>
    </w:p>
    <w:p w:rsidR="00D739C2" w:rsidRPr="00D739C2" w:rsidRDefault="00D739C2" w:rsidP="00D739C2">
      <w:pPr>
        <w:spacing w:before="100" w:beforeAutospacing="1" w:after="100" w:afterAutospacing="1" w:line="240" w:lineRule="auto"/>
        <w:rPr>
          <w:rFonts w:eastAsia="Times New Roman" w:cstheme="minorHAnsi"/>
          <w:sz w:val="24"/>
          <w:szCs w:val="24"/>
        </w:rPr>
      </w:pPr>
    </w:p>
    <w:p w:rsidR="00D739C2" w:rsidRPr="00D739C2" w:rsidRDefault="00D739C2" w:rsidP="00D739C2">
      <w:pPr>
        <w:spacing w:before="100" w:beforeAutospacing="1" w:after="100" w:afterAutospacing="1" w:line="240" w:lineRule="auto"/>
        <w:ind w:left="360"/>
        <w:rPr>
          <w:rFonts w:eastAsia="Times New Roman" w:cstheme="minorHAnsi"/>
          <w:sz w:val="24"/>
          <w:szCs w:val="24"/>
        </w:rPr>
      </w:pPr>
    </w:p>
    <w:p w:rsidR="00C16B57" w:rsidRPr="00C16B57" w:rsidRDefault="00C16B57" w:rsidP="00C466D7">
      <w:pPr>
        <w:rPr>
          <w:sz w:val="24"/>
          <w:szCs w:val="24"/>
        </w:rPr>
      </w:pPr>
    </w:p>
    <w:p w:rsidR="00CD38F9" w:rsidRPr="00CD38F9" w:rsidRDefault="00CD38F9" w:rsidP="00C466D7">
      <w:pPr>
        <w:rPr>
          <w:sz w:val="24"/>
          <w:szCs w:val="24"/>
        </w:rPr>
      </w:pPr>
    </w:p>
    <w:p w:rsidR="00CD38F9" w:rsidRPr="00CD38F9" w:rsidRDefault="00CD38F9" w:rsidP="00C466D7">
      <w:pPr>
        <w:rPr>
          <w:sz w:val="24"/>
          <w:szCs w:val="24"/>
        </w:rPr>
      </w:pPr>
    </w:p>
    <w:p w:rsidR="0077241D" w:rsidRPr="0077241D" w:rsidRDefault="0077241D" w:rsidP="00C466D7">
      <w:pPr>
        <w:rPr>
          <w:rFonts w:cstheme="minorHAnsi"/>
          <w:sz w:val="24"/>
          <w:szCs w:val="24"/>
        </w:rPr>
      </w:pPr>
    </w:p>
    <w:p w:rsidR="00C466D7" w:rsidRPr="00C466D7" w:rsidRDefault="00C466D7" w:rsidP="00C466D7"/>
    <w:p w:rsidR="00C466D7" w:rsidRPr="00C466D7" w:rsidRDefault="00C466D7" w:rsidP="00523F89">
      <w:pPr>
        <w:rPr>
          <w:noProof/>
          <w:color w:val="000000" w:themeColor="text1"/>
          <w:sz w:val="24"/>
          <w:szCs w:val="24"/>
        </w:rPr>
      </w:pPr>
    </w:p>
    <w:p w:rsidR="00187C8E" w:rsidRDefault="00187C8E" w:rsidP="00523F89">
      <w:pPr>
        <w:rPr>
          <w:noProof/>
        </w:rPr>
      </w:pPr>
    </w:p>
    <w:p w:rsidR="00187C8E" w:rsidRDefault="00187C8E" w:rsidP="00523F89">
      <w:pPr>
        <w:rPr>
          <w:noProof/>
        </w:rPr>
      </w:pPr>
    </w:p>
    <w:p w:rsidR="00187C8E" w:rsidRDefault="00187C8E" w:rsidP="00523F89">
      <w:pPr>
        <w:rPr>
          <w:noProof/>
        </w:rPr>
      </w:pPr>
    </w:p>
    <w:p w:rsidR="00187C8E" w:rsidRPr="00187C8E" w:rsidRDefault="00187C8E" w:rsidP="00523F89">
      <w:pPr>
        <w:rPr>
          <w:noProof/>
        </w:rPr>
      </w:pPr>
    </w:p>
    <w:sectPr w:rsidR="00187C8E" w:rsidRPr="0018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4647"/>
    <w:multiLevelType w:val="multilevel"/>
    <w:tmpl w:val="B3D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47C6D"/>
    <w:multiLevelType w:val="multilevel"/>
    <w:tmpl w:val="564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9733E"/>
    <w:multiLevelType w:val="hybridMultilevel"/>
    <w:tmpl w:val="C5BA10B8"/>
    <w:lvl w:ilvl="0" w:tplc="8D125906">
      <w:start w:val="1"/>
      <w:numFmt w:val="decimal"/>
      <w:lvlText w:val="%1."/>
      <w:lvlJc w:val="left"/>
      <w:pPr>
        <w:ind w:left="72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1714F"/>
    <w:multiLevelType w:val="multilevel"/>
    <w:tmpl w:val="613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74920"/>
    <w:multiLevelType w:val="hybridMultilevel"/>
    <w:tmpl w:val="16F4CD34"/>
    <w:lvl w:ilvl="0" w:tplc="0409000F">
      <w:start w:val="1"/>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93DA2"/>
    <w:multiLevelType w:val="multilevel"/>
    <w:tmpl w:val="50F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86109"/>
    <w:multiLevelType w:val="multilevel"/>
    <w:tmpl w:val="C66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B45FF"/>
    <w:multiLevelType w:val="multilevel"/>
    <w:tmpl w:val="1A72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F392A"/>
    <w:multiLevelType w:val="multilevel"/>
    <w:tmpl w:val="726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7033F6"/>
    <w:multiLevelType w:val="multilevel"/>
    <w:tmpl w:val="48B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14F22"/>
    <w:multiLevelType w:val="multilevel"/>
    <w:tmpl w:val="284C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95A50"/>
    <w:multiLevelType w:val="multilevel"/>
    <w:tmpl w:val="FE4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421D84"/>
    <w:multiLevelType w:val="multilevel"/>
    <w:tmpl w:val="F28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77886"/>
    <w:multiLevelType w:val="multilevel"/>
    <w:tmpl w:val="1D94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A5D4A"/>
    <w:multiLevelType w:val="multilevel"/>
    <w:tmpl w:val="498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8111D"/>
    <w:multiLevelType w:val="hybridMultilevel"/>
    <w:tmpl w:val="29F6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5"/>
  </w:num>
  <w:num w:numId="5">
    <w:abstractNumId w:val="4"/>
  </w:num>
  <w:num w:numId="6">
    <w:abstractNumId w:val="13"/>
  </w:num>
  <w:num w:numId="7">
    <w:abstractNumId w:val="6"/>
  </w:num>
  <w:num w:numId="8">
    <w:abstractNumId w:val="11"/>
  </w:num>
  <w:num w:numId="9">
    <w:abstractNumId w:val="14"/>
  </w:num>
  <w:num w:numId="10">
    <w:abstractNumId w:val="3"/>
  </w:num>
  <w:num w:numId="11">
    <w:abstractNumId w:val="0"/>
  </w:num>
  <w:num w:numId="12">
    <w:abstractNumId w:val="5"/>
  </w:num>
  <w:num w:numId="13">
    <w:abstractNumId w:val="12"/>
  </w:num>
  <w:num w:numId="14">
    <w:abstractNumId w:val="9"/>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89"/>
    <w:rsid w:val="0004298C"/>
    <w:rsid w:val="000D3ED6"/>
    <w:rsid w:val="00187C8E"/>
    <w:rsid w:val="002549A8"/>
    <w:rsid w:val="003E10F2"/>
    <w:rsid w:val="00523F89"/>
    <w:rsid w:val="0077241D"/>
    <w:rsid w:val="00994F33"/>
    <w:rsid w:val="009C7748"/>
    <w:rsid w:val="009E5B2D"/>
    <w:rsid w:val="00BE39A0"/>
    <w:rsid w:val="00C16B57"/>
    <w:rsid w:val="00C466D7"/>
    <w:rsid w:val="00C632A0"/>
    <w:rsid w:val="00CD38F9"/>
    <w:rsid w:val="00D374FB"/>
    <w:rsid w:val="00D739C2"/>
    <w:rsid w:val="00F23597"/>
    <w:rsid w:val="00F34B25"/>
    <w:rsid w:val="00F8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D391B-97F0-4EA0-9550-4FBAA3B0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7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16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3F89"/>
    <w:rPr>
      <w:color w:val="0000FF"/>
      <w:u w:val="single"/>
    </w:rPr>
  </w:style>
  <w:style w:type="paragraph" w:styleId="ListParagraph">
    <w:name w:val="List Paragraph"/>
    <w:basedOn w:val="Normal"/>
    <w:uiPriority w:val="34"/>
    <w:qFormat/>
    <w:rsid w:val="00C466D7"/>
    <w:pPr>
      <w:ind w:left="720"/>
      <w:contextualSpacing/>
    </w:pPr>
  </w:style>
  <w:style w:type="character" w:styleId="Strong">
    <w:name w:val="Strong"/>
    <w:basedOn w:val="DefaultParagraphFont"/>
    <w:uiPriority w:val="22"/>
    <w:qFormat/>
    <w:rsid w:val="00CD38F9"/>
    <w:rPr>
      <w:b/>
      <w:bCs/>
    </w:rPr>
  </w:style>
  <w:style w:type="character" w:customStyle="1" w:styleId="Heading3Char">
    <w:name w:val="Heading 3 Char"/>
    <w:basedOn w:val="DefaultParagraphFont"/>
    <w:link w:val="Heading3"/>
    <w:uiPriority w:val="9"/>
    <w:rsid w:val="00C16B5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C774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374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49719">
      <w:bodyDiv w:val="1"/>
      <w:marLeft w:val="0"/>
      <w:marRight w:val="0"/>
      <w:marTop w:val="0"/>
      <w:marBottom w:val="0"/>
      <w:divBdr>
        <w:top w:val="none" w:sz="0" w:space="0" w:color="auto"/>
        <w:left w:val="none" w:sz="0" w:space="0" w:color="auto"/>
        <w:bottom w:val="none" w:sz="0" w:space="0" w:color="auto"/>
        <w:right w:val="none" w:sz="0" w:space="0" w:color="auto"/>
      </w:divBdr>
    </w:div>
    <w:div w:id="317658875">
      <w:bodyDiv w:val="1"/>
      <w:marLeft w:val="0"/>
      <w:marRight w:val="0"/>
      <w:marTop w:val="0"/>
      <w:marBottom w:val="0"/>
      <w:divBdr>
        <w:top w:val="none" w:sz="0" w:space="0" w:color="auto"/>
        <w:left w:val="none" w:sz="0" w:space="0" w:color="auto"/>
        <w:bottom w:val="none" w:sz="0" w:space="0" w:color="auto"/>
        <w:right w:val="none" w:sz="0" w:space="0" w:color="auto"/>
      </w:divBdr>
    </w:div>
    <w:div w:id="1112750660">
      <w:bodyDiv w:val="1"/>
      <w:marLeft w:val="0"/>
      <w:marRight w:val="0"/>
      <w:marTop w:val="0"/>
      <w:marBottom w:val="0"/>
      <w:divBdr>
        <w:top w:val="none" w:sz="0" w:space="0" w:color="auto"/>
        <w:left w:val="none" w:sz="0" w:space="0" w:color="auto"/>
        <w:bottom w:val="none" w:sz="0" w:space="0" w:color="auto"/>
        <w:right w:val="none" w:sz="0" w:space="0" w:color="auto"/>
      </w:divBdr>
    </w:div>
    <w:div w:id="1176962939">
      <w:bodyDiv w:val="1"/>
      <w:marLeft w:val="0"/>
      <w:marRight w:val="0"/>
      <w:marTop w:val="0"/>
      <w:marBottom w:val="0"/>
      <w:divBdr>
        <w:top w:val="none" w:sz="0" w:space="0" w:color="auto"/>
        <w:left w:val="none" w:sz="0" w:space="0" w:color="auto"/>
        <w:bottom w:val="none" w:sz="0" w:space="0" w:color="auto"/>
        <w:right w:val="none" w:sz="0" w:space="0" w:color="auto"/>
      </w:divBdr>
    </w:div>
    <w:div w:id="1314455875">
      <w:bodyDiv w:val="1"/>
      <w:marLeft w:val="0"/>
      <w:marRight w:val="0"/>
      <w:marTop w:val="0"/>
      <w:marBottom w:val="0"/>
      <w:divBdr>
        <w:top w:val="none" w:sz="0" w:space="0" w:color="auto"/>
        <w:left w:val="none" w:sz="0" w:space="0" w:color="auto"/>
        <w:bottom w:val="none" w:sz="0" w:space="0" w:color="auto"/>
        <w:right w:val="none" w:sz="0" w:space="0" w:color="auto"/>
      </w:divBdr>
    </w:div>
    <w:div w:id="1701737443">
      <w:bodyDiv w:val="1"/>
      <w:marLeft w:val="0"/>
      <w:marRight w:val="0"/>
      <w:marTop w:val="0"/>
      <w:marBottom w:val="0"/>
      <w:divBdr>
        <w:top w:val="none" w:sz="0" w:space="0" w:color="auto"/>
        <w:left w:val="none" w:sz="0" w:space="0" w:color="auto"/>
        <w:bottom w:val="none" w:sz="0" w:space="0" w:color="auto"/>
        <w:right w:val="none" w:sz="0" w:space="0" w:color="auto"/>
      </w:divBdr>
    </w:div>
    <w:div w:id="1885671779">
      <w:bodyDiv w:val="1"/>
      <w:marLeft w:val="0"/>
      <w:marRight w:val="0"/>
      <w:marTop w:val="0"/>
      <w:marBottom w:val="0"/>
      <w:divBdr>
        <w:top w:val="none" w:sz="0" w:space="0" w:color="auto"/>
        <w:left w:val="none" w:sz="0" w:space="0" w:color="auto"/>
        <w:bottom w:val="none" w:sz="0" w:space="0" w:color="auto"/>
        <w:right w:val="none" w:sz="0" w:space="0" w:color="auto"/>
      </w:divBdr>
      <w:divsChild>
        <w:div w:id="1849834129">
          <w:marLeft w:val="0"/>
          <w:marRight w:val="0"/>
          <w:marTop w:val="0"/>
          <w:marBottom w:val="0"/>
          <w:divBdr>
            <w:top w:val="none" w:sz="0" w:space="0" w:color="auto"/>
            <w:left w:val="none" w:sz="0" w:space="0" w:color="auto"/>
            <w:bottom w:val="none" w:sz="0" w:space="0" w:color="auto"/>
            <w:right w:val="none" w:sz="0" w:space="0" w:color="auto"/>
          </w:divBdr>
          <w:divsChild>
            <w:div w:id="13654412">
              <w:marLeft w:val="0"/>
              <w:marRight w:val="0"/>
              <w:marTop w:val="0"/>
              <w:marBottom w:val="0"/>
              <w:divBdr>
                <w:top w:val="none" w:sz="0" w:space="0" w:color="auto"/>
                <w:left w:val="none" w:sz="0" w:space="0" w:color="auto"/>
                <w:bottom w:val="none" w:sz="0" w:space="0" w:color="auto"/>
                <w:right w:val="none" w:sz="0" w:space="0" w:color="auto"/>
              </w:divBdr>
              <w:divsChild>
                <w:div w:id="1685589713">
                  <w:marLeft w:val="0"/>
                  <w:marRight w:val="0"/>
                  <w:marTop w:val="0"/>
                  <w:marBottom w:val="0"/>
                  <w:divBdr>
                    <w:top w:val="none" w:sz="0" w:space="0" w:color="auto"/>
                    <w:left w:val="none" w:sz="0" w:space="0" w:color="auto"/>
                    <w:bottom w:val="none" w:sz="0" w:space="0" w:color="auto"/>
                    <w:right w:val="none" w:sz="0" w:space="0" w:color="auto"/>
                  </w:divBdr>
                  <w:divsChild>
                    <w:div w:id="545340209">
                      <w:marLeft w:val="0"/>
                      <w:marRight w:val="0"/>
                      <w:marTop w:val="0"/>
                      <w:marBottom w:val="0"/>
                      <w:divBdr>
                        <w:top w:val="none" w:sz="0" w:space="0" w:color="auto"/>
                        <w:left w:val="none" w:sz="0" w:space="0" w:color="auto"/>
                        <w:bottom w:val="none" w:sz="0" w:space="0" w:color="auto"/>
                        <w:right w:val="none" w:sz="0" w:space="0" w:color="auto"/>
                      </w:divBdr>
                      <w:divsChild>
                        <w:div w:id="460154574">
                          <w:marLeft w:val="0"/>
                          <w:marRight w:val="0"/>
                          <w:marTop w:val="0"/>
                          <w:marBottom w:val="0"/>
                          <w:divBdr>
                            <w:top w:val="none" w:sz="0" w:space="0" w:color="auto"/>
                            <w:left w:val="none" w:sz="0" w:space="0" w:color="auto"/>
                            <w:bottom w:val="none" w:sz="0" w:space="0" w:color="auto"/>
                            <w:right w:val="none" w:sz="0" w:space="0" w:color="auto"/>
                          </w:divBdr>
                          <w:divsChild>
                            <w:div w:id="11603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05539">
      <w:bodyDiv w:val="1"/>
      <w:marLeft w:val="0"/>
      <w:marRight w:val="0"/>
      <w:marTop w:val="0"/>
      <w:marBottom w:val="0"/>
      <w:divBdr>
        <w:top w:val="none" w:sz="0" w:space="0" w:color="auto"/>
        <w:left w:val="none" w:sz="0" w:space="0" w:color="auto"/>
        <w:bottom w:val="none" w:sz="0" w:space="0" w:color="auto"/>
        <w:right w:val="none" w:sz="0" w:space="0" w:color="auto"/>
      </w:divBdr>
    </w:div>
    <w:div w:id="2105494297">
      <w:bodyDiv w:val="1"/>
      <w:marLeft w:val="0"/>
      <w:marRight w:val="0"/>
      <w:marTop w:val="0"/>
      <w:marBottom w:val="0"/>
      <w:divBdr>
        <w:top w:val="none" w:sz="0" w:space="0" w:color="auto"/>
        <w:left w:val="none" w:sz="0" w:space="0" w:color="auto"/>
        <w:bottom w:val="none" w:sz="0" w:space="0" w:color="auto"/>
        <w:right w:val="none" w:sz="0" w:space="0" w:color="auto"/>
      </w:divBdr>
      <w:divsChild>
        <w:div w:id="1842114397">
          <w:marLeft w:val="0"/>
          <w:marRight w:val="0"/>
          <w:marTop w:val="0"/>
          <w:marBottom w:val="0"/>
          <w:divBdr>
            <w:top w:val="none" w:sz="0" w:space="0" w:color="auto"/>
            <w:left w:val="none" w:sz="0" w:space="0" w:color="auto"/>
            <w:bottom w:val="none" w:sz="0" w:space="0" w:color="auto"/>
            <w:right w:val="none" w:sz="0" w:space="0" w:color="auto"/>
          </w:divBdr>
          <w:divsChild>
            <w:div w:id="853882586">
              <w:marLeft w:val="0"/>
              <w:marRight w:val="0"/>
              <w:marTop w:val="0"/>
              <w:marBottom w:val="0"/>
              <w:divBdr>
                <w:top w:val="none" w:sz="0" w:space="0" w:color="auto"/>
                <w:left w:val="none" w:sz="0" w:space="0" w:color="auto"/>
                <w:bottom w:val="none" w:sz="0" w:space="0" w:color="auto"/>
                <w:right w:val="none" w:sz="0" w:space="0" w:color="auto"/>
              </w:divBdr>
              <w:divsChild>
                <w:div w:id="1290893992">
                  <w:marLeft w:val="0"/>
                  <w:marRight w:val="0"/>
                  <w:marTop w:val="0"/>
                  <w:marBottom w:val="0"/>
                  <w:divBdr>
                    <w:top w:val="none" w:sz="0" w:space="0" w:color="auto"/>
                    <w:left w:val="none" w:sz="0" w:space="0" w:color="auto"/>
                    <w:bottom w:val="none" w:sz="0" w:space="0" w:color="auto"/>
                    <w:right w:val="none" w:sz="0" w:space="0" w:color="auto"/>
                  </w:divBdr>
                  <w:divsChild>
                    <w:div w:id="665598305">
                      <w:marLeft w:val="0"/>
                      <w:marRight w:val="0"/>
                      <w:marTop w:val="0"/>
                      <w:marBottom w:val="0"/>
                      <w:divBdr>
                        <w:top w:val="none" w:sz="0" w:space="0" w:color="auto"/>
                        <w:left w:val="none" w:sz="0" w:space="0" w:color="auto"/>
                        <w:bottom w:val="none" w:sz="0" w:space="0" w:color="auto"/>
                        <w:right w:val="none" w:sz="0" w:space="0" w:color="auto"/>
                      </w:divBdr>
                      <w:divsChild>
                        <w:div w:id="336227433">
                          <w:marLeft w:val="0"/>
                          <w:marRight w:val="0"/>
                          <w:marTop w:val="0"/>
                          <w:marBottom w:val="0"/>
                          <w:divBdr>
                            <w:top w:val="none" w:sz="0" w:space="0" w:color="auto"/>
                            <w:left w:val="none" w:sz="0" w:space="0" w:color="auto"/>
                            <w:bottom w:val="none" w:sz="0" w:space="0" w:color="auto"/>
                            <w:right w:val="none" w:sz="0" w:space="0" w:color="auto"/>
                          </w:divBdr>
                          <w:divsChild>
                            <w:div w:id="9597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0AAAF-CF33-4D6A-979B-F83D0EF8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5</cp:revision>
  <dcterms:created xsi:type="dcterms:W3CDTF">2024-09-19T03:57:00Z</dcterms:created>
  <dcterms:modified xsi:type="dcterms:W3CDTF">2025-01-31T16:46:00Z</dcterms:modified>
</cp:coreProperties>
</file>