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7B" w:rsidRDefault="00243E7B" w:rsidP="00243E7B">
      <w:r>
        <w:pict>
          <v:rect id="_x0000_i1025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1"/>
        <w:jc w:val="center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JIZZ (Journey To Inspire, Zoom, and Zeal)</w:t>
      </w:r>
    </w:p>
    <w:p w:rsidR="00243E7B" w:rsidRPr="00243E7B" w:rsidRDefault="00243E7B" w:rsidP="00243E7B">
      <w:pPr>
        <w:pStyle w:val="NormalWeb"/>
        <w:jc w:val="center"/>
        <w:rPr>
          <w:rFonts w:ascii="Segoe UI" w:hAnsi="Segoe UI" w:cs="Segoe UI"/>
          <w:color w:val="404040"/>
        </w:rPr>
      </w:pPr>
      <w:r w:rsidRPr="00243E7B">
        <w:rPr>
          <w:rStyle w:val="Strong"/>
          <w:rFonts w:ascii="Segoe UI" w:hAnsi="Segoe UI" w:cs="Segoe UI"/>
          <w:color w:val="404040"/>
        </w:rPr>
        <w:t>Development Timeline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February - Core Learning &amp; Setup</w: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February 8 – Understanding MERN Stack &amp; Feature Breakdown</w:t>
      </w:r>
    </w:p>
    <w:p w:rsidR="00243E7B" w:rsidRDefault="00243E7B" w:rsidP="00243E7B">
      <w:pPr>
        <w:pStyle w:val="NormalWeb"/>
        <w:numPr>
          <w:ilvl w:val="0"/>
          <w:numId w:val="15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Learn MERN basics (MongoDB, Express.js, React.js,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Node.js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>).</w:t>
      </w:r>
    </w:p>
    <w:p w:rsidR="00243E7B" w:rsidRDefault="00243E7B" w:rsidP="00243E7B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Study OAuth Authentication (Google/College Email Login).</w:t>
      </w:r>
    </w:p>
    <w:p w:rsidR="00243E7B" w:rsidRDefault="00243E7B" w:rsidP="00243E7B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Break down key features from the synopsis and understand implementation requirements.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6pt" o:hralign="center" o:hrstd="t" o:hrnoshade="t" o:hr="t" fillcolor="#404040" stroked="f"/>
        </w:pict>
      </w:r>
    </w:p>
    <w:p w:rsidR="00243E7B" w:rsidRDefault="00243E7B" w:rsidP="009310E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February 15 – UI/UX &amp; React Basics</w:t>
      </w:r>
    </w:p>
    <w:p w:rsidR="00243E7B" w:rsidRDefault="00243E7B" w:rsidP="00243E7B">
      <w:pPr>
        <w:pStyle w:val="NormalWeb"/>
        <w:numPr>
          <w:ilvl w:val="0"/>
          <w:numId w:val="16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React.js Fundamentals (Components, State, Props, Hooks, Routing).</w:t>
      </w:r>
    </w:p>
    <w:p w:rsidR="00243E7B" w:rsidRDefault="00243E7B" w:rsidP="00243E7B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Design wireframes for User Profiles, News Feed,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Messaging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 xml:space="preserve"> UI using Figma</w:t>
      </w:r>
      <w:r w:rsidR="0025027D">
        <w:rPr>
          <w:rFonts w:ascii="Segoe UI" w:hAnsi="Segoe UI" w:cs="Segoe UI"/>
          <w:color w:val="404040"/>
          <w:sz w:val="18"/>
          <w:szCs w:val="18"/>
        </w:rPr>
        <w:t xml:space="preserve"> or anything else</w:t>
      </w:r>
      <w:r>
        <w:rPr>
          <w:rFonts w:ascii="Segoe UI" w:hAnsi="Segoe UI" w:cs="Segoe UI"/>
          <w:color w:val="404040"/>
          <w:sz w:val="18"/>
          <w:szCs w:val="18"/>
        </w:rPr>
        <w:t>.</w:t>
      </w:r>
    </w:p>
    <w:p w:rsidR="00243E7B" w:rsidRDefault="00243E7B" w:rsidP="00243E7B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Build Landing Page &amp; Authentication UI in React + Tailwind CSS.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February 22 – Authentication System (OAuth &amp; JWT)</w:t>
      </w:r>
    </w:p>
    <w:p w:rsidR="00243E7B" w:rsidRDefault="00243E7B" w:rsidP="00243E7B">
      <w:pPr>
        <w:pStyle w:val="NormalWeb"/>
        <w:numPr>
          <w:ilvl w:val="0"/>
          <w:numId w:val="17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OAuth Authentication, JWT, and Secure Sessions.</w:t>
      </w:r>
    </w:p>
    <w:p w:rsidR="00243E7B" w:rsidRDefault="00243E7B" w:rsidP="00243E7B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User Signup/Login API (Using OAuth with College Email).</w:t>
      </w:r>
    </w:p>
    <w:p w:rsidR="00243E7B" w:rsidRDefault="00243E7B" w:rsidP="00243E7B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Set up MongoDB User Schema with Role-Based Access (Student, Faculty, Alumni).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February 29 – User Profile &amp; Database Structure</w:t>
      </w:r>
    </w:p>
    <w:p w:rsidR="00243E7B" w:rsidRDefault="00243E7B" w:rsidP="00243E7B">
      <w:pPr>
        <w:pStyle w:val="NormalWeb"/>
        <w:numPr>
          <w:ilvl w:val="0"/>
          <w:numId w:val="18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MongoDB Schema Design &amp; CRUD Operations.</w:t>
      </w:r>
    </w:p>
    <w:p w:rsidR="00243E7B" w:rsidRDefault="00243E7B" w:rsidP="00243E7B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User Profile Creation &amp; Edit API.</w:t>
      </w:r>
    </w:p>
    <w:p w:rsidR="00243E7B" w:rsidRDefault="00243E7B" w:rsidP="00243E7B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State Management (Redux/Context API) for Profile Data.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March - Feature Expansion &amp; Backend Strengthening</w: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March 7 – News Feed &amp; Post System</w:t>
      </w:r>
    </w:p>
    <w:p w:rsidR="00243E7B" w:rsidRDefault="00243E7B" w:rsidP="00243E7B">
      <w:pPr>
        <w:pStyle w:val="NormalWeb"/>
        <w:numPr>
          <w:ilvl w:val="0"/>
          <w:numId w:val="19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Learn REST API Development (Express.js, Mongoose,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MongoDB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>).</w:t>
      </w:r>
    </w:p>
    <w:p w:rsidR="00243E7B" w:rsidRDefault="00243E7B" w:rsidP="00243E7B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Implement Post Creation, Liking,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Commenting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 xml:space="preserve"> APIs.</w:t>
      </w:r>
    </w:p>
    <w:p w:rsidR="00243E7B" w:rsidRDefault="00243E7B" w:rsidP="00243E7B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Develop News Feed UI (Fetching &amp; Displaying Posts).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March 14 – Real-Time Messaging System</w:t>
      </w:r>
    </w:p>
    <w:p w:rsidR="00243E7B" w:rsidRDefault="00243E7B" w:rsidP="00243E7B">
      <w:pPr>
        <w:pStyle w:val="NormalWeb"/>
        <w:numPr>
          <w:ilvl w:val="0"/>
          <w:numId w:val="20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WebSockets &amp; Socket.io for Real-Time Communication.</w:t>
      </w:r>
    </w:p>
    <w:p w:rsidR="00243E7B" w:rsidRDefault="00243E7B" w:rsidP="00243E7B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Direct &amp; Group Chat API with WebSockets.</w:t>
      </w:r>
    </w:p>
    <w:p w:rsidR="00243E7B" w:rsidRDefault="00243E7B" w:rsidP="00243E7B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Build Messaging UI with Notifications.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March 21 – Event Calendar &amp; RSVP System</w:t>
      </w:r>
    </w:p>
    <w:p w:rsidR="00243E7B" w:rsidRDefault="00243E7B" w:rsidP="00243E7B">
      <w:pPr>
        <w:pStyle w:val="NormalWeb"/>
        <w:numPr>
          <w:ilvl w:val="0"/>
          <w:numId w:val="21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Learn Event Handling &amp; Notifications (MongoDB, Node.js,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React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 xml:space="preserve"> Calendar Integration).</w:t>
      </w:r>
    </w:p>
    <w:p w:rsidR="00243E7B" w:rsidRDefault="00243E7B" w:rsidP="00243E7B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Event Creation API &amp; RSVP System.</w:t>
      </w:r>
    </w:p>
    <w:p w:rsidR="00243E7B" w:rsidRDefault="00243E7B" w:rsidP="00243E7B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UI for College Event Calendar with Filters &amp; Notifications.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March 28 – Groups, Communities, and Peer Collaboration</w:t>
      </w:r>
    </w:p>
    <w:p w:rsidR="00243E7B" w:rsidRDefault="00243E7B" w:rsidP="00243E7B">
      <w:pPr>
        <w:pStyle w:val="NormalWeb"/>
        <w:numPr>
          <w:ilvl w:val="0"/>
          <w:numId w:val="22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Role-Based Access Control (RBAC) for Groups.</w:t>
      </w:r>
    </w:p>
    <w:p w:rsidR="00243E7B" w:rsidRDefault="00243E7B" w:rsidP="00243E7B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Group Creation, Joining, Discussion Features.</w:t>
      </w:r>
    </w:p>
    <w:p w:rsidR="00243E7B" w:rsidRDefault="00243E7B" w:rsidP="00243E7B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UI for Discussion Forums, Document Sharing &amp; Announcements.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April - Unique Features &amp; Enhancements</w: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April 4 – Marketplace &amp; Skill Exchange</w:t>
      </w:r>
    </w:p>
    <w:p w:rsidR="00243E7B" w:rsidRDefault="00243E7B" w:rsidP="00243E7B">
      <w:pPr>
        <w:pStyle w:val="NormalWeb"/>
        <w:numPr>
          <w:ilvl w:val="0"/>
          <w:numId w:val="23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MongoDB Aggregation &amp; Search Filters.</w:t>
      </w:r>
    </w:p>
    <w:p w:rsidR="00243E7B" w:rsidRDefault="00243E7B" w:rsidP="00243E7B">
      <w:pPr>
        <w:pStyle w:val="NormalWeb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Product Listings &amp; Moderation System.</w:t>
      </w:r>
    </w:p>
    <w:p w:rsidR="00243E7B" w:rsidRDefault="00243E7B" w:rsidP="00243E7B">
      <w:pPr>
        <w:pStyle w:val="NormalWeb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Build Skill Exchange Platform for Peer Learning.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April 11 – Gamification &amp; Anonymous Confession Board</w:t>
      </w:r>
    </w:p>
    <w:p w:rsidR="00243E7B" w:rsidRDefault="00243E7B" w:rsidP="00243E7B">
      <w:pPr>
        <w:pStyle w:val="NormalWeb"/>
        <w:numPr>
          <w:ilvl w:val="0"/>
          <w:numId w:val="24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4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Learn Gamification Techniques (Points, Badges, </w:t>
      </w:r>
      <w:proofErr w:type="gramStart"/>
      <w:r>
        <w:rPr>
          <w:rFonts w:ascii="Segoe UI" w:hAnsi="Segoe UI" w:cs="Segoe UI"/>
          <w:color w:val="404040"/>
          <w:sz w:val="18"/>
          <w:szCs w:val="18"/>
        </w:rPr>
        <w:t>Leaderboards</w:t>
      </w:r>
      <w:proofErr w:type="gramEnd"/>
      <w:r>
        <w:rPr>
          <w:rFonts w:ascii="Segoe UI" w:hAnsi="Segoe UI" w:cs="Segoe UI"/>
          <w:color w:val="404040"/>
          <w:sz w:val="18"/>
          <w:szCs w:val="18"/>
        </w:rPr>
        <w:t>).</w:t>
      </w:r>
    </w:p>
    <w:p w:rsidR="00243E7B" w:rsidRDefault="00243E7B" w:rsidP="00243E7B">
      <w:pPr>
        <w:pStyle w:val="NormalWeb"/>
        <w:numPr>
          <w:ilvl w:val="1"/>
          <w:numId w:val="24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Implement Anonymous Confession Board with Moderation.</w:t>
      </w:r>
    </w:p>
    <w:p w:rsidR="00243E7B" w:rsidRDefault="00243E7B" w:rsidP="00243E7B">
      <w:pPr>
        <w:pStyle w:val="NormalWeb"/>
        <w:numPr>
          <w:ilvl w:val="1"/>
          <w:numId w:val="24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 xml:space="preserve">UI for </w:t>
      </w:r>
      <w:r w:rsidR="0025027D">
        <w:rPr>
          <w:rFonts w:ascii="Segoe UI" w:hAnsi="Segoe UI" w:cs="Segoe UI"/>
          <w:color w:val="404040"/>
          <w:sz w:val="18"/>
          <w:szCs w:val="18"/>
        </w:rPr>
        <w:t>Leaderboards</w:t>
      </w:r>
      <w:r>
        <w:rPr>
          <w:rFonts w:ascii="Segoe UI" w:hAnsi="Segoe UI" w:cs="Segoe UI"/>
          <w:color w:val="404040"/>
          <w:sz w:val="18"/>
          <w:szCs w:val="18"/>
        </w:rPr>
        <w:t xml:space="preserve"> &amp; Gamified Achievements.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April 18 – Testing &amp; Debugging</w:t>
      </w:r>
    </w:p>
    <w:p w:rsidR="00243E7B" w:rsidRDefault="00243E7B" w:rsidP="00243E7B">
      <w:pPr>
        <w:pStyle w:val="NormalWeb"/>
        <w:numPr>
          <w:ilvl w:val="0"/>
          <w:numId w:val="25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API Testing (Postman), Unit Testing (Jest, Mocha).</w:t>
      </w:r>
    </w:p>
    <w:p w:rsidR="00243E7B" w:rsidRDefault="00243E7B" w:rsidP="00243E7B">
      <w:pPr>
        <w:pStyle w:val="NormalWeb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Debug &amp; optimize backend &amp; frontend performance.</w:t>
      </w:r>
    </w:p>
    <w:p w:rsidR="00243E7B" w:rsidRDefault="00243E7B" w:rsidP="00243E7B">
      <w:pPr>
        <w:pStyle w:val="NormalWeb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Fix security vulnerabilities (JWT expiration, CSRF protection, rate limiting).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April 25 – Beta Testing &amp; Final Fixes</w:t>
      </w:r>
    </w:p>
    <w:p w:rsidR="00243E7B" w:rsidRDefault="00243E7B" w:rsidP="00243E7B">
      <w:pPr>
        <w:pStyle w:val="NormalWeb"/>
        <w:numPr>
          <w:ilvl w:val="0"/>
          <w:numId w:val="26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Conduct user testing within your college.</w:t>
      </w:r>
    </w:p>
    <w:p w:rsidR="00243E7B" w:rsidRDefault="00243E7B" w:rsidP="00243E7B">
      <w:pPr>
        <w:pStyle w:val="NormalWeb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Collect feedback, fix UI/UX issues, and enhance performance.</w:t>
      </w:r>
    </w:p>
    <w:p w:rsidR="00243E7B" w:rsidRDefault="00243E7B" w:rsidP="00243E7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.6pt" o:hralign="center" o:hrstd="t" o:hrnoshade="t" o:hr="t" fillcolor="#404040" stroked="f"/>
        </w:pict>
      </w:r>
    </w:p>
    <w:p w:rsidR="00243E7B" w:rsidRDefault="00243E7B" w:rsidP="00243E7B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May - Finalization &amp; Deployment</w:t>
      </w:r>
    </w:p>
    <w:p w:rsidR="00243E7B" w:rsidRDefault="00243E7B" w:rsidP="00243E7B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May 2 – Deployment &amp; Report Writing</w:t>
      </w:r>
    </w:p>
    <w:p w:rsidR="00243E7B" w:rsidRDefault="00243E7B" w:rsidP="00243E7B">
      <w:pPr>
        <w:pStyle w:val="NormalWeb"/>
        <w:numPr>
          <w:ilvl w:val="0"/>
          <w:numId w:val="27"/>
        </w:numPr>
        <w:spacing w:before="0" w:beforeAutospacing="0" w:after="46" w:after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Style w:val="Strong"/>
          <w:rFonts w:ascii="Segoe UI" w:hAnsi="Segoe UI" w:cs="Segoe UI"/>
          <w:color w:val="404040"/>
          <w:sz w:val="18"/>
          <w:szCs w:val="18"/>
        </w:rPr>
        <w:t>Tasks:</w:t>
      </w:r>
    </w:p>
    <w:p w:rsidR="00243E7B" w:rsidRDefault="00243E7B" w:rsidP="00243E7B">
      <w:pPr>
        <w:pStyle w:val="NormalWeb"/>
        <w:numPr>
          <w:ilvl w:val="1"/>
          <w:numId w:val="27"/>
        </w:numPr>
        <w:spacing w:before="0" w:beforeAutospacing="0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Learn Vercel/Render Deployment + MongoDB Atlas Hosting.</w:t>
      </w:r>
    </w:p>
    <w:p w:rsidR="0058787F" w:rsidRPr="00243E7B" w:rsidRDefault="0058787F" w:rsidP="00243E7B"/>
    <w:sectPr w:rsidR="0058787F" w:rsidRPr="00243E7B" w:rsidSect="0058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431"/>
    <w:multiLevelType w:val="multilevel"/>
    <w:tmpl w:val="17C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B51C6"/>
    <w:multiLevelType w:val="multilevel"/>
    <w:tmpl w:val="C9A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B23D5"/>
    <w:multiLevelType w:val="multilevel"/>
    <w:tmpl w:val="BA9E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F29D5"/>
    <w:multiLevelType w:val="multilevel"/>
    <w:tmpl w:val="382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3600B"/>
    <w:multiLevelType w:val="multilevel"/>
    <w:tmpl w:val="880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F381E"/>
    <w:multiLevelType w:val="multilevel"/>
    <w:tmpl w:val="17D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A4C28"/>
    <w:multiLevelType w:val="multilevel"/>
    <w:tmpl w:val="CB8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002C"/>
    <w:multiLevelType w:val="multilevel"/>
    <w:tmpl w:val="A21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11A57"/>
    <w:multiLevelType w:val="multilevel"/>
    <w:tmpl w:val="446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1C49D0"/>
    <w:multiLevelType w:val="multilevel"/>
    <w:tmpl w:val="CC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0531A"/>
    <w:multiLevelType w:val="multilevel"/>
    <w:tmpl w:val="C81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F45D5"/>
    <w:multiLevelType w:val="multilevel"/>
    <w:tmpl w:val="60C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F35373"/>
    <w:multiLevelType w:val="multilevel"/>
    <w:tmpl w:val="718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B74C2"/>
    <w:multiLevelType w:val="multilevel"/>
    <w:tmpl w:val="283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4A6013"/>
    <w:multiLevelType w:val="multilevel"/>
    <w:tmpl w:val="F030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E6E20"/>
    <w:multiLevelType w:val="multilevel"/>
    <w:tmpl w:val="06B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D6202"/>
    <w:multiLevelType w:val="multilevel"/>
    <w:tmpl w:val="613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4430F"/>
    <w:multiLevelType w:val="multilevel"/>
    <w:tmpl w:val="C19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A930D4"/>
    <w:multiLevelType w:val="multilevel"/>
    <w:tmpl w:val="2A0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DA29B6"/>
    <w:multiLevelType w:val="multilevel"/>
    <w:tmpl w:val="E6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AB23A0"/>
    <w:multiLevelType w:val="multilevel"/>
    <w:tmpl w:val="EC9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A66E53"/>
    <w:multiLevelType w:val="multilevel"/>
    <w:tmpl w:val="6F6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B40193"/>
    <w:multiLevelType w:val="multilevel"/>
    <w:tmpl w:val="4884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333AFD"/>
    <w:multiLevelType w:val="multilevel"/>
    <w:tmpl w:val="8B9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094402"/>
    <w:multiLevelType w:val="multilevel"/>
    <w:tmpl w:val="856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F3592"/>
    <w:multiLevelType w:val="multilevel"/>
    <w:tmpl w:val="C3E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F9460B"/>
    <w:multiLevelType w:val="multilevel"/>
    <w:tmpl w:val="AF3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9"/>
  </w:num>
  <w:num w:numId="7">
    <w:abstractNumId w:val="15"/>
  </w:num>
  <w:num w:numId="8">
    <w:abstractNumId w:val="7"/>
  </w:num>
  <w:num w:numId="9">
    <w:abstractNumId w:val="26"/>
  </w:num>
  <w:num w:numId="10">
    <w:abstractNumId w:val="10"/>
  </w:num>
  <w:num w:numId="11">
    <w:abstractNumId w:val="8"/>
  </w:num>
  <w:num w:numId="12">
    <w:abstractNumId w:val="21"/>
  </w:num>
  <w:num w:numId="13">
    <w:abstractNumId w:val="25"/>
  </w:num>
  <w:num w:numId="14">
    <w:abstractNumId w:val="22"/>
  </w:num>
  <w:num w:numId="15">
    <w:abstractNumId w:val="13"/>
  </w:num>
  <w:num w:numId="16">
    <w:abstractNumId w:val="6"/>
  </w:num>
  <w:num w:numId="17">
    <w:abstractNumId w:val="16"/>
  </w:num>
  <w:num w:numId="18">
    <w:abstractNumId w:val="1"/>
  </w:num>
  <w:num w:numId="19">
    <w:abstractNumId w:val="24"/>
  </w:num>
  <w:num w:numId="20">
    <w:abstractNumId w:val="4"/>
  </w:num>
  <w:num w:numId="21">
    <w:abstractNumId w:val="0"/>
  </w:num>
  <w:num w:numId="22">
    <w:abstractNumId w:val="3"/>
  </w:num>
  <w:num w:numId="23">
    <w:abstractNumId w:val="17"/>
  </w:num>
  <w:num w:numId="24">
    <w:abstractNumId w:val="14"/>
  </w:num>
  <w:num w:numId="25">
    <w:abstractNumId w:val="23"/>
  </w:num>
  <w:num w:numId="26">
    <w:abstractNumId w:val="11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72EA"/>
    <w:rsid w:val="00243E7B"/>
    <w:rsid w:val="0025027D"/>
    <w:rsid w:val="0058787F"/>
    <w:rsid w:val="005A4F2E"/>
    <w:rsid w:val="009310E4"/>
    <w:rsid w:val="00CC650F"/>
    <w:rsid w:val="00DA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7F"/>
  </w:style>
  <w:style w:type="paragraph" w:styleId="Heading1">
    <w:name w:val="heading 1"/>
    <w:basedOn w:val="Normal"/>
    <w:next w:val="Normal"/>
    <w:link w:val="Heading1Char"/>
    <w:uiPriority w:val="9"/>
    <w:qFormat/>
    <w:rsid w:val="0024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2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72EA"/>
    <w:rPr>
      <w:b/>
      <w:bCs/>
    </w:rPr>
  </w:style>
  <w:style w:type="paragraph" w:styleId="NormalWeb">
    <w:name w:val="Normal (Web)"/>
    <w:basedOn w:val="Normal"/>
    <w:uiPriority w:val="99"/>
    <w:unhideWhenUsed/>
    <w:rsid w:val="00DA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43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2025-02-05T14:32:00Z</dcterms:created>
  <dcterms:modified xsi:type="dcterms:W3CDTF">2025-02-05T15:06:00Z</dcterms:modified>
</cp:coreProperties>
</file>