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ind w:left="0" w:firstLine="0"/>
        <w:rPr>
          <w:b w:val="1"/>
          <w:sz w:val="26"/>
          <w:szCs w:val="26"/>
        </w:rPr>
      </w:pPr>
      <w:r w:rsidDel="00000000" w:rsidR="00000000" w:rsidRPr="00000000">
        <w:rPr>
          <w:b w:val="1"/>
          <w:sz w:val="26"/>
          <w:szCs w:val="26"/>
          <w:rtl w:val="0"/>
        </w:rPr>
        <w:t xml:space="preserve">1.Difference between the Blazor client-side and server-side and also explain web assembly and Signal R connection.</w:t>
      </w:r>
    </w:p>
    <w:p w:rsidR="00000000" w:rsidDel="00000000" w:rsidP="00000000" w:rsidRDefault="00000000" w:rsidRPr="00000000" w14:paraId="00000002">
      <w:pPr>
        <w:shd w:fill="ffffff" w:val="clear"/>
        <w:spacing w:after="160" w:lineRule="auto"/>
        <w:ind w:left="0" w:firstLine="0"/>
        <w:rPr>
          <w:b w:val="1"/>
          <w:sz w:val="26"/>
          <w:szCs w:val="26"/>
        </w:rPr>
      </w:pPr>
      <w:r w:rsidDel="00000000" w:rsidR="00000000" w:rsidRPr="00000000">
        <w:rPr>
          <w:b w:val="1"/>
          <w:sz w:val="26"/>
          <w:szCs w:val="26"/>
          <w:rtl w:val="0"/>
        </w:rPr>
        <w:t xml:space="preserve">Ans -: </w:t>
      </w:r>
    </w:p>
    <w:p w:rsidR="00000000" w:rsidDel="00000000" w:rsidP="00000000" w:rsidRDefault="00000000" w:rsidRPr="00000000" w14:paraId="00000003">
      <w:pPr>
        <w:shd w:fill="ffffff" w:val="clear"/>
        <w:spacing w:after="240" w:lineRule="auto"/>
        <w:rPr>
          <w:sz w:val="26"/>
          <w:szCs w:val="26"/>
        </w:rPr>
      </w:pPr>
      <w:r w:rsidDel="00000000" w:rsidR="00000000" w:rsidRPr="00000000">
        <w:rPr>
          <w:rtl w:val="0"/>
        </w:rPr>
      </w:r>
    </w:p>
    <w:tbl>
      <w:tblPr>
        <w:tblStyle w:val="Table1"/>
        <w:tblW w:w="10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475"/>
        <w:tblGridChange w:id="0">
          <w:tblGrid>
            <w:gridCol w:w="4680"/>
            <w:gridCol w:w="5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6"/>
                <w:szCs w:val="26"/>
              </w:rPr>
            </w:pPr>
            <w:r w:rsidDel="00000000" w:rsidR="00000000" w:rsidRPr="00000000">
              <w:rPr>
                <w:b w:val="1"/>
                <w:sz w:val="26"/>
                <w:szCs w:val="26"/>
                <w:rtl w:val="0"/>
              </w:rPr>
              <w:t xml:space="preserve">Blazor Server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6"/>
                <w:szCs w:val="26"/>
              </w:rPr>
            </w:pPr>
            <w:r w:rsidDel="00000000" w:rsidR="00000000" w:rsidRPr="00000000">
              <w:rPr>
                <w:b w:val="1"/>
                <w:sz w:val="26"/>
                <w:szCs w:val="26"/>
                <w:rtl w:val="0"/>
              </w:rPr>
              <w:t xml:space="preserve">Blazor Web Assembly (Client 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6"/>
                <w:szCs w:val="26"/>
                <w:highlight w:val="white"/>
              </w:rPr>
            </w:pPr>
            <w:r w:rsidDel="00000000" w:rsidR="00000000" w:rsidRPr="00000000">
              <w:rPr>
                <w:sz w:val="26"/>
                <w:szCs w:val="26"/>
                <w:highlight w:val="white"/>
                <w:rtl w:val="0"/>
              </w:rPr>
              <w:t xml:space="preserve">It is a Server side hosting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6"/>
                <w:szCs w:val="26"/>
                <w:highlight w:val="white"/>
              </w:rPr>
            </w:pPr>
            <w:r w:rsidDel="00000000" w:rsidR="00000000" w:rsidRPr="00000000">
              <w:rPr>
                <w:sz w:val="26"/>
                <w:szCs w:val="26"/>
                <w:highlight w:val="white"/>
                <w:rtl w:val="0"/>
              </w:rPr>
              <w:t xml:space="preserve">It is a client side model.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6"/>
                <w:szCs w:val="26"/>
                <w:highlight w:val="white"/>
              </w:rPr>
            </w:pPr>
            <w:r w:rsidDel="00000000" w:rsidR="00000000" w:rsidRPr="00000000">
              <w:rPr>
                <w:sz w:val="26"/>
                <w:szCs w:val="26"/>
                <w:highlight w:val="white"/>
                <w:rtl w:val="0"/>
              </w:rPr>
              <w:t xml:space="preserve">It uses ASP.Net Core application and we can use entity framework to connect with SQL Databases.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6"/>
                <w:szCs w:val="26"/>
                <w:highlight w:val="white"/>
              </w:rPr>
            </w:pPr>
            <w:r w:rsidDel="00000000" w:rsidR="00000000" w:rsidRPr="00000000">
              <w:rPr>
                <w:sz w:val="26"/>
                <w:szCs w:val="26"/>
                <w:highlight w:val="white"/>
                <w:rtl w:val="0"/>
              </w:rPr>
              <w:t xml:space="preserve">It works on browser and download the Blazor application at client side. It supports all modern browsers.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6"/>
                <w:szCs w:val="26"/>
                <w:highlight w:val="white"/>
              </w:rPr>
            </w:pPr>
            <w:r w:rsidDel="00000000" w:rsidR="00000000" w:rsidRPr="00000000">
              <w:rPr>
                <w:sz w:val="26"/>
                <w:szCs w:val="26"/>
                <w:highlight w:val="white"/>
                <w:rtl w:val="0"/>
              </w:rPr>
              <w:t xml:space="preserve">Create Razor pages as client-side component.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6"/>
                <w:szCs w:val="26"/>
                <w:highlight w:val="white"/>
              </w:rPr>
            </w:pPr>
            <w:r w:rsidDel="00000000" w:rsidR="00000000" w:rsidRPr="00000000">
              <w:rPr>
                <w:sz w:val="26"/>
                <w:szCs w:val="26"/>
                <w:highlight w:val="white"/>
                <w:rtl w:val="0"/>
              </w:rPr>
              <w:t xml:space="preserve">Create Razor pages as client-side component.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6"/>
                <w:szCs w:val="26"/>
                <w:highlight w:val="white"/>
              </w:rPr>
            </w:pPr>
            <w:r w:rsidDel="00000000" w:rsidR="00000000" w:rsidRPr="00000000">
              <w:rPr>
                <w:sz w:val="26"/>
                <w:szCs w:val="26"/>
                <w:highlight w:val="white"/>
                <w:rtl w:val="0"/>
              </w:rPr>
              <w:t xml:space="preserve">Suitable for Public website as it is SEO friendly because it renders everything over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6"/>
                <w:szCs w:val="26"/>
                <w:highlight w:val="white"/>
              </w:rPr>
            </w:pPr>
            <w:r w:rsidDel="00000000" w:rsidR="00000000" w:rsidRPr="00000000">
              <w:rPr>
                <w:sz w:val="26"/>
                <w:szCs w:val="26"/>
                <w:highlight w:val="white"/>
                <w:rtl w:val="0"/>
              </w:rPr>
              <w:t xml:space="preserve">Blazor Web Assembly loads only the template so all content can’t be crawled by Search Engine.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6"/>
                <w:szCs w:val="26"/>
                <w:highlight w:val="white"/>
              </w:rPr>
            </w:pPr>
            <w:r w:rsidDel="00000000" w:rsidR="00000000" w:rsidRPr="00000000">
              <w:rPr>
                <w:sz w:val="26"/>
                <w:szCs w:val="26"/>
                <w:highlight w:val="white"/>
                <w:rtl w:val="0"/>
              </w:rPr>
              <w:t xml:space="preserve">Once it lost internet connection, then we can’t do anything. We can not even browse the web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6"/>
                <w:szCs w:val="26"/>
                <w:highlight w:val="white"/>
              </w:rPr>
            </w:pPr>
            <w:r w:rsidDel="00000000" w:rsidR="00000000" w:rsidRPr="00000000">
              <w:rPr>
                <w:sz w:val="26"/>
                <w:szCs w:val="26"/>
                <w:highlight w:val="white"/>
                <w:rtl w:val="0"/>
              </w:rPr>
              <w:t xml:space="preserve">In Blazor Web Assembly, we can browse web pages even the connection is lost. In case it depends on any server side functionality such as API then at that point it won’t work.</w:t>
            </w:r>
            <w:r w:rsidDel="00000000" w:rsidR="00000000" w:rsidRPr="00000000">
              <w:rPr>
                <w:rtl w:val="0"/>
              </w:rPr>
            </w:r>
          </w:p>
        </w:tc>
      </w:tr>
    </w:tbl>
    <w:p w:rsidR="00000000" w:rsidDel="00000000" w:rsidP="00000000" w:rsidRDefault="00000000" w:rsidRPr="00000000" w14:paraId="00000010">
      <w:pPr>
        <w:shd w:fill="ffffff" w:val="clear"/>
        <w:spacing w:after="240" w:lineRule="auto"/>
        <w:rPr>
          <w:sz w:val="26"/>
          <w:szCs w:val="26"/>
        </w:rPr>
      </w:pPr>
      <w:r w:rsidDel="00000000" w:rsidR="00000000" w:rsidRPr="00000000">
        <w:rPr>
          <w:rtl w:val="0"/>
        </w:rPr>
      </w:r>
    </w:p>
    <w:p w:rsidR="00000000" w:rsidDel="00000000" w:rsidP="00000000" w:rsidRDefault="00000000" w:rsidRPr="00000000" w14:paraId="00000011">
      <w:pPr>
        <w:shd w:fill="ffffff" w:val="clear"/>
        <w:spacing w:after="240" w:lineRule="auto"/>
        <w:rPr>
          <w:sz w:val="26"/>
          <w:szCs w:val="26"/>
        </w:rPr>
      </w:pPr>
      <w:r w:rsidDel="00000000" w:rsidR="00000000" w:rsidRPr="00000000">
        <w:rPr>
          <w:b w:val="1"/>
          <w:sz w:val="26"/>
          <w:szCs w:val="26"/>
          <w:rtl w:val="0"/>
        </w:rPr>
        <w:t xml:space="preserve">Blazor Web Assembly -:</w:t>
      </w:r>
      <w:r w:rsidDel="00000000" w:rsidR="00000000" w:rsidRPr="00000000">
        <w:rPr>
          <w:sz w:val="26"/>
          <w:szCs w:val="26"/>
          <w:rtl w:val="0"/>
        </w:rPr>
        <w:t xml:space="preserve"> </w:t>
      </w:r>
      <w:r w:rsidDel="00000000" w:rsidR="00000000" w:rsidRPr="00000000">
        <w:rPr>
          <w:sz w:val="26"/>
          <w:szCs w:val="26"/>
          <w:highlight w:val="white"/>
          <w:rtl w:val="0"/>
        </w:rPr>
        <w:t xml:space="preserve">Blazor is an open source and cross-platform web UI framework for building single-page apps using .NET and C# instead of JavaScript. Blazor is based on a powerful and flexible component model for building rich interactive web UI. We implement Blazor UI components using a combination of .NET code and Razor syntax: an elegant melding of HTML and C#. Blazor components can seamlessly handle UI events, bind to user input, and efficiently render UI updates.</w:t>
      </w:r>
      <w:r w:rsidDel="00000000" w:rsidR="00000000" w:rsidRPr="00000000">
        <w:rPr>
          <w:rtl w:val="0"/>
        </w:rPr>
      </w:r>
    </w:p>
    <w:p w:rsidR="00000000" w:rsidDel="00000000" w:rsidP="00000000" w:rsidRDefault="00000000" w:rsidRPr="00000000" w14:paraId="00000012">
      <w:pPr>
        <w:pStyle w:val="Heading3"/>
        <w:keepNext w:val="0"/>
        <w:keepLines w:val="0"/>
        <w:shd w:fill="ffffff" w:val="clear"/>
        <w:spacing w:before="280" w:line="288" w:lineRule="auto"/>
        <w:rPr>
          <w:b w:val="1"/>
          <w:color w:val="000000"/>
          <w:sz w:val="26"/>
          <w:szCs w:val="26"/>
        </w:rPr>
      </w:pPr>
      <w:bookmarkStart w:colFirst="0" w:colLast="0" w:name="_95pj926ycl5u" w:id="0"/>
      <w:bookmarkEnd w:id="0"/>
      <w:r w:rsidDel="00000000" w:rsidR="00000000" w:rsidRPr="00000000">
        <w:rPr>
          <w:b w:val="1"/>
          <w:color w:val="000000"/>
          <w:sz w:val="26"/>
          <w:szCs w:val="26"/>
          <w:rtl w:val="0"/>
        </w:rPr>
        <w:t xml:space="preserve">SignalR -:</w:t>
      </w:r>
    </w:p>
    <w:p w:rsidR="00000000" w:rsidDel="00000000" w:rsidP="00000000" w:rsidRDefault="00000000" w:rsidRPr="00000000" w14:paraId="00000013">
      <w:pPr>
        <w:shd w:fill="ffffff" w:val="clear"/>
        <w:spacing w:after="240" w:lineRule="auto"/>
        <w:rPr>
          <w:sz w:val="26"/>
          <w:szCs w:val="26"/>
        </w:rPr>
      </w:pPr>
      <w:r w:rsidDel="00000000" w:rsidR="00000000" w:rsidRPr="00000000">
        <w:rPr>
          <w:sz w:val="26"/>
          <w:szCs w:val="26"/>
          <w:rtl w:val="0"/>
        </w:rPr>
        <w:t xml:space="preserve">SignalR is an integral part of Blazor and offers these features:</w:t>
      </w:r>
    </w:p>
    <w:p w:rsidR="00000000" w:rsidDel="00000000" w:rsidP="00000000" w:rsidRDefault="00000000" w:rsidRPr="00000000" w14:paraId="00000014">
      <w:pPr>
        <w:numPr>
          <w:ilvl w:val="0"/>
          <w:numId w:val="3"/>
        </w:numPr>
        <w:shd w:fill="ffffff" w:val="clear"/>
        <w:spacing w:after="0" w:afterAutospacing="0" w:lineRule="auto"/>
        <w:ind w:left="720" w:hanging="360"/>
        <w:rPr>
          <w:rFonts w:ascii="Arial" w:cs="Arial" w:eastAsia="Arial" w:hAnsi="Arial"/>
          <w:color w:val="000000"/>
          <w:sz w:val="26"/>
          <w:szCs w:val="26"/>
        </w:rPr>
      </w:pPr>
      <w:r w:rsidDel="00000000" w:rsidR="00000000" w:rsidRPr="00000000">
        <w:rPr>
          <w:sz w:val="26"/>
          <w:szCs w:val="26"/>
          <w:rtl w:val="0"/>
        </w:rPr>
        <w:t xml:space="preserve">It is free, open-source and a first-class citizen of .NET Core</w:t>
      </w:r>
    </w:p>
    <w:p w:rsidR="00000000" w:rsidDel="00000000" w:rsidP="00000000" w:rsidRDefault="00000000" w:rsidRPr="00000000" w14:paraId="00000015">
      <w:pPr>
        <w:numPr>
          <w:ilvl w:val="0"/>
          <w:numId w:val="3"/>
        </w:numPr>
        <w:shd w:fill="ffffff" w:val="clear"/>
        <w:spacing w:after="0" w:afterAutospacing="0" w:lineRule="auto"/>
        <w:ind w:left="720" w:hanging="360"/>
        <w:rPr>
          <w:rFonts w:ascii="Arial" w:cs="Arial" w:eastAsia="Arial" w:hAnsi="Arial"/>
          <w:color w:val="000000"/>
          <w:sz w:val="26"/>
          <w:szCs w:val="26"/>
        </w:rPr>
      </w:pPr>
      <w:r w:rsidDel="00000000" w:rsidR="00000000" w:rsidRPr="00000000">
        <w:rPr>
          <w:sz w:val="26"/>
          <w:szCs w:val="26"/>
          <w:rtl w:val="0"/>
        </w:rPr>
        <w:t xml:space="preserve">Sends async messages over persistent connections.</w:t>
      </w:r>
    </w:p>
    <w:p w:rsidR="00000000" w:rsidDel="00000000" w:rsidP="00000000" w:rsidRDefault="00000000" w:rsidRPr="00000000" w14:paraId="00000016">
      <w:pPr>
        <w:numPr>
          <w:ilvl w:val="0"/>
          <w:numId w:val="3"/>
        </w:numPr>
        <w:shd w:fill="ffffff" w:val="clear"/>
        <w:spacing w:after="0" w:afterAutospacing="0" w:lineRule="auto"/>
        <w:ind w:left="720" w:hanging="360"/>
        <w:rPr>
          <w:rFonts w:ascii="Arial" w:cs="Arial" w:eastAsia="Arial" w:hAnsi="Arial"/>
          <w:color w:val="000000"/>
          <w:sz w:val="26"/>
          <w:szCs w:val="26"/>
        </w:rPr>
      </w:pPr>
      <w:r w:rsidDel="00000000" w:rsidR="00000000" w:rsidRPr="00000000">
        <w:rPr>
          <w:sz w:val="26"/>
          <w:szCs w:val="26"/>
          <w:rtl w:val="0"/>
        </w:rPr>
        <w:t xml:space="preserve">Connections are two-way.</w:t>
      </w:r>
    </w:p>
    <w:p w:rsidR="00000000" w:rsidDel="00000000" w:rsidP="00000000" w:rsidRDefault="00000000" w:rsidRPr="00000000" w14:paraId="00000017">
      <w:pPr>
        <w:numPr>
          <w:ilvl w:val="0"/>
          <w:numId w:val="3"/>
        </w:numPr>
        <w:shd w:fill="ffffff" w:val="clear"/>
        <w:spacing w:after="0" w:afterAutospacing="0" w:lineRule="auto"/>
        <w:ind w:left="720" w:hanging="360"/>
        <w:rPr>
          <w:rFonts w:ascii="Arial" w:cs="Arial" w:eastAsia="Arial" w:hAnsi="Arial"/>
          <w:color w:val="000000"/>
          <w:sz w:val="26"/>
          <w:szCs w:val="26"/>
        </w:rPr>
      </w:pPr>
      <w:r w:rsidDel="00000000" w:rsidR="00000000" w:rsidRPr="00000000">
        <w:rPr>
          <w:sz w:val="26"/>
          <w:szCs w:val="26"/>
          <w:rtl w:val="0"/>
        </w:rPr>
        <w:t xml:space="preserve">Every client has its own connection.</w:t>
      </w:r>
    </w:p>
    <w:p w:rsidR="00000000" w:rsidDel="00000000" w:rsidP="00000000" w:rsidRDefault="00000000" w:rsidRPr="00000000" w14:paraId="00000018">
      <w:pPr>
        <w:numPr>
          <w:ilvl w:val="0"/>
          <w:numId w:val="3"/>
        </w:numPr>
        <w:shd w:fill="ffffff" w:val="clear"/>
        <w:spacing w:after="0" w:afterAutospacing="0" w:lineRule="auto"/>
        <w:ind w:left="720" w:hanging="360"/>
        <w:rPr>
          <w:rFonts w:ascii="Arial" w:cs="Arial" w:eastAsia="Arial" w:hAnsi="Arial"/>
          <w:color w:val="000000"/>
          <w:sz w:val="26"/>
          <w:szCs w:val="26"/>
        </w:rPr>
      </w:pPr>
      <w:r w:rsidDel="00000000" w:rsidR="00000000" w:rsidRPr="00000000">
        <w:rPr>
          <w:sz w:val="26"/>
          <w:szCs w:val="26"/>
          <w:rtl w:val="0"/>
        </w:rPr>
        <w:t xml:space="preserve">Azure SignalR Services offers a free tier.</w:t>
      </w:r>
    </w:p>
    <w:p w:rsidR="00000000" w:rsidDel="00000000" w:rsidP="00000000" w:rsidRDefault="00000000" w:rsidRPr="00000000" w14:paraId="00000019">
      <w:pPr>
        <w:numPr>
          <w:ilvl w:val="0"/>
          <w:numId w:val="3"/>
        </w:numPr>
        <w:shd w:fill="ffffff" w:val="clear"/>
        <w:spacing w:after="240" w:lineRule="auto"/>
        <w:ind w:left="720" w:hanging="360"/>
        <w:rPr>
          <w:rFonts w:ascii="Arial" w:cs="Arial" w:eastAsia="Arial" w:hAnsi="Arial"/>
          <w:color w:val="000000"/>
          <w:sz w:val="26"/>
          <w:szCs w:val="26"/>
        </w:rPr>
      </w:pPr>
      <w:r w:rsidDel="00000000" w:rsidR="00000000" w:rsidRPr="00000000">
        <w:rPr>
          <w:sz w:val="26"/>
          <w:szCs w:val="26"/>
          <w:rtl w:val="0"/>
        </w:rPr>
        <w:t xml:space="preserve">Example applications are chat applications or the car tracking in the Uber app.</w:t>
      </w:r>
    </w:p>
    <w:p w:rsidR="00000000" w:rsidDel="00000000" w:rsidP="00000000" w:rsidRDefault="00000000" w:rsidRPr="00000000" w14:paraId="0000001A">
      <w:pPr>
        <w:shd w:fill="ffffff" w:val="clear"/>
        <w:spacing w:after="240" w:lineRule="auto"/>
        <w:rPr>
          <w:sz w:val="26"/>
          <w:szCs w:val="26"/>
        </w:rPr>
      </w:pPr>
      <w:r w:rsidDel="00000000" w:rsidR="00000000" w:rsidRPr="00000000">
        <w:rPr>
          <w:rtl w:val="0"/>
        </w:rPr>
      </w:r>
    </w:p>
    <w:p w:rsidR="00000000" w:rsidDel="00000000" w:rsidP="00000000" w:rsidRDefault="00000000" w:rsidRPr="00000000" w14:paraId="0000001B">
      <w:pPr>
        <w:shd w:fill="ffffff" w:val="clear"/>
        <w:spacing w:after="160" w:lineRule="auto"/>
        <w:ind w:left="0" w:firstLine="0"/>
        <w:rPr>
          <w:b w:val="1"/>
          <w:sz w:val="26"/>
          <w:szCs w:val="26"/>
        </w:rPr>
      </w:pPr>
      <w:r w:rsidDel="00000000" w:rsidR="00000000" w:rsidRPr="00000000">
        <w:rPr>
          <w:b w:val="1"/>
          <w:sz w:val="26"/>
          <w:szCs w:val="26"/>
          <w:rtl w:val="0"/>
        </w:rPr>
        <w:t xml:space="preserve">2. What is the component and component parameter?</w:t>
      </w:r>
    </w:p>
    <w:p w:rsidR="00000000" w:rsidDel="00000000" w:rsidP="00000000" w:rsidRDefault="00000000" w:rsidRPr="00000000" w14:paraId="0000001C">
      <w:pPr>
        <w:shd w:fill="ffffff" w:val="clear"/>
        <w:spacing w:after="160" w:lineRule="auto"/>
        <w:ind w:left="0" w:firstLine="0"/>
        <w:rPr>
          <w:b w:val="1"/>
          <w:sz w:val="26"/>
          <w:szCs w:val="26"/>
        </w:rPr>
      </w:pPr>
      <w:r w:rsidDel="00000000" w:rsidR="00000000" w:rsidRPr="00000000">
        <w:rPr>
          <w:b w:val="1"/>
          <w:sz w:val="26"/>
          <w:szCs w:val="26"/>
          <w:rtl w:val="0"/>
        </w:rPr>
        <w:t xml:space="preserve">Ans -: </w:t>
      </w:r>
    </w:p>
    <w:p w:rsidR="00000000" w:rsidDel="00000000" w:rsidP="00000000" w:rsidRDefault="00000000" w:rsidRPr="00000000" w14:paraId="0000001D">
      <w:pPr>
        <w:shd w:fill="ffffff" w:val="clear"/>
        <w:spacing w:after="160" w:lineRule="auto"/>
        <w:ind w:left="0" w:firstLine="0"/>
        <w:rPr>
          <w:sz w:val="26"/>
          <w:szCs w:val="26"/>
        </w:rPr>
      </w:pPr>
      <w:r w:rsidDel="00000000" w:rsidR="00000000" w:rsidRPr="00000000">
        <w:rPr>
          <w:b w:val="1"/>
          <w:sz w:val="26"/>
          <w:szCs w:val="26"/>
          <w:rtl w:val="0"/>
        </w:rPr>
        <w:t xml:space="preserve">Component -:</w:t>
      </w:r>
      <w:r w:rsidDel="00000000" w:rsidR="00000000" w:rsidRPr="00000000">
        <w:rPr>
          <w:sz w:val="26"/>
          <w:szCs w:val="26"/>
          <w:rtl w:val="0"/>
        </w:rPr>
        <w:t xml:space="preserve"> </w:t>
      </w:r>
      <w:r w:rsidDel="00000000" w:rsidR="00000000" w:rsidRPr="00000000">
        <w:rPr>
          <w:sz w:val="26"/>
          <w:szCs w:val="26"/>
          <w:rtl w:val="0"/>
        </w:rPr>
        <w:t xml:space="preserve">A component is a self-contained chunk of user interface (UI), such as a page, dialog, or form. Blazor applications are created using components which are flexible, lightweight, and can be nested, reused, and shared between projects.</w:t>
      </w:r>
    </w:p>
    <w:p w:rsidR="00000000" w:rsidDel="00000000" w:rsidP="00000000" w:rsidRDefault="00000000" w:rsidRPr="00000000" w14:paraId="0000001E">
      <w:pPr>
        <w:numPr>
          <w:ilvl w:val="0"/>
          <w:numId w:val="7"/>
        </w:numPr>
        <w:shd w:fill="ffffff" w:val="clear"/>
        <w:spacing w:after="0" w:afterAutospacing="0" w:lineRule="auto"/>
        <w:ind w:left="720" w:hanging="360"/>
        <w:rPr>
          <w:color w:val="000000"/>
          <w:sz w:val="26"/>
          <w:szCs w:val="26"/>
        </w:rPr>
      </w:pPr>
      <w:r w:rsidDel="00000000" w:rsidR="00000000" w:rsidRPr="00000000">
        <w:rPr>
          <w:sz w:val="26"/>
          <w:szCs w:val="26"/>
          <w:rtl w:val="0"/>
        </w:rPr>
        <w:t xml:space="preserve">A component is the base element of the Blazor application, i.e., every page is considered as a component in Blazor. </w:t>
      </w:r>
    </w:p>
    <w:p w:rsidR="00000000" w:rsidDel="00000000" w:rsidP="00000000" w:rsidRDefault="00000000" w:rsidRPr="00000000" w14:paraId="0000001F">
      <w:pPr>
        <w:numPr>
          <w:ilvl w:val="0"/>
          <w:numId w:val="7"/>
        </w:numPr>
        <w:shd w:fill="ffffff" w:val="clear"/>
        <w:spacing w:after="240" w:lineRule="auto"/>
        <w:ind w:left="720" w:hanging="360"/>
        <w:rPr>
          <w:color w:val="000000"/>
          <w:sz w:val="26"/>
          <w:szCs w:val="26"/>
        </w:rPr>
      </w:pPr>
      <w:r w:rsidDel="00000000" w:rsidR="00000000" w:rsidRPr="00000000">
        <w:rPr>
          <w:sz w:val="26"/>
          <w:szCs w:val="26"/>
          <w:rtl w:val="0"/>
        </w:rPr>
        <w:t xml:space="preserve">It uses the combination of Razor, HTML and C# code as a component.</w:t>
      </w:r>
    </w:p>
    <w:p w:rsidR="00000000" w:rsidDel="00000000" w:rsidP="00000000" w:rsidRDefault="00000000" w:rsidRPr="00000000" w14:paraId="00000020">
      <w:pPr>
        <w:shd w:fill="ffffff" w:val="clear"/>
        <w:spacing w:after="240" w:lineRule="auto"/>
        <w:rPr>
          <w:sz w:val="26"/>
          <w:szCs w:val="26"/>
        </w:rPr>
      </w:pPr>
      <w:r w:rsidDel="00000000" w:rsidR="00000000" w:rsidRPr="00000000">
        <w:rPr>
          <w:rtl w:val="0"/>
        </w:rPr>
      </w:r>
    </w:p>
    <w:p w:rsidR="00000000" w:rsidDel="00000000" w:rsidP="00000000" w:rsidRDefault="00000000" w:rsidRPr="00000000" w14:paraId="00000021">
      <w:pPr>
        <w:shd w:fill="ffffff" w:val="clear"/>
        <w:spacing w:after="240" w:lineRule="auto"/>
        <w:rPr>
          <w:sz w:val="26"/>
          <w:szCs w:val="26"/>
          <w:highlight w:val="white"/>
        </w:rPr>
      </w:pPr>
      <w:r w:rsidDel="00000000" w:rsidR="00000000" w:rsidRPr="00000000">
        <w:rPr>
          <w:b w:val="1"/>
          <w:sz w:val="26"/>
          <w:szCs w:val="26"/>
          <w:rtl w:val="0"/>
        </w:rPr>
        <w:t xml:space="preserve">Parameter -:</w:t>
      </w:r>
      <w:r w:rsidDel="00000000" w:rsidR="00000000" w:rsidRPr="00000000">
        <w:rPr>
          <w:sz w:val="26"/>
          <w:szCs w:val="26"/>
          <w:rtl w:val="0"/>
        </w:rPr>
        <w:t xml:space="preserve"> </w:t>
      </w:r>
      <w:r w:rsidDel="00000000" w:rsidR="00000000" w:rsidRPr="00000000">
        <w:rPr>
          <w:sz w:val="26"/>
          <w:szCs w:val="26"/>
          <w:highlight w:val="white"/>
          <w:rtl w:val="0"/>
        </w:rPr>
        <w:t xml:space="preserve">In Blazor, we can add parameters to any component which are defined using non-public properties on the component class by decorating that property with attribute.</w:t>
      </w:r>
    </w:p>
    <w:p w:rsidR="00000000" w:rsidDel="00000000" w:rsidP="00000000" w:rsidRDefault="00000000" w:rsidRPr="00000000" w14:paraId="00000022">
      <w:pPr>
        <w:shd w:fill="ffffff" w:val="clear"/>
        <w:spacing w:after="240" w:lineRule="auto"/>
        <w:rPr>
          <w:b w:val="1"/>
          <w:sz w:val="26"/>
          <w:szCs w:val="26"/>
          <w:highlight w:val="white"/>
        </w:rPr>
      </w:pPr>
      <w:r w:rsidDel="00000000" w:rsidR="00000000" w:rsidRPr="00000000">
        <w:rPr>
          <w:rtl w:val="0"/>
        </w:rPr>
      </w:r>
    </w:p>
    <w:p w:rsidR="00000000" w:rsidDel="00000000" w:rsidP="00000000" w:rsidRDefault="00000000" w:rsidRPr="00000000" w14:paraId="00000023">
      <w:pPr>
        <w:shd w:fill="ffffff" w:val="clear"/>
        <w:spacing w:after="160" w:lineRule="auto"/>
        <w:ind w:left="0" w:firstLine="0"/>
        <w:rPr>
          <w:b w:val="1"/>
          <w:sz w:val="26"/>
          <w:szCs w:val="26"/>
          <w:highlight w:val="white"/>
        </w:rPr>
      </w:pPr>
      <w:r w:rsidDel="00000000" w:rsidR="00000000" w:rsidRPr="00000000">
        <w:rPr>
          <w:b w:val="1"/>
          <w:sz w:val="26"/>
          <w:szCs w:val="26"/>
          <w:highlight w:val="white"/>
          <w:rtl w:val="0"/>
        </w:rPr>
        <w:t xml:space="preserve">3. Explain the Life cycle with example.</w:t>
      </w:r>
    </w:p>
    <w:p w:rsidR="00000000" w:rsidDel="00000000" w:rsidP="00000000" w:rsidRDefault="00000000" w:rsidRPr="00000000" w14:paraId="00000024">
      <w:pPr>
        <w:shd w:fill="ffffff" w:val="clear"/>
        <w:spacing w:after="160" w:lineRule="auto"/>
        <w:ind w:left="0" w:firstLine="0"/>
        <w:rPr>
          <w:b w:val="1"/>
          <w:sz w:val="26"/>
          <w:szCs w:val="26"/>
          <w:highlight w:val="white"/>
        </w:rPr>
      </w:pPr>
      <w:r w:rsidDel="00000000" w:rsidR="00000000" w:rsidRPr="00000000">
        <w:rPr>
          <w:b w:val="1"/>
          <w:sz w:val="26"/>
          <w:szCs w:val="26"/>
          <w:highlight w:val="white"/>
          <w:rtl w:val="0"/>
        </w:rPr>
        <w:t xml:space="preserve">Ans -: </w:t>
      </w:r>
      <w:r w:rsidDel="00000000" w:rsidR="00000000" w:rsidRPr="00000000">
        <w:rPr>
          <w:rtl w:val="0"/>
        </w:rPr>
      </w:r>
    </w:p>
    <w:p w:rsidR="00000000" w:rsidDel="00000000" w:rsidP="00000000" w:rsidRDefault="00000000" w:rsidRPr="00000000" w14:paraId="00000025">
      <w:pPr>
        <w:pStyle w:val="Heading2"/>
        <w:keepNext w:val="0"/>
        <w:keepLines w:val="0"/>
        <w:shd w:fill="ffffff" w:val="clear"/>
        <w:spacing w:after="160" w:line="288" w:lineRule="auto"/>
        <w:rPr>
          <w:sz w:val="26"/>
          <w:szCs w:val="26"/>
          <w:highlight w:val="white"/>
        </w:rPr>
      </w:pPr>
      <w:bookmarkStart w:colFirst="0" w:colLast="0" w:name="_hnhcmuoqvr7p" w:id="1"/>
      <w:bookmarkEnd w:id="1"/>
      <w:r w:rsidDel="00000000" w:rsidR="00000000" w:rsidRPr="00000000">
        <w:rPr>
          <w:b w:val="1"/>
          <w:sz w:val="26"/>
          <w:szCs w:val="26"/>
          <w:highlight w:val="white"/>
          <w:rtl w:val="0"/>
        </w:rPr>
        <w:t xml:space="preserve">OnInit &amp; OnInitAsync -: </w:t>
      </w:r>
      <w:r w:rsidDel="00000000" w:rsidR="00000000" w:rsidRPr="00000000">
        <w:rPr>
          <w:sz w:val="26"/>
          <w:szCs w:val="26"/>
          <w:highlight w:val="white"/>
          <w:rtl w:val="0"/>
        </w:rPr>
        <w:t xml:space="preserve">The synchronous and asynchronous version of the application methods which gets executed when the component gets Initialized.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4"/>
        </w:numPr>
        <w:shd w:fill="ffffff" w:val="clear"/>
        <w:spacing w:after="0" w:afterAutospacing="0" w:lineRule="auto"/>
        <w:ind w:left="1440" w:hanging="360"/>
        <w:rPr>
          <w:sz w:val="26"/>
          <w:szCs w:val="26"/>
          <w:highlight w:val="white"/>
          <w:u w:val="none"/>
        </w:rPr>
      </w:pPr>
      <w:r w:rsidDel="00000000" w:rsidR="00000000" w:rsidRPr="00000000">
        <w:rPr>
          <w:sz w:val="26"/>
          <w:szCs w:val="26"/>
          <w:highlight w:val="white"/>
          <w:rtl w:val="0"/>
        </w:rPr>
        <w:t xml:space="preserve">OnInitialized is called first, then </w:t>
      </w:r>
      <w:r w:rsidDel="00000000" w:rsidR="00000000" w:rsidRPr="00000000">
        <w:rPr>
          <w:sz w:val="26"/>
          <w:szCs w:val="26"/>
          <w:highlight w:val="white"/>
          <w:rtl w:val="0"/>
        </w:rPr>
        <w:t xml:space="preserve">OnInitializedAsync.</w:t>
      </w:r>
      <w:r w:rsidDel="00000000" w:rsidR="00000000" w:rsidRPr="00000000">
        <w:rPr>
          <w:rtl w:val="0"/>
        </w:rPr>
      </w:r>
    </w:p>
    <w:p w:rsidR="00000000" w:rsidDel="00000000" w:rsidP="00000000" w:rsidRDefault="00000000" w:rsidRPr="00000000" w14:paraId="00000028">
      <w:pPr>
        <w:numPr>
          <w:ilvl w:val="0"/>
          <w:numId w:val="4"/>
        </w:numPr>
        <w:shd w:fill="ffffff" w:val="clear"/>
        <w:spacing w:after="0" w:afterAutospacing="0" w:lineRule="auto"/>
        <w:ind w:left="1440" w:hanging="360"/>
        <w:rPr>
          <w:sz w:val="26"/>
          <w:szCs w:val="26"/>
          <w:highlight w:val="white"/>
          <w:u w:val="none"/>
        </w:rPr>
      </w:pPr>
      <w:r w:rsidDel="00000000" w:rsidR="00000000" w:rsidRPr="00000000">
        <w:rPr>
          <w:sz w:val="26"/>
          <w:szCs w:val="26"/>
          <w:highlight w:val="white"/>
          <w:rtl w:val="0"/>
        </w:rPr>
        <w:t xml:space="preserve">It is executed when the component is completely loaded.</w:t>
      </w:r>
    </w:p>
    <w:p w:rsidR="00000000" w:rsidDel="00000000" w:rsidP="00000000" w:rsidRDefault="00000000" w:rsidRPr="00000000" w14:paraId="00000029">
      <w:pPr>
        <w:numPr>
          <w:ilvl w:val="0"/>
          <w:numId w:val="4"/>
        </w:numPr>
        <w:shd w:fill="ffffff" w:val="clear"/>
        <w:spacing w:after="0" w:afterAutospacing="0" w:lineRule="auto"/>
        <w:ind w:left="1440" w:hanging="360"/>
        <w:rPr>
          <w:sz w:val="26"/>
          <w:szCs w:val="26"/>
          <w:highlight w:val="white"/>
          <w:u w:val="none"/>
        </w:rPr>
      </w:pPr>
      <w:r w:rsidDel="00000000" w:rsidR="00000000" w:rsidRPr="00000000">
        <w:rPr>
          <w:sz w:val="26"/>
          <w:szCs w:val="26"/>
          <w:highlight w:val="white"/>
          <w:rtl w:val="0"/>
        </w:rPr>
        <w:t xml:space="preserve">You can use this method to load data from services because each control in the UI is loaded after this method.</w:t>
      </w:r>
    </w:p>
    <w:p w:rsidR="00000000" w:rsidDel="00000000" w:rsidP="00000000" w:rsidRDefault="00000000" w:rsidRPr="00000000" w14:paraId="0000002A">
      <w:pPr>
        <w:numPr>
          <w:ilvl w:val="0"/>
          <w:numId w:val="4"/>
        </w:numPr>
        <w:shd w:fill="ffffff" w:val="clear"/>
        <w:spacing w:after="240" w:lineRule="auto"/>
        <w:ind w:left="1440" w:hanging="360"/>
        <w:rPr>
          <w:sz w:val="26"/>
          <w:szCs w:val="26"/>
          <w:highlight w:val="white"/>
          <w:u w:val="none"/>
        </w:rPr>
      </w:pPr>
      <w:r w:rsidDel="00000000" w:rsidR="00000000" w:rsidRPr="00000000">
        <w:rPr>
          <w:sz w:val="26"/>
          <w:szCs w:val="26"/>
          <w:highlight w:val="white"/>
          <w:rtl w:val="0"/>
        </w:rPr>
        <w:t xml:space="preserve">It is executed when the component is ready and when it has received the values from the parent in the render tree.</w:t>
      </w:r>
    </w:p>
    <w:p w:rsidR="00000000" w:rsidDel="00000000" w:rsidP="00000000" w:rsidRDefault="00000000" w:rsidRPr="00000000" w14:paraId="0000002B">
      <w:pPr>
        <w:shd w:fill="ffffff" w:val="clear"/>
        <w:spacing w:after="240" w:lineRule="auto"/>
        <w:ind w:left="720" w:firstLine="0"/>
        <w:rPr>
          <w:b w:val="1"/>
          <w:sz w:val="26"/>
          <w:szCs w:val="26"/>
          <w:highlight w:val="white"/>
        </w:rPr>
      </w:pPr>
      <w:r w:rsidDel="00000000" w:rsidR="00000000" w:rsidRPr="00000000">
        <w:rPr>
          <w:b w:val="1"/>
          <w:sz w:val="26"/>
          <w:szCs w:val="26"/>
          <w:highlight w:val="white"/>
          <w:rtl w:val="0"/>
        </w:rPr>
        <w:t xml:space="preserve">Example -: </w:t>
      </w:r>
    </w:p>
    <w:p w:rsidR="00000000" w:rsidDel="00000000" w:rsidP="00000000" w:rsidRDefault="00000000" w:rsidRPr="00000000" w14:paraId="0000002C">
      <w:pPr>
        <w:shd w:fill="ffffff" w:val="clear"/>
        <w:spacing w:after="240" w:lineRule="auto"/>
        <w:ind w:left="720" w:firstLine="0"/>
        <w:rPr>
          <w:i w:val="1"/>
          <w:sz w:val="26"/>
          <w:szCs w:val="26"/>
          <w:highlight w:val="white"/>
        </w:rPr>
      </w:pPr>
      <w:r w:rsidDel="00000000" w:rsidR="00000000" w:rsidRPr="00000000">
        <w:rPr>
          <w:i w:val="1"/>
          <w:sz w:val="26"/>
          <w:szCs w:val="26"/>
          <w:highlight w:val="white"/>
          <w:rtl w:val="0"/>
        </w:rPr>
        <w:t xml:space="preserve">Public overridevoid OnInitialized()  </w:t>
      </w:r>
    </w:p>
    <w:p w:rsidR="00000000" w:rsidDel="00000000" w:rsidP="00000000" w:rsidRDefault="00000000" w:rsidRPr="00000000" w14:paraId="0000002D">
      <w:pPr>
        <w:shd w:fill="ffffff" w:val="clear"/>
        <w:spacing w:after="240" w:lineRule="auto"/>
        <w:ind w:left="720" w:firstLine="0"/>
        <w:rPr>
          <w:i w:val="1"/>
          <w:sz w:val="26"/>
          <w:szCs w:val="26"/>
          <w:highlight w:val="white"/>
        </w:rPr>
      </w:pPr>
      <w:r w:rsidDel="00000000" w:rsidR="00000000" w:rsidRPr="00000000">
        <w:rPr>
          <w:i w:val="1"/>
          <w:sz w:val="26"/>
          <w:szCs w:val="26"/>
          <w:highlight w:val="white"/>
          <w:rtl w:val="0"/>
        </w:rPr>
        <w:t xml:space="preserve">{  </w:t>
      </w:r>
    </w:p>
    <w:p w:rsidR="00000000" w:rsidDel="00000000" w:rsidP="00000000" w:rsidRDefault="00000000" w:rsidRPr="00000000" w14:paraId="0000002E">
      <w:pPr>
        <w:shd w:fill="ffffff" w:val="clear"/>
        <w:spacing w:after="240" w:lineRule="auto"/>
        <w:ind w:left="720" w:firstLine="0"/>
        <w:rPr>
          <w:i w:val="1"/>
          <w:sz w:val="26"/>
          <w:szCs w:val="26"/>
          <w:highlight w:val="white"/>
        </w:rPr>
      </w:pPr>
      <w:r w:rsidDel="00000000" w:rsidR="00000000" w:rsidRPr="00000000">
        <w:rPr>
          <w:i w:val="1"/>
          <w:sz w:val="26"/>
          <w:szCs w:val="26"/>
          <w:highlight w:val="white"/>
          <w:rtl w:val="0"/>
        </w:rPr>
        <w:t xml:space="preserve">}  </w:t>
      </w:r>
      <w:r w:rsidDel="00000000" w:rsidR="00000000" w:rsidRPr="00000000">
        <w:rPr>
          <w:i w:val="1"/>
          <w:sz w:val="26"/>
          <w:szCs w:val="26"/>
          <w:highlight w:val="white"/>
          <w:rtl w:val="0"/>
        </w:rPr>
        <w:t xml:space="preserve"> </w:t>
      </w:r>
    </w:p>
    <w:p w:rsidR="00000000" w:rsidDel="00000000" w:rsidP="00000000" w:rsidRDefault="00000000" w:rsidRPr="00000000" w14:paraId="0000002F">
      <w:pPr>
        <w:shd w:fill="ffffff" w:val="clear"/>
        <w:spacing w:after="160" w:lineRule="auto"/>
        <w:rPr>
          <w:b w:val="1"/>
          <w:sz w:val="26"/>
          <w:szCs w:val="26"/>
          <w:highlight w:val="white"/>
        </w:rPr>
      </w:pPr>
      <w:r w:rsidDel="00000000" w:rsidR="00000000" w:rsidRPr="00000000">
        <w:rPr>
          <w:b w:val="1"/>
          <w:sz w:val="26"/>
          <w:szCs w:val="26"/>
          <w:highlight w:val="white"/>
          <w:rtl w:val="0"/>
        </w:rPr>
        <w:t xml:space="preserve">Async method for this</w:t>
      </w:r>
    </w:p>
    <w:p w:rsidR="00000000" w:rsidDel="00000000" w:rsidP="00000000" w:rsidRDefault="00000000" w:rsidRPr="00000000" w14:paraId="00000030">
      <w:pPr>
        <w:shd w:fill="ffffff" w:val="clear"/>
        <w:spacing w:after="160" w:lineRule="auto"/>
        <w:rPr>
          <w:i w:val="1"/>
          <w:sz w:val="26"/>
          <w:szCs w:val="26"/>
          <w:highlight w:val="white"/>
        </w:rPr>
      </w:pPr>
      <w:r w:rsidDel="00000000" w:rsidR="00000000" w:rsidRPr="00000000">
        <w:rPr>
          <w:i w:val="1"/>
          <w:sz w:val="26"/>
          <w:szCs w:val="26"/>
          <w:highlight w:val="white"/>
          <w:rtl w:val="0"/>
        </w:rPr>
        <w:t xml:space="preserve">Public override async Task OnInitializedAsync()  </w:t>
      </w:r>
    </w:p>
    <w:p w:rsidR="00000000" w:rsidDel="00000000" w:rsidP="00000000" w:rsidRDefault="00000000" w:rsidRPr="00000000" w14:paraId="00000031">
      <w:pPr>
        <w:shd w:fill="ffffff" w:val="clear"/>
        <w:spacing w:after="160" w:lineRule="auto"/>
        <w:rPr>
          <w:i w:val="1"/>
          <w:sz w:val="26"/>
          <w:szCs w:val="26"/>
          <w:highlight w:val="white"/>
        </w:rPr>
      </w:pPr>
      <w:r w:rsidDel="00000000" w:rsidR="00000000" w:rsidRPr="00000000">
        <w:rPr>
          <w:i w:val="1"/>
          <w:sz w:val="26"/>
          <w:szCs w:val="26"/>
          <w:highlight w:val="white"/>
          <w:rtl w:val="0"/>
        </w:rPr>
        <w:t xml:space="preserve">{  </w:t>
      </w:r>
    </w:p>
    <w:p w:rsidR="00000000" w:rsidDel="00000000" w:rsidP="00000000" w:rsidRDefault="00000000" w:rsidRPr="00000000" w14:paraId="00000032">
      <w:pPr>
        <w:shd w:fill="ffffff" w:val="clear"/>
        <w:spacing w:after="160" w:lineRule="auto"/>
        <w:rPr>
          <w:i w:val="1"/>
          <w:sz w:val="26"/>
          <w:szCs w:val="26"/>
          <w:highlight w:val="white"/>
        </w:rPr>
      </w:pPr>
      <w:r w:rsidDel="00000000" w:rsidR="00000000" w:rsidRPr="00000000">
        <w:rPr>
          <w:i w:val="1"/>
          <w:sz w:val="26"/>
          <w:szCs w:val="26"/>
          <w:highlight w:val="white"/>
          <w:rtl w:val="0"/>
        </w:rPr>
        <w:t xml:space="preserve">   await...  </w:t>
      </w:r>
    </w:p>
    <w:p w:rsidR="00000000" w:rsidDel="00000000" w:rsidP="00000000" w:rsidRDefault="00000000" w:rsidRPr="00000000" w14:paraId="00000033">
      <w:pPr>
        <w:shd w:fill="ffffff" w:val="clear"/>
        <w:spacing w:after="160" w:lineRule="auto"/>
        <w:rPr>
          <w:i w:val="1"/>
          <w:sz w:val="26"/>
          <w:szCs w:val="26"/>
          <w:highlight w:val="white"/>
        </w:rPr>
      </w:pPr>
      <w:r w:rsidDel="00000000" w:rsidR="00000000" w:rsidRPr="00000000">
        <w:rPr>
          <w:i w:val="1"/>
          <w:sz w:val="26"/>
          <w:szCs w:val="26"/>
          <w:highlight w:val="white"/>
          <w:rtl w:val="0"/>
        </w:rPr>
        <w:t xml:space="preserve">}   </w:t>
      </w:r>
    </w:p>
    <w:p w:rsidR="00000000" w:rsidDel="00000000" w:rsidP="00000000" w:rsidRDefault="00000000" w:rsidRPr="00000000" w14:paraId="00000034">
      <w:pPr>
        <w:shd w:fill="ffffff" w:val="clear"/>
        <w:spacing w:after="160" w:lineRule="auto"/>
        <w:rPr>
          <w:sz w:val="26"/>
          <w:szCs w:val="26"/>
          <w:highlight w:val="white"/>
        </w:rPr>
      </w:pPr>
      <w:r w:rsidDel="00000000" w:rsidR="00000000" w:rsidRPr="00000000">
        <w:rPr>
          <w:rtl w:val="0"/>
        </w:rPr>
      </w:r>
    </w:p>
    <w:p w:rsidR="00000000" w:rsidDel="00000000" w:rsidP="00000000" w:rsidRDefault="00000000" w:rsidRPr="00000000" w14:paraId="00000035">
      <w:pPr>
        <w:pStyle w:val="Heading2"/>
        <w:keepNext w:val="0"/>
        <w:keepLines w:val="0"/>
        <w:shd w:fill="ffffff" w:val="clear"/>
        <w:spacing w:after="160" w:line="288" w:lineRule="auto"/>
        <w:rPr>
          <w:b w:val="1"/>
          <w:sz w:val="26"/>
          <w:szCs w:val="26"/>
          <w:highlight w:val="white"/>
        </w:rPr>
      </w:pPr>
      <w:bookmarkStart w:colFirst="0" w:colLast="0" w:name="_7nt2vaaygrfe" w:id="2"/>
      <w:bookmarkEnd w:id="2"/>
      <w:r w:rsidDel="00000000" w:rsidR="00000000" w:rsidRPr="00000000">
        <w:rPr>
          <w:b w:val="1"/>
          <w:sz w:val="26"/>
          <w:szCs w:val="26"/>
          <w:highlight w:val="white"/>
          <w:rtl w:val="0"/>
        </w:rPr>
        <w:t xml:space="preserve">OnParametersSet &amp; OnParametersSetAsync</w:t>
      </w:r>
      <w:r w:rsidDel="00000000" w:rsidR="00000000" w:rsidRPr="00000000">
        <w:fldChar w:fldCharType="begin"/>
        <w:instrText xml:space="preserve"> HYPERLINK "https://blazor-tutorial.net/lifecycle-methods#onparametersset-onparameterssetasync" </w:instrText>
        <w:fldChar w:fldCharType="separate"/>
      </w:r>
      <w:r w:rsidDel="00000000" w:rsidR="00000000" w:rsidRPr="00000000">
        <w:rPr>
          <w:rtl w:val="0"/>
        </w:rPr>
      </w:r>
    </w:p>
    <w:p w:rsidR="00000000" w:rsidDel="00000000" w:rsidP="00000000" w:rsidRDefault="00000000" w:rsidRPr="00000000" w14:paraId="00000036">
      <w:pPr>
        <w:shd w:fill="ffffff" w:val="clear"/>
        <w:spacing w:after="240" w:lineRule="auto"/>
        <w:rPr>
          <w:sz w:val="26"/>
          <w:szCs w:val="26"/>
          <w:highlight w:val="white"/>
        </w:rPr>
      </w:pPr>
      <w:r w:rsidDel="00000000" w:rsidR="00000000" w:rsidRPr="00000000">
        <w:fldChar w:fldCharType="end"/>
      </w:r>
      <w:r w:rsidDel="00000000" w:rsidR="00000000" w:rsidRPr="00000000">
        <w:rPr>
          <w:sz w:val="26"/>
          <w:szCs w:val="26"/>
          <w:highlight w:val="white"/>
          <w:rtl w:val="0"/>
        </w:rPr>
        <w:t xml:space="preserve">The synchronous and asynchronous way of setting the parameter when the component receives the parameter from its parent component.</w:t>
      </w:r>
    </w:p>
    <w:p w:rsidR="00000000" w:rsidDel="00000000" w:rsidP="00000000" w:rsidRDefault="00000000" w:rsidRPr="00000000" w14:paraId="00000037">
      <w:pPr>
        <w:numPr>
          <w:ilvl w:val="0"/>
          <w:numId w:val="1"/>
        </w:numPr>
        <w:shd w:fill="ffffff" w:val="clear"/>
        <w:spacing w:after="0" w:afterAutospacing="0" w:lineRule="auto"/>
        <w:ind w:left="720" w:hanging="360"/>
        <w:rPr>
          <w:color w:val="000000"/>
          <w:sz w:val="26"/>
          <w:szCs w:val="26"/>
          <w:highlight w:val="white"/>
        </w:rPr>
      </w:pPr>
      <w:r w:rsidDel="00000000" w:rsidR="00000000" w:rsidRPr="00000000">
        <w:rPr>
          <w:sz w:val="26"/>
          <w:szCs w:val="26"/>
          <w:highlight w:val="white"/>
          <w:rtl w:val="0"/>
        </w:rPr>
        <w:t xml:space="preserve">The </w:t>
      </w:r>
      <w:r w:rsidDel="00000000" w:rsidR="00000000" w:rsidRPr="00000000">
        <w:rPr>
          <w:sz w:val="26"/>
          <w:szCs w:val="26"/>
          <w:highlight w:val="white"/>
          <w:rtl w:val="0"/>
        </w:rPr>
        <w:t xml:space="preserve">OnParametersSet</w:t>
      </w:r>
      <w:r w:rsidDel="00000000" w:rsidR="00000000" w:rsidRPr="00000000">
        <w:rPr>
          <w:sz w:val="26"/>
          <w:szCs w:val="26"/>
          <w:highlight w:val="white"/>
          <w:rtl w:val="0"/>
        </w:rPr>
        <w:t xml:space="preserve"> and </w:t>
      </w:r>
      <w:r w:rsidDel="00000000" w:rsidR="00000000" w:rsidRPr="00000000">
        <w:rPr>
          <w:sz w:val="26"/>
          <w:szCs w:val="26"/>
          <w:highlight w:val="white"/>
          <w:rtl w:val="0"/>
        </w:rPr>
        <w:t xml:space="preserve">OnParametersSetAsync</w:t>
      </w:r>
      <w:r w:rsidDel="00000000" w:rsidR="00000000" w:rsidRPr="00000000">
        <w:rPr>
          <w:sz w:val="26"/>
          <w:szCs w:val="26"/>
          <w:highlight w:val="white"/>
          <w:rtl w:val="0"/>
        </w:rPr>
        <w:t xml:space="preserve"> methods are called when a component is first initialised.</w:t>
      </w:r>
    </w:p>
    <w:p w:rsidR="00000000" w:rsidDel="00000000" w:rsidP="00000000" w:rsidRDefault="00000000" w:rsidRPr="00000000" w14:paraId="00000038">
      <w:pPr>
        <w:numPr>
          <w:ilvl w:val="0"/>
          <w:numId w:val="1"/>
        </w:numPr>
        <w:shd w:fill="ffffff" w:val="clear"/>
        <w:spacing w:after="240" w:lineRule="auto"/>
        <w:ind w:left="720" w:hanging="360"/>
        <w:rPr>
          <w:color w:val="000000"/>
          <w:sz w:val="26"/>
          <w:szCs w:val="26"/>
          <w:highlight w:val="white"/>
        </w:rPr>
      </w:pPr>
      <w:r w:rsidDel="00000000" w:rsidR="00000000" w:rsidRPr="00000000">
        <w:rPr>
          <w:sz w:val="26"/>
          <w:szCs w:val="26"/>
          <w:highlight w:val="white"/>
          <w:rtl w:val="0"/>
        </w:rPr>
        <w:t xml:space="preserve">After initialisation, </w:t>
      </w:r>
      <w:r w:rsidDel="00000000" w:rsidR="00000000" w:rsidRPr="00000000">
        <w:rPr>
          <w:sz w:val="26"/>
          <w:szCs w:val="26"/>
          <w:highlight w:val="white"/>
          <w:rtl w:val="0"/>
        </w:rPr>
        <w:t xml:space="preserve">OnParametersSet</w:t>
      </w:r>
      <w:r w:rsidDel="00000000" w:rsidR="00000000" w:rsidRPr="00000000">
        <w:rPr>
          <w:sz w:val="26"/>
          <w:szCs w:val="26"/>
          <w:highlight w:val="white"/>
          <w:rtl w:val="0"/>
        </w:rPr>
        <w:t xml:space="preserve"> and </w:t>
      </w:r>
      <w:r w:rsidDel="00000000" w:rsidR="00000000" w:rsidRPr="00000000">
        <w:rPr>
          <w:sz w:val="26"/>
          <w:szCs w:val="26"/>
          <w:highlight w:val="white"/>
          <w:rtl w:val="0"/>
        </w:rPr>
        <w:t xml:space="preserve">OnParametersSetAsync</w:t>
      </w:r>
      <w:r w:rsidDel="00000000" w:rsidR="00000000" w:rsidRPr="00000000">
        <w:rPr>
          <w:sz w:val="26"/>
          <w:szCs w:val="26"/>
          <w:highlight w:val="white"/>
          <w:rtl w:val="0"/>
        </w:rPr>
        <w:t xml:space="preserve"> are called each time new or updated parameters are receieved from the parent in the render tree.</w:t>
      </w:r>
    </w:p>
    <w:p w:rsidR="00000000" w:rsidDel="00000000" w:rsidP="00000000" w:rsidRDefault="00000000" w:rsidRPr="00000000" w14:paraId="00000039">
      <w:pPr>
        <w:shd w:fill="ffffff" w:val="clear"/>
        <w:spacing w:after="240" w:lineRule="auto"/>
        <w:ind w:left="0" w:firstLine="0"/>
        <w:rPr>
          <w:b w:val="1"/>
          <w:sz w:val="26"/>
          <w:szCs w:val="26"/>
          <w:highlight w:val="white"/>
        </w:rPr>
      </w:pPr>
      <w:r w:rsidDel="00000000" w:rsidR="00000000" w:rsidRPr="00000000">
        <w:rPr>
          <w:b w:val="1"/>
          <w:sz w:val="26"/>
          <w:szCs w:val="26"/>
          <w:highlight w:val="white"/>
          <w:rtl w:val="0"/>
        </w:rPr>
        <w:t xml:space="preserve">Example -: </w:t>
      </w:r>
    </w:p>
    <w:p w:rsidR="00000000" w:rsidDel="00000000" w:rsidP="00000000" w:rsidRDefault="00000000" w:rsidRPr="00000000" w14:paraId="0000003A">
      <w:pPr>
        <w:shd w:fill="ffffff" w:val="clear"/>
        <w:spacing w:after="240" w:lineRule="auto"/>
        <w:rPr>
          <w:i w:val="1"/>
          <w:sz w:val="26"/>
          <w:szCs w:val="26"/>
          <w:highlight w:val="white"/>
        </w:rPr>
      </w:pPr>
      <w:r w:rsidDel="00000000" w:rsidR="00000000" w:rsidRPr="00000000">
        <w:rPr>
          <w:i w:val="1"/>
          <w:sz w:val="26"/>
          <w:szCs w:val="26"/>
          <w:highlight w:val="white"/>
          <w:rtl w:val="0"/>
        </w:rPr>
        <w:t xml:space="preserve">Public overridevoid OnParameterSet()  </w:t>
      </w:r>
    </w:p>
    <w:p w:rsidR="00000000" w:rsidDel="00000000" w:rsidP="00000000" w:rsidRDefault="00000000" w:rsidRPr="00000000" w14:paraId="0000003B">
      <w:pPr>
        <w:shd w:fill="ffffff" w:val="clear"/>
        <w:spacing w:after="240" w:lineRule="auto"/>
        <w:rPr>
          <w:i w:val="1"/>
          <w:sz w:val="26"/>
          <w:szCs w:val="26"/>
          <w:highlight w:val="white"/>
        </w:rPr>
      </w:pPr>
      <w:r w:rsidDel="00000000" w:rsidR="00000000" w:rsidRPr="00000000">
        <w:rPr>
          <w:i w:val="1"/>
          <w:sz w:val="26"/>
          <w:szCs w:val="26"/>
          <w:highlight w:val="white"/>
          <w:rtl w:val="0"/>
        </w:rPr>
        <w:t xml:space="preserve">{  </w:t>
      </w:r>
    </w:p>
    <w:p w:rsidR="00000000" w:rsidDel="00000000" w:rsidP="00000000" w:rsidRDefault="00000000" w:rsidRPr="00000000" w14:paraId="0000003C">
      <w:pPr>
        <w:shd w:fill="ffffff" w:val="clear"/>
        <w:spacing w:after="240" w:lineRule="auto"/>
        <w:rPr>
          <w:i w:val="1"/>
          <w:sz w:val="26"/>
          <w:szCs w:val="26"/>
          <w:highlight w:val="white"/>
        </w:rPr>
      </w:pPr>
      <w:r w:rsidDel="00000000" w:rsidR="00000000" w:rsidRPr="00000000">
        <w:rPr>
          <w:i w:val="1"/>
          <w:sz w:val="26"/>
          <w:szCs w:val="26"/>
          <w:highlight w:val="white"/>
          <w:rtl w:val="0"/>
        </w:rPr>
        <w:t xml:space="preserve">}   </w:t>
      </w:r>
    </w:p>
    <w:p w:rsidR="00000000" w:rsidDel="00000000" w:rsidP="00000000" w:rsidRDefault="00000000" w:rsidRPr="00000000" w14:paraId="0000003D">
      <w:pPr>
        <w:shd w:fill="ffffff" w:val="clear"/>
        <w:spacing w:after="240" w:lineRule="auto"/>
        <w:rPr>
          <w:b w:val="1"/>
          <w:sz w:val="26"/>
          <w:szCs w:val="26"/>
          <w:highlight w:val="white"/>
        </w:rPr>
      </w:pPr>
      <w:r w:rsidDel="00000000" w:rsidR="00000000" w:rsidRPr="00000000">
        <w:rPr>
          <w:rtl w:val="0"/>
        </w:rPr>
      </w:r>
    </w:p>
    <w:p w:rsidR="00000000" w:rsidDel="00000000" w:rsidP="00000000" w:rsidRDefault="00000000" w:rsidRPr="00000000" w14:paraId="0000003E">
      <w:pPr>
        <w:shd w:fill="ffffff" w:val="clear"/>
        <w:spacing w:after="160" w:lineRule="auto"/>
        <w:rPr>
          <w:b w:val="1"/>
          <w:sz w:val="26"/>
          <w:szCs w:val="26"/>
          <w:highlight w:val="white"/>
        </w:rPr>
      </w:pPr>
      <w:r w:rsidDel="00000000" w:rsidR="00000000" w:rsidRPr="00000000">
        <w:rPr>
          <w:b w:val="1"/>
          <w:sz w:val="26"/>
          <w:szCs w:val="26"/>
          <w:highlight w:val="white"/>
          <w:rtl w:val="0"/>
        </w:rPr>
        <w:t xml:space="preserve">Async method for this</w:t>
      </w:r>
    </w:p>
    <w:p w:rsidR="00000000" w:rsidDel="00000000" w:rsidP="00000000" w:rsidRDefault="00000000" w:rsidRPr="00000000" w14:paraId="0000003F">
      <w:pPr>
        <w:shd w:fill="ffffff" w:val="clear"/>
        <w:spacing w:after="160" w:lineRule="auto"/>
        <w:rPr>
          <w:i w:val="1"/>
          <w:sz w:val="26"/>
          <w:szCs w:val="26"/>
          <w:highlight w:val="white"/>
        </w:rPr>
      </w:pPr>
      <w:r w:rsidDel="00000000" w:rsidR="00000000" w:rsidRPr="00000000">
        <w:rPr>
          <w:i w:val="1"/>
          <w:sz w:val="26"/>
          <w:szCs w:val="26"/>
          <w:highlight w:val="white"/>
          <w:rtl w:val="0"/>
        </w:rPr>
        <w:t xml:space="preserve">Public override async Task OnParameterSetAsync()  </w:t>
      </w:r>
    </w:p>
    <w:p w:rsidR="00000000" w:rsidDel="00000000" w:rsidP="00000000" w:rsidRDefault="00000000" w:rsidRPr="00000000" w14:paraId="00000040">
      <w:pPr>
        <w:shd w:fill="ffffff" w:val="clear"/>
        <w:spacing w:after="160" w:lineRule="auto"/>
        <w:rPr>
          <w:i w:val="1"/>
          <w:sz w:val="26"/>
          <w:szCs w:val="26"/>
          <w:highlight w:val="white"/>
        </w:rPr>
      </w:pPr>
      <w:r w:rsidDel="00000000" w:rsidR="00000000" w:rsidRPr="00000000">
        <w:rPr>
          <w:i w:val="1"/>
          <w:sz w:val="26"/>
          <w:szCs w:val="26"/>
          <w:highlight w:val="white"/>
          <w:rtl w:val="0"/>
        </w:rPr>
        <w:t xml:space="preserve">{  </w:t>
      </w:r>
    </w:p>
    <w:p w:rsidR="00000000" w:rsidDel="00000000" w:rsidP="00000000" w:rsidRDefault="00000000" w:rsidRPr="00000000" w14:paraId="00000041">
      <w:pPr>
        <w:shd w:fill="ffffff" w:val="clear"/>
        <w:spacing w:after="160" w:lineRule="auto"/>
        <w:rPr>
          <w:i w:val="1"/>
          <w:sz w:val="26"/>
          <w:szCs w:val="26"/>
          <w:highlight w:val="white"/>
        </w:rPr>
      </w:pPr>
      <w:r w:rsidDel="00000000" w:rsidR="00000000" w:rsidRPr="00000000">
        <w:rPr>
          <w:i w:val="1"/>
          <w:sz w:val="26"/>
          <w:szCs w:val="26"/>
          <w:highlight w:val="white"/>
          <w:rtl w:val="0"/>
        </w:rPr>
        <w:t xml:space="preserve">   await...  </w:t>
      </w:r>
    </w:p>
    <w:p w:rsidR="00000000" w:rsidDel="00000000" w:rsidP="00000000" w:rsidRDefault="00000000" w:rsidRPr="00000000" w14:paraId="00000042">
      <w:pPr>
        <w:shd w:fill="ffffff" w:val="clear"/>
        <w:spacing w:after="160" w:lineRule="auto"/>
        <w:rPr>
          <w:i w:val="1"/>
          <w:sz w:val="26"/>
          <w:szCs w:val="26"/>
          <w:highlight w:val="white"/>
        </w:rPr>
      </w:pPr>
      <w:r w:rsidDel="00000000" w:rsidR="00000000" w:rsidRPr="00000000">
        <w:rPr>
          <w:i w:val="1"/>
          <w:sz w:val="26"/>
          <w:szCs w:val="26"/>
          <w:highlight w:val="white"/>
          <w:rtl w:val="0"/>
        </w:rPr>
        <w:t xml:space="preserve">} </w:t>
      </w:r>
    </w:p>
    <w:p w:rsidR="00000000" w:rsidDel="00000000" w:rsidP="00000000" w:rsidRDefault="00000000" w:rsidRPr="00000000" w14:paraId="00000043">
      <w:pPr>
        <w:shd w:fill="ffffff" w:val="clear"/>
        <w:spacing w:after="160" w:lineRule="auto"/>
        <w:rPr>
          <w:sz w:val="26"/>
          <w:szCs w:val="26"/>
          <w:highlight w:val="white"/>
        </w:rPr>
      </w:pPr>
      <w:r w:rsidDel="00000000" w:rsidR="00000000" w:rsidRPr="00000000">
        <w:rPr>
          <w:rtl w:val="0"/>
        </w:rPr>
      </w:r>
    </w:p>
    <w:p w:rsidR="00000000" w:rsidDel="00000000" w:rsidP="00000000" w:rsidRDefault="00000000" w:rsidRPr="00000000" w14:paraId="00000044">
      <w:pPr>
        <w:shd w:fill="ffffff" w:val="clear"/>
        <w:spacing w:after="160" w:lineRule="auto"/>
        <w:rPr>
          <w:sz w:val="26"/>
          <w:szCs w:val="26"/>
          <w:highlight w:val="white"/>
        </w:rPr>
      </w:pPr>
      <w:r w:rsidDel="00000000" w:rsidR="00000000" w:rsidRPr="00000000">
        <w:rPr>
          <w:sz w:val="26"/>
          <w:szCs w:val="26"/>
          <w:highlight w:val="white"/>
          <w:rtl w:val="0"/>
        </w:rPr>
        <w:t xml:space="preserve"> </w:t>
      </w:r>
      <w:r w:rsidDel="00000000" w:rsidR="00000000" w:rsidRPr="00000000">
        <w:rPr>
          <w:sz w:val="26"/>
          <w:szCs w:val="26"/>
          <w:highlight w:val="white"/>
          <w:rtl w:val="0"/>
        </w:rPr>
        <w:t xml:space="preserve"> </w:t>
      </w:r>
    </w:p>
    <w:p w:rsidR="00000000" w:rsidDel="00000000" w:rsidP="00000000" w:rsidRDefault="00000000" w:rsidRPr="00000000" w14:paraId="00000045">
      <w:pPr>
        <w:pStyle w:val="Heading2"/>
        <w:keepNext w:val="0"/>
        <w:keepLines w:val="0"/>
        <w:shd w:fill="ffffff" w:val="clear"/>
        <w:spacing w:after="160" w:line="288" w:lineRule="auto"/>
        <w:rPr>
          <w:b w:val="1"/>
          <w:sz w:val="26"/>
          <w:szCs w:val="26"/>
          <w:highlight w:val="white"/>
        </w:rPr>
      </w:pPr>
      <w:bookmarkStart w:colFirst="0" w:colLast="0" w:name="_5e36qoizfvfq" w:id="3"/>
      <w:bookmarkEnd w:id="3"/>
      <w:r w:rsidDel="00000000" w:rsidR="00000000" w:rsidRPr="00000000">
        <w:rPr>
          <w:b w:val="1"/>
          <w:sz w:val="26"/>
          <w:szCs w:val="26"/>
          <w:highlight w:val="white"/>
          <w:rtl w:val="0"/>
        </w:rPr>
        <w:t xml:space="preserve">OnAfterRender &amp; OnAfterRenderAsync</w:t>
      </w:r>
      <w:r w:rsidDel="00000000" w:rsidR="00000000" w:rsidRPr="00000000">
        <w:fldChar w:fldCharType="begin"/>
        <w:instrText xml:space="preserve"> HYPERLINK "https://blazor-tutorial.net/lifecycle-methods#onafterrender-onafterrenderasync" </w:instrText>
        <w:fldChar w:fldCharType="separate"/>
      </w:r>
      <w:r w:rsidDel="00000000" w:rsidR="00000000" w:rsidRPr="00000000">
        <w:rPr>
          <w:rtl w:val="0"/>
        </w:rPr>
      </w:r>
    </w:p>
    <w:p w:rsidR="00000000" w:rsidDel="00000000" w:rsidP="00000000" w:rsidRDefault="00000000" w:rsidRPr="00000000" w14:paraId="00000046">
      <w:pPr>
        <w:shd w:fill="ffffff" w:val="clear"/>
        <w:spacing w:after="240" w:lineRule="auto"/>
        <w:rPr>
          <w:sz w:val="26"/>
          <w:szCs w:val="26"/>
          <w:highlight w:val="white"/>
        </w:rPr>
      </w:pPr>
      <w:r w:rsidDel="00000000" w:rsidR="00000000" w:rsidRPr="00000000">
        <w:fldChar w:fldCharType="end"/>
      </w:r>
      <w:r w:rsidDel="00000000" w:rsidR="00000000" w:rsidRPr="00000000">
        <w:rPr>
          <w:sz w:val="26"/>
          <w:szCs w:val="26"/>
          <w:highlight w:val="white"/>
          <w:rtl w:val="0"/>
        </w:rPr>
        <w:t xml:space="preserve">The synchronous and asynchronous version of the application methods to perform the additional steps like initializing the other components.</w:t>
      </w:r>
    </w:p>
    <w:p w:rsidR="00000000" w:rsidDel="00000000" w:rsidP="00000000" w:rsidRDefault="00000000" w:rsidRPr="00000000" w14:paraId="00000047">
      <w:pPr>
        <w:numPr>
          <w:ilvl w:val="0"/>
          <w:numId w:val="8"/>
        </w:numPr>
        <w:shd w:fill="ffffff" w:val="clear"/>
        <w:spacing w:after="0" w:afterAutospacing="0" w:lineRule="auto"/>
        <w:ind w:left="720" w:hanging="360"/>
        <w:rPr>
          <w:rFonts w:ascii="Arial" w:cs="Arial" w:eastAsia="Arial" w:hAnsi="Arial"/>
          <w:color w:val="000000"/>
          <w:sz w:val="26"/>
          <w:szCs w:val="26"/>
        </w:rPr>
      </w:pPr>
      <w:r w:rsidDel="00000000" w:rsidR="00000000" w:rsidRPr="00000000">
        <w:rPr>
          <w:sz w:val="26"/>
          <w:szCs w:val="26"/>
          <w:highlight w:val="white"/>
          <w:rtl w:val="0"/>
        </w:rPr>
        <w:t xml:space="preserve">The </w:t>
      </w:r>
      <w:r w:rsidDel="00000000" w:rsidR="00000000" w:rsidRPr="00000000">
        <w:rPr>
          <w:sz w:val="26"/>
          <w:szCs w:val="26"/>
          <w:highlight w:val="white"/>
          <w:rtl w:val="0"/>
        </w:rPr>
        <w:t xml:space="preserve">OnAfterRender</w:t>
      </w:r>
      <w:r w:rsidDel="00000000" w:rsidR="00000000" w:rsidRPr="00000000">
        <w:rPr>
          <w:sz w:val="26"/>
          <w:szCs w:val="26"/>
          <w:highlight w:val="white"/>
          <w:rtl w:val="0"/>
        </w:rPr>
        <w:t xml:space="preserve"> and </w:t>
      </w:r>
      <w:r w:rsidDel="00000000" w:rsidR="00000000" w:rsidRPr="00000000">
        <w:rPr>
          <w:sz w:val="26"/>
          <w:szCs w:val="26"/>
          <w:highlight w:val="white"/>
          <w:rtl w:val="0"/>
        </w:rPr>
        <w:t xml:space="preserve">OnAfterRenderAsync</w:t>
      </w:r>
      <w:r w:rsidDel="00000000" w:rsidR="00000000" w:rsidRPr="00000000">
        <w:rPr>
          <w:sz w:val="26"/>
          <w:szCs w:val="26"/>
          <w:highlight w:val="white"/>
          <w:rtl w:val="0"/>
        </w:rPr>
        <w:t xml:space="preserve"> methods are called after each render of the component.</w:t>
      </w:r>
    </w:p>
    <w:p w:rsidR="00000000" w:rsidDel="00000000" w:rsidP="00000000" w:rsidRDefault="00000000" w:rsidRPr="00000000" w14:paraId="00000048">
      <w:pPr>
        <w:numPr>
          <w:ilvl w:val="0"/>
          <w:numId w:val="8"/>
        </w:numPr>
        <w:shd w:fill="ffffff" w:val="clear"/>
        <w:spacing w:after="0" w:afterAutospacing="0" w:lineRule="auto"/>
        <w:ind w:left="720" w:hanging="360"/>
        <w:rPr>
          <w:rFonts w:ascii="Arial" w:cs="Arial" w:eastAsia="Arial" w:hAnsi="Arial"/>
          <w:color w:val="000000"/>
          <w:sz w:val="26"/>
          <w:szCs w:val="26"/>
        </w:rPr>
      </w:pPr>
      <w:r w:rsidDel="00000000" w:rsidR="00000000" w:rsidRPr="00000000">
        <w:rPr>
          <w:sz w:val="26"/>
          <w:szCs w:val="26"/>
          <w:highlight w:val="white"/>
          <w:rtl w:val="0"/>
        </w:rPr>
        <w:t xml:space="preserve">At the point they are called you can expect that all element and component references are populated.</w:t>
      </w:r>
    </w:p>
    <w:p w:rsidR="00000000" w:rsidDel="00000000" w:rsidP="00000000" w:rsidRDefault="00000000" w:rsidRPr="00000000" w14:paraId="00000049">
      <w:pPr>
        <w:numPr>
          <w:ilvl w:val="0"/>
          <w:numId w:val="8"/>
        </w:numPr>
        <w:shd w:fill="ffffff" w:val="clear"/>
        <w:spacing w:after="0" w:afterAutospacing="0" w:lineRule="auto"/>
        <w:ind w:left="720" w:hanging="360"/>
        <w:rPr>
          <w:rFonts w:ascii="Arial" w:cs="Arial" w:eastAsia="Arial" w:hAnsi="Arial"/>
          <w:color w:val="000000"/>
          <w:sz w:val="26"/>
          <w:szCs w:val="26"/>
        </w:rPr>
      </w:pPr>
      <w:r w:rsidDel="00000000" w:rsidR="00000000" w:rsidRPr="00000000">
        <w:rPr>
          <w:sz w:val="26"/>
          <w:szCs w:val="26"/>
          <w:highlight w:val="white"/>
          <w:rtl w:val="0"/>
        </w:rPr>
        <w:t xml:space="preserve">It means that if you need to perform an action, such as attaching an event listener, it requires the elements of the component to be rendered in the DOM.</w:t>
      </w:r>
    </w:p>
    <w:p w:rsidR="00000000" w:rsidDel="00000000" w:rsidP="00000000" w:rsidRDefault="00000000" w:rsidRPr="00000000" w14:paraId="0000004A">
      <w:pPr>
        <w:numPr>
          <w:ilvl w:val="0"/>
          <w:numId w:val="8"/>
        </w:numPr>
        <w:shd w:fill="ffffff" w:val="clear"/>
        <w:spacing w:after="240" w:lineRule="auto"/>
        <w:ind w:left="720" w:hanging="360"/>
        <w:rPr>
          <w:rFonts w:ascii="Arial" w:cs="Arial" w:eastAsia="Arial" w:hAnsi="Arial"/>
          <w:color w:val="000000"/>
          <w:sz w:val="26"/>
          <w:szCs w:val="26"/>
        </w:rPr>
      </w:pPr>
      <w:r w:rsidDel="00000000" w:rsidR="00000000" w:rsidRPr="00000000">
        <w:rPr>
          <w:sz w:val="26"/>
          <w:szCs w:val="26"/>
          <w:highlight w:val="white"/>
          <w:rtl w:val="0"/>
        </w:rPr>
        <w:t xml:space="preserve">Another great use for these lifecycle methods is for JavaScript library initialization, which requires DOM elements to be in place to work.</w:t>
      </w:r>
    </w:p>
    <w:p w:rsidR="00000000" w:rsidDel="00000000" w:rsidP="00000000" w:rsidRDefault="00000000" w:rsidRPr="00000000" w14:paraId="0000004B">
      <w:pPr>
        <w:shd w:fill="ffffff" w:val="clear"/>
        <w:spacing w:after="240" w:lineRule="auto"/>
        <w:rPr>
          <w:b w:val="1"/>
          <w:sz w:val="26"/>
          <w:szCs w:val="26"/>
          <w:highlight w:val="white"/>
        </w:rPr>
      </w:pPr>
      <w:r w:rsidDel="00000000" w:rsidR="00000000" w:rsidRPr="00000000">
        <w:rPr>
          <w:b w:val="1"/>
          <w:sz w:val="26"/>
          <w:szCs w:val="26"/>
          <w:highlight w:val="white"/>
          <w:rtl w:val="0"/>
        </w:rPr>
        <w:t xml:space="preserve">Example -: </w:t>
      </w:r>
    </w:p>
    <w:p w:rsidR="00000000" w:rsidDel="00000000" w:rsidP="00000000" w:rsidRDefault="00000000" w:rsidRPr="00000000" w14:paraId="0000004C">
      <w:pPr>
        <w:shd w:fill="ffffff" w:val="clear"/>
        <w:spacing w:after="240" w:lineRule="auto"/>
        <w:ind w:left="0" w:firstLine="0"/>
        <w:rPr>
          <w:i w:val="1"/>
          <w:sz w:val="26"/>
          <w:szCs w:val="26"/>
          <w:highlight w:val="white"/>
        </w:rPr>
      </w:pPr>
      <w:r w:rsidDel="00000000" w:rsidR="00000000" w:rsidRPr="00000000">
        <w:rPr>
          <w:i w:val="1"/>
          <w:sz w:val="26"/>
          <w:szCs w:val="26"/>
          <w:highlight w:val="white"/>
          <w:rtl w:val="0"/>
        </w:rPr>
        <w:t xml:space="preserve">Public overridevoid OnAfterRender(bool firstrender)  </w:t>
      </w:r>
    </w:p>
    <w:p w:rsidR="00000000" w:rsidDel="00000000" w:rsidP="00000000" w:rsidRDefault="00000000" w:rsidRPr="00000000" w14:paraId="0000004D">
      <w:pPr>
        <w:shd w:fill="ffffff" w:val="clear"/>
        <w:spacing w:after="240" w:lineRule="auto"/>
        <w:ind w:left="0" w:firstLine="0"/>
        <w:rPr>
          <w:i w:val="1"/>
          <w:sz w:val="26"/>
          <w:szCs w:val="26"/>
          <w:highlight w:val="white"/>
        </w:rPr>
      </w:pPr>
      <w:r w:rsidDel="00000000" w:rsidR="00000000" w:rsidRPr="00000000">
        <w:rPr>
          <w:i w:val="1"/>
          <w:sz w:val="26"/>
          <w:szCs w:val="26"/>
          <w:highlight w:val="white"/>
          <w:rtl w:val="0"/>
        </w:rPr>
        <w:t xml:space="preserve">{  </w:t>
      </w:r>
    </w:p>
    <w:p w:rsidR="00000000" w:rsidDel="00000000" w:rsidP="00000000" w:rsidRDefault="00000000" w:rsidRPr="00000000" w14:paraId="0000004E">
      <w:pPr>
        <w:shd w:fill="ffffff" w:val="clear"/>
        <w:spacing w:after="240" w:lineRule="auto"/>
        <w:ind w:left="0" w:firstLine="0"/>
        <w:rPr>
          <w:i w:val="1"/>
          <w:sz w:val="26"/>
          <w:szCs w:val="26"/>
          <w:highlight w:val="white"/>
        </w:rPr>
      </w:pPr>
      <w:r w:rsidDel="00000000" w:rsidR="00000000" w:rsidRPr="00000000">
        <w:rPr>
          <w:i w:val="1"/>
          <w:sz w:val="26"/>
          <w:szCs w:val="26"/>
          <w:highlight w:val="white"/>
          <w:rtl w:val="0"/>
        </w:rPr>
        <w:t xml:space="preserve">} </w:t>
      </w:r>
    </w:p>
    <w:p w:rsidR="00000000" w:rsidDel="00000000" w:rsidP="00000000" w:rsidRDefault="00000000" w:rsidRPr="00000000" w14:paraId="0000004F">
      <w:pPr>
        <w:shd w:fill="ffffff" w:val="clear"/>
        <w:spacing w:after="240" w:lineRule="auto"/>
        <w:ind w:left="0" w:firstLine="0"/>
        <w:rPr>
          <w:b w:val="1"/>
          <w:i w:val="1"/>
          <w:sz w:val="26"/>
          <w:szCs w:val="26"/>
          <w:highlight w:val="white"/>
        </w:rPr>
      </w:pPr>
      <w:r w:rsidDel="00000000" w:rsidR="00000000" w:rsidRPr="00000000">
        <w:rPr>
          <w:rtl w:val="0"/>
        </w:rPr>
      </w:r>
    </w:p>
    <w:p w:rsidR="00000000" w:rsidDel="00000000" w:rsidP="00000000" w:rsidRDefault="00000000" w:rsidRPr="00000000" w14:paraId="00000050">
      <w:pPr>
        <w:shd w:fill="ffffff" w:val="clear"/>
        <w:spacing w:after="160" w:lineRule="auto"/>
        <w:rPr>
          <w:b w:val="1"/>
          <w:sz w:val="26"/>
          <w:szCs w:val="26"/>
          <w:highlight w:val="white"/>
        </w:rPr>
      </w:pPr>
      <w:r w:rsidDel="00000000" w:rsidR="00000000" w:rsidRPr="00000000">
        <w:rPr>
          <w:b w:val="1"/>
          <w:sz w:val="26"/>
          <w:szCs w:val="26"/>
          <w:highlight w:val="white"/>
          <w:rtl w:val="0"/>
        </w:rPr>
        <w:t xml:space="preserve">Async method for this:</w:t>
      </w:r>
    </w:p>
    <w:p w:rsidR="00000000" w:rsidDel="00000000" w:rsidP="00000000" w:rsidRDefault="00000000" w:rsidRPr="00000000" w14:paraId="00000051">
      <w:pPr>
        <w:shd w:fill="ffffff" w:val="clear"/>
        <w:spacing w:after="160" w:lineRule="auto"/>
        <w:rPr>
          <w:i w:val="1"/>
          <w:sz w:val="26"/>
          <w:szCs w:val="26"/>
          <w:highlight w:val="white"/>
        </w:rPr>
      </w:pPr>
      <w:r w:rsidDel="00000000" w:rsidR="00000000" w:rsidRPr="00000000">
        <w:rPr>
          <w:i w:val="1"/>
          <w:sz w:val="26"/>
          <w:szCs w:val="26"/>
          <w:highlight w:val="white"/>
          <w:rtl w:val="0"/>
        </w:rPr>
        <w:t xml:space="preserve">Public override async Task OnAfterRenderAsync(bool firstrender)  </w:t>
      </w:r>
    </w:p>
    <w:p w:rsidR="00000000" w:rsidDel="00000000" w:rsidP="00000000" w:rsidRDefault="00000000" w:rsidRPr="00000000" w14:paraId="00000052">
      <w:pPr>
        <w:shd w:fill="ffffff" w:val="clear"/>
        <w:spacing w:after="160" w:lineRule="auto"/>
        <w:rPr>
          <w:i w:val="1"/>
          <w:sz w:val="26"/>
          <w:szCs w:val="26"/>
          <w:highlight w:val="white"/>
        </w:rPr>
      </w:pPr>
      <w:r w:rsidDel="00000000" w:rsidR="00000000" w:rsidRPr="00000000">
        <w:rPr>
          <w:i w:val="1"/>
          <w:sz w:val="26"/>
          <w:szCs w:val="26"/>
          <w:highlight w:val="white"/>
          <w:rtl w:val="0"/>
        </w:rPr>
        <w:t xml:space="preserve">{  </w:t>
      </w:r>
    </w:p>
    <w:p w:rsidR="00000000" w:rsidDel="00000000" w:rsidP="00000000" w:rsidRDefault="00000000" w:rsidRPr="00000000" w14:paraId="00000053">
      <w:pPr>
        <w:shd w:fill="ffffff" w:val="clear"/>
        <w:spacing w:after="160" w:lineRule="auto"/>
        <w:rPr>
          <w:i w:val="1"/>
          <w:sz w:val="26"/>
          <w:szCs w:val="26"/>
          <w:highlight w:val="white"/>
        </w:rPr>
      </w:pPr>
      <w:r w:rsidDel="00000000" w:rsidR="00000000" w:rsidRPr="00000000">
        <w:rPr>
          <w:i w:val="1"/>
          <w:sz w:val="26"/>
          <w:szCs w:val="26"/>
          <w:highlight w:val="white"/>
          <w:rtl w:val="0"/>
        </w:rPr>
        <w:t xml:space="preserve">   await...  </w:t>
      </w:r>
    </w:p>
    <w:p w:rsidR="00000000" w:rsidDel="00000000" w:rsidP="00000000" w:rsidRDefault="00000000" w:rsidRPr="00000000" w14:paraId="00000054">
      <w:pPr>
        <w:shd w:fill="ffffff" w:val="clear"/>
        <w:spacing w:after="160" w:lineRule="auto"/>
        <w:rPr>
          <w:i w:val="1"/>
          <w:sz w:val="26"/>
          <w:szCs w:val="26"/>
          <w:highlight w:val="white"/>
        </w:rPr>
      </w:pPr>
      <w:r w:rsidDel="00000000" w:rsidR="00000000" w:rsidRPr="00000000">
        <w:rPr>
          <w:i w:val="1"/>
          <w:sz w:val="26"/>
          <w:szCs w:val="26"/>
          <w:highlight w:val="white"/>
          <w:rtl w:val="0"/>
        </w:rPr>
        <w:t xml:space="preserve">}   </w:t>
      </w:r>
    </w:p>
    <w:p w:rsidR="00000000" w:rsidDel="00000000" w:rsidP="00000000" w:rsidRDefault="00000000" w:rsidRPr="00000000" w14:paraId="00000055">
      <w:pPr>
        <w:shd w:fill="ffffff" w:val="clear"/>
        <w:spacing w:after="160" w:lineRule="auto"/>
        <w:rPr>
          <w:sz w:val="26"/>
          <w:szCs w:val="26"/>
          <w:highlight w:val="white"/>
        </w:rPr>
      </w:pPr>
      <w:r w:rsidDel="00000000" w:rsidR="00000000" w:rsidRPr="00000000">
        <w:rPr>
          <w:rtl w:val="0"/>
        </w:rPr>
      </w:r>
    </w:p>
    <w:p w:rsidR="00000000" w:rsidDel="00000000" w:rsidP="00000000" w:rsidRDefault="00000000" w:rsidRPr="00000000" w14:paraId="00000056">
      <w:pPr>
        <w:shd w:fill="ffffff" w:val="clear"/>
        <w:spacing w:after="160" w:lineRule="auto"/>
        <w:rPr>
          <w:b w:val="1"/>
          <w:sz w:val="26"/>
          <w:szCs w:val="26"/>
          <w:highlight w:val="white"/>
        </w:rPr>
      </w:pPr>
      <w:r w:rsidDel="00000000" w:rsidR="00000000" w:rsidRPr="00000000">
        <w:rPr>
          <w:sz w:val="26"/>
          <w:szCs w:val="26"/>
          <w:highlight w:val="white"/>
          <w:rtl w:val="0"/>
        </w:rPr>
        <w:t xml:space="preserve"> </w:t>
      </w:r>
      <w:r w:rsidDel="00000000" w:rsidR="00000000" w:rsidRPr="00000000">
        <w:rPr>
          <w:b w:val="1"/>
          <w:sz w:val="26"/>
          <w:szCs w:val="26"/>
          <w:highlight w:val="white"/>
          <w:rtl w:val="0"/>
        </w:rPr>
        <w:t xml:space="preserve">4. </w:t>
      </w:r>
      <w:r w:rsidDel="00000000" w:rsidR="00000000" w:rsidRPr="00000000">
        <w:rPr>
          <w:b w:val="1"/>
          <w:sz w:val="26"/>
          <w:szCs w:val="26"/>
          <w:highlight w:val="white"/>
          <w:rtl w:val="0"/>
        </w:rPr>
        <w:t xml:space="preserve">Explain all binding with example.</w:t>
      </w:r>
    </w:p>
    <w:p w:rsidR="00000000" w:rsidDel="00000000" w:rsidP="00000000" w:rsidRDefault="00000000" w:rsidRPr="00000000" w14:paraId="00000057">
      <w:pPr>
        <w:shd w:fill="ffffff" w:val="clear"/>
        <w:spacing w:after="160" w:lineRule="auto"/>
        <w:ind w:left="0" w:firstLine="0"/>
        <w:rPr>
          <w:b w:val="1"/>
          <w:sz w:val="26"/>
          <w:szCs w:val="26"/>
          <w:highlight w:val="white"/>
        </w:rPr>
      </w:pPr>
      <w:r w:rsidDel="00000000" w:rsidR="00000000" w:rsidRPr="00000000">
        <w:rPr>
          <w:b w:val="1"/>
          <w:sz w:val="26"/>
          <w:szCs w:val="26"/>
          <w:highlight w:val="white"/>
          <w:rtl w:val="0"/>
        </w:rPr>
        <w:t xml:space="preserve">Ans -: </w:t>
      </w:r>
    </w:p>
    <w:p w:rsidR="00000000" w:rsidDel="00000000" w:rsidP="00000000" w:rsidRDefault="00000000" w:rsidRPr="00000000" w14:paraId="00000058">
      <w:pPr>
        <w:shd w:fill="ffffff" w:val="clear"/>
        <w:spacing w:after="160" w:lineRule="auto"/>
        <w:rPr>
          <w:sz w:val="26"/>
          <w:szCs w:val="26"/>
          <w:highlight w:val="white"/>
        </w:rPr>
      </w:pPr>
      <w:r w:rsidDel="00000000" w:rsidR="00000000" w:rsidRPr="00000000">
        <w:rPr>
          <w:sz w:val="26"/>
          <w:szCs w:val="26"/>
          <w:highlight w:val="white"/>
          <w:rtl w:val="0"/>
        </w:rPr>
        <w:t xml:space="preserve">Data binding is one of the most powerful features of software development technologies. Data binding is the connection bridge between View and the business logic (View Model) of the application. The following are the ways of doing data banding with Blazor.</w:t>
      </w:r>
    </w:p>
    <w:p w:rsidR="00000000" w:rsidDel="00000000" w:rsidP="00000000" w:rsidRDefault="00000000" w:rsidRPr="00000000" w14:paraId="00000059">
      <w:pPr>
        <w:numPr>
          <w:ilvl w:val="0"/>
          <w:numId w:val="2"/>
        </w:numPr>
        <w:shd w:fill="ffffff" w:val="clear"/>
        <w:spacing w:after="0" w:afterAutospacing="0" w:before="240" w:lineRule="auto"/>
        <w:ind w:left="720" w:hanging="360"/>
        <w:rPr>
          <w:color w:val="000000"/>
          <w:sz w:val="26"/>
          <w:szCs w:val="26"/>
          <w:highlight w:val="white"/>
        </w:rPr>
      </w:pPr>
      <w:r w:rsidDel="00000000" w:rsidR="00000000" w:rsidRPr="00000000">
        <w:rPr>
          <w:sz w:val="26"/>
          <w:szCs w:val="26"/>
          <w:highlight w:val="white"/>
          <w:rtl w:val="0"/>
        </w:rPr>
        <w:t xml:space="preserve">One-way Data Binding</w:t>
      </w:r>
    </w:p>
    <w:p w:rsidR="00000000" w:rsidDel="00000000" w:rsidP="00000000" w:rsidRDefault="00000000" w:rsidRPr="00000000" w14:paraId="0000005A">
      <w:pPr>
        <w:numPr>
          <w:ilvl w:val="0"/>
          <w:numId w:val="2"/>
        </w:numPr>
        <w:shd w:fill="ffffff" w:val="clear"/>
        <w:spacing w:after="0" w:afterAutospacing="0" w:before="0" w:beforeAutospacing="0" w:lineRule="auto"/>
        <w:ind w:left="720" w:hanging="360"/>
        <w:rPr>
          <w:color w:val="000000"/>
          <w:sz w:val="26"/>
          <w:szCs w:val="26"/>
          <w:highlight w:val="white"/>
        </w:rPr>
      </w:pPr>
      <w:r w:rsidDel="00000000" w:rsidR="00000000" w:rsidRPr="00000000">
        <w:rPr>
          <w:sz w:val="26"/>
          <w:szCs w:val="26"/>
          <w:highlight w:val="white"/>
          <w:rtl w:val="0"/>
        </w:rPr>
        <w:t xml:space="preserve">Two-way Data Binding</w:t>
      </w:r>
    </w:p>
    <w:p w:rsidR="00000000" w:rsidDel="00000000" w:rsidP="00000000" w:rsidRDefault="00000000" w:rsidRPr="00000000" w14:paraId="0000005B">
      <w:pPr>
        <w:numPr>
          <w:ilvl w:val="0"/>
          <w:numId w:val="2"/>
        </w:numPr>
        <w:shd w:fill="ffffff" w:val="clear"/>
        <w:spacing w:after="240" w:before="0" w:beforeAutospacing="0" w:lineRule="auto"/>
        <w:ind w:left="720" w:hanging="360"/>
        <w:rPr>
          <w:color w:val="000000"/>
          <w:sz w:val="26"/>
          <w:szCs w:val="26"/>
          <w:highlight w:val="white"/>
        </w:rPr>
      </w:pPr>
      <w:r w:rsidDel="00000000" w:rsidR="00000000" w:rsidRPr="00000000">
        <w:rPr>
          <w:sz w:val="26"/>
          <w:szCs w:val="26"/>
          <w:highlight w:val="white"/>
          <w:rtl w:val="0"/>
        </w:rPr>
        <w:t xml:space="preserve">Event Binding</w:t>
      </w:r>
    </w:p>
    <w:p w:rsidR="00000000" w:rsidDel="00000000" w:rsidP="00000000" w:rsidRDefault="00000000" w:rsidRPr="00000000" w14:paraId="0000005C">
      <w:pPr>
        <w:shd w:fill="ffffff" w:val="clear"/>
        <w:spacing w:after="160" w:lineRule="auto"/>
        <w:rPr>
          <w:b w:val="1"/>
          <w:sz w:val="26"/>
          <w:szCs w:val="26"/>
          <w:highlight w:val="white"/>
        </w:rPr>
      </w:pPr>
      <w:r w:rsidDel="00000000" w:rsidR="00000000" w:rsidRPr="00000000">
        <w:rPr>
          <w:b w:val="1"/>
          <w:sz w:val="26"/>
          <w:szCs w:val="26"/>
          <w:highlight w:val="white"/>
          <w:rtl w:val="0"/>
        </w:rPr>
        <w:t xml:space="preserve">One-way Data Binding -:</w:t>
      </w:r>
    </w:p>
    <w:p w:rsidR="00000000" w:rsidDel="00000000" w:rsidP="00000000" w:rsidRDefault="00000000" w:rsidRPr="00000000" w14:paraId="0000005D">
      <w:pPr>
        <w:shd w:fill="ffffff" w:val="clear"/>
        <w:spacing w:after="160" w:lineRule="auto"/>
        <w:rPr>
          <w:sz w:val="26"/>
          <w:szCs w:val="26"/>
          <w:highlight w:val="white"/>
        </w:rPr>
      </w:pPr>
      <w:r w:rsidDel="00000000" w:rsidR="00000000" w:rsidRPr="00000000">
        <w:rPr>
          <w:b w:val="1"/>
          <w:sz w:val="26"/>
          <w:szCs w:val="26"/>
          <w:highlight w:val="white"/>
          <w:rtl w:val="0"/>
        </w:rPr>
        <w:t xml:space="preserve"> </w:t>
      </w:r>
      <w:r w:rsidDel="00000000" w:rsidR="00000000" w:rsidRPr="00000000">
        <w:rPr>
          <w:sz w:val="26"/>
          <w:szCs w:val="26"/>
          <w:highlight w:val="white"/>
          <w:rtl w:val="0"/>
        </w:rPr>
        <w:t xml:space="preserve">One-way data binding is also known as an interpolation in other frameworks, such as Angular. It is very similar to Razor and also it will be quite straightforward. In one-way binding, we need to pass property or variable name along with @ i.e. @Name (here Name is either the property or variable). In the following example, I have done one-way binding with variable currentTask.</w:t>
      </w:r>
    </w:p>
    <w:p w:rsidR="00000000" w:rsidDel="00000000" w:rsidP="00000000" w:rsidRDefault="00000000" w:rsidRPr="00000000" w14:paraId="0000005E">
      <w:pPr>
        <w:shd w:fill="ffffff" w:val="clear"/>
        <w:spacing w:after="160" w:lineRule="auto"/>
        <w:rPr>
          <w:sz w:val="26"/>
          <w:szCs w:val="26"/>
          <w:highlight w:val="white"/>
        </w:rPr>
      </w:pPr>
      <w:r w:rsidDel="00000000" w:rsidR="00000000" w:rsidRPr="00000000">
        <w:rPr>
          <w:rtl w:val="0"/>
        </w:rPr>
      </w:r>
    </w:p>
    <w:p w:rsidR="00000000" w:rsidDel="00000000" w:rsidP="00000000" w:rsidRDefault="00000000" w:rsidRPr="00000000" w14:paraId="0000005F">
      <w:pPr>
        <w:shd w:fill="ffffff" w:val="clear"/>
        <w:spacing w:after="160" w:lineRule="auto"/>
        <w:rPr>
          <w:b w:val="1"/>
          <w:sz w:val="26"/>
          <w:szCs w:val="26"/>
          <w:highlight w:val="white"/>
        </w:rPr>
      </w:pPr>
      <w:r w:rsidDel="00000000" w:rsidR="00000000" w:rsidRPr="00000000">
        <w:rPr>
          <w:b w:val="1"/>
          <w:sz w:val="26"/>
          <w:szCs w:val="26"/>
          <w:highlight w:val="white"/>
          <w:rtl w:val="0"/>
        </w:rPr>
        <w:t xml:space="preserve">Example -:</w:t>
      </w:r>
    </w:p>
    <w:p w:rsidR="00000000" w:rsidDel="00000000" w:rsidP="00000000" w:rsidRDefault="00000000" w:rsidRPr="00000000" w14:paraId="00000060">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@page "/databindingExample"  </w:t>
      </w:r>
    </w:p>
    <w:p w:rsidR="00000000" w:rsidDel="00000000" w:rsidP="00000000" w:rsidRDefault="00000000" w:rsidRPr="00000000" w14:paraId="00000061">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&lt;h3&gt;One-way Data Binding&lt;/h3&gt;  </w:t>
      </w:r>
    </w:p>
    <w:p w:rsidR="00000000" w:rsidDel="00000000" w:rsidP="00000000" w:rsidRDefault="00000000" w:rsidRPr="00000000" w14:paraId="00000062">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w:t>
      </w:r>
    </w:p>
    <w:p w:rsidR="00000000" w:rsidDel="00000000" w:rsidP="00000000" w:rsidRDefault="00000000" w:rsidRPr="00000000" w14:paraId="00000063">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&lt;p&gt;  </w:t>
      </w:r>
    </w:p>
    <w:p w:rsidR="00000000" w:rsidDel="00000000" w:rsidP="00000000" w:rsidRDefault="00000000" w:rsidRPr="00000000" w14:paraId="00000064">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@currentTask  </w:t>
      </w:r>
    </w:p>
    <w:p w:rsidR="00000000" w:rsidDel="00000000" w:rsidP="00000000" w:rsidRDefault="00000000" w:rsidRPr="00000000" w14:paraId="00000065">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&lt;/p&gt;    </w:t>
      </w:r>
    </w:p>
    <w:p w:rsidR="00000000" w:rsidDel="00000000" w:rsidP="00000000" w:rsidRDefault="00000000" w:rsidRPr="00000000" w14:paraId="00000066">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w:t>
      </w:r>
    </w:p>
    <w:p w:rsidR="00000000" w:rsidDel="00000000" w:rsidP="00000000" w:rsidRDefault="00000000" w:rsidRPr="00000000" w14:paraId="00000067">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@functions {  </w:t>
      </w:r>
    </w:p>
    <w:p w:rsidR="00000000" w:rsidDel="00000000" w:rsidP="00000000" w:rsidRDefault="00000000" w:rsidRPr="00000000" w14:paraId="00000068">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string currentTask = "Test One-way Data Binding!";  </w:t>
      </w:r>
    </w:p>
    <w:p w:rsidR="00000000" w:rsidDel="00000000" w:rsidP="00000000" w:rsidRDefault="00000000" w:rsidRPr="00000000" w14:paraId="00000069">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  </w:t>
      </w:r>
    </w:p>
    <w:p w:rsidR="00000000" w:rsidDel="00000000" w:rsidP="00000000" w:rsidRDefault="00000000" w:rsidRPr="00000000" w14:paraId="0000006A">
      <w:pPr>
        <w:shd w:fill="ffffff" w:val="clear"/>
        <w:spacing w:after="160" w:lineRule="auto"/>
        <w:ind w:left="0" w:firstLine="0"/>
        <w:rPr>
          <w:sz w:val="26"/>
          <w:szCs w:val="26"/>
          <w:highlight w:val="white"/>
        </w:rPr>
      </w:pPr>
      <w:r w:rsidDel="00000000" w:rsidR="00000000" w:rsidRPr="00000000">
        <w:rPr>
          <w:rtl w:val="0"/>
        </w:rPr>
      </w:r>
    </w:p>
    <w:p w:rsidR="00000000" w:rsidDel="00000000" w:rsidP="00000000" w:rsidRDefault="00000000" w:rsidRPr="00000000" w14:paraId="0000006B">
      <w:pPr>
        <w:shd w:fill="ffffff" w:val="clear"/>
        <w:spacing w:after="160" w:lineRule="auto"/>
        <w:rPr>
          <w:b w:val="1"/>
          <w:sz w:val="26"/>
          <w:szCs w:val="26"/>
          <w:highlight w:val="white"/>
        </w:rPr>
      </w:pPr>
      <w:r w:rsidDel="00000000" w:rsidR="00000000" w:rsidRPr="00000000">
        <w:rPr>
          <w:b w:val="1"/>
          <w:sz w:val="26"/>
          <w:szCs w:val="26"/>
          <w:highlight w:val="white"/>
          <w:rtl w:val="0"/>
        </w:rPr>
        <w:t xml:space="preserve">Two-way Data Binding -:</w:t>
      </w:r>
    </w:p>
    <w:p w:rsidR="00000000" w:rsidDel="00000000" w:rsidP="00000000" w:rsidRDefault="00000000" w:rsidRPr="00000000" w14:paraId="0000006C">
      <w:pPr>
        <w:shd w:fill="ffffff" w:val="clear"/>
        <w:spacing w:after="160" w:lineRule="auto"/>
        <w:rPr>
          <w:sz w:val="26"/>
          <w:szCs w:val="26"/>
          <w:highlight w:val="white"/>
        </w:rPr>
      </w:pPr>
      <w:r w:rsidDel="00000000" w:rsidR="00000000" w:rsidRPr="00000000">
        <w:rPr>
          <w:sz w:val="26"/>
          <w:szCs w:val="26"/>
          <w:highlight w:val="white"/>
          <w:rtl w:val="0"/>
        </w:rPr>
        <w:t xml:space="preserve"> Blazor now supports two-way binding. This can be achieved by using the "bind" attribute. The current version of Blazor supports the following types for two-way binding.</w:t>
      </w:r>
    </w:p>
    <w:p w:rsidR="00000000" w:rsidDel="00000000" w:rsidP="00000000" w:rsidRDefault="00000000" w:rsidRPr="00000000" w14:paraId="0000006D">
      <w:pPr>
        <w:numPr>
          <w:ilvl w:val="0"/>
          <w:numId w:val="6"/>
        </w:numPr>
        <w:shd w:fill="ffffff" w:val="clear"/>
        <w:spacing w:after="0" w:afterAutospacing="0" w:before="240" w:lineRule="auto"/>
        <w:ind w:left="720" w:hanging="360"/>
        <w:rPr>
          <w:color w:val="000000"/>
          <w:sz w:val="26"/>
          <w:szCs w:val="26"/>
          <w:highlight w:val="white"/>
        </w:rPr>
      </w:pPr>
      <w:r w:rsidDel="00000000" w:rsidR="00000000" w:rsidRPr="00000000">
        <w:rPr>
          <w:sz w:val="26"/>
          <w:szCs w:val="26"/>
          <w:highlight w:val="white"/>
          <w:rtl w:val="0"/>
        </w:rPr>
        <w:t xml:space="preserve">string</w:t>
      </w:r>
    </w:p>
    <w:p w:rsidR="00000000" w:rsidDel="00000000" w:rsidP="00000000" w:rsidRDefault="00000000" w:rsidRPr="00000000" w14:paraId="0000006E">
      <w:pPr>
        <w:numPr>
          <w:ilvl w:val="0"/>
          <w:numId w:val="6"/>
        </w:numPr>
        <w:shd w:fill="ffffff" w:val="clear"/>
        <w:spacing w:after="0" w:afterAutospacing="0" w:before="0" w:beforeAutospacing="0" w:lineRule="auto"/>
        <w:ind w:left="720" w:hanging="360"/>
        <w:rPr>
          <w:color w:val="000000"/>
          <w:sz w:val="26"/>
          <w:szCs w:val="26"/>
          <w:highlight w:val="white"/>
        </w:rPr>
      </w:pPr>
      <w:r w:rsidDel="00000000" w:rsidR="00000000" w:rsidRPr="00000000">
        <w:rPr>
          <w:sz w:val="26"/>
          <w:szCs w:val="26"/>
          <w:highlight w:val="white"/>
          <w:rtl w:val="0"/>
        </w:rPr>
        <w:t xml:space="preserve">int</w:t>
      </w:r>
    </w:p>
    <w:p w:rsidR="00000000" w:rsidDel="00000000" w:rsidP="00000000" w:rsidRDefault="00000000" w:rsidRPr="00000000" w14:paraId="0000006F">
      <w:pPr>
        <w:numPr>
          <w:ilvl w:val="0"/>
          <w:numId w:val="6"/>
        </w:numPr>
        <w:shd w:fill="ffffff" w:val="clear"/>
        <w:spacing w:after="0" w:afterAutospacing="0" w:before="0" w:beforeAutospacing="0" w:lineRule="auto"/>
        <w:ind w:left="720" w:hanging="360"/>
        <w:rPr>
          <w:color w:val="000000"/>
          <w:sz w:val="26"/>
          <w:szCs w:val="26"/>
          <w:highlight w:val="white"/>
        </w:rPr>
      </w:pPr>
      <w:r w:rsidDel="00000000" w:rsidR="00000000" w:rsidRPr="00000000">
        <w:rPr>
          <w:sz w:val="26"/>
          <w:szCs w:val="26"/>
          <w:highlight w:val="white"/>
          <w:rtl w:val="0"/>
        </w:rPr>
        <w:t xml:space="preserve">DateTime</w:t>
      </w:r>
    </w:p>
    <w:p w:rsidR="00000000" w:rsidDel="00000000" w:rsidP="00000000" w:rsidRDefault="00000000" w:rsidRPr="00000000" w14:paraId="00000070">
      <w:pPr>
        <w:numPr>
          <w:ilvl w:val="0"/>
          <w:numId w:val="6"/>
        </w:numPr>
        <w:shd w:fill="ffffff" w:val="clear"/>
        <w:spacing w:after="0" w:afterAutospacing="0" w:before="0" w:beforeAutospacing="0" w:lineRule="auto"/>
        <w:ind w:left="720" w:hanging="360"/>
        <w:rPr>
          <w:color w:val="000000"/>
          <w:sz w:val="26"/>
          <w:szCs w:val="26"/>
          <w:highlight w:val="white"/>
        </w:rPr>
      </w:pPr>
      <w:r w:rsidDel="00000000" w:rsidR="00000000" w:rsidRPr="00000000">
        <w:rPr>
          <w:sz w:val="26"/>
          <w:szCs w:val="26"/>
          <w:highlight w:val="white"/>
          <w:rtl w:val="0"/>
        </w:rPr>
        <w:t xml:space="preserve">Enum</w:t>
      </w:r>
    </w:p>
    <w:p w:rsidR="00000000" w:rsidDel="00000000" w:rsidP="00000000" w:rsidRDefault="00000000" w:rsidRPr="00000000" w14:paraId="00000071">
      <w:pPr>
        <w:numPr>
          <w:ilvl w:val="0"/>
          <w:numId w:val="6"/>
        </w:numPr>
        <w:shd w:fill="ffffff" w:val="clear"/>
        <w:spacing w:after="240" w:before="0" w:beforeAutospacing="0" w:lineRule="auto"/>
        <w:ind w:left="720" w:hanging="360"/>
        <w:rPr>
          <w:color w:val="000000"/>
          <w:sz w:val="26"/>
          <w:szCs w:val="26"/>
          <w:highlight w:val="white"/>
        </w:rPr>
      </w:pPr>
      <w:r w:rsidDel="00000000" w:rsidR="00000000" w:rsidRPr="00000000">
        <w:rPr>
          <w:sz w:val="26"/>
          <w:szCs w:val="26"/>
          <w:highlight w:val="white"/>
          <w:rtl w:val="0"/>
        </w:rPr>
        <w:t xml:space="preserve">bool</w:t>
      </w:r>
    </w:p>
    <w:p w:rsidR="00000000" w:rsidDel="00000000" w:rsidP="00000000" w:rsidRDefault="00000000" w:rsidRPr="00000000" w14:paraId="00000072">
      <w:pPr>
        <w:shd w:fill="ffffff" w:val="clear"/>
        <w:spacing w:after="160" w:lineRule="auto"/>
        <w:ind w:left="0" w:firstLine="0"/>
        <w:rPr>
          <w:sz w:val="26"/>
          <w:szCs w:val="26"/>
          <w:highlight w:val="white"/>
        </w:rPr>
      </w:pPr>
      <w:r w:rsidDel="00000000" w:rsidR="00000000" w:rsidRPr="00000000">
        <w:rPr>
          <w:rtl w:val="0"/>
        </w:rPr>
      </w:r>
    </w:p>
    <w:p w:rsidR="00000000" w:rsidDel="00000000" w:rsidP="00000000" w:rsidRDefault="00000000" w:rsidRPr="00000000" w14:paraId="00000073">
      <w:pPr>
        <w:shd w:fill="ffffff" w:val="clear"/>
        <w:spacing w:after="160" w:lineRule="auto"/>
        <w:ind w:left="0" w:firstLine="0"/>
        <w:rPr>
          <w:b w:val="1"/>
          <w:sz w:val="26"/>
          <w:szCs w:val="26"/>
          <w:highlight w:val="white"/>
        </w:rPr>
      </w:pPr>
      <w:r w:rsidDel="00000000" w:rsidR="00000000" w:rsidRPr="00000000">
        <w:rPr>
          <w:b w:val="1"/>
          <w:sz w:val="26"/>
          <w:szCs w:val="26"/>
          <w:highlight w:val="white"/>
          <w:rtl w:val="0"/>
        </w:rPr>
        <w:t xml:space="preserve">Example -: </w:t>
      </w:r>
    </w:p>
    <w:p w:rsidR="00000000" w:rsidDel="00000000" w:rsidP="00000000" w:rsidRDefault="00000000" w:rsidRPr="00000000" w14:paraId="00000074">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@page "/databindingExample"  </w:t>
      </w:r>
    </w:p>
    <w:p w:rsidR="00000000" w:rsidDel="00000000" w:rsidP="00000000" w:rsidRDefault="00000000" w:rsidRPr="00000000" w14:paraId="00000075">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&lt;h3&gt;Two-way Data Binding&lt;/h3&gt;  </w:t>
      </w:r>
    </w:p>
    <w:p w:rsidR="00000000" w:rsidDel="00000000" w:rsidP="00000000" w:rsidRDefault="00000000" w:rsidRPr="00000000" w14:paraId="00000076">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w:t>
      </w:r>
    </w:p>
    <w:p w:rsidR="00000000" w:rsidDel="00000000" w:rsidP="00000000" w:rsidRDefault="00000000" w:rsidRPr="00000000" w14:paraId="00000077">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Enter your name: &lt;input type="text" bind=@Name /&gt;&lt;br /&gt;  </w:t>
      </w:r>
    </w:p>
    <w:p w:rsidR="00000000" w:rsidDel="00000000" w:rsidP="00000000" w:rsidRDefault="00000000" w:rsidRPr="00000000" w14:paraId="00000078">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&lt;br /&gt;  </w:t>
      </w:r>
    </w:p>
    <w:p w:rsidR="00000000" w:rsidDel="00000000" w:rsidP="00000000" w:rsidRDefault="00000000" w:rsidRPr="00000000" w14:paraId="00000079">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Have you try the Blazor? &lt;input type="checkbox" bind="IsTry" /&gt;&lt;br /&gt;  </w:t>
      </w:r>
    </w:p>
    <w:p w:rsidR="00000000" w:rsidDel="00000000" w:rsidP="00000000" w:rsidRDefault="00000000" w:rsidRPr="00000000" w14:paraId="0000007A">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&lt;br /&gt;  </w:t>
      </w:r>
    </w:p>
    <w:p w:rsidR="00000000" w:rsidDel="00000000" w:rsidP="00000000" w:rsidRDefault="00000000" w:rsidRPr="00000000" w14:paraId="0000007B">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&lt;br /&gt;  </w:t>
      </w:r>
    </w:p>
    <w:p w:rsidR="00000000" w:rsidDel="00000000" w:rsidP="00000000" w:rsidRDefault="00000000" w:rsidRPr="00000000" w14:paraId="0000007C">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w:t>
      </w:r>
    </w:p>
    <w:p w:rsidR="00000000" w:rsidDel="00000000" w:rsidP="00000000" w:rsidRDefault="00000000" w:rsidRPr="00000000" w14:paraId="0000007D">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&lt;p&gt;&lt;b&gt;Summary&lt;/b&gt;&lt;/p&gt;  </w:t>
      </w:r>
    </w:p>
    <w:p w:rsidR="00000000" w:rsidDel="00000000" w:rsidP="00000000" w:rsidRDefault="00000000" w:rsidRPr="00000000" w14:paraId="0000007E">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You have entered:@Name &lt;br /&gt;  </w:t>
      </w:r>
    </w:p>
    <w:p w:rsidR="00000000" w:rsidDel="00000000" w:rsidP="00000000" w:rsidRDefault="00000000" w:rsidRPr="00000000" w14:paraId="0000007F">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Try Blazor: @(IsTry ? "Yes" : "No")  </w:t>
      </w:r>
    </w:p>
    <w:p w:rsidR="00000000" w:rsidDel="00000000" w:rsidP="00000000" w:rsidRDefault="00000000" w:rsidRPr="00000000" w14:paraId="00000080">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w:t>
      </w:r>
    </w:p>
    <w:p w:rsidR="00000000" w:rsidDel="00000000" w:rsidP="00000000" w:rsidRDefault="00000000" w:rsidRPr="00000000" w14:paraId="00000081">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@functions {  </w:t>
      </w:r>
    </w:p>
    <w:p w:rsidR="00000000" w:rsidDel="00000000" w:rsidP="00000000" w:rsidRDefault="00000000" w:rsidRPr="00000000" w14:paraId="00000082">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public string Name { get; set; }  </w:t>
      </w:r>
    </w:p>
    <w:p w:rsidR="00000000" w:rsidDel="00000000" w:rsidP="00000000" w:rsidRDefault="00000000" w:rsidRPr="00000000" w14:paraId="00000083">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public bool IsTry { get; set; }  </w:t>
      </w:r>
    </w:p>
    <w:p w:rsidR="00000000" w:rsidDel="00000000" w:rsidP="00000000" w:rsidRDefault="00000000" w:rsidRPr="00000000" w14:paraId="00000084">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w:t>
      </w:r>
    </w:p>
    <w:p w:rsidR="00000000" w:rsidDel="00000000" w:rsidP="00000000" w:rsidRDefault="00000000" w:rsidRPr="00000000" w14:paraId="00000085">
      <w:pPr>
        <w:shd w:fill="ffffff" w:val="clear"/>
        <w:spacing w:after="160" w:lineRule="auto"/>
        <w:ind w:left="0" w:firstLine="0"/>
        <w:rPr>
          <w:sz w:val="26"/>
          <w:szCs w:val="26"/>
          <w:highlight w:val="white"/>
        </w:rPr>
      </w:pPr>
      <w:r w:rsidDel="00000000" w:rsidR="00000000" w:rsidRPr="00000000">
        <w:rPr>
          <w:rtl w:val="0"/>
        </w:rPr>
      </w:r>
    </w:p>
    <w:p w:rsidR="00000000" w:rsidDel="00000000" w:rsidP="00000000" w:rsidRDefault="00000000" w:rsidRPr="00000000" w14:paraId="00000086">
      <w:pPr>
        <w:shd w:fill="ffffff" w:val="clear"/>
        <w:spacing w:after="160" w:lineRule="auto"/>
        <w:rPr>
          <w:b w:val="1"/>
          <w:sz w:val="26"/>
          <w:szCs w:val="26"/>
          <w:highlight w:val="white"/>
        </w:rPr>
      </w:pPr>
      <w:r w:rsidDel="00000000" w:rsidR="00000000" w:rsidRPr="00000000">
        <w:rPr>
          <w:b w:val="1"/>
          <w:sz w:val="26"/>
          <w:szCs w:val="26"/>
          <w:highlight w:val="white"/>
          <w:rtl w:val="0"/>
        </w:rPr>
        <w:t xml:space="preserve">Event Binding -:</w:t>
      </w:r>
    </w:p>
    <w:p w:rsidR="00000000" w:rsidDel="00000000" w:rsidP="00000000" w:rsidRDefault="00000000" w:rsidRPr="00000000" w14:paraId="00000087">
      <w:pPr>
        <w:shd w:fill="ffffff" w:val="clear"/>
        <w:spacing w:after="160" w:lineRule="auto"/>
        <w:rPr>
          <w:sz w:val="26"/>
          <w:szCs w:val="26"/>
          <w:highlight w:val="white"/>
        </w:rPr>
      </w:pPr>
      <w:r w:rsidDel="00000000" w:rsidR="00000000" w:rsidRPr="00000000">
        <w:rPr>
          <w:b w:val="1"/>
          <w:sz w:val="26"/>
          <w:szCs w:val="26"/>
          <w:highlight w:val="white"/>
          <w:rtl w:val="0"/>
        </w:rPr>
        <w:t xml:space="preserve"> </w:t>
      </w:r>
      <w:r w:rsidDel="00000000" w:rsidR="00000000" w:rsidRPr="00000000">
        <w:rPr>
          <w:sz w:val="26"/>
          <w:szCs w:val="26"/>
          <w:highlight w:val="white"/>
          <w:rtl w:val="0"/>
        </w:rPr>
        <w:t xml:space="preserve">The current version of Blazor, event binding is very limited. Currently, it only supports onclick and on change event. It is under development, so many more event support in the new version. Event binding is done by using function name along with @ i.e. @ButtonClicked (here ButtonClicked is function name).</w:t>
      </w:r>
    </w:p>
    <w:p w:rsidR="00000000" w:rsidDel="00000000" w:rsidP="00000000" w:rsidRDefault="00000000" w:rsidRPr="00000000" w14:paraId="00000088">
      <w:pPr>
        <w:shd w:fill="ffffff" w:val="clear"/>
        <w:spacing w:after="160" w:lineRule="auto"/>
        <w:rPr>
          <w:sz w:val="26"/>
          <w:szCs w:val="26"/>
          <w:highlight w:val="white"/>
        </w:rPr>
      </w:pPr>
      <w:r w:rsidDel="00000000" w:rsidR="00000000" w:rsidRPr="00000000">
        <w:rPr>
          <w:rtl w:val="0"/>
        </w:rPr>
      </w:r>
    </w:p>
    <w:p w:rsidR="00000000" w:rsidDel="00000000" w:rsidP="00000000" w:rsidRDefault="00000000" w:rsidRPr="00000000" w14:paraId="00000089">
      <w:pPr>
        <w:shd w:fill="ffffff" w:val="clear"/>
        <w:spacing w:after="160" w:lineRule="auto"/>
        <w:rPr>
          <w:sz w:val="26"/>
          <w:szCs w:val="26"/>
          <w:highlight w:val="white"/>
        </w:rPr>
      </w:pPr>
      <w:r w:rsidDel="00000000" w:rsidR="00000000" w:rsidRPr="00000000">
        <w:rPr>
          <w:b w:val="1"/>
          <w:sz w:val="26"/>
          <w:szCs w:val="26"/>
          <w:highlight w:val="white"/>
          <w:rtl w:val="0"/>
        </w:rPr>
        <w:t xml:space="preserve">Example -:</w:t>
      </w:r>
      <w:r w:rsidDel="00000000" w:rsidR="00000000" w:rsidRPr="00000000">
        <w:rPr>
          <w:rtl w:val="0"/>
        </w:rPr>
      </w:r>
    </w:p>
    <w:p w:rsidR="00000000" w:rsidDel="00000000" w:rsidP="00000000" w:rsidRDefault="00000000" w:rsidRPr="00000000" w14:paraId="0000008A">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@page "/databindingExample"  </w:t>
      </w:r>
    </w:p>
    <w:p w:rsidR="00000000" w:rsidDel="00000000" w:rsidP="00000000" w:rsidRDefault="00000000" w:rsidRPr="00000000" w14:paraId="0000008B">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w:t>
      </w:r>
    </w:p>
    <w:p w:rsidR="00000000" w:rsidDel="00000000" w:rsidP="00000000" w:rsidRDefault="00000000" w:rsidRPr="00000000" w14:paraId="0000008C">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&lt;h3&gt;Event Binding&lt;/h3&gt;  </w:t>
      </w:r>
    </w:p>
    <w:p w:rsidR="00000000" w:rsidDel="00000000" w:rsidP="00000000" w:rsidRDefault="00000000" w:rsidRPr="00000000" w14:paraId="0000008D">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&lt;br /&gt;  </w:t>
      </w:r>
    </w:p>
    <w:p w:rsidR="00000000" w:rsidDel="00000000" w:rsidP="00000000" w:rsidRDefault="00000000" w:rsidRPr="00000000" w14:paraId="0000008E">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&lt;button onclick=@ButtonClicked&gt;Event Binding Example&lt;/button&gt;  </w:t>
      </w:r>
    </w:p>
    <w:p w:rsidR="00000000" w:rsidDel="00000000" w:rsidP="00000000" w:rsidRDefault="00000000" w:rsidRPr="00000000" w14:paraId="0000008F">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&lt;br /&gt;  </w:t>
      </w:r>
    </w:p>
    <w:p w:rsidR="00000000" w:rsidDel="00000000" w:rsidP="00000000" w:rsidRDefault="00000000" w:rsidRPr="00000000" w14:paraId="00000090">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&lt;br /&gt;  </w:t>
      </w:r>
    </w:p>
    <w:p w:rsidR="00000000" w:rsidDel="00000000" w:rsidP="00000000" w:rsidRDefault="00000000" w:rsidRPr="00000000" w14:paraId="00000091">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&lt;button onclick=@(() =&gt; Console.WriteLine("Inline:Button Clicked"))&gt;Inline Event Binding&lt;/button&gt;  </w:t>
      </w:r>
    </w:p>
    <w:p w:rsidR="00000000" w:rsidDel="00000000" w:rsidP="00000000" w:rsidRDefault="00000000" w:rsidRPr="00000000" w14:paraId="00000092">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w:t>
      </w:r>
    </w:p>
    <w:p w:rsidR="00000000" w:rsidDel="00000000" w:rsidP="00000000" w:rsidRDefault="00000000" w:rsidRPr="00000000" w14:paraId="00000093">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@functions {  </w:t>
      </w:r>
    </w:p>
    <w:p w:rsidR="00000000" w:rsidDel="00000000" w:rsidP="00000000" w:rsidRDefault="00000000" w:rsidRPr="00000000" w14:paraId="00000094">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void ButtonClicked()  </w:t>
      </w:r>
    </w:p>
    <w:p w:rsidR="00000000" w:rsidDel="00000000" w:rsidP="00000000" w:rsidRDefault="00000000" w:rsidRPr="00000000" w14:paraId="00000095">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  </w:t>
      </w:r>
    </w:p>
    <w:p w:rsidR="00000000" w:rsidDel="00000000" w:rsidP="00000000" w:rsidRDefault="00000000" w:rsidRPr="00000000" w14:paraId="00000096">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Console.WriteLine("Button Clicked");  </w:t>
      </w:r>
    </w:p>
    <w:p w:rsidR="00000000" w:rsidDel="00000000" w:rsidP="00000000" w:rsidRDefault="00000000" w:rsidRPr="00000000" w14:paraId="00000097">
      <w:pPr>
        <w:shd w:fill="ffffff" w:val="clear"/>
        <w:spacing w:after="160" w:lineRule="auto"/>
        <w:ind w:left="0" w:firstLine="0"/>
        <w:rPr>
          <w:i w:val="1"/>
          <w:sz w:val="26"/>
          <w:szCs w:val="26"/>
          <w:highlight w:val="white"/>
        </w:rPr>
      </w:pPr>
      <w:r w:rsidDel="00000000" w:rsidR="00000000" w:rsidRPr="00000000">
        <w:rPr>
          <w:i w:val="1"/>
          <w:sz w:val="26"/>
          <w:szCs w:val="26"/>
          <w:highlight w:val="white"/>
          <w:rtl w:val="0"/>
        </w:rPr>
        <w:t xml:space="preserve">    }  </w:t>
      </w:r>
    </w:p>
    <w:p w:rsidR="00000000" w:rsidDel="00000000" w:rsidP="00000000" w:rsidRDefault="00000000" w:rsidRPr="00000000" w14:paraId="00000098">
      <w:pPr>
        <w:shd w:fill="ffffff" w:val="clear"/>
        <w:spacing w:after="160" w:lineRule="auto"/>
        <w:ind w:left="0" w:firstLine="0"/>
        <w:rPr>
          <w:sz w:val="26"/>
          <w:szCs w:val="26"/>
          <w:highlight w:val="white"/>
        </w:rPr>
      </w:pPr>
      <w:r w:rsidDel="00000000" w:rsidR="00000000" w:rsidRPr="00000000">
        <w:rPr>
          <w:i w:val="1"/>
          <w:sz w:val="26"/>
          <w:szCs w:val="26"/>
          <w:highlight w:val="white"/>
          <w:rtl w:val="0"/>
        </w:rPr>
        <w:t xml:space="preserve">}  </w:t>
      </w:r>
      <w:r w:rsidDel="00000000" w:rsidR="00000000" w:rsidRPr="00000000">
        <w:rPr>
          <w:rtl w:val="0"/>
        </w:rPr>
      </w:r>
    </w:p>
    <w:p w:rsidR="00000000" w:rsidDel="00000000" w:rsidP="00000000" w:rsidRDefault="00000000" w:rsidRPr="00000000" w14:paraId="00000099">
      <w:pPr>
        <w:shd w:fill="ffffff" w:val="clear"/>
        <w:spacing w:after="240" w:lineRule="auto"/>
        <w:rPr>
          <w:sz w:val="26"/>
          <w:szCs w:val="26"/>
        </w:rPr>
      </w:pPr>
      <w:r w:rsidDel="00000000" w:rsidR="00000000" w:rsidRPr="00000000">
        <w:rPr>
          <w:rtl w:val="0"/>
        </w:rPr>
      </w:r>
    </w:p>
    <w:p w:rsidR="00000000" w:rsidDel="00000000" w:rsidP="00000000" w:rsidRDefault="00000000" w:rsidRPr="00000000" w14:paraId="0000009A">
      <w:pPr>
        <w:shd w:fill="ffffff" w:val="clear"/>
        <w:spacing w:after="240" w:lineRule="auto"/>
        <w:rPr>
          <w:sz w:val="26"/>
          <w:szCs w:val="26"/>
        </w:rPr>
      </w:pPr>
      <w:r w:rsidDel="00000000" w:rsidR="00000000" w:rsidRPr="00000000">
        <w:rPr>
          <w:rtl w:val="0"/>
        </w:rPr>
      </w:r>
    </w:p>
    <w:p w:rsidR="00000000" w:rsidDel="00000000" w:rsidP="00000000" w:rsidRDefault="00000000" w:rsidRPr="00000000" w14:paraId="0000009B">
      <w:pPr>
        <w:shd w:fill="ffffff" w:val="clear"/>
        <w:spacing w:after="240" w:lineRule="auto"/>
        <w:rPr>
          <w:sz w:val="26"/>
          <w:szCs w:val="26"/>
        </w:rPr>
      </w:pPr>
      <w:r w:rsidDel="00000000" w:rsidR="00000000" w:rsidRPr="00000000">
        <w:rPr>
          <w:rtl w:val="0"/>
        </w:rPr>
      </w:r>
    </w:p>
    <w:p w:rsidR="00000000" w:rsidDel="00000000" w:rsidP="00000000" w:rsidRDefault="00000000" w:rsidRPr="00000000" w14:paraId="0000009C">
      <w:pPr>
        <w:shd w:fill="ffffff" w:val="clear"/>
        <w:spacing w:after="160" w:lineRule="auto"/>
        <w:ind w:left="0" w:firstLine="0"/>
        <w:rPr>
          <w:sz w:val="26"/>
          <w:szCs w:val="26"/>
        </w:rPr>
      </w:pPr>
      <w:r w:rsidDel="00000000" w:rsidR="00000000" w:rsidRPr="00000000">
        <w:rPr>
          <w:rtl w:val="0"/>
        </w:rPr>
      </w:r>
    </w:p>
    <w:p w:rsidR="00000000" w:rsidDel="00000000" w:rsidP="00000000" w:rsidRDefault="00000000" w:rsidRPr="00000000" w14:paraId="0000009D">
      <w:pPr>
        <w:shd w:fill="ffffff" w:val="clear"/>
        <w:spacing w:after="240" w:lineRule="auto"/>
        <w:rPr>
          <w:sz w:val="26"/>
          <w:szCs w:val="26"/>
        </w:rPr>
      </w:pPr>
      <w:r w:rsidDel="00000000" w:rsidR="00000000" w:rsidRPr="00000000">
        <w:rPr>
          <w:rtl w:val="0"/>
        </w:rPr>
      </w:r>
    </w:p>
    <w:p w:rsidR="00000000" w:rsidDel="00000000" w:rsidP="00000000" w:rsidRDefault="00000000" w:rsidRPr="00000000" w14:paraId="0000009E">
      <w:pPr>
        <w:shd w:fill="ffffff" w:val="clear"/>
        <w:spacing w:after="240" w:lineRule="auto"/>
        <w:rPr>
          <w:sz w:val="26"/>
          <w:szCs w:val="26"/>
        </w:rPr>
      </w:pPr>
      <w:r w:rsidDel="00000000" w:rsidR="00000000" w:rsidRPr="00000000">
        <w:rPr>
          <w:rtl w:val="0"/>
        </w:rPr>
      </w:r>
    </w:p>
    <w:p w:rsidR="00000000" w:rsidDel="00000000" w:rsidP="00000000" w:rsidRDefault="00000000" w:rsidRPr="00000000" w14:paraId="0000009F">
      <w:pPr>
        <w:shd w:fill="ffffff" w:val="clear"/>
        <w:spacing w:after="160" w:lineRule="auto"/>
        <w:ind w:left="720" w:firstLine="0"/>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417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icrosoft Yahei" w:cs="Microsoft Yahei" w:eastAsia="Microsoft Yahei" w:hAnsi="Microsoft Yahei"/>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417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Courier New" w:cs="Courier New" w:eastAsia="Courier New" w:hAnsi="Courier New"/>
        <w:color w:val="5c5c5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