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0DE8" w14:textId="4C528C88" w:rsidR="00E92DD2" w:rsidRPr="00E92DD2" w:rsidRDefault="00E92DD2" w:rsidP="00E92DD2">
      <w:pPr>
        <w:pStyle w:val="Heading3"/>
        <w:shd w:val="clear" w:color="auto" w:fill="FFFFFF"/>
        <w:rPr>
          <w:rFonts w:ascii="Arial" w:hAnsi="Arial" w:cs="Arial"/>
          <w:color w:val="515151"/>
          <w:spacing w:val="2"/>
        </w:rPr>
      </w:pPr>
      <w:r>
        <w:t xml:space="preserve">                                                     HTML NOTES</w:t>
      </w:r>
      <w:r>
        <w:br/>
      </w:r>
      <w:r w:rsidRPr="00E92DD2">
        <w:rPr>
          <w:rFonts w:ascii="Arial" w:hAnsi="Arial" w:cs="Arial"/>
          <w:color w:val="515151"/>
          <w:spacing w:val="2"/>
        </w:rPr>
        <w:t>What are the different kinds of Doctypes available?</w:t>
      </w:r>
    </w:p>
    <w:p w14:paraId="192E31CF" w14:textId="77777777" w:rsidR="00E92DD2" w:rsidRPr="00E92DD2" w:rsidRDefault="00E92DD2" w:rsidP="00E92DD2">
      <w:pPr>
        <w:spacing w:before="100" w:beforeAutospacing="1" w:after="100" w:afterAutospacing="1" w:line="240" w:lineRule="auto"/>
        <w:rPr>
          <w:rFonts w:ascii="Arial" w:eastAsia="Times New Roman" w:hAnsi="Arial" w:cs="Arial"/>
          <w:color w:val="355453"/>
          <w:spacing w:val="2"/>
          <w:sz w:val="24"/>
          <w:szCs w:val="24"/>
          <w:lang w:val="en-IN" w:eastAsia="en-IN"/>
        </w:rPr>
      </w:pPr>
      <w:r w:rsidRPr="00E92DD2">
        <w:rPr>
          <w:rFonts w:ascii="Arial" w:eastAsia="Times New Roman" w:hAnsi="Arial" w:cs="Arial"/>
          <w:color w:val="355453"/>
          <w:spacing w:val="2"/>
          <w:sz w:val="24"/>
          <w:szCs w:val="24"/>
          <w:lang w:val="en-IN" w:eastAsia="en-IN"/>
        </w:rPr>
        <w:t>The three kinds of Doctypes which are available:</w:t>
      </w:r>
    </w:p>
    <w:p w14:paraId="726B4946" w14:textId="76E6D9DC" w:rsidR="00FA5D3A" w:rsidRPr="00E92DD2" w:rsidRDefault="00E92DD2" w:rsidP="00FA5D3A">
      <w:pPr>
        <w:numPr>
          <w:ilvl w:val="0"/>
          <w:numId w:val="1"/>
        </w:numPr>
        <w:spacing w:before="100" w:beforeAutospacing="1" w:after="100" w:afterAutospacing="1" w:line="240" w:lineRule="auto"/>
        <w:rPr>
          <w:rFonts w:ascii="Arial" w:eastAsia="Times New Roman" w:hAnsi="Arial" w:cs="Arial"/>
          <w:color w:val="355453"/>
          <w:sz w:val="24"/>
          <w:szCs w:val="24"/>
          <w:lang w:val="en-IN" w:eastAsia="en-IN"/>
        </w:rPr>
      </w:pPr>
      <w:r w:rsidRPr="00E92DD2">
        <w:rPr>
          <w:rFonts w:ascii="Arial" w:eastAsia="Times New Roman" w:hAnsi="Arial" w:cs="Arial"/>
          <w:color w:val="355453"/>
          <w:sz w:val="24"/>
          <w:szCs w:val="24"/>
          <w:lang w:val="en-IN" w:eastAsia="en-IN"/>
        </w:rPr>
        <w:t xml:space="preserve">Strict </w:t>
      </w:r>
      <w:proofErr w:type="gramStart"/>
      <w:r w:rsidRPr="00E92DD2">
        <w:rPr>
          <w:rFonts w:ascii="Arial" w:eastAsia="Times New Roman" w:hAnsi="Arial" w:cs="Arial"/>
          <w:color w:val="355453"/>
          <w:sz w:val="24"/>
          <w:szCs w:val="24"/>
          <w:lang w:val="en-IN" w:eastAsia="en-IN"/>
        </w:rPr>
        <w:t>Doctype </w:t>
      </w:r>
      <w:r w:rsidR="00FA5D3A">
        <w:rPr>
          <w:rFonts w:ascii="Arial" w:eastAsia="Times New Roman" w:hAnsi="Arial" w:cs="Arial"/>
          <w:color w:val="355453"/>
          <w:sz w:val="24"/>
          <w:szCs w:val="24"/>
          <w:lang w:val="en-IN" w:eastAsia="en-IN"/>
        </w:rPr>
        <w:t>:</w:t>
      </w:r>
      <w:proofErr w:type="gramEnd"/>
      <w:r w:rsidR="00FA5D3A">
        <w:rPr>
          <w:rFonts w:ascii="Arial" w:eastAsia="Times New Roman" w:hAnsi="Arial" w:cs="Arial"/>
          <w:color w:val="355453"/>
          <w:sz w:val="24"/>
          <w:szCs w:val="24"/>
          <w:lang w:val="en-IN" w:eastAsia="en-IN"/>
        </w:rPr>
        <w:t xml:space="preserve"> </w:t>
      </w:r>
      <w:r w:rsidR="00FA5D3A" w:rsidRPr="00FA5D3A">
        <w:rPr>
          <w:rFonts w:ascii="Arial" w:eastAsia="Times New Roman" w:hAnsi="Arial" w:cs="Arial"/>
          <w:color w:val="355453"/>
          <w:sz w:val="24"/>
          <w:szCs w:val="24"/>
          <w:lang w:val="en-IN" w:eastAsia="en-IN"/>
        </w:rPr>
        <w:t>Used for web pages that exclude attributes and elements that W3C expects to phase out as CSS support grows</w:t>
      </w:r>
    </w:p>
    <w:p w14:paraId="67AFD9A9" w14:textId="0D53B835" w:rsidR="00E92DD2" w:rsidRPr="00E92DD2" w:rsidRDefault="00E92DD2" w:rsidP="00E92DD2">
      <w:pPr>
        <w:numPr>
          <w:ilvl w:val="0"/>
          <w:numId w:val="1"/>
        </w:numPr>
        <w:spacing w:before="100" w:beforeAutospacing="1" w:after="100" w:afterAutospacing="1" w:line="240" w:lineRule="auto"/>
        <w:rPr>
          <w:rFonts w:ascii="Arial" w:eastAsia="Times New Roman" w:hAnsi="Arial" w:cs="Arial"/>
          <w:color w:val="355453"/>
          <w:sz w:val="24"/>
          <w:szCs w:val="24"/>
          <w:lang w:val="en-IN" w:eastAsia="en-IN"/>
        </w:rPr>
      </w:pPr>
      <w:r w:rsidRPr="00E92DD2">
        <w:rPr>
          <w:rFonts w:ascii="Arial" w:eastAsia="Times New Roman" w:hAnsi="Arial" w:cs="Arial"/>
          <w:color w:val="355453"/>
          <w:sz w:val="24"/>
          <w:szCs w:val="24"/>
          <w:lang w:val="en-IN" w:eastAsia="en-IN"/>
        </w:rPr>
        <w:t xml:space="preserve">Transitional </w:t>
      </w:r>
      <w:proofErr w:type="gramStart"/>
      <w:r w:rsidRPr="00E92DD2">
        <w:rPr>
          <w:rFonts w:ascii="Arial" w:eastAsia="Times New Roman" w:hAnsi="Arial" w:cs="Arial"/>
          <w:color w:val="355453"/>
          <w:sz w:val="24"/>
          <w:szCs w:val="24"/>
          <w:lang w:val="en-IN" w:eastAsia="en-IN"/>
        </w:rPr>
        <w:t>Doctype</w:t>
      </w:r>
      <w:r w:rsidR="00FA5D3A">
        <w:rPr>
          <w:rFonts w:ascii="Arial" w:eastAsia="Times New Roman" w:hAnsi="Arial" w:cs="Arial"/>
          <w:color w:val="355453"/>
          <w:sz w:val="24"/>
          <w:szCs w:val="24"/>
          <w:lang w:val="en-IN" w:eastAsia="en-IN"/>
        </w:rPr>
        <w:t xml:space="preserve"> :</w:t>
      </w:r>
      <w:proofErr w:type="gramEnd"/>
      <w:r w:rsidR="00FA5D3A">
        <w:rPr>
          <w:rFonts w:ascii="Arial" w:eastAsia="Times New Roman" w:hAnsi="Arial" w:cs="Arial"/>
          <w:color w:val="355453"/>
          <w:sz w:val="24"/>
          <w:szCs w:val="24"/>
          <w:lang w:val="en-IN" w:eastAsia="en-IN"/>
        </w:rPr>
        <w:t xml:space="preserve"> </w:t>
      </w:r>
      <w:r w:rsidR="00FA5D3A" w:rsidRPr="00FA5D3A">
        <w:rPr>
          <w:rFonts w:ascii="Arial" w:eastAsia="Times New Roman" w:hAnsi="Arial" w:cs="Arial"/>
          <w:color w:val="355453"/>
          <w:sz w:val="24"/>
          <w:szCs w:val="24"/>
          <w:lang w:val="en-IN" w:eastAsia="en-IN"/>
        </w:rPr>
        <w:t>Used for web pages that include attributes and elements that W3C expects to phase out as CSS support grows</w:t>
      </w:r>
    </w:p>
    <w:p w14:paraId="603E223A" w14:textId="56B87A5C" w:rsidR="00E92DD2" w:rsidRPr="00E92DD2" w:rsidRDefault="00E92DD2" w:rsidP="00E92DD2">
      <w:pPr>
        <w:numPr>
          <w:ilvl w:val="0"/>
          <w:numId w:val="1"/>
        </w:numPr>
        <w:spacing w:before="100" w:beforeAutospacing="1" w:after="100" w:afterAutospacing="1" w:line="240" w:lineRule="auto"/>
        <w:rPr>
          <w:rFonts w:ascii="Arial" w:eastAsia="Times New Roman" w:hAnsi="Arial" w:cs="Arial"/>
          <w:color w:val="355453"/>
          <w:sz w:val="24"/>
          <w:szCs w:val="24"/>
          <w:lang w:val="en-IN" w:eastAsia="en-IN"/>
        </w:rPr>
      </w:pPr>
      <w:r w:rsidRPr="00E92DD2">
        <w:rPr>
          <w:rFonts w:ascii="Arial" w:eastAsia="Times New Roman" w:hAnsi="Arial" w:cs="Arial"/>
          <w:color w:val="355453"/>
          <w:sz w:val="24"/>
          <w:szCs w:val="24"/>
          <w:lang w:val="en-IN" w:eastAsia="en-IN"/>
        </w:rPr>
        <w:t xml:space="preserve">Frameset </w:t>
      </w:r>
      <w:proofErr w:type="gramStart"/>
      <w:r w:rsidRPr="00E92DD2">
        <w:rPr>
          <w:rFonts w:ascii="Arial" w:eastAsia="Times New Roman" w:hAnsi="Arial" w:cs="Arial"/>
          <w:color w:val="355453"/>
          <w:sz w:val="24"/>
          <w:szCs w:val="24"/>
          <w:lang w:val="en-IN" w:eastAsia="en-IN"/>
        </w:rPr>
        <w:t>Doctype</w:t>
      </w:r>
      <w:r w:rsidR="00FA5D3A">
        <w:rPr>
          <w:rFonts w:ascii="Arial" w:eastAsia="Times New Roman" w:hAnsi="Arial" w:cs="Arial"/>
          <w:color w:val="355453"/>
          <w:sz w:val="24"/>
          <w:szCs w:val="24"/>
          <w:lang w:val="en-IN" w:eastAsia="en-IN"/>
        </w:rPr>
        <w:t xml:space="preserve"> :</w:t>
      </w:r>
      <w:proofErr w:type="gramEnd"/>
      <w:r w:rsidR="00FA5D3A">
        <w:rPr>
          <w:rFonts w:ascii="Arial" w:eastAsia="Times New Roman" w:hAnsi="Arial" w:cs="Arial"/>
          <w:color w:val="355453"/>
          <w:sz w:val="24"/>
          <w:szCs w:val="24"/>
          <w:lang w:val="en-IN" w:eastAsia="en-IN"/>
        </w:rPr>
        <w:t xml:space="preserve"> </w:t>
      </w:r>
    </w:p>
    <w:p w14:paraId="136E5586" w14:textId="77777777" w:rsidR="00E92DD2" w:rsidRPr="00E92DD2" w:rsidRDefault="00E92DD2" w:rsidP="00E92DD2">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val="en-IN" w:eastAsia="en-IN"/>
        </w:rPr>
      </w:pPr>
      <w:r w:rsidRPr="00E92DD2">
        <w:rPr>
          <w:rFonts w:ascii="Arial" w:eastAsia="Times New Roman" w:hAnsi="Arial" w:cs="Arial"/>
          <w:b/>
          <w:bCs/>
          <w:color w:val="515151"/>
          <w:spacing w:val="2"/>
          <w:sz w:val="27"/>
          <w:szCs w:val="27"/>
          <w:lang w:val="en-IN" w:eastAsia="en-IN"/>
        </w:rPr>
        <w:t>How to optimize website assets loading?</w:t>
      </w:r>
    </w:p>
    <w:p w14:paraId="0AD3C15C" w14:textId="77777777" w:rsidR="00E92DD2" w:rsidRPr="00E92DD2" w:rsidRDefault="00E92DD2" w:rsidP="00E92DD2">
      <w:pPr>
        <w:spacing w:before="100" w:beforeAutospacing="1" w:after="100" w:afterAutospacing="1" w:line="240" w:lineRule="auto"/>
        <w:rPr>
          <w:rFonts w:ascii="Arial" w:eastAsia="Times New Roman" w:hAnsi="Arial" w:cs="Arial"/>
          <w:color w:val="355453"/>
          <w:spacing w:val="2"/>
          <w:sz w:val="24"/>
          <w:szCs w:val="24"/>
          <w:lang w:val="en-IN" w:eastAsia="en-IN"/>
        </w:rPr>
      </w:pPr>
      <w:r w:rsidRPr="00E92DD2">
        <w:rPr>
          <w:rFonts w:ascii="Arial" w:eastAsia="Times New Roman" w:hAnsi="Arial" w:cs="Arial"/>
          <w:color w:val="355453"/>
          <w:spacing w:val="2"/>
          <w:sz w:val="24"/>
          <w:szCs w:val="24"/>
          <w:lang w:val="en-IN" w:eastAsia="en-IN"/>
        </w:rPr>
        <w:t xml:space="preserve">To optimize website load </w:t>
      </w:r>
      <w:proofErr w:type="gramStart"/>
      <w:r w:rsidRPr="00E92DD2">
        <w:rPr>
          <w:rFonts w:ascii="Arial" w:eastAsia="Times New Roman" w:hAnsi="Arial" w:cs="Arial"/>
          <w:color w:val="355453"/>
          <w:spacing w:val="2"/>
          <w:sz w:val="24"/>
          <w:szCs w:val="24"/>
          <w:lang w:val="en-IN" w:eastAsia="en-IN"/>
        </w:rPr>
        <w:t>time</w:t>
      </w:r>
      <w:proofErr w:type="gramEnd"/>
      <w:r w:rsidRPr="00E92DD2">
        <w:rPr>
          <w:rFonts w:ascii="Arial" w:eastAsia="Times New Roman" w:hAnsi="Arial" w:cs="Arial"/>
          <w:color w:val="355453"/>
          <w:spacing w:val="2"/>
          <w:sz w:val="24"/>
          <w:szCs w:val="24"/>
          <w:lang w:val="en-IN" w:eastAsia="en-IN"/>
        </w:rPr>
        <w:t xml:space="preserve"> we need to optimize its asset loading and for that:</w:t>
      </w:r>
    </w:p>
    <w:p w14:paraId="78ADAB6D" w14:textId="77777777" w:rsidR="00E92DD2" w:rsidRPr="00E92DD2" w:rsidRDefault="00E92DD2" w:rsidP="00E92DD2">
      <w:pPr>
        <w:numPr>
          <w:ilvl w:val="0"/>
          <w:numId w:val="2"/>
        </w:numPr>
        <w:spacing w:before="100" w:beforeAutospacing="1" w:after="100" w:afterAutospacing="1" w:line="240" w:lineRule="auto"/>
        <w:rPr>
          <w:rFonts w:ascii="Arial" w:eastAsia="Times New Roman" w:hAnsi="Arial" w:cs="Arial"/>
          <w:color w:val="355453"/>
          <w:sz w:val="24"/>
          <w:szCs w:val="24"/>
          <w:lang w:val="en-IN" w:eastAsia="en-IN"/>
        </w:rPr>
      </w:pPr>
      <w:r w:rsidRPr="00E92DD2">
        <w:rPr>
          <w:rFonts w:ascii="Arial" w:eastAsia="Times New Roman" w:hAnsi="Arial" w:cs="Arial"/>
          <w:b/>
          <w:bCs/>
          <w:color w:val="355453"/>
          <w:sz w:val="24"/>
          <w:szCs w:val="24"/>
          <w:lang w:val="en-IN" w:eastAsia="en-IN"/>
        </w:rPr>
        <w:t>CDN hosting</w:t>
      </w:r>
      <w:r w:rsidRPr="00E92DD2">
        <w:rPr>
          <w:rFonts w:ascii="Arial" w:eastAsia="Times New Roman" w:hAnsi="Arial" w:cs="Arial"/>
          <w:color w:val="355453"/>
          <w:sz w:val="24"/>
          <w:szCs w:val="24"/>
          <w:lang w:val="en-IN" w:eastAsia="en-IN"/>
        </w:rPr>
        <w:t> - A CDN or content delivery network is geographically distributed servers to help reduce latency.</w:t>
      </w:r>
    </w:p>
    <w:p w14:paraId="39967FF7" w14:textId="77777777" w:rsidR="00E92DD2" w:rsidRPr="00E92DD2" w:rsidRDefault="00E92DD2" w:rsidP="00E92DD2">
      <w:pPr>
        <w:numPr>
          <w:ilvl w:val="0"/>
          <w:numId w:val="2"/>
        </w:numPr>
        <w:spacing w:before="100" w:beforeAutospacing="1" w:after="100" w:afterAutospacing="1" w:line="240" w:lineRule="auto"/>
        <w:rPr>
          <w:rFonts w:ascii="Arial" w:eastAsia="Times New Roman" w:hAnsi="Arial" w:cs="Arial"/>
          <w:color w:val="355453"/>
          <w:sz w:val="24"/>
          <w:szCs w:val="24"/>
          <w:lang w:val="en-IN" w:eastAsia="en-IN"/>
        </w:rPr>
      </w:pPr>
      <w:r w:rsidRPr="00E92DD2">
        <w:rPr>
          <w:rFonts w:ascii="Arial" w:eastAsia="Times New Roman" w:hAnsi="Arial" w:cs="Arial"/>
          <w:b/>
          <w:bCs/>
          <w:color w:val="355453"/>
          <w:sz w:val="24"/>
          <w:szCs w:val="24"/>
          <w:lang w:val="en-IN" w:eastAsia="en-IN"/>
        </w:rPr>
        <w:t>File compression</w:t>
      </w:r>
      <w:r w:rsidRPr="00E92DD2">
        <w:rPr>
          <w:rFonts w:ascii="Arial" w:eastAsia="Times New Roman" w:hAnsi="Arial" w:cs="Arial"/>
          <w:color w:val="355453"/>
          <w:sz w:val="24"/>
          <w:szCs w:val="24"/>
          <w:lang w:val="en-IN" w:eastAsia="en-IN"/>
        </w:rPr>
        <w:t> - This is a method that helps to reduce the size of an asset to reduce the data transfer</w:t>
      </w:r>
    </w:p>
    <w:p w14:paraId="5DB7FAE0" w14:textId="77777777" w:rsidR="00E92DD2" w:rsidRPr="00E92DD2" w:rsidRDefault="00E92DD2" w:rsidP="00E92DD2">
      <w:pPr>
        <w:numPr>
          <w:ilvl w:val="0"/>
          <w:numId w:val="2"/>
        </w:numPr>
        <w:spacing w:before="100" w:beforeAutospacing="1" w:after="100" w:afterAutospacing="1" w:line="240" w:lineRule="auto"/>
        <w:rPr>
          <w:rFonts w:ascii="Arial" w:eastAsia="Times New Roman" w:hAnsi="Arial" w:cs="Arial"/>
          <w:color w:val="355453"/>
          <w:sz w:val="24"/>
          <w:szCs w:val="24"/>
          <w:lang w:val="en-IN" w:eastAsia="en-IN"/>
        </w:rPr>
      </w:pPr>
      <w:r w:rsidRPr="00E92DD2">
        <w:rPr>
          <w:rFonts w:ascii="Arial" w:eastAsia="Times New Roman" w:hAnsi="Arial" w:cs="Arial"/>
          <w:b/>
          <w:bCs/>
          <w:color w:val="355453"/>
          <w:sz w:val="24"/>
          <w:szCs w:val="24"/>
          <w:lang w:val="en-IN" w:eastAsia="en-IN"/>
        </w:rPr>
        <w:t>File concatenation</w:t>
      </w:r>
      <w:r w:rsidRPr="00E92DD2">
        <w:rPr>
          <w:rFonts w:ascii="Arial" w:eastAsia="Times New Roman" w:hAnsi="Arial" w:cs="Arial"/>
          <w:color w:val="355453"/>
          <w:sz w:val="24"/>
          <w:szCs w:val="24"/>
          <w:lang w:val="en-IN" w:eastAsia="en-IN"/>
        </w:rPr>
        <w:t> - This reduces the number of HTTP calls</w:t>
      </w:r>
    </w:p>
    <w:p w14:paraId="76203C89" w14:textId="77777777" w:rsidR="00E92DD2" w:rsidRPr="00E92DD2" w:rsidRDefault="00E92DD2" w:rsidP="00E92DD2">
      <w:pPr>
        <w:numPr>
          <w:ilvl w:val="0"/>
          <w:numId w:val="2"/>
        </w:numPr>
        <w:spacing w:before="100" w:beforeAutospacing="1" w:after="100" w:afterAutospacing="1" w:line="240" w:lineRule="auto"/>
        <w:rPr>
          <w:rFonts w:ascii="Arial" w:eastAsia="Times New Roman" w:hAnsi="Arial" w:cs="Arial"/>
          <w:color w:val="355453"/>
          <w:sz w:val="24"/>
          <w:szCs w:val="24"/>
          <w:lang w:val="en-IN" w:eastAsia="en-IN"/>
        </w:rPr>
      </w:pPr>
      <w:r w:rsidRPr="00E92DD2">
        <w:rPr>
          <w:rFonts w:ascii="Arial" w:eastAsia="Times New Roman" w:hAnsi="Arial" w:cs="Arial"/>
          <w:b/>
          <w:bCs/>
          <w:color w:val="355453"/>
          <w:sz w:val="24"/>
          <w:szCs w:val="24"/>
          <w:lang w:val="en-IN" w:eastAsia="en-IN"/>
        </w:rPr>
        <w:t>Minify scripts</w:t>
      </w:r>
      <w:r w:rsidRPr="00E92DD2">
        <w:rPr>
          <w:rFonts w:ascii="Arial" w:eastAsia="Times New Roman" w:hAnsi="Arial" w:cs="Arial"/>
          <w:color w:val="355453"/>
          <w:sz w:val="24"/>
          <w:szCs w:val="24"/>
          <w:lang w:val="en-IN" w:eastAsia="en-IN"/>
        </w:rPr>
        <w:t xml:space="preserve"> - This reduces the overall file size of </w:t>
      </w:r>
      <w:proofErr w:type="spellStart"/>
      <w:r w:rsidRPr="00E92DD2">
        <w:rPr>
          <w:rFonts w:ascii="Arial" w:eastAsia="Times New Roman" w:hAnsi="Arial" w:cs="Arial"/>
          <w:color w:val="355453"/>
          <w:sz w:val="24"/>
          <w:szCs w:val="24"/>
          <w:lang w:val="en-IN" w:eastAsia="en-IN"/>
        </w:rPr>
        <w:t>js</w:t>
      </w:r>
      <w:proofErr w:type="spellEnd"/>
      <w:r w:rsidRPr="00E92DD2">
        <w:rPr>
          <w:rFonts w:ascii="Arial" w:eastAsia="Times New Roman" w:hAnsi="Arial" w:cs="Arial"/>
          <w:color w:val="355453"/>
          <w:sz w:val="24"/>
          <w:szCs w:val="24"/>
          <w:lang w:val="en-IN" w:eastAsia="en-IN"/>
        </w:rPr>
        <w:t xml:space="preserve"> and CSS files</w:t>
      </w:r>
    </w:p>
    <w:p w14:paraId="4DBF59D1" w14:textId="77777777" w:rsidR="00E92DD2" w:rsidRPr="00E92DD2" w:rsidRDefault="00E92DD2" w:rsidP="00E92DD2">
      <w:pPr>
        <w:numPr>
          <w:ilvl w:val="0"/>
          <w:numId w:val="2"/>
        </w:numPr>
        <w:spacing w:before="100" w:beforeAutospacing="1" w:after="100" w:afterAutospacing="1" w:line="240" w:lineRule="auto"/>
        <w:rPr>
          <w:rFonts w:ascii="Arial" w:eastAsia="Times New Roman" w:hAnsi="Arial" w:cs="Arial"/>
          <w:color w:val="355453"/>
          <w:sz w:val="24"/>
          <w:szCs w:val="24"/>
          <w:lang w:val="en-IN" w:eastAsia="en-IN"/>
        </w:rPr>
      </w:pPr>
      <w:r w:rsidRPr="00E92DD2">
        <w:rPr>
          <w:rFonts w:ascii="Arial" w:eastAsia="Times New Roman" w:hAnsi="Arial" w:cs="Arial"/>
          <w:b/>
          <w:bCs/>
          <w:color w:val="355453"/>
          <w:sz w:val="24"/>
          <w:szCs w:val="24"/>
          <w:lang w:val="en-IN" w:eastAsia="en-IN"/>
        </w:rPr>
        <w:t>Parallel downloads</w:t>
      </w:r>
      <w:r w:rsidRPr="00E92DD2">
        <w:rPr>
          <w:rFonts w:ascii="Arial" w:eastAsia="Times New Roman" w:hAnsi="Arial" w:cs="Arial"/>
          <w:color w:val="355453"/>
          <w:sz w:val="24"/>
          <w:szCs w:val="24"/>
          <w:lang w:val="en-IN" w:eastAsia="en-IN"/>
        </w:rPr>
        <w:t> - Hosting assets in multiple subdomains can help to bypass the download limit of 6 assets per domain of all modern browsers. This can be configured but most general users never modify these settings.</w:t>
      </w:r>
    </w:p>
    <w:p w14:paraId="40E57F1E" w14:textId="77777777" w:rsidR="00E92DD2" w:rsidRPr="00E92DD2" w:rsidRDefault="00E92DD2" w:rsidP="00E92DD2">
      <w:pPr>
        <w:numPr>
          <w:ilvl w:val="0"/>
          <w:numId w:val="2"/>
        </w:numPr>
        <w:spacing w:before="100" w:beforeAutospacing="1" w:after="100" w:afterAutospacing="1" w:line="240" w:lineRule="auto"/>
        <w:rPr>
          <w:rFonts w:ascii="Arial" w:eastAsia="Times New Roman" w:hAnsi="Arial" w:cs="Arial"/>
          <w:color w:val="355453"/>
          <w:sz w:val="24"/>
          <w:szCs w:val="24"/>
          <w:lang w:val="en-IN" w:eastAsia="en-IN"/>
        </w:rPr>
      </w:pPr>
      <w:r w:rsidRPr="00E92DD2">
        <w:rPr>
          <w:rFonts w:ascii="Arial" w:eastAsia="Times New Roman" w:hAnsi="Arial" w:cs="Arial"/>
          <w:b/>
          <w:bCs/>
          <w:color w:val="355453"/>
          <w:sz w:val="24"/>
          <w:szCs w:val="24"/>
          <w:lang w:val="en-IN" w:eastAsia="en-IN"/>
        </w:rPr>
        <w:t>Lazy Loading</w:t>
      </w:r>
      <w:r w:rsidRPr="00E92DD2">
        <w:rPr>
          <w:rFonts w:ascii="Arial" w:eastAsia="Times New Roman" w:hAnsi="Arial" w:cs="Arial"/>
          <w:color w:val="355453"/>
          <w:sz w:val="24"/>
          <w:szCs w:val="24"/>
          <w:lang w:val="en-IN" w:eastAsia="en-IN"/>
        </w:rPr>
        <w:t> - Instead of loading all the assets at once, the non-critical assets can be loaded on a need basis.</w:t>
      </w:r>
    </w:p>
    <w:p w14:paraId="01EFF102" w14:textId="7C6EBFE6" w:rsidR="00503198" w:rsidRDefault="00000000"/>
    <w:p w14:paraId="79BEC948" w14:textId="77777777" w:rsidR="00E92DD2" w:rsidRDefault="00E92DD2" w:rsidP="00E92DD2">
      <w:pPr>
        <w:pStyle w:val="Heading3"/>
        <w:shd w:val="clear" w:color="auto" w:fill="FFFFFF"/>
        <w:rPr>
          <w:rFonts w:ascii="Arial" w:hAnsi="Arial" w:cs="Arial"/>
          <w:color w:val="515151"/>
          <w:spacing w:val="2"/>
        </w:rPr>
      </w:pPr>
      <w:r>
        <w:rPr>
          <w:rFonts w:ascii="Arial" w:hAnsi="Arial" w:cs="Arial"/>
          <w:color w:val="515151"/>
          <w:spacing w:val="2"/>
        </w:rPr>
        <w:t>What are void elements in HTML?</w:t>
      </w:r>
    </w:p>
    <w:p w14:paraId="273CC133" w14:textId="4347742D" w:rsidR="00E92DD2" w:rsidRDefault="00E92DD2" w:rsidP="00E92DD2">
      <w:pPr>
        <w:pStyle w:val="NormalWeb"/>
        <w:rPr>
          <w:rFonts w:ascii="Arial" w:hAnsi="Arial" w:cs="Arial"/>
          <w:color w:val="355453"/>
          <w:spacing w:val="2"/>
        </w:rPr>
      </w:pPr>
      <w:r>
        <w:rPr>
          <w:rFonts w:ascii="Arial" w:hAnsi="Arial" w:cs="Arial"/>
          <w:color w:val="355453"/>
          <w:spacing w:val="2"/>
        </w:rPr>
        <w:t xml:space="preserve">HTML elements which do not have closing tags or do not need to be closed are Void elements. For </w:t>
      </w:r>
      <w:proofErr w:type="gramStart"/>
      <w:r>
        <w:rPr>
          <w:rFonts w:ascii="Arial" w:hAnsi="Arial" w:cs="Arial"/>
          <w:color w:val="355453"/>
          <w:spacing w:val="2"/>
        </w:rPr>
        <w:t>Example</w:t>
      </w:r>
      <w:proofErr w:type="gramEnd"/>
      <w:r>
        <w:rPr>
          <w:rFonts w:ascii="Arial" w:hAnsi="Arial" w:cs="Arial"/>
          <w:color w:val="355453"/>
          <w:spacing w:val="2"/>
        </w:rPr>
        <w:t xml:space="preserve"> &lt;</w:t>
      </w:r>
      <w:proofErr w:type="spellStart"/>
      <w:r>
        <w:rPr>
          <w:rFonts w:ascii="Arial" w:hAnsi="Arial" w:cs="Arial"/>
          <w:color w:val="355453"/>
          <w:spacing w:val="2"/>
        </w:rPr>
        <w:t>br</w:t>
      </w:r>
      <w:proofErr w:type="spellEnd"/>
      <w:r>
        <w:rPr>
          <w:rFonts w:ascii="Arial" w:hAnsi="Arial" w:cs="Arial"/>
          <w:color w:val="355453"/>
          <w:spacing w:val="2"/>
        </w:rPr>
        <w:t xml:space="preserve"> /&gt;, &lt;</w:t>
      </w:r>
      <w:proofErr w:type="spellStart"/>
      <w:r>
        <w:rPr>
          <w:rFonts w:ascii="Arial" w:hAnsi="Arial" w:cs="Arial"/>
          <w:color w:val="355453"/>
          <w:spacing w:val="2"/>
        </w:rPr>
        <w:t>img</w:t>
      </w:r>
      <w:proofErr w:type="spellEnd"/>
      <w:r>
        <w:rPr>
          <w:rFonts w:ascii="Arial" w:hAnsi="Arial" w:cs="Arial"/>
          <w:color w:val="355453"/>
          <w:spacing w:val="2"/>
        </w:rPr>
        <w:t xml:space="preserve"> /&gt;, &lt;hr /&gt;, etc.</w:t>
      </w:r>
      <w:r>
        <w:rPr>
          <w:rFonts w:ascii="Arial" w:hAnsi="Arial" w:cs="Arial"/>
          <w:color w:val="355453"/>
          <w:spacing w:val="2"/>
        </w:rPr>
        <w:br/>
      </w:r>
    </w:p>
    <w:p w14:paraId="7A752B15" w14:textId="77777777" w:rsidR="00E92DD2" w:rsidRDefault="00E92DD2" w:rsidP="00E92DD2">
      <w:pPr>
        <w:pStyle w:val="Heading3"/>
        <w:shd w:val="clear" w:color="auto" w:fill="FFFFFF"/>
        <w:rPr>
          <w:rFonts w:ascii="Arial" w:hAnsi="Arial" w:cs="Arial"/>
          <w:color w:val="515151"/>
          <w:spacing w:val="2"/>
        </w:rPr>
      </w:pPr>
      <w:r>
        <w:rPr>
          <w:rFonts w:ascii="Arial" w:hAnsi="Arial" w:cs="Arial"/>
          <w:color w:val="515151"/>
          <w:spacing w:val="2"/>
        </w:rPr>
        <w:t>What are HTML Entities?</w:t>
      </w:r>
    </w:p>
    <w:p w14:paraId="7C02C92C" w14:textId="77777777" w:rsidR="00E92DD2" w:rsidRDefault="00E92DD2" w:rsidP="00E92DD2">
      <w:pPr>
        <w:pStyle w:val="NormalWeb"/>
        <w:rPr>
          <w:rFonts w:ascii="Arial" w:hAnsi="Arial" w:cs="Arial"/>
          <w:color w:val="355453"/>
          <w:spacing w:val="2"/>
        </w:rPr>
      </w:pPr>
      <w:r>
        <w:rPr>
          <w:rFonts w:ascii="Arial" w:hAnsi="Arial" w:cs="Arial"/>
          <w:color w:val="355453"/>
          <w:spacing w:val="2"/>
        </w:rPr>
        <w:t xml:space="preserve">In HTML some characters are reserved like ‘&lt;’, ‘&gt;’, ‘/’, etc. To use these characters in our webpage we need to use the character entities called HTML Entities. Below are a few </w:t>
      </w:r>
      <w:proofErr w:type="gramStart"/>
      <w:r>
        <w:rPr>
          <w:rFonts w:ascii="Arial" w:hAnsi="Arial" w:cs="Arial"/>
          <w:color w:val="355453"/>
          <w:spacing w:val="2"/>
        </w:rPr>
        <w:t>mapping</w:t>
      </w:r>
      <w:proofErr w:type="gramEnd"/>
      <w:r>
        <w:rPr>
          <w:rFonts w:ascii="Arial" w:hAnsi="Arial" w:cs="Arial"/>
          <w:color w:val="355453"/>
          <w:spacing w:val="2"/>
        </w:rPr>
        <w:t xml:space="preserve"> between the reserved character and its respective entity character to be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4"/>
        <w:gridCol w:w="3840"/>
        <w:gridCol w:w="1579"/>
      </w:tblGrid>
      <w:tr w:rsidR="00E92DD2" w14:paraId="6AEC3916" w14:textId="77777777" w:rsidTr="00E92DD2">
        <w:trPr>
          <w:tblHeader/>
          <w:tblCellSpacing w:w="15" w:type="dxa"/>
        </w:trPr>
        <w:tc>
          <w:tcPr>
            <w:tcW w:w="0" w:type="auto"/>
            <w:shd w:val="clear" w:color="auto" w:fill="CDD5E4"/>
            <w:noWrap/>
            <w:vAlign w:val="center"/>
            <w:hideMark/>
          </w:tcPr>
          <w:p w14:paraId="11ECA9A1" w14:textId="77777777" w:rsidR="00E92DD2" w:rsidRDefault="00E92DD2">
            <w:pPr>
              <w:rPr>
                <w:rFonts w:ascii="Arial" w:hAnsi="Arial" w:cs="Arial"/>
                <w:b/>
                <w:bCs/>
              </w:rPr>
            </w:pPr>
            <w:r>
              <w:rPr>
                <w:rFonts w:ascii="Arial" w:hAnsi="Arial" w:cs="Arial"/>
                <w:b/>
                <w:bCs/>
              </w:rPr>
              <w:t>Character</w:t>
            </w:r>
          </w:p>
        </w:tc>
        <w:tc>
          <w:tcPr>
            <w:tcW w:w="0" w:type="auto"/>
            <w:shd w:val="clear" w:color="auto" w:fill="CDD5E4"/>
            <w:noWrap/>
            <w:vAlign w:val="center"/>
            <w:hideMark/>
          </w:tcPr>
          <w:p w14:paraId="3F3436B7" w14:textId="77777777" w:rsidR="00E92DD2" w:rsidRDefault="00E92DD2">
            <w:pPr>
              <w:rPr>
                <w:rFonts w:ascii="Arial" w:hAnsi="Arial" w:cs="Arial"/>
                <w:b/>
                <w:bCs/>
              </w:rPr>
            </w:pPr>
            <w:r>
              <w:rPr>
                <w:rFonts w:ascii="Arial" w:hAnsi="Arial" w:cs="Arial"/>
                <w:b/>
                <w:bCs/>
              </w:rPr>
              <w:t>Entity Name</w:t>
            </w:r>
          </w:p>
        </w:tc>
        <w:tc>
          <w:tcPr>
            <w:tcW w:w="0" w:type="auto"/>
            <w:shd w:val="clear" w:color="auto" w:fill="CDD5E4"/>
            <w:noWrap/>
            <w:vAlign w:val="center"/>
            <w:hideMark/>
          </w:tcPr>
          <w:p w14:paraId="5123F148" w14:textId="77777777" w:rsidR="00E92DD2" w:rsidRDefault="00E92DD2">
            <w:pPr>
              <w:rPr>
                <w:rFonts w:ascii="Arial" w:hAnsi="Arial" w:cs="Arial"/>
                <w:b/>
                <w:bCs/>
              </w:rPr>
            </w:pPr>
            <w:r>
              <w:rPr>
                <w:rFonts w:ascii="Arial" w:hAnsi="Arial" w:cs="Arial"/>
                <w:b/>
                <w:bCs/>
              </w:rPr>
              <w:t>Entity Number</w:t>
            </w:r>
          </w:p>
        </w:tc>
      </w:tr>
      <w:tr w:rsidR="00E92DD2" w14:paraId="22A69784" w14:textId="77777777" w:rsidTr="00E92DD2">
        <w:trPr>
          <w:tblCellSpacing w:w="15" w:type="dxa"/>
        </w:trPr>
        <w:tc>
          <w:tcPr>
            <w:tcW w:w="0" w:type="auto"/>
            <w:shd w:val="clear" w:color="auto" w:fill="F2F6FD"/>
            <w:vAlign w:val="center"/>
            <w:hideMark/>
          </w:tcPr>
          <w:p w14:paraId="0356EA58" w14:textId="77777777" w:rsidR="00E92DD2" w:rsidRDefault="00E92DD2">
            <w:pPr>
              <w:rPr>
                <w:rFonts w:ascii="Arial" w:hAnsi="Arial" w:cs="Arial"/>
              </w:rPr>
            </w:pPr>
            <w:r>
              <w:rPr>
                <w:rFonts w:ascii="Arial" w:hAnsi="Arial" w:cs="Arial"/>
              </w:rPr>
              <w:t>&lt;</w:t>
            </w:r>
          </w:p>
        </w:tc>
        <w:tc>
          <w:tcPr>
            <w:tcW w:w="0" w:type="auto"/>
            <w:shd w:val="clear" w:color="auto" w:fill="F2F6FD"/>
            <w:vAlign w:val="center"/>
            <w:hideMark/>
          </w:tcPr>
          <w:p w14:paraId="3868F46E" w14:textId="77777777" w:rsidR="00E92DD2" w:rsidRDefault="00E92DD2">
            <w:pPr>
              <w:rPr>
                <w:rFonts w:ascii="Arial" w:hAnsi="Arial" w:cs="Arial"/>
              </w:rPr>
            </w:pPr>
            <w:r>
              <w:rPr>
                <w:rFonts w:ascii="Arial" w:hAnsi="Arial" w:cs="Arial"/>
              </w:rPr>
              <w:t>&amp;</w:t>
            </w:r>
            <w:proofErr w:type="spellStart"/>
            <w:proofErr w:type="gramStart"/>
            <w:r>
              <w:rPr>
                <w:rFonts w:ascii="Arial" w:hAnsi="Arial" w:cs="Arial"/>
              </w:rPr>
              <w:t>lt</w:t>
            </w:r>
            <w:proofErr w:type="spellEnd"/>
            <w:proofErr w:type="gramEnd"/>
            <w:r>
              <w:rPr>
                <w:rFonts w:ascii="Arial" w:hAnsi="Arial" w:cs="Arial"/>
              </w:rPr>
              <w:t>;</w:t>
            </w:r>
          </w:p>
        </w:tc>
        <w:tc>
          <w:tcPr>
            <w:tcW w:w="0" w:type="auto"/>
            <w:shd w:val="clear" w:color="auto" w:fill="F2F6FD"/>
            <w:vAlign w:val="center"/>
            <w:hideMark/>
          </w:tcPr>
          <w:p w14:paraId="2D75FE39" w14:textId="77777777" w:rsidR="00E92DD2" w:rsidRDefault="00E92DD2">
            <w:pPr>
              <w:rPr>
                <w:rFonts w:ascii="Arial" w:hAnsi="Arial" w:cs="Arial"/>
              </w:rPr>
            </w:pPr>
            <w:r>
              <w:rPr>
                <w:rFonts w:ascii="Arial" w:hAnsi="Arial" w:cs="Arial"/>
              </w:rPr>
              <w:t>&amp;#60;</w:t>
            </w:r>
          </w:p>
        </w:tc>
      </w:tr>
      <w:tr w:rsidR="00E92DD2" w14:paraId="1CF10F25" w14:textId="77777777" w:rsidTr="00E92DD2">
        <w:trPr>
          <w:tblCellSpacing w:w="15" w:type="dxa"/>
        </w:trPr>
        <w:tc>
          <w:tcPr>
            <w:tcW w:w="0" w:type="auto"/>
            <w:shd w:val="clear" w:color="auto" w:fill="E4EEFF"/>
            <w:vAlign w:val="center"/>
            <w:hideMark/>
          </w:tcPr>
          <w:p w14:paraId="6C0F6F61" w14:textId="77777777" w:rsidR="00E92DD2" w:rsidRDefault="00E92DD2">
            <w:pPr>
              <w:rPr>
                <w:rFonts w:ascii="Arial" w:hAnsi="Arial" w:cs="Arial"/>
              </w:rPr>
            </w:pPr>
            <w:r>
              <w:rPr>
                <w:rFonts w:ascii="Arial" w:hAnsi="Arial" w:cs="Arial"/>
              </w:rPr>
              <w:lastRenderedPageBreak/>
              <w:t>&gt;</w:t>
            </w:r>
          </w:p>
        </w:tc>
        <w:tc>
          <w:tcPr>
            <w:tcW w:w="0" w:type="auto"/>
            <w:shd w:val="clear" w:color="auto" w:fill="E4EEFF"/>
            <w:vAlign w:val="center"/>
            <w:hideMark/>
          </w:tcPr>
          <w:p w14:paraId="2730C092" w14:textId="77777777" w:rsidR="00E92DD2" w:rsidRDefault="00E92DD2">
            <w:pPr>
              <w:rPr>
                <w:rFonts w:ascii="Arial" w:hAnsi="Arial" w:cs="Arial"/>
              </w:rPr>
            </w:pPr>
            <w:r>
              <w:rPr>
                <w:rFonts w:ascii="Arial" w:hAnsi="Arial" w:cs="Arial"/>
              </w:rPr>
              <w:t>&amp;</w:t>
            </w:r>
            <w:proofErr w:type="spellStart"/>
            <w:proofErr w:type="gramStart"/>
            <w:r>
              <w:rPr>
                <w:rFonts w:ascii="Arial" w:hAnsi="Arial" w:cs="Arial"/>
              </w:rPr>
              <w:t>gt</w:t>
            </w:r>
            <w:proofErr w:type="spellEnd"/>
            <w:proofErr w:type="gramEnd"/>
            <w:r>
              <w:rPr>
                <w:rFonts w:ascii="Arial" w:hAnsi="Arial" w:cs="Arial"/>
              </w:rPr>
              <w:t>;</w:t>
            </w:r>
          </w:p>
        </w:tc>
        <w:tc>
          <w:tcPr>
            <w:tcW w:w="0" w:type="auto"/>
            <w:shd w:val="clear" w:color="auto" w:fill="E4EEFF"/>
            <w:vAlign w:val="center"/>
            <w:hideMark/>
          </w:tcPr>
          <w:p w14:paraId="14585CE9" w14:textId="77777777" w:rsidR="00E92DD2" w:rsidRDefault="00E92DD2">
            <w:pPr>
              <w:rPr>
                <w:rFonts w:ascii="Arial" w:hAnsi="Arial" w:cs="Arial"/>
              </w:rPr>
            </w:pPr>
            <w:r>
              <w:rPr>
                <w:rFonts w:ascii="Arial" w:hAnsi="Arial" w:cs="Arial"/>
              </w:rPr>
              <w:t>&amp;#62;</w:t>
            </w:r>
          </w:p>
        </w:tc>
      </w:tr>
      <w:tr w:rsidR="00E92DD2" w14:paraId="33A868BB" w14:textId="77777777" w:rsidTr="00E92DD2">
        <w:trPr>
          <w:tblCellSpacing w:w="15" w:type="dxa"/>
        </w:trPr>
        <w:tc>
          <w:tcPr>
            <w:tcW w:w="0" w:type="auto"/>
            <w:shd w:val="clear" w:color="auto" w:fill="F2F6FD"/>
            <w:vAlign w:val="center"/>
            <w:hideMark/>
          </w:tcPr>
          <w:p w14:paraId="66DEB044" w14:textId="77777777" w:rsidR="00E92DD2" w:rsidRDefault="00E92DD2">
            <w:pPr>
              <w:rPr>
                <w:rFonts w:ascii="Arial" w:hAnsi="Arial" w:cs="Arial"/>
              </w:rPr>
            </w:pPr>
            <w:r>
              <w:rPr>
                <w:rFonts w:ascii="Arial" w:hAnsi="Arial" w:cs="Arial"/>
              </w:rPr>
              <w:t>&amp;</w:t>
            </w:r>
          </w:p>
        </w:tc>
        <w:tc>
          <w:tcPr>
            <w:tcW w:w="0" w:type="auto"/>
            <w:shd w:val="clear" w:color="auto" w:fill="F2F6FD"/>
            <w:vAlign w:val="center"/>
            <w:hideMark/>
          </w:tcPr>
          <w:p w14:paraId="081D18E4" w14:textId="77777777" w:rsidR="00E92DD2" w:rsidRDefault="00E92DD2">
            <w:pPr>
              <w:rPr>
                <w:rFonts w:ascii="Arial" w:hAnsi="Arial" w:cs="Arial"/>
              </w:rPr>
            </w:pPr>
            <w:r>
              <w:rPr>
                <w:rFonts w:ascii="Arial" w:hAnsi="Arial" w:cs="Arial"/>
              </w:rPr>
              <w:t>&amp;</w:t>
            </w:r>
            <w:proofErr w:type="gramStart"/>
            <w:r>
              <w:rPr>
                <w:rFonts w:ascii="Arial" w:hAnsi="Arial" w:cs="Arial"/>
              </w:rPr>
              <w:t>amp</w:t>
            </w:r>
            <w:proofErr w:type="gramEnd"/>
            <w:r>
              <w:rPr>
                <w:rFonts w:ascii="Arial" w:hAnsi="Arial" w:cs="Arial"/>
              </w:rPr>
              <w:t>;</w:t>
            </w:r>
          </w:p>
        </w:tc>
        <w:tc>
          <w:tcPr>
            <w:tcW w:w="0" w:type="auto"/>
            <w:shd w:val="clear" w:color="auto" w:fill="F2F6FD"/>
            <w:vAlign w:val="center"/>
            <w:hideMark/>
          </w:tcPr>
          <w:p w14:paraId="5F50A3CA" w14:textId="77777777" w:rsidR="00E92DD2" w:rsidRDefault="00E92DD2">
            <w:pPr>
              <w:rPr>
                <w:rFonts w:ascii="Arial" w:hAnsi="Arial" w:cs="Arial"/>
              </w:rPr>
            </w:pPr>
            <w:r>
              <w:rPr>
                <w:rFonts w:ascii="Arial" w:hAnsi="Arial" w:cs="Arial"/>
              </w:rPr>
              <w:t>&amp;#38;</w:t>
            </w:r>
          </w:p>
        </w:tc>
      </w:tr>
      <w:tr w:rsidR="00E92DD2" w14:paraId="28436E60" w14:textId="77777777" w:rsidTr="00E92DD2">
        <w:trPr>
          <w:tblCellSpacing w:w="15" w:type="dxa"/>
        </w:trPr>
        <w:tc>
          <w:tcPr>
            <w:tcW w:w="0" w:type="auto"/>
            <w:shd w:val="clear" w:color="auto" w:fill="E4EEFF"/>
            <w:vAlign w:val="center"/>
            <w:hideMark/>
          </w:tcPr>
          <w:p w14:paraId="5EC69A6F" w14:textId="77777777" w:rsidR="00E92DD2" w:rsidRDefault="00E92DD2">
            <w:pPr>
              <w:rPr>
                <w:rFonts w:ascii="Arial" w:hAnsi="Arial" w:cs="Arial"/>
              </w:rPr>
            </w:pPr>
            <w:r>
              <w:rPr>
                <w:rFonts w:ascii="Arial" w:hAnsi="Arial" w:cs="Arial"/>
              </w:rPr>
              <w:t xml:space="preserve">(non-breaking space) </w:t>
            </w:r>
            <w:proofErr w:type="spellStart"/>
            <w:r>
              <w:rPr>
                <w:rFonts w:ascii="Arial" w:hAnsi="Arial" w:cs="Arial"/>
              </w:rPr>
              <w:t>Eg.</w:t>
            </w:r>
            <w:proofErr w:type="spellEnd"/>
            <w:r>
              <w:rPr>
                <w:rFonts w:ascii="Arial" w:hAnsi="Arial" w:cs="Arial"/>
              </w:rPr>
              <w:t xml:space="preserve"> </w:t>
            </w:r>
            <w:proofErr w:type="gramStart"/>
            <w:r>
              <w:rPr>
                <w:rFonts w:ascii="Arial" w:hAnsi="Arial" w:cs="Arial"/>
              </w:rPr>
              <w:t>10  PM</w:t>
            </w:r>
            <w:proofErr w:type="gramEnd"/>
          </w:p>
        </w:tc>
        <w:tc>
          <w:tcPr>
            <w:tcW w:w="0" w:type="auto"/>
            <w:shd w:val="clear" w:color="auto" w:fill="E4EEFF"/>
            <w:vAlign w:val="center"/>
            <w:hideMark/>
          </w:tcPr>
          <w:p w14:paraId="041F7FA0" w14:textId="77777777" w:rsidR="00E92DD2" w:rsidRDefault="00E92DD2">
            <w:pPr>
              <w:rPr>
                <w:rFonts w:ascii="Arial" w:hAnsi="Arial" w:cs="Arial"/>
              </w:rPr>
            </w:pPr>
            <w:r>
              <w:rPr>
                <w:rFonts w:ascii="Arial" w:hAnsi="Arial" w:cs="Arial"/>
              </w:rPr>
              <w:t>&amp;</w:t>
            </w:r>
            <w:proofErr w:type="spellStart"/>
            <w:proofErr w:type="gramStart"/>
            <w:r>
              <w:rPr>
                <w:rFonts w:ascii="Arial" w:hAnsi="Arial" w:cs="Arial"/>
              </w:rPr>
              <w:t>nbsp</w:t>
            </w:r>
            <w:proofErr w:type="spellEnd"/>
            <w:proofErr w:type="gramEnd"/>
            <w:r>
              <w:rPr>
                <w:rFonts w:ascii="Arial" w:hAnsi="Arial" w:cs="Arial"/>
              </w:rPr>
              <w:t xml:space="preserve">; </w:t>
            </w:r>
            <w:proofErr w:type="spellStart"/>
            <w:r>
              <w:rPr>
                <w:rFonts w:ascii="Arial" w:hAnsi="Arial" w:cs="Arial"/>
              </w:rPr>
              <w:t>Eg.</w:t>
            </w:r>
            <w:proofErr w:type="spellEnd"/>
            <w:r>
              <w:rPr>
                <w:rFonts w:ascii="Arial" w:hAnsi="Arial" w:cs="Arial"/>
              </w:rPr>
              <w:t xml:space="preserve"> &lt;p&gt;10&amp;nbsp&amp;nbspPM&lt;/p&gt;</w:t>
            </w:r>
          </w:p>
        </w:tc>
        <w:tc>
          <w:tcPr>
            <w:tcW w:w="0" w:type="auto"/>
            <w:shd w:val="clear" w:color="auto" w:fill="E4EEFF"/>
            <w:vAlign w:val="center"/>
            <w:hideMark/>
          </w:tcPr>
          <w:p w14:paraId="476FD4CC" w14:textId="77777777" w:rsidR="00E92DD2" w:rsidRDefault="00E92DD2">
            <w:pPr>
              <w:rPr>
                <w:rFonts w:ascii="Arial" w:hAnsi="Arial" w:cs="Arial"/>
              </w:rPr>
            </w:pPr>
            <w:r>
              <w:rPr>
                <w:rFonts w:ascii="Arial" w:hAnsi="Arial" w:cs="Arial"/>
              </w:rPr>
              <w:t>&amp;#160;</w:t>
            </w:r>
          </w:p>
        </w:tc>
      </w:tr>
    </w:tbl>
    <w:p w14:paraId="3FC4C94D" w14:textId="049315AD" w:rsidR="00E92DD2" w:rsidRDefault="00E92DD2"/>
    <w:p w14:paraId="19B34AEB" w14:textId="2A2B75AF" w:rsidR="00E92DD2" w:rsidRDefault="00FA5D3A">
      <w:r>
        <w:t xml:space="preserve">Q) </w:t>
      </w:r>
      <w:r w:rsidRPr="00FA5D3A">
        <w:t>what is doctype in html</w:t>
      </w:r>
      <w:proofErr w:type="gramStart"/>
      <w:r w:rsidRPr="00FA5D3A">
        <w:t>5</w:t>
      </w:r>
      <w:r>
        <w:t xml:space="preserve"> ?</w:t>
      </w:r>
      <w:proofErr w:type="gramEnd"/>
      <w:r>
        <w:br/>
        <w:t xml:space="preserve">Ans : </w:t>
      </w:r>
      <w:r>
        <w:rPr>
          <w:rStyle w:val="first-token"/>
        </w:rPr>
        <w:t>The DOCTYPE declaration in HTML stands for Document Type Declaration.</w:t>
      </w:r>
      <w:r>
        <w:t xml:space="preserve"> It's an instruction at the very beginning of an HTML document that tells the web browser which version of HTML the code is written in.</w:t>
      </w:r>
    </w:p>
    <w:p w14:paraId="604E90AB" w14:textId="31242430" w:rsidR="00FA5D3A" w:rsidRDefault="00FA5D3A">
      <w:r>
        <w:rPr>
          <w:rStyle w:val="Strong"/>
        </w:rPr>
        <w:t>Informs the browser:</w:t>
      </w:r>
      <w:r>
        <w:t xml:space="preserve"> The DOCTYPE declaration helps the browser understand how to interpret the HTML code and render the webpage correctly.</w:t>
      </w:r>
    </w:p>
    <w:p w14:paraId="528D1D41" w14:textId="310D5221" w:rsidR="00FA5D3A" w:rsidRDefault="00FA5D3A">
      <w:r>
        <w:rPr>
          <w:rStyle w:val="Strong"/>
        </w:rPr>
        <w:t>Ensures consistency:</w:t>
      </w:r>
      <w:r>
        <w:t xml:space="preserve"> By knowing the HTML version, the browser can apply the appropriate rules for displaying the elements and styling on the webpage. This helps make sure the webpage looks consistent across different browsers.</w:t>
      </w:r>
    </w:p>
    <w:p w14:paraId="47CEBDAF" w14:textId="3CC0BA07" w:rsidR="009C2876" w:rsidRDefault="009C2876" w:rsidP="009C2876">
      <w:pPr>
        <w:pStyle w:val="Heading3"/>
        <w:shd w:val="clear" w:color="auto" w:fill="FFFFFF"/>
        <w:rPr>
          <w:rFonts w:ascii="Arial" w:hAnsi="Arial" w:cs="Arial"/>
          <w:color w:val="515151"/>
          <w:spacing w:val="2"/>
        </w:rPr>
      </w:pPr>
      <w:r>
        <w:br/>
      </w:r>
      <w:r>
        <w:rPr>
          <w:rFonts w:ascii="Arial" w:hAnsi="Arial" w:cs="Arial"/>
          <w:color w:val="515151"/>
          <w:spacing w:val="2"/>
        </w:rPr>
        <w:t xml:space="preserve">Q) </w:t>
      </w:r>
      <w:r>
        <w:rPr>
          <w:rFonts w:ascii="Arial" w:hAnsi="Arial" w:cs="Arial"/>
          <w:color w:val="515151"/>
          <w:spacing w:val="2"/>
        </w:rPr>
        <w:t>How to specify the link in HTML and explain the target attribute?</w:t>
      </w:r>
    </w:p>
    <w:p w14:paraId="497AD182" w14:textId="77777777" w:rsidR="009C2876" w:rsidRDefault="009C2876" w:rsidP="009C2876">
      <w:pPr>
        <w:numPr>
          <w:ilvl w:val="0"/>
          <w:numId w:val="3"/>
        </w:numPr>
        <w:spacing w:before="100" w:beforeAutospacing="1" w:after="100" w:afterAutospacing="1"/>
        <w:rPr>
          <w:rFonts w:ascii="Arial" w:hAnsi="Arial" w:cs="Arial"/>
          <w:color w:val="355453"/>
        </w:rPr>
      </w:pPr>
      <w:r>
        <w:rPr>
          <w:rStyle w:val="Strong"/>
          <w:rFonts w:ascii="Arial" w:hAnsi="Arial" w:cs="Arial"/>
          <w:color w:val="355453"/>
        </w:rPr>
        <w:t>_self</w:t>
      </w:r>
      <w:r>
        <w:rPr>
          <w:rFonts w:ascii="Arial" w:hAnsi="Arial" w:cs="Arial"/>
          <w:color w:val="355453"/>
        </w:rPr>
        <w:t>: This is a default value. It opens the document in the same window or tab as it was clicked.</w:t>
      </w:r>
    </w:p>
    <w:p w14:paraId="07C450C1" w14:textId="77777777" w:rsidR="009C2876" w:rsidRDefault="009C2876" w:rsidP="009C2876">
      <w:pPr>
        <w:numPr>
          <w:ilvl w:val="0"/>
          <w:numId w:val="3"/>
        </w:numPr>
        <w:spacing w:before="100" w:beforeAutospacing="1" w:after="100" w:afterAutospacing="1"/>
        <w:rPr>
          <w:rFonts w:ascii="Arial" w:hAnsi="Arial" w:cs="Arial"/>
          <w:color w:val="355453"/>
        </w:rPr>
      </w:pPr>
      <w:r>
        <w:rPr>
          <w:rStyle w:val="Strong"/>
          <w:rFonts w:ascii="Arial" w:hAnsi="Arial" w:cs="Arial"/>
          <w:color w:val="355453"/>
        </w:rPr>
        <w:t>_blank</w:t>
      </w:r>
      <w:r>
        <w:rPr>
          <w:rFonts w:ascii="Arial" w:hAnsi="Arial" w:cs="Arial"/>
          <w:color w:val="355453"/>
        </w:rPr>
        <w:t>: It opens the document in a new window or tab.</w:t>
      </w:r>
    </w:p>
    <w:p w14:paraId="115ABE81" w14:textId="77777777" w:rsidR="009C2876" w:rsidRDefault="009C2876" w:rsidP="009C2876">
      <w:pPr>
        <w:numPr>
          <w:ilvl w:val="0"/>
          <w:numId w:val="3"/>
        </w:numPr>
        <w:spacing w:before="100" w:beforeAutospacing="1" w:after="100" w:afterAutospacing="1"/>
        <w:rPr>
          <w:rFonts w:ascii="Arial" w:hAnsi="Arial" w:cs="Arial"/>
          <w:color w:val="355453"/>
        </w:rPr>
      </w:pPr>
      <w:r>
        <w:rPr>
          <w:rStyle w:val="Strong"/>
          <w:rFonts w:ascii="Arial" w:hAnsi="Arial" w:cs="Arial"/>
          <w:color w:val="355453"/>
        </w:rPr>
        <w:t>_parent</w:t>
      </w:r>
      <w:r>
        <w:rPr>
          <w:rFonts w:ascii="Arial" w:hAnsi="Arial" w:cs="Arial"/>
          <w:color w:val="355453"/>
        </w:rPr>
        <w:t>: It opens the document in a parent frame.</w:t>
      </w:r>
    </w:p>
    <w:p w14:paraId="614B0BCA" w14:textId="77777777" w:rsidR="009C2876" w:rsidRDefault="009C2876" w:rsidP="009C2876">
      <w:pPr>
        <w:numPr>
          <w:ilvl w:val="0"/>
          <w:numId w:val="3"/>
        </w:numPr>
        <w:spacing w:before="100" w:beforeAutospacing="1" w:after="100" w:afterAutospacing="1"/>
        <w:rPr>
          <w:rFonts w:ascii="Arial" w:hAnsi="Arial" w:cs="Arial"/>
          <w:color w:val="355453"/>
        </w:rPr>
      </w:pPr>
      <w:r>
        <w:rPr>
          <w:rStyle w:val="Strong"/>
          <w:rFonts w:ascii="Arial" w:hAnsi="Arial" w:cs="Arial"/>
          <w:color w:val="355453"/>
        </w:rPr>
        <w:t>_top</w:t>
      </w:r>
      <w:r>
        <w:rPr>
          <w:rFonts w:ascii="Arial" w:hAnsi="Arial" w:cs="Arial"/>
          <w:color w:val="355453"/>
        </w:rPr>
        <w:t>: It opens the document in a full-body window</w:t>
      </w:r>
    </w:p>
    <w:p w14:paraId="2F487EEC" w14:textId="77777777" w:rsidR="00E74304" w:rsidRDefault="00E74304" w:rsidP="00E74304">
      <w:pPr>
        <w:pStyle w:val="Heading3"/>
        <w:shd w:val="clear" w:color="auto" w:fill="FFFFFF"/>
        <w:rPr>
          <w:rFonts w:ascii="Arial" w:hAnsi="Arial" w:cs="Arial"/>
          <w:color w:val="515151"/>
          <w:spacing w:val="2"/>
        </w:rPr>
      </w:pPr>
      <w:r>
        <w:rPr>
          <w:rFonts w:ascii="Arial" w:hAnsi="Arial" w:cs="Arial"/>
          <w:color w:val="515151"/>
          <w:spacing w:val="2"/>
        </w:rPr>
        <w:t> Difference between link tag &lt;link&gt; and anchor tag &lt;a&gt;?</w:t>
      </w:r>
    </w:p>
    <w:p w14:paraId="0B39E2C1" w14:textId="77777777" w:rsidR="00E74304" w:rsidRDefault="00E74304" w:rsidP="00E74304">
      <w:pPr>
        <w:pStyle w:val="NormalWeb"/>
        <w:rPr>
          <w:rFonts w:ascii="Arial" w:hAnsi="Arial" w:cs="Arial"/>
          <w:color w:val="355453"/>
          <w:spacing w:val="2"/>
        </w:rPr>
      </w:pPr>
      <w:r>
        <w:rPr>
          <w:rFonts w:ascii="Arial" w:hAnsi="Arial" w:cs="Arial"/>
          <w:color w:val="355453"/>
          <w:spacing w:val="2"/>
        </w:rPr>
        <w:t>The anchor tag &lt;a&gt; is used to create a hyperlink to another webpage or to a certain part of the webpage and these links are clickable, whereas, link tag &lt;link&gt; defines a link between a document and an external resource and these are not clickable.</w:t>
      </w:r>
    </w:p>
    <w:p w14:paraId="67147CCD" w14:textId="171035AD" w:rsidR="00FA5D3A" w:rsidRDefault="00FA5D3A"/>
    <w:p w14:paraId="04E98CD9" w14:textId="77777777" w:rsidR="00FA5D3A" w:rsidRDefault="00FA5D3A"/>
    <w:p w14:paraId="59EF100C" w14:textId="77777777" w:rsidR="00E92DD2" w:rsidRDefault="00E92DD2"/>
    <w:sectPr w:rsidR="00E92D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8756B"/>
    <w:multiLevelType w:val="multilevel"/>
    <w:tmpl w:val="C532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F72533"/>
    <w:multiLevelType w:val="multilevel"/>
    <w:tmpl w:val="903E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2305B9"/>
    <w:multiLevelType w:val="multilevel"/>
    <w:tmpl w:val="7E8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469215">
    <w:abstractNumId w:val="0"/>
  </w:num>
  <w:num w:numId="2" w16cid:durableId="1406024865">
    <w:abstractNumId w:val="2"/>
  </w:num>
  <w:num w:numId="3" w16cid:durableId="2024476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1D"/>
    <w:rsid w:val="00134D9C"/>
    <w:rsid w:val="00300B52"/>
    <w:rsid w:val="00331EA8"/>
    <w:rsid w:val="006E5981"/>
    <w:rsid w:val="009C2876"/>
    <w:rsid w:val="00A262D7"/>
    <w:rsid w:val="00B64406"/>
    <w:rsid w:val="00E74304"/>
    <w:rsid w:val="00E92DD2"/>
    <w:rsid w:val="00FA5D3A"/>
    <w:rsid w:val="00FC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4995"/>
  <w15:chartTrackingRefBased/>
  <w15:docId w15:val="{F004B57D-153A-462E-9C38-950F082E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2DD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2DD2"/>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E92DD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92DD2"/>
    <w:rPr>
      <w:b/>
      <w:bCs/>
    </w:rPr>
  </w:style>
  <w:style w:type="character" w:customStyle="1" w:styleId="first-token">
    <w:name w:val="first-token"/>
    <w:basedOn w:val="DefaultParagraphFont"/>
    <w:rsid w:val="00FA5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6417">
      <w:bodyDiv w:val="1"/>
      <w:marLeft w:val="0"/>
      <w:marRight w:val="0"/>
      <w:marTop w:val="0"/>
      <w:marBottom w:val="0"/>
      <w:divBdr>
        <w:top w:val="none" w:sz="0" w:space="0" w:color="auto"/>
        <w:left w:val="none" w:sz="0" w:space="0" w:color="auto"/>
        <w:bottom w:val="none" w:sz="0" w:space="0" w:color="auto"/>
        <w:right w:val="none" w:sz="0" w:space="0" w:color="auto"/>
      </w:divBdr>
    </w:div>
    <w:div w:id="342325999">
      <w:bodyDiv w:val="1"/>
      <w:marLeft w:val="0"/>
      <w:marRight w:val="0"/>
      <w:marTop w:val="0"/>
      <w:marBottom w:val="0"/>
      <w:divBdr>
        <w:top w:val="none" w:sz="0" w:space="0" w:color="auto"/>
        <w:left w:val="none" w:sz="0" w:space="0" w:color="auto"/>
        <w:bottom w:val="none" w:sz="0" w:space="0" w:color="auto"/>
        <w:right w:val="none" w:sz="0" w:space="0" w:color="auto"/>
      </w:divBdr>
    </w:div>
    <w:div w:id="382872080">
      <w:bodyDiv w:val="1"/>
      <w:marLeft w:val="0"/>
      <w:marRight w:val="0"/>
      <w:marTop w:val="0"/>
      <w:marBottom w:val="0"/>
      <w:divBdr>
        <w:top w:val="none" w:sz="0" w:space="0" w:color="auto"/>
        <w:left w:val="none" w:sz="0" w:space="0" w:color="auto"/>
        <w:bottom w:val="none" w:sz="0" w:space="0" w:color="auto"/>
        <w:right w:val="none" w:sz="0" w:space="0" w:color="auto"/>
      </w:divBdr>
    </w:div>
    <w:div w:id="569002889">
      <w:bodyDiv w:val="1"/>
      <w:marLeft w:val="0"/>
      <w:marRight w:val="0"/>
      <w:marTop w:val="0"/>
      <w:marBottom w:val="0"/>
      <w:divBdr>
        <w:top w:val="none" w:sz="0" w:space="0" w:color="auto"/>
        <w:left w:val="none" w:sz="0" w:space="0" w:color="auto"/>
        <w:bottom w:val="none" w:sz="0" w:space="0" w:color="auto"/>
        <w:right w:val="none" w:sz="0" w:space="0" w:color="auto"/>
      </w:divBdr>
    </w:div>
    <w:div w:id="923875446">
      <w:bodyDiv w:val="1"/>
      <w:marLeft w:val="0"/>
      <w:marRight w:val="0"/>
      <w:marTop w:val="0"/>
      <w:marBottom w:val="0"/>
      <w:divBdr>
        <w:top w:val="none" w:sz="0" w:space="0" w:color="auto"/>
        <w:left w:val="none" w:sz="0" w:space="0" w:color="auto"/>
        <w:bottom w:val="none" w:sz="0" w:space="0" w:color="auto"/>
        <w:right w:val="none" w:sz="0" w:space="0" w:color="auto"/>
      </w:divBdr>
    </w:div>
    <w:div w:id="178981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agrahari</dc:creator>
  <cp:keywords/>
  <dc:description/>
  <cp:lastModifiedBy>satyam agrahari</cp:lastModifiedBy>
  <cp:revision>2</cp:revision>
  <dcterms:created xsi:type="dcterms:W3CDTF">2024-05-07T17:57:00Z</dcterms:created>
  <dcterms:modified xsi:type="dcterms:W3CDTF">2024-05-07T17:57:00Z</dcterms:modified>
</cp:coreProperties>
</file>