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p14:paraId="2C078E63" wp14:textId="7DEB6F17">
      <w:r w:rsidR="5B7316EA">
        <w:drawing>
          <wp:inline xmlns:wp14="http://schemas.microsoft.com/office/word/2010/wordprocessingDrawing" wp14:editId="7181F391" wp14:anchorId="17F247E2">
            <wp:extent cx="3982006" cy="866896"/>
            <wp:effectExtent l="0" t="0" r="0" b="0"/>
            <wp:docPr id="18730774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87307746" name=""/>
                    <pic:cNvPicPr/>
                  </pic:nvPicPr>
                  <pic:blipFill>
                    <a:blip xmlns:r="http://schemas.openxmlformats.org/officeDocument/2006/relationships" r:embed="rId33718981">
                      <a:extLst>
                        <a:ext xmlns:a="http://schemas.openxmlformats.org/drawingml/2006/main" uri="{28A0092B-C50C-407E-A947-70E740481C1C}">
                          <a14:useLocalDpi xmlns:a14="http://schemas.microsoft.com/office/drawing/2010/main" val="0"/>
                        </a:ext>
                      </a:extLst>
                    </a:blip>
                    <a:stretch>
                      <a:fillRect/>
                    </a:stretch>
                  </pic:blipFill>
                  <pic:spPr>
                    <a:xfrm>
                      <a:off x="0" y="0"/>
                      <a:ext cx="3982006" cy="866896"/>
                    </a:xfrm>
                    <a:prstGeom prst="rect">
                      <a:avLst/>
                    </a:prstGeom>
                  </pic:spPr>
                </pic:pic>
              </a:graphicData>
            </a:graphic>
          </wp:inline>
        </w:drawing>
      </w:r>
    </w:p>
    <w:p w:rsidR="5B7316EA" w:rsidRDefault="5B7316EA" w14:paraId="707D51D1" w14:textId="045DE531">
      <w:r w:rsidR="5B7316EA">
        <w:rPr/>
        <w:t xml:space="preserve">To clean up and push back to the remote Git repository, first we remove any unnecessary or temporary files from the local repository. Then we ensure that all changes are properly staged using git add and committed using git commit. After confirming a clean working state, we use git push to transfer the committed changes to the remote repository. </w:t>
      </w:r>
    </w:p>
    <w:p w:rsidR="5B7316EA" w:rsidRDefault="5B7316EA" w14:paraId="064D2538" w14:textId="6C47F582">
      <w:r w:rsidR="5B7316EA">
        <w:rPr/>
        <w:t xml:space="preserve">This </w:t>
      </w:r>
      <w:r w:rsidR="5B7316EA">
        <w:rPr/>
        <w:t>maintains</w:t>
      </w:r>
      <w:r w:rsidR="5B7316EA">
        <w:rPr/>
        <w:t xml:space="preserve"> synchronization between local and remote repositories. It also ensures that only relevant and </w:t>
      </w:r>
      <w:r w:rsidR="5B7316EA">
        <w:rPr/>
        <w:t>finalized</w:t>
      </w:r>
      <w:r w:rsidR="5B7316EA">
        <w:rPr/>
        <w:t xml:space="preserve"> changes are shared with collaborators.</w:t>
      </w:r>
    </w:p>
    <w:p w:rsidR="5951802A" w:rsidRDefault="5951802A" w14:paraId="69924289" w14:textId="4B5362B8"/>
    <w:p w:rsidR="5B7316EA" w:rsidRDefault="5B7316EA" w14:paraId="05193025" w14:textId="58A57D8B">
      <w:r w:rsidR="5B7316EA">
        <w:drawing>
          <wp:inline wp14:editId="0FA0CA98" wp14:anchorId="2677214B">
            <wp:extent cx="5943600" cy="1724025"/>
            <wp:effectExtent l="0" t="0" r="0" b="0"/>
            <wp:docPr id="84672062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846720624" name=""/>
                    <pic:cNvPicPr/>
                  </pic:nvPicPr>
                  <pic:blipFill>
                    <a:blip xmlns:r="http://schemas.openxmlformats.org/officeDocument/2006/relationships" r:embed="rId1367523858">
                      <a:extLst>
                        <a:ext xmlns:a="http://schemas.openxmlformats.org/drawingml/2006/main" uri="{28A0092B-C50C-407E-A947-70E740481C1C}">
                          <a14:useLocalDpi xmlns:a14="http://schemas.microsoft.com/office/drawing/2010/main" val="0"/>
                        </a:ext>
                      </a:extLst>
                    </a:blip>
                    <a:stretch>
                      <a:fillRect/>
                    </a:stretch>
                  </pic:blipFill>
                  <pic:spPr>
                    <a:xfrm>
                      <a:off x="0" y="0"/>
                      <a:ext cx="5943600" cy="1724025"/>
                    </a:xfrm>
                    <a:prstGeom prst="rect">
                      <a:avLst/>
                    </a:prstGeom>
                  </pic:spPr>
                </pic:pic>
              </a:graphicData>
            </a:graphic>
          </wp:inline>
        </w:drawing>
      </w:r>
    </w:p>
    <w:p w:rsidR="18EDF3FB" w:rsidP="5951802A" w:rsidRDefault="18EDF3FB" w14:paraId="21D7D9C9" w14:textId="3CEE7124">
      <w:pPr>
        <w:rPr>
          <w:b w:val="1"/>
          <w:bCs w:val="1"/>
          <w:u w:val="single"/>
        </w:rPr>
      </w:pPr>
      <w:r w:rsidRPr="5951802A" w:rsidR="18EDF3FB">
        <w:rPr>
          <w:b w:val="1"/>
          <w:bCs w:val="1"/>
          <w:u w:val="single"/>
        </w:rPr>
        <w:t>Solution</w:t>
      </w:r>
    </w:p>
    <w:p w:rsidR="18EDF3FB" w:rsidP="5951802A" w:rsidRDefault="18EDF3FB" w14:paraId="5762D53F" w14:textId="1E09EE0B">
      <w:pPr>
        <w:rPr>
          <w:b w:val="1"/>
          <w:bCs w:val="1"/>
          <w:u w:val="none"/>
        </w:rPr>
      </w:pPr>
      <w:r w:rsidRPr="5951802A" w:rsidR="18EDF3FB">
        <w:rPr>
          <w:b w:val="1"/>
          <w:bCs w:val="1"/>
          <w:u w:val="none"/>
        </w:rPr>
        <w:t>Step 1</w:t>
      </w:r>
    </w:p>
    <w:p w:rsidR="18EDF3FB" w:rsidRDefault="18EDF3FB" w14:paraId="6741BBDB" w14:textId="2703BDFE">
      <w:r w:rsidR="18EDF3FB">
        <w:drawing>
          <wp:inline wp14:editId="0DAE8111" wp14:anchorId="056CDFD8">
            <wp:extent cx="3591426" cy="1066949"/>
            <wp:effectExtent l="0" t="0" r="0" b="0"/>
            <wp:docPr id="141983174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419831748" name=""/>
                    <pic:cNvPicPr/>
                  </pic:nvPicPr>
                  <pic:blipFill>
                    <a:blip xmlns:r="http://schemas.openxmlformats.org/officeDocument/2006/relationships" r:embed="rId377509344">
                      <a:extLst>
                        <a:ext xmlns:a="http://schemas.openxmlformats.org/drawingml/2006/main" uri="{28A0092B-C50C-407E-A947-70E740481C1C}">
                          <a14:useLocalDpi xmlns:a14="http://schemas.microsoft.com/office/drawing/2010/main" val="0"/>
                        </a:ext>
                      </a:extLst>
                    </a:blip>
                    <a:stretch>
                      <a:fillRect/>
                    </a:stretch>
                  </pic:blipFill>
                  <pic:spPr>
                    <a:xfrm>
                      <a:off x="0" y="0"/>
                      <a:ext cx="3591426" cy="1066949"/>
                    </a:xfrm>
                    <a:prstGeom prst="rect">
                      <a:avLst/>
                    </a:prstGeom>
                  </pic:spPr>
                </pic:pic>
              </a:graphicData>
            </a:graphic>
          </wp:inline>
        </w:drawing>
      </w:r>
    </w:p>
    <w:p w:rsidR="18EDF3FB" w:rsidP="5951802A" w:rsidRDefault="18EDF3FB" w14:paraId="42846F32" w14:textId="4C9CB2C2">
      <w:pPr>
        <w:rPr>
          <w:b w:val="1"/>
          <w:bCs w:val="1"/>
          <w:u w:val="none"/>
        </w:rPr>
      </w:pPr>
      <w:r w:rsidRPr="5951802A" w:rsidR="18EDF3FB">
        <w:rPr>
          <w:b w:val="1"/>
          <w:bCs w:val="1"/>
          <w:u w:val="none"/>
        </w:rPr>
        <w:t>Step 2</w:t>
      </w:r>
    </w:p>
    <w:p w:rsidR="18EDF3FB" w:rsidRDefault="18EDF3FB" w14:paraId="7C14FBC1" w14:textId="60B1F4DF">
      <w:r w:rsidR="18EDF3FB">
        <w:drawing>
          <wp:inline wp14:editId="7C1E9233" wp14:anchorId="0E550CDA">
            <wp:extent cx="3391373" cy="657317"/>
            <wp:effectExtent l="0" t="0" r="0" b="0"/>
            <wp:docPr id="1548950852"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548950852" name=""/>
                    <pic:cNvPicPr/>
                  </pic:nvPicPr>
                  <pic:blipFill>
                    <a:blip xmlns:r="http://schemas.openxmlformats.org/officeDocument/2006/relationships" r:embed="rId1223202095">
                      <a:extLst>
                        <a:ext xmlns:a="http://schemas.openxmlformats.org/drawingml/2006/main" uri="{28A0092B-C50C-407E-A947-70E740481C1C}">
                          <a14:useLocalDpi xmlns:a14="http://schemas.microsoft.com/office/drawing/2010/main" val="0"/>
                        </a:ext>
                      </a:extLst>
                    </a:blip>
                    <a:stretch>
                      <a:fillRect/>
                    </a:stretch>
                  </pic:blipFill>
                  <pic:spPr>
                    <a:xfrm>
                      <a:off x="0" y="0"/>
                      <a:ext cx="3391373" cy="657317"/>
                    </a:xfrm>
                    <a:prstGeom prst="rect">
                      <a:avLst/>
                    </a:prstGeom>
                  </pic:spPr>
                </pic:pic>
              </a:graphicData>
            </a:graphic>
          </wp:inline>
        </w:drawing>
      </w:r>
    </w:p>
    <w:p w:rsidR="5951802A" w:rsidRDefault="5951802A" w14:paraId="6F8245F3" w14:textId="08132AD4"/>
    <w:p w:rsidR="18EDF3FB" w:rsidP="5951802A" w:rsidRDefault="18EDF3FB" w14:paraId="5391E5A4" w14:textId="79C2FEFA">
      <w:pPr>
        <w:rPr>
          <w:b w:val="1"/>
          <w:bCs w:val="1"/>
          <w:u w:val="none"/>
        </w:rPr>
      </w:pPr>
      <w:r w:rsidRPr="5951802A" w:rsidR="18EDF3FB">
        <w:rPr>
          <w:b w:val="1"/>
          <w:bCs w:val="1"/>
          <w:u w:val="none"/>
        </w:rPr>
        <w:t>Step 3</w:t>
      </w:r>
    </w:p>
    <w:p w:rsidR="18EDF3FB" w:rsidRDefault="18EDF3FB" w14:paraId="2AC4DD92" w14:textId="518C7BBF">
      <w:r w:rsidR="18EDF3FB">
        <w:drawing>
          <wp:inline wp14:editId="3FCDF96D" wp14:anchorId="0F3F392A">
            <wp:extent cx="3162741" cy="895475"/>
            <wp:effectExtent l="0" t="0" r="0" b="0"/>
            <wp:docPr id="183243506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832435064" name=""/>
                    <pic:cNvPicPr/>
                  </pic:nvPicPr>
                  <pic:blipFill>
                    <a:blip xmlns:r="http://schemas.openxmlformats.org/officeDocument/2006/relationships" r:embed="rId505322169">
                      <a:extLst>
                        <a:ext xmlns:a="http://schemas.openxmlformats.org/drawingml/2006/main" uri="{28A0092B-C50C-407E-A947-70E740481C1C}">
                          <a14:useLocalDpi xmlns:a14="http://schemas.microsoft.com/office/drawing/2010/main" val="0"/>
                        </a:ext>
                      </a:extLst>
                    </a:blip>
                    <a:stretch>
                      <a:fillRect/>
                    </a:stretch>
                  </pic:blipFill>
                  <pic:spPr>
                    <a:xfrm>
                      <a:off x="0" y="0"/>
                      <a:ext cx="3162741" cy="895475"/>
                    </a:xfrm>
                    <a:prstGeom prst="rect">
                      <a:avLst/>
                    </a:prstGeom>
                  </pic:spPr>
                </pic:pic>
              </a:graphicData>
            </a:graphic>
          </wp:inline>
        </w:drawing>
      </w:r>
    </w:p>
    <w:p w:rsidR="18EDF3FB" w:rsidP="5951802A" w:rsidRDefault="18EDF3FB" w14:paraId="5829B120" w14:textId="53DF117A">
      <w:pPr>
        <w:rPr>
          <w:b w:val="1"/>
          <w:bCs w:val="1"/>
          <w:u w:val="none"/>
        </w:rPr>
      </w:pPr>
      <w:r w:rsidRPr="5951802A" w:rsidR="18EDF3FB">
        <w:rPr>
          <w:b w:val="1"/>
          <w:bCs w:val="1"/>
          <w:u w:val="none"/>
        </w:rPr>
        <w:t>Step 4</w:t>
      </w:r>
    </w:p>
    <w:p w:rsidR="18EDF3FB" w:rsidRDefault="18EDF3FB" w14:paraId="4544EC3B" w14:textId="4A3753B0">
      <w:r w:rsidR="18EDF3FB">
        <w:drawing>
          <wp:inline wp14:editId="76625432" wp14:anchorId="0D3D23C9">
            <wp:extent cx="5943600" cy="2514600"/>
            <wp:effectExtent l="0" t="0" r="0" b="0"/>
            <wp:docPr id="1302091502"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302091502" name=""/>
                    <pic:cNvPicPr/>
                  </pic:nvPicPr>
                  <pic:blipFill>
                    <a:blip xmlns:r="http://schemas.openxmlformats.org/officeDocument/2006/relationships" r:embed="rId1186876518">
                      <a:extLst>
                        <a:ext xmlns:a="http://schemas.openxmlformats.org/drawingml/2006/main" uri="{28A0092B-C50C-407E-A947-70E740481C1C}">
                          <a14:useLocalDpi xmlns:a14="http://schemas.microsoft.com/office/drawing/2010/main" val="0"/>
                        </a:ext>
                      </a:extLst>
                    </a:blip>
                    <a:stretch>
                      <a:fillRect/>
                    </a:stretch>
                  </pic:blipFill>
                  <pic:spPr>
                    <a:xfrm>
                      <a:off x="0" y="0"/>
                      <a:ext cx="5943600" cy="2514600"/>
                    </a:xfrm>
                    <a:prstGeom prst="rect">
                      <a:avLst/>
                    </a:prstGeom>
                  </pic:spPr>
                </pic:pic>
              </a:graphicData>
            </a:graphic>
          </wp:inline>
        </w:drawing>
      </w:r>
    </w:p>
    <w:p w:rsidR="18EDF3FB" w:rsidP="5951802A" w:rsidRDefault="18EDF3FB" w14:paraId="43FB8FA1" w14:textId="21522F50">
      <w:pPr>
        <w:rPr>
          <w:b w:val="1"/>
          <w:bCs w:val="1"/>
          <w:u w:val="none"/>
        </w:rPr>
      </w:pPr>
      <w:r w:rsidRPr="5951802A" w:rsidR="18EDF3FB">
        <w:rPr>
          <w:b w:val="1"/>
          <w:bCs w:val="1"/>
          <w:u w:val="none"/>
        </w:rPr>
        <w:t>Step 5</w:t>
      </w:r>
    </w:p>
    <w:p w:rsidR="18EDF3FB" w:rsidRDefault="18EDF3FB" w14:paraId="35D9A781" w14:textId="7CDDACAD">
      <w:r w:rsidR="18EDF3FB">
        <w:drawing>
          <wp:inline wp14:editId="6399BF6E" wp14:anchorId="14C4AD06">
            <wp:extent cx="5943600" cy="3038483"/>
            <wp:effectExtent l="0" t="0" r="0" b="0"/>
            <wp:docPr id="201546456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015464564" name=""/>
                    <pic:cNvPicPr/>
                  </pic:nvPicPr>
                  <pic:blipFill>
                    <a:blip xmlns:r="http://schemas.openxmlformats.org/officeDocument/2006/relationships" r:embed="rId473321916">
                      <a:extLst>
                        <a:ext uri="{28A0092B-C50C-407E-A947-70E740481C1C}">
                          <a14:useLocalDpi xmlns:a14="http://schemas.microsoft.com/office/drawing/2010/main"/>
                        </a:ext>
                      </a:extLst>
                    </a:blip>
                    <a:stretch>
                      <a:fillRect/>
                    </a:stretch>
                    <a:srcRect l="0" t="0" r="0" b="7536"/>
                  </pic:blipFill>
                  <pic:spPr>
                    <a:xfrm rot="0">
                      <a:off x="0" y="0"/>
                      <a:ext cx="5943600" cy="3038483"/>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322A86D"/>
    <w:rsid w:val="0A8067A0"/>
    <w:rsid w:val="18EDF3FB"/>
    <w:rsid w:val="25B290E7"/>
    <w:rsid w:val="35A85863"/>
    <w:rsid w:val="4322A86D"/>
    <w:rsid w:val="4672F0C0"/>
    <w:rsid w:val="4B3D5F38"/>
    <w:rsid w:val="5951802A"/>
    <w:rsid w:val="5B7316EA"/>
    <w:rsid w:val="77614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2A86D"/>
  <w15:chartTrackingRefBased/>
  <w15:docId w15:val="{5DA6E1EF-1EF7-4568-B4D5-57CB8A199D8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Id33718981" /><Relationship Type="http://schemas.openxmlformats.org/officeDocument/2006/relationships/image" Target="/media/image2.png" Id="rId1367523858" /><Relationship Type="http://schemas.openxmlformats.org/officeDocument/2006/relationships/image" Target="/media/image3.png" Id="rId377509344" /><Relationship Type="http://schemas.openxmlformats.org/officeDocument/2006/relationships/image" Target="/media/image4.png" Id="rId1223202095" /><Relationship Type="http://schemas.openxmlformats.org/officeDocument/2006/relationships/image" Target="/media/image5.png" Id="rId505322169" /><Relationship Type="http://schemas.openxmlformats.org/officeDocument/2006/relationships/image" Target="/media/image6.png" Id="rId1186876518" /><Relationship Type="http://schemas.openxmlformats.org/officeDocument/2006/relationships/image" Target="/media/image7.png" Id="rId47332191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2025-08-08T13:45:57.6967547Z</dcterms:created>
  <dcterms:modified xsi:type="dcterms:W3CDTF">2025-08-08T13:56:26.0284808Z</dcterms:modified>
  <dc:creator>Superset ID 6379401</dc:creator>
  <lastModifiedBy>Superset ID 6379401</lastModifiedBy>
</coreProperties>
</file>