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2103" w14:textId="77777777" w:rsidR="002763D0" w:rsidRDefault="002763D0" w:rsidP="002763D0">
      <w:pPr>
        <w:spacing w:after="60"/>
      </w:pPr>
      <w:r>
        <w:rPr>
          <w:b/>
          <w:bCs/>
          <w:color w:val="1F3864"/>
          <w:sz w:val="40"/>
          <w:szCs w:val="40"/>
        </w:rPr>
        <w:tab/>
        <w:t>CA-</w:t>
      </w:r>
      <w:proofErr w:type="spellStart"/>
      <w:r>
        <w:rPr>
          <w:b/>
          <w:bCs/>
          <w:color w:val="1F3864"/>
          <w:sz w:val="40"/>
          <w:szCs w:val="40"/>
        </w:rPr>
        <w:t>FedDef</w:t>
      </w:r>
      <w:proofErr w:type="spellEnd"/>
      <w:r>
        <w:rPr>
          <w:b/>
          <w:bCs/>
          <w:color w:val="1F3864"/>
          <w:sz w:val="40"/>
          <w:szCs w:val="40"/>
        </w:rPr>
        <w:t xml:space="preserve"> Research Execution Roadmap</w:t>
      </w:r>
    </w:p>
    <w:p w14:paraId="189334CD" w14:textId="77777777" w:rsidR="002763D0" w:rsidRDefault="002763D0" w:rsidP="002763D0">
      <w:pPr>
        <w:spacing w:after="40"/>
      </w:pPr>
      <w:r>
        <w:rPr>
          <w:color w:val="2E75B6"/>
          <w:sz w:val="26"/>
          <w:szCs w:val="26"/>
        </w:rPr>
        <w:t xml:space="preserve">4-Week Sprint to First </w:t>
      </w:r>
      <w:proofErr w:type="gramStart"/>
      <w:r>
        <w:rPr>
          <w:color w:val="2E75B6"/>
          <w:sz w:val="26"/>
          <w:szCs w:val="26"/>
        </w:rPr>
        <w:t>Paper  |</w:t>
      </w:r>
      <w:proofErr w:type="gramEnd"/>
      <w:r>
        <w:rPr>
          <w:color w:val="2E75B6"/>
          <w:sz w:val="26"/>
          <w:szCs w:val="26"/>
        </w:rPr>
        <w:t xml:space="preserve">  March 24 – April 19, 2026</w:t>
      </w:r>
    </w:p>
    <w:p w14:paraId="625D659A" w14:textId="77777777" w:rsidR="002763D0" w:rsidRDefault="002763D0" w:rsidP="002763D0">
      <w:pPr>
        <w:spacing w:after="60"/>
      </w:pPr>
      <w:r>
        <w:rPr>
          <w:b/>
          <w:bCs/>
        </w:rPr>
        <w:t xml:space="preserve">Mentor: </w:t>
      </w:r>
      <w:r>
        <w:t xml:space="preserve">Ola (Oluseyi Olaolu </w:t>
      </w:r>
      <w:proofErr w:type="gramStart"/>
      <w:r>
        <w:t>Olukola)  |</w:t>
      </w:r>
      <w:proofErr w:type="gramEnd"/>
      <w:r>
        <w:t xml:space="preserve">  </w:t>
      </w:r>
      <w:r>
        <w:rPr>
          <w:b/>
          <w:bCs/>
        </w:rPr>
        <w:t xml:space="preserve">Student: </w:t>
      </w:r>
      <w:r>
        <w:t xml:space="preserve">PhD </w:t>
      </w:r>
      <w:proofErr w:type="gramStart"/>
      <w:r>
        <w:t>Mentee  |</w:t>
      </w:r>
      <w:proofErr w:type="gramEnd"/>
      <w:r>
        <w:t xml:space="preserve">  </w:t>
      </w:r>
      <w:r>
        <w:rPr>
          <w:b/>
          <w:bCs/>
        </w:rPr>
        <w:t xml:space="preserve">Target: </w:t>
      </w:r>
      <w:r>
        <w:t>IEEE TIFS submission (first-draft milestone by Week 4)</w:t>
      </w:r>
    </w:p>
    <w:p w14:paraId="340FA993" w14:textId="77777777" w:rsidR="002763D0" w:rsidRDefault="002763D0" w:rsidP="002763D0">
      <w:pPr>
        <w:pBdr>
          <w:bottom w:val="single" w:sz="4" w:space="1" w:color="CCCCCC"/>
        </w:pBdr>
        <w:spacing w:before="20" w:after="20"/>
      </w:pPr>
    </w:p>
    <w:p w14:paraId="57E94411" w14:textId="77777777" w:rsidR="002763D0" w:rsidRDefault="002763D0" w:rsidP="002763D0">
      <w:pPr>
        <w:pStyle w:val="Heading1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Mission</w:t>
      </w:r>
    </w:p>
    <w:p w14:paraId="2AE52DF3" w14:textId="77777777" w:rsidR="002763D0" w:rsidRDefault="002763D0" w:rsidP="002763D0">
      <w:pPr>
        <w:spacing w:before="60" w:after="80"/>
      </w:pPr>
      <w:r>
        <w:rPr>
          <w:color w:val="000000"/>
        </w:rPr>
        <w:t>Produce a complete, reproducible experimental result set for the CA-</w:t>
      </w:r>
      <w:proofErr w:type="spellStart"/>
      <w:r>
        <w:rPr>
          <w:color w:val="000000"/>
        </w:rPr>
        <w:t>FedDef</w:t>
      </w:r>
      <w:proofErr w:type="spellEnd"/>
      <w:r>
        <w:rPr>
          <w:color w:val="000000"/>
        </w:rPr>
        <w:t xml:space="preserve"> framework — specifically the NIMA attack demonstration and the dual-threshold detection response — sufficient to draft the core paper sections within 4 weeks. This is the deliverable that matters to Professor Rahimi. Everything else is secondary.</w:t>
      </w:r>
    </w:p>
    <w:tbl>
      <w:tblPr>
        <w:tblStyle w:val="Normal"/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BA6A03" w14:paraId="5DD6BE82" w14:textId="77777777">
        <w:tc>
          <w:tcPr>
            <w:tcW w:w="2365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7ABA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  Mar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24–29</w:t>
            </w:r>
          </w:p>
        </w:tc>
        <w:tc>
          <w:tcPr>
            <w:tcW w:w="2365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0F4EE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  Mar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30–Apr 5</w:t>
            </w:r>
          </w:p>
        </w:tc>
        <w:tc>
          <w:tcPr>
            <w:tcW w:w="2365" w:type="dxa"/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339D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3  Apr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6–12</w:t>
            </w:r>
          </w:p>
        </w:tc>
        <w:tc>
          <w:tcPr>
            <w:tcW w:w="2365" w:type="dxa"/>
            <w:shd w:val="clear" w:color="auto" w:fill="7F3F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F01D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4  Apr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13–19</w:t>
            </w:r>
          </w:p>
        </w:tc>
      </w:tr>
    </w:tbl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BA6A03" w14:paraId="40A5DACC" w14:textId="77777777">
        <w:tc>
          <w:tcPr>
            <w:tcW w:w="2365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7BB9" w14:textId="77777777" w:rsidR="002763D0" w:rsidRDefault="002763D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Env + Baselines</w:t>
            </w:r>
          </w:p>
        </w:tc>
        <w:tc>
          <w:tcPr>
            <w:tcW w:w="2365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3948" w14:textId="77777777" w:rsidR="002763D0" w:rsidRDefault="002763D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Attack Injection + NIMA</w:t>
            </w:r>
          </w:p>
        </w:tc>
        <w:tc>
          <w:tcPr>
            <w:tcW w:w="2365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472A" w14:textId="77777777" w:rsidR="002763D0" w:rsidRDefault="002763D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FedDef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Implementation</w:t>
            </w:r>
          </w:p>
        </w:tc>
        <w:tc>
          <w:tcPr>
            <w:tcW w:w="2365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DF16" w14:textId="77777777" w:rsidR="002763D0" w:rsidRDefault="002763D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Results + Paper Draft</w:t>
            </w:r>
          </w:p>
        </w:tc>
      </w:tr>
      <w:tr w:rsidR="00BA6A03" w14:paraId="48678967" w14:textId="77777777">
        <w:tc>
          <w:tcPr>
            <w:tcW w:w="236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6A067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>Exit: Clean F1 table (3 baselines, IID + non-IID)</w:t>
            </w:r>
          </w:p>
        </w:tc>
        <w:tc>
          <w:tcPr>
            <w:tcW w:w="236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3602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>Exit: NIMA ASR table proving baselines fail (&gt;50%)</w:t>
            </w:r>
          </w:p>
        </w:tc>
        <w:tc>
          <w:tcPr>
            <w:tcW w:w="236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B31B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>Exit: CA-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FedDef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vs NIMA — ASR drops below 20%</w:t>
            </w:r>
          </w:p>
        </w:tc>
        <w:tc>
          <w:tcPr>
            <w:tcW w:w="236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BFE7C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>Exit: Results tables + §1–4 paper draft submitted to Ola</w:t>
            </w:r>
          </w:p>
        </w:tc>
      </w:tr>
    </w:tbl>
    <w:p w14:paraId="506B3B0F" w14:textId="77777777" w:rsidR="002763D0" w:rsidRDefault="002763D0" w:rsidP="002763D0">
      <w:pPr>
        <w:pStyle w:val="Heading1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GitHub Repository</w:t>
      </w:r>
    </w:p>
    <w:p w14:paraId="3CC584FE" w14:textId="77777777" w:rsidR="002763D0" w:rsidRDefault="002763D0" w:rsidP="002763D0">
      <w:pPr>
        <w:spacing w:before="60" w:after="60"/>
      </w:pPr>
      <w:r>
        <w:rPr>
          <w:color w:val="000000"/>
        </w:rPr>
        <w:t>The repo is already scaffolded with all folders, base classes, and placeholder files. The student's job is to implement — not to design the structure.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60"/>
      </w:tblGrid>
      <w:tr w:rsidR="00BA6A03" w14:paraId="2840E48A" w14:textId="77777777"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D640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0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FDCA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A6A03" w14:paraId="0A674E0C" w14:textId="77777777">
        <w:tc>
          <w:tcPr>
            <w:tcW w:w="24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6061" w14:textId="77777777" w:rsidR="002763D0" w:rsidRDefault="002763D0">
            <w:r>
              <w:rPr>
                <w:b/>
                <w:bCs/>
                <w:color w:val="000000"/>
                <w:sz w:val="20"/>
                <w:szCs w:val="20"/>
              </w:rPr>
              <w:t>Repo name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35C7" w14:textId="77777777" w:rsidR="002763D0" w:rsidRDefault="002763D0">
            <w:r>
              <w:rPr>
                <w:color w:val="000000"/>
                <w:sz w:val="20"/>
                <w:szCs w:val="20"/>
              </w:rPr>
              <w:t>ca-</w:t>
            </w:r>
            <w:proofErr w:type="spellStart"/>
            <w:r>
              <w:rPr>
                <w:color w:val="000000"/>
                <w:sz w:val="20"/>
                <w:szCs w:val="20"/>
              </w:rPr>
              <w:t>feddef</w:t>
            </w:r>
            <w:proofErr w:type="spellEnd"/>
            <w:r>
              <w:rPr>
                <w:color w:val="000000"/>
                <w:sz w:val="20"/>
                <w:szCs w:val="20"/>
              </w:rPr>
              <w:t>-research</w:t>
            </w:r>
          </w:p>
        </w:tc>
      </w:tr>
      <w:tr w:rsidR="00BA6A03" w14:paraId="3598FFF6" w14:textId="77777777">
        <w:tc>
          <w:tcPr>
            <w:tcW w:w="24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8FFD" w14:textId="77777777" w:rsidR="002763D0" w:rsidRDefault="002763D0">
            <w:r>
              <w:rPr>
                <w:b/>
                <w:bCs/>
                <w:color w:val="000000"/>
                <w:sz w:val="20"/>
                <w:szCs w:val="20"/>
              </w:rPr>
              <w:t>Visibility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8F09" w14:textId="77777777" w:rsidR="002763D0" w:rsidRDefault="002763D0">
            <w:r>
              <w:rPr>
                <w:color w:val="000000"/>
                <w:sz w:val="20"/>
                <w:szCs w:val="20"/>
              </w:rPr>
              <w:t>Private — mentor + student only</w:t>
            </w:r>
          </w:p>
        </w:tc>
      </w:tr>
      <w:tr w:rsidR="00BA6A03" w14:paraId="26F0DD98" w14:textId="77777777">
        <w:tc>
          <w:tcPr>
            <w:tcW w:w="24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8F92" w14:textId="77777777" w:rsidR="002763D0" w:rsidRDefault="002763D0">
            <w:r>
              <w:rPr>
                <w:b/>
                <w:bCs/>
                <w:color w:val="000000"/>
                <w:sz w:val="20"/>
                <w:szCs w:val="20"/>
              </w:rPr>
              <w:t>Branch strategy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C1F5" w14:textId="77777777" w:rsidR="002763D0" w:rsidRDefault="002763D0">
            <w:r>
              <w:rPr>
                <w:color w:val="000000"/>
                <w:sz w:val="20"/>
                <w:szCs w:val="20"/>
              </w:rPr>
              <w:t>main (stable) + dev (student work) — student NEVER pushes to main directly</w:t>
            </w:r>
          </w:p>
        </w:tc>
      </w:tr>
      <w:tr w:rsidR="00BA6A03" w14:paraId="057E690E" w14:textId="77777777">
        <w:tc>
          <w:tcPr>
            <w:tcW w:w="24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50A3B" w14:textId="77777777" w:rsidR="002763D0" w:rsidRDefault="002763D0">
            <w:r>
              <w:rPr>
                <w:b/>
                <w:bCs/>
                <w:color w:val="000000"/>
                <w:sz w:val="20"/>
                <w:szCs w:val="20"/>
              </w:rPr>
              <w:t>Weekly PR deadline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65F56" w14:textId="77777777" w:rsidR="002763D0" w:rsidRDefault="002763D0">
            <w:r>
              <w:rPr>
                <w:color w:val="000000"/>
                <w:sz w:val="20"/>
                <w:szCs w:val="20"/>
              </w:rPr>
              <w:t>Every Friday 5pm — student opens PR from dev to main. No PR = week not complete.</w:t>
            </w:r>
          </w:p>
        </w:tc>
      </w:tr>
      <w:tr w:rsidR="00BA6A03" w14:paraId="1B50ECD8" w14:textId="77777777">
        <w:tc>
          <w:tcPr>
            <w:tcW w:w="24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353C" w14:textId="77777777" w:rsidR="002763D0" w:rsidRDefault="002763D0">
            <w:r>
              <w:rPr>
                <w:b/>
                <w:bCs/>
                <w:color w:val="000000"/>
                <w:sz w:val="20"/>
                <w:szCs w:val="20"/>
              </w:rPr>
              <w:t>Commit standard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FC9E" w14:textId="77777777" w:rsidR="002763D0" w:rsidRDefault="002763D0">
            <w:r>
              <w:rPr>
                <w:color w:val="000000"/>
                <w:sz w:val="20"/>
                <w:szCs w:val="20"/>
              </w:rPr>
              <w:t>Minimum 1 meaningful commit per working day. Empty days are flagged in check-in.</w:t>
            </w:r>
          </w:p>
        </w:tc>
      </w:tr>
    </w:tbl>
    <w:p w14:paraId="591288BF" w14:textId="77777777" w:rsidR="002763D0" w:rsidRDefault="002763D0" w:rsidP="002763D0">
      <w:pPr>
        <w:spacing w:before="60" w:after="60"/>
      </w:pPr>
    </w:p>
    <w:p w14:paraId="3714E2F3" w14:textId="77777777" w:rsidR="002763D0" w:rsidRDefault="002763D0" w:rsidP="002763D0">
      <w:pPr>
        <w:spacing w:before="60" w:after="60"/>
      </w:pPr>
      <w:r>
        <w:rPr>
          <w:b/>
          <w:bCs/>
          <w:color w:val="000000"/>
        </w:rPr>
        <w:t>Boilerplate repo structure (pre-scaffolded by mentor):</w:t>
      </w:r>
    </w:p>
    <w:p w14:paraId="37535CC5" w14:textId="77777777" w:rsidR="002763D0" w:rsidRDefault="002763D0" w:rsidP="002763D0">
      <w:pPr>
        <w:spacing w:before="60" w:after="60"/>
        <w:ind w:left="360"/>
      </w:pPr>
      <w:r>
        <w:rPr>
          <w:b/>
          <w:bCs/>
          <w:color w:val="000000"/>
        </w:rPr>
        <w:t>ca-</w:t>
      </w:r>
      <w:proofErr w:type="spellStart"/>
      <w:r>
        <w:rPr>
          <w:b/>
          <w:bCs/>
          <w:color w:val="000000"/>
        </w:rPr>
        <w:t>feddef</w:t>
      </w:r>
      <w:proofErr w:type="spellEnd"/>
      <w:r>
        <w:rPr>
          <w:b/>
          <w:bCs/>
          <w:color w:val="000000"/>
        </w:rPr>
        <w:t>/</w:t>
      </w:r>
    </w:p>
    <w:p w14:paraId="141AB8E7" w14:textId="77777777" w:rsidR="002763D0" w:rsidRDefault="002763D0" w:rsidP="002763D0">
      <w:pPr>
        <w:spacing w:before="60" w:after="60"/>
        <w:ind w:left="720"/>
      </w:pPr>
      <w:r>
        <w:rPr>
          <w:color w:val="000000"/>
          <w:sz w:val="20"/>
          <w:szCs w:val="20"/>
        </w:rPr>
        <w:t xml:space="preserve">├── </w:t>
      </w:r>
      <w:proofErr w:type="gramStart"/>
      <w:r>
        <w:rPr>
          <w:color w:val="000000"/>
          <w:sz w:val="20"/>
          <w:szCs w:val="20"/>
        </w:rPr>
        <w:t>README.md  (</w:t>
      </w:r>
      <w:proofErr w:type="gramEnd"/>
      <w:r>
        <w:rPr>
          <w:color w:val="000000"/>
          <w:sz w:val="20"/>
          <w:szCs w:val="20"/>
        </w:rPr>
        <w:t>setup instructions + week targets)</w:t>
      </w:r>
    </w:p>
    <w:p w14:paraId="60342665" w14:textId="77777777" w:rsidR="002763D0" w:rsidRDefault="002763D0" w:rsidP="002763D0">
      <w:pPr>
        <w:spacing w:before="60" w:after="60"/>
        <w:ind w:left="720"/>
      </w:pPr>
      <w:r>
        <w:rPr>
          <w:color w:val="000000"/>
          <w:sz w:val="20"/>
          <w:szCs w:val="20"/>
        </w:rPr>
        <w:t>├── requirements.txt</w:t>
      </w:r>
    </w:p>
    <w:p w14:paraId="4BB1DE89" w14:textId="77777777" w:rsidR="002763D0" w:rsidRDefault="002763D0" w:rsidP="002763D0">
      <w:pPr>
        <w:spacing w:before="60" w:after="60"/>
        <w:ind w:left="720"/>
      </w:pPr>
      <w:r>
        <w:rPr>
          <w:color w:val="000000"/>
          <w:sz w:val="20"/>
          <w:szCs w:val="20"/>
        </w:rPr>
        <w:t>├── config/</w:t>
      </w:r>
      <w:proofErr w:type="spellStart"/>
      <w:r>
        <w:rPr>
          <w:color w:val="000000"/>
          <w:sz w:val="20"/>
          <w:szCs w:val="20"/>
        </w:rPr>
        <w:t>default_config.yaml</w:t>
      </w:r>
      <w:proofErr w:type="spellEnd"/>
    </w:p>
    <w:p w14:paraId="01B3128D" w14:textId="77777777" w:rsidR="002763D0" w:rsidRDefault="002763D0" w:rsidP="002763D0">
      <w:pPr>
        <w:spacing w:before="60" w:after="60"/>
        <w:ind w:left="720"/>
      </w:pPr>
      <w:r>
        <w:rPr>
          <w:color w:val="000000"/>
          <w:sz w:val="20"/>
          <w:szCs w:val="20"/>
        </w:rPr>
        <w:t>├── data</w:t>
      </w:r>
      <w:proofErr w:type="gramStart"/>
      <w:r>
        <w:rPr>
          <w:color w:val="000000"/>
          <w:sz w:val="20"/>
          <w:szCs w:val="20"/>
        </w:rPr>
        <w:t>/  (</w:t>
      </w:r>
      <w:proofErr w:type="gramEnd"/>
      <w:r>
        <w:rPr>
          <w:color w:val="000000"/>
          <w:sz w:val="20"/>
          <w:szCs w:val="20"/>
        </w:rPr>
        <w:t>download scripts + preprocess.py + partition.py)</w:t>
      </w:r>
    </w:p>
    <w:p w14:paraId="4DDB6A76" w14:textId="77777777" w:rsidR="002763D0" w:rsidRDefault="002763D0" w:rsidP="002763D0">
      <w:pPr>
        <w:spacing w:before="60" w:after="60"/>
        <w:ind w:left="720"/>
      </w:pPr>
      <w:r>
        <w:rPr>
          <w:color w:val="000000"/>
          <w:sz w:val="20"/>
          <w:szCs w:val="20"/>
        </w:rPr>
        <w:t>├── federated</w:t>
      </w:r>
      <w:proofErr w:type="gramStart"/>
      <w:r>
        <w:rPr>
          <w:color w:val="000000"/>
          <w:sz w:val="20"/>
          <w:szCs w:val="20"/>
        </w:rPr>
        <w:t>/  (</w:t>
      </w:r>
      <w:proofErr w:type="gramEnd"/>
      <w:r>
        <w:rPr>
          <w:color w:val="000000"/>
          <w:sz w:val="20"/>
          <w:szCs w:val="20"/>
        </w:rPr>
        <w:t>server.py + client.py)</w:t>
      </w:r>
    </w:p>
    <w:p w14:paraId="75901665" w14:textId="77777777" w:rsidR="002763D0" w:rsidRDefault="002763D0" w:rsidP="002763D0">
      <w:pPr>
        <w:spacing w:before="60" w:after="60"/>
        <w:ind w:left="720"/>
      </w:pPr>
      <w:r>
        <w:rPr>
          <w:color w:val="000000"/>
          <w:sz w:val="20"/>
          <w:szCs w:val="20"/>
        </w:rPr>
        <w:t>├── federated/aggregation</w:t>
      </w:r>
      <w:proofErr w:type="gramStart"/>
      <w:r>
        <w:rPr>
          <w:color w:val="000000"/>
          <w:sz w:val="20"/>
          <w:szCs w:val="20"/>
        </w:rPr>
        <w:t>/  (</w:t>
      </w:r>
      <w:proofErr w:type="gramEnd"/>
      <w:r>
        <w:rPr>
          <w:color w:val="000000"/>
          <w:sz w:val="20"/>
          <w:szCs w:val="20"/>
        </w:rPr>
        <w:t>fedavg.py, krum.py, fltrust.py)</w:t>
      </w:r>
    </w:p>
    <w:p w14:paraId="33B81641" w14:textId="77777777" w:rsidR="002763D0" w:rsidRDefault="002763D0" w:rsidP="002763D0">
      <w:pPr>
        <w:spacing w:before="60" w:after="60"/>
        <w:ind w:left="720"/>
      </w:pPr>
      <w:r>
        <w:rPr>
          <w:color w:val="000000"/>
          <w:sz w:val="20"/>
          <w:szCs w:val="20"/>
        </w:rPr>
        <w:lastRenderedPageBreak/>
        <w:t>├── federated/</w:t>
      </w:r>
      <w:proofErr w:type="spellStart"/>
      <w:r>
        <w:rPr>
          <w:color w:val="000000"/>
          <w:sz w:val="20"/>
          <w:szCs w:val="20"/>
        </w:rPr>
        <w:t>ca_feddef</w:t>
      </w:r>
      <w:proofErr w:type="spellEnd"/>
      <w:proofErr w:type="gramStart"/>
      <w:r>
        <w:rPr>
          <w:color w:val="000000"/>
          <w:sz w:val="20"/>
          <w:szCs w:val="20"/>
        </w:rPr>
        <w:t>/  (</w:t>
      </w:r>
      <w:proofErr w:type="gramEnd"/>
      <w:r>
        <w:rPr>
          <w:color w:val="000000"/>
          <w:sz w:val="20"/>
          <w:szCs w:val="20"/>
        </w:rPr>
        <w:t>cpb.py, ats.py, pga.py, llaf.py)</w:t>
      </w:r>
    </w:p>
    <w:p w14:paraId="383A954E" w14:textId="77777777" w:rsidR="002763D0" w:rsidRDefault="002763D0" w:rsidP="002763D0">
      <w:pPr>
        <w:spacing w:before="60" w:after="60"/>
        <w:ind w:left="720"/>
      </w:pPr>
      <w:r>
        <w:rPr>
          <w:color w:val="000000"/>
          <w:sz w:val="20"/>
          <w:szCs w:val="20"/>
        </w:rPr>
        <w:t>├── attacks</w:t>
      </w:r>
      <w:proofErr w:type="gramStart"/>
      <w:r>
        <w:rPr>
          <w:color w:val="000000"/>
          <w:sz w:val="20"/>
          <w:szCs w:val="20"/>
        </w:rPr>
        <w:t>/  (</w:t>
      </w:r>
      <w:proofErr w:type="gramEnd"/>
      <w:r>
        <w:rPr>
          <w:color w:val="000000"/>
          <w:sz w:val="20"/>
          <w:szCs w:val="20"/>
        </w:rPr>
        <w:t>smp.py, lfa.py, nima.py)</w:t>
      </w:r>
    </w:p>
    <w:p w14:paraId="3A7E9512" w14:textId="77777777" w:rsidR="002763D0" w:rsidRDefault="002763D0" w:rsidP="002763D0">
      <w:pPr>
        <w:spacing w:before="60" w:after="60"/>
        <w:ind w:left="720"/>
      </w:pPr>
      <w:r>
        <w:rPr>
          <w:color w:val="000000"/>
          <w:sz w:val="20"/>
          <w:szCs w:val="20"/>
        </w:rPr>
        <w:t>├── experiments</w:t>
      </w:r>
      <w:proofErr w:type="gramStart"/>
      <w:r>
        <w:rPr>
          <w:color w:val="000000"/>
          <w:sz w:val="20"/>
          <w:szCs w:val="20"/>
        </w:rPr>
        <w:t>/  (</w:t>
      </w:r>
      <w:proofErr w:type="gramEnd"/>
      <w:r>
        <w:rPr>
          <w:color w:val="000000"/>
          <w:sz w:val="20"/>
          <w:szCs w:val="20"/>
        </w:rPr>
        <w:t>e1_baseline.py … e4_ablation.py)</w:t>
      </w:r>
    </w:p>
    <w:p w14:paraId="2529B52C" w14:textId="77777777" w:rsidR="002763D0" w:rsidRDefault="002763D0" w:rsidP="002763D0">
      <w:pPr>
        <w:spacing w:before="60" w:after="60"/>
        <w:ind w:left="720"/>
      </w:pPr>
      <w:r>
        <w:rPr>
          <w:color w:val="000000"/>
          <w:sz w:val="20"/>
          <w:szCs w:val="20"/>
        </w:rPr>
        <w:t>├── results</w:t>
      </w:r>
      <w:proofErr w:type="gramStart"/>
      <w:r>
        <w:rPr>
          <w:color w:val="000000"/>
          <w:sz w:val="20"/>
          <w:szCs w:val="20"/>
        </w:rPr>
        <w:t>/  (</w:t>
      </w:r>
      <w:proofErr w:type="gramEnd"/>
      <w:r>
        <w:rPr>
          <w:color w:val="000000"/>
          <w:sz w:val="20"/>
          <w:szCs w:val="20"/>
        </w:rPr>
        <w:t>.</w:t>
      </w:r>
      <w:proofErr w:type="spellStart"/>
      <w:r>
        <w:rPr>
          <w:color w:val="000000"/>
          <w:sz w:val="20"/>
          <w:szCs w:val="20"/>
        </w:rPr>
        <w:t>gitkeep</w:t>
      </w:r>
      <w:proofErr w:type="spellEnd"/>
      <w:r>
        <w:rPr>
          <w:color w:val="000000"/>
          <w:sz w:val="20"/>
          <w:szCs w:val="20"/>
        </w:rPr>
        <w:t>)</w:t>
      </w:r>
    </w:p>
    <w:p w14:paraId="4C182676" w14:textId="77777777" w:rsidR="002763D0" w:rsidRDefault="002763D0" w:rsidP="002763D0">
      <w:pPr>
        <w:spacing w:before="60" w:after="60"/>
        <w:ind w:left="720"/>
      </w:pPr>
      <w:r>
        <w:rPr>
          <w:color w:val="000000"/>
          <w:sz w:val="20"/>
          <w:szCs w:val="20"/>
        </w:rPr>
        <w:t>└── utils</w:t>
      </w:r>
      <w:proofErr w:type="gramStart"/>
      <w:r>
        <w:rPr>
          <w:color w:val="000000"/>
          <w:sz w:val="20"/>
          <w:szCs w:val="20"/>
        </w:rPr>
        <w:t>/  (</w:t>
      </w:r>
      <w:proofErr w:type="gramEnd"/>
      <w:r>
        <w:rPr>
          <w:color w:val="000000"/>
          <w:sz w:val="20"/>
          <w:szCs w:val="20"/>
        </w:rPr>
        <w:t>metrics.py, logging.py)</w:t>
      </w:r>
    </w:p>
    <w:p w14:paraId="55884FA9" w14:textId="77777777" w:rsidR="002763D0" w:rsidRDefault="002763D0" w:rsidP="002763D0">
      <w:r>
        <w:br w:type="page"/>
      </w:r>
    </w:p>
    <w:p w14:paraId="6964FB95" w14:textId="77777777" w:rsidR="002763D0" w:rsidRDefault="002763D0" w:rsidP="002763D0">
      <w:pPr>
        <w:pStyle w:val="Heading1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 xml:space="preserve">Week </w:t>
      </w:r>
      <w:proofErr w:type="gramStart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1  |</w:t>
      </w:r>
      <w:proofErr w:type="gramEnd"/>
      <w:r>
        <w:rPr>
          <w:rFonts w:ascii="Arial" w:eastAsia="Arial" w:hAnsi="Arial" w:cs="Arial"/>
          <w:b/>
          <w:bCs/>
          <w:color w:val="1F3864"/>
          <w:sz w:val="32"/>
          <w:szCs w:val="32"/>
        </w:rPr>
        <w:t xml:space="preserve">  March 24–</w:t>
      </w:r>
      <w:proofErr w:type="gramStart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29  |</w:t>
      </w:r>
      <w:proofErr w:type="gramEnd"/>
      <w:r>
        <w:rPr>
          <w:rFonts w:ascii="Arial" w:eastAsia="Arial" w:hAnsi="Arial" w:cs="Arial"/>
          <w:b/>
          <w:bCs/>
          <w:color w:val="1F3864"/>
          <w:sz w:val="32"/>
          <w:szCs w:val="32"/>
        </w:rPr>
        <w:t xml:space="preserve">  Environment + Baselines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3160"/>
        <w:gridCol w:w="3140"/>
      </w:tblGrid>
      <w:tr w:rsidR="00BA6A03" w14:paraId="718D9B0E" w14:textId="77777777">
        <w:tc>
          <w:tcPr>
            <w:tcW w:w="31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46043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1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E213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Exit Criterion</w:t>
            </w:r>
          </w:p>
        </w:tc>
        <w:tc>
          <w:tcPr>
            <w:tcW w:w="3140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D6C9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If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Missed</w:t>
            </w:r>
            <w:proofErr w:type="gramEnd"/>
          </w:p>
        </w:tc>
      </w:tr>
      <w:tr w:rsidR="00BA6A03" w14:paraId="04919FF3" w14:textId="77777777">
        <w:tc>
          <w:tcPr>
            <w:tcW w:w="316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0167" w14:textId="77777777" w:rsidR="002763D0" w:rsidRDefault="002763D0">
            <w:r>
              <w:rPr>
                <w:color w:val="000000"/>
                <w:sz w:val="20"/>
                <w:szCs w:val="20"/>
              </w:rPr>
              <w:t>FL simulation running on CICIoT2023 with 3 baselines under IID + non-IID conditions</w:t>
            </w:r>
          </w:p>
        </w:tc>
        <w:tc>
          <w:tcPr>
            <w:tcW w:w="316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A68F" w14:textId="77777777" w:rsidR="002763D0" w:rsidRDefault="002763D0">
            <w:r>
              <w:rPr>
                <w:color w:val="000000"/>
                <w:sz w:val="20"/>
                <w:szCs w:val="20"/>
              </w:rPr>
              <w:t xml:space="preserve">A results table: Macro-F1 for </w:t>
            </w:r>
            <w:proofErr w:type="spellStart"/>
            <w:r>
              <w:rPr>
                <w:color w:val="000000"/>
                <w:sz w:val="20"/>
                <w:szCs w:val="20"/>
              </w:rPr>
              <w:t>FedAvg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Krum, </w:t>
            </w:r>
            <w:proofErr w:type="spellStart"/>
            <w:r>
              <w:rPr>
                <w:color w:val="000000"/>
                <w:sz w:val="20"/>
                <w:szCs w:val="20"/>
              </w:rPr>
              <w:t>FLTrust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× {IID, α=0.3, α=0.1}</w:t>
            </w:r>
          </w:p>
        </w:tc>
        <w:tc>
          <w:tcPr>
            <w:tcW w:w="314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8321" w14:textId="77777777" w:rsidR="002763D0" w:rsidRDefault="002763D0">
            <w:r>
              <w:rPr>
                <w:color w:val="000000"/>
                <w:sz w:val="20"/>
                <w:szCs w:val="20"/>
              </w:rPr>
              <w:t>No Week 2 start. Student explains blockers on Monday standup, mentor co-debugs.</w:t>
            </w:r>
          </w:p>
        </w:tc>
      </w:tr>
    </w:tbl>
    <w:p w14:paraId="58C64BB3" w14:textId="77777777" w:rsidR="002763D0" w:rsidRDefault="002763D0" w:rsidP="002763D0">
      <w:pPr>
        <w:spacing w:before="60" w:after="6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"/>
        <w:gridCol w:w="3452"/>
        <w:gridCol w:w="1214"/>
        <w:gridCol w:w="2909"/>
        <w:gridCol w:w="889"/>
      </w:tblGrid>
      <w:tr w:rsidR="00BA6A03" w14:paraId="7EB7CCEA" w14:textId="77777777">
        <w:trPr>
          <w:tblHeader/>
        </w:trPr>
        <w:tc>
          <w:tcPr>
            <w:tcW w:w="11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F60E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63BB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3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E54F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5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E297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Exit Gate / Deliverable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7AFE" w14:textId="77777777" w:rsidR="002763D0" w:rsidRDefault="002763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A6A03" w14:paraId="7F6FBFA4" w14:textId="77777777"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8D636" w14:textId="77777777" w:rsidR="002763D0" w:rsidRDefault="002763D0">
            <w:r>
              <w:rPr>
                <w:color w:val="000000"/>
                <w:sz w:val="20"/>
                <w:szCs w:val="20"/>
              </w:rPr>
              <w:t>Mon Mar 24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9D65" w14:textId="77777777" w:rsidR="002763D0" w:rsidRDefault="002763D0">
            <w:r>
              <w:rPr>
                <w:color w:val="000000"/>
                <w:sz w:val="20"/>
                <w:szCs w:val="20"/>
              </w:rPr>
              <w:t xml:space="preserve">Clone repo. Install requirements. Verify environment (Python, Flower, scikit-learn, </w:t>
            </w:r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  <w:r>
              <w:rPr>
                <w:color w:val="000000"/>
                <w:sz w:val="20"/>
                <w:szCs w:val="20"/>
              </w:rPr>
              <w:t>). Run smoke test script.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2C58" w14:textId="77777777" w:rsidR="002763D0" w:rsidRDefault="002763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012A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>smoke_test.py passes with no errors (13+ checks). Environment confirmed before any data work.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46FE3" w14:textId="77777777" w:rsidR="002763D0" w:rsidRDefault="002763D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TODO</w:t>
            </w:r>
          </w:p>
        </w:tc>
      </w:tr>
      <w:tr w:rsidR="00BA6A03" w14:paraId="1D8B0F93" w14:textId="77777777"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BA426" w14:textId="77777777" w:rsidR="002763D0" w:rsidRDefault="002763D0">
            <w:r>
              <w:rPr>
                <w:color w:val="000000"/>
                <w:sz w:val="20"/>
                <w:szCs w:val="20"/>
              </w:rPr>
              <w:t>Mon Mar 24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0CB0" w14:textId="77777777" w:rsidR="002763D0" w:rsidRDefault="002763D0">
            <w:r>
              <w:rPr>
                <w:color w:val="000000"/>
                <w:sz w:val="20"/>
                <w:szCs w:val="20"/>
              </w:rPr>
              <w:t>Download CICIoT2023 dataset. Verify file integrity. Document download path in README. Run preprocess.py (--</w:t>
            </w:r>
            <w:proofErr w:type="spellStart"/>
            <w:r>
              <w:rPr>
                <w:color w:val="000000"/>
                <w:sz w:val="20"/>
                <w:szCs w:val="20"/>
              </w:rPr>
              <w:t>n_files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10) immediately after download. Confirm data/processed/ directory is populated before moving to partition.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8F54" w14:textId="77777777" w:rsidR="002763D0" w:rsidRDefault="002763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9016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>data/processed/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X_train.npy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y_train.npy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exist. class_stats.csv shows 8 classes. preprocess.py ran without errors.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37E87" w14:textId="77777777" w:rsidR="002763D0" w:rsidRDefault="002763D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TODO</w:t>
            </w:r>
          </w:p>
        </w:tc>
      </w:tr>
      <w:tr w:rsidR="00BA6A03" w14:paraId="2ECEBE33" w14:textId="77777777"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4D6E" w14:textId="77777777" w:rsidR="002763D0" w:rsidRDefault="002763D0">
            <w:r>
              <w:rPr>
                <w:color w:val="000000"/>
                <w:sz w:val="20"/>
                <w:szCs w:val="20"/>
              </w:rPr>
              <w:t>Tue Mar 25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4848" w14:textId="77777777" w:rsidR="002763D0" w:rsidRDefault="002763D0">
            <w:r>
              <w:rPr>
                <w:color w:val="000000"/>
                <w:sz w:val="20"/>
                <w:szCs w:val="20"/>
              </w:rPr>
              <w:t>Implement data/partition.py: Dirichlet Dir(α) partitioning into N=10 simulated clients. α ∈ {IID, 0.3, 0.1}.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CB66" w14:textId="77777777" w:rsidR="002763D0" w:rsidRDefault="002763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4C858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 xml:space="preserve">label_dist_alpha0.3.png saved and verified. Heatmap shows uneven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colour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= non-IID working. Per-client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X_client_N.npy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files present in results/partitions/.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ABF6" w14:textId="77777777" w:rsidR="002763D0" w:rsidRDefault="002763D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TODO</w:t>
            </w:r>
          </w:p>
        </w:tc>
      </w:tr>
      <w:tr w:rsidR="00BA6A03" w14:paraId="2055A1C6" w14:textId="77777777"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B7EF" w14:textId="77777777" w:rsidR="002763D0" w:rsidRDefault="002763D0">
            <w:r>
              <w:rPr>
                <w:color w:val="000000"/>
                <w:sz w:val="20"/>
                <w:szCs w:val="20"/>
              </w:rPr>
              <w:t>Tue Mar 25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FCD3" w14:textId="77777777" w:rsidR="002763D0" w:rsidRDefault="002763D0">
            <w:r>
              <w:rPr>
                <w:color w:val="000000"/>
                <w:sz w:val="20"/>
                <w:szCs w:val="20"/>
              </w:rPr>
              <w:t>Implement resource tier assignment: 20% Tier A, 50% Tier B, 30% Tier C. Store in config.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22EA" w14:textId="77777777" w:rsidR="002763D0" w:rsidRDefault="002763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32F0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>Client tier mapping printed and saved to results/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tier_assignment.json</w:t>
            </w:r>
            <w:proofErr w:type="spellEnd"/>
          </w:p>
        </w:tc>
        <w:tc>
          <w:tcPr>
            <w:tcW w:w="90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B096A" w14:textId="77777777" w:rsidR="002763D0" w:rsidRDefault="002763D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TODO</w:t>
            </w:r>
          </w:p>
        </w:tc>
      </w:tr>
      <w:tr w:rsidR="00BA6A03" w14:paraId="7D4BD81B" w14:textId="77777777"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1B40" w14:textId="77777777" w:rsidR="002763D0" w:rsidRDefault="002763D0">
            <w:r>
              <w:rPr>
                <w:color w:val="000000"/>
                <w:sz w:val="20"/>
                <w:szCs w:val="20"/>
              </w:rPr>
              <w:t>Wed Mar 26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2B90" w14:textId="77777777" w:rsidR="002763D0" w:rsidRDefault="002763D0">
            <w:r>
              <w:rPr>
                <w:color w:val="000000"/>
                <w:sz w:val="20"/>
                <w:szCs w:val="20"/>
              </w:rPr>
              <w:t xml:space="preserve">Implement federated/server.py + client.py. Scaffold FL training loop using Flower. </w:t>
            </w:r>
            <w:proofErr w:type="spellStart"/>
            <w:r>
              <w:rPr>
                <w:color w:val="000000"/>
                <w:sz w:val="20"/>
                <w:szCs w:val="20"/>
              </w:rPr>
              <w:t>FedAvg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aggregation only.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E776" w14:textId="77777777" w:rsidR="002763D0" w:rsidRDefault="002763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83E3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>10-round training completes without crash. Loss curve saved.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49C7D" w14:textId="77777777" w:rsidR="002763D0" w:rsidRDefault="002763D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TODO</w:t>
            </w:r>
          </w:p>
        </w:tc>
      </w:tr>
      <w:tr w:rsidR="00BA6A03" w14:paraId="7E368267" w14:textId="77777777"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91EE" w14:textId="77777777" w:rsidR="002763D0" w:rsidRDefault="002763D0">
            <w:r>
              <w:rPr>
                <w:color w:val="000000"/>
                <w:sz w:val="20"/>
                <w:szCs w:val="20"/>
              </w:rPr>
              <w:t>Wed Mar 26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502B" w14:textId="77777777" w:rsidR="002763D0" w:rsidRDefault="002763D0">
            <w:r>
              <w:rPr>
                <w:color w:val="000000"/>
                <w:sz w:val="20"/>
                <w:szCs w:val="20"/>
              </w:rPr>
              <w:t>10-minute check-in with Ola. Review partition plots + FL loop output. Unblock any issues.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735C" w14:textId="77777777" w:rsidR="002763D0" w:rsidRDefault="002763D0">
            <w:pPr>
              <w:jc w:val="center"/>
            </w:pPr>
            <w:r>
              <w:rPr>
                <w:color w:val="000000"/>
                <w:sz w:val="20"/>
                <w:szCs w:val="20"/>
              </w:rPr>
              <w:t>Ola + Student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8649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>Check-in completed. Issues logged in GitHub Issues.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C6DB7" w14:textId="77777777" w:rsidR="002763D0" w:rsidRDefault="002763D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TODO</w:t>
            </w:r>
          </w:p>
        </w:tc>
      </w:tr>
      <w:tr w:rsidR="00BA6A03" w14:paraId="0268628C" w14:textId="77777777"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3CA3" w14:textId="77777777" w:rsidR="002763D0" w:rsidRDefault="002763D0">
            <w:r>
              <w:rPr>
                <w:color w:val="000000"/>
                <w:sz w:val="20"/>
                <w:szCs w:val="20"/>
              </w:rPr>
              <w:t>Thu Mar 27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2F89B" w14:textId="77777777" w:rsidR="002763D0" w:rsidRDefault="002763D0">
            <w:r>
              <w:rPr>
                <w:color w:val="000000"/>
                <w:sz w:val="20"/>
                <w:szCs w:val="20"/>
              </w:rPr>
              <w:t>Implement federated/aggregation/krum.py and fltrust.py. Integrate with server.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1F69" w14:textId="77777777" w:rsidR="002763D0" w:rsidRDefault="002763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D577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>Both aggregators run to completion with same FL loop.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EF34B" w14:textId="77777777" w:rsidR="002763D0" w:rsidRDefault="002763D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TODO</w:t>
            </w:r>
          </w:p>
        </w:tc>
      </w:tr>
      <w:tr w:rsidR="00BA6A03" w14:paraId="0AF9E015" w14:textId="77777777"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9EFE" w14:textId="77777777" w:rsidR="002763D0" w:rsidRDefault="002763D0">
            <w:r>
              <w:rPr>
                <w:color w:val="000000"/>
                <w:sz w:val="20"/>
                <w:szCs w:val="20"/>
              </w:rPr>
              <w:t>Fri Mar 28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4E2B" w14:textId="77777777" w:rsidR="002763D0" w:rsidRDefault="002763D0">
            <w:r>
              <w:rPr>
                <w:color w:val="000000"/>
                <w:sz w:val="20"/>
                <w:szCs w:val="20"/>
              </w:rPr>
              <w:t>Run Experiment E1: all 3 baselines (</w:t>
            </w:r>
            <w:proofErr w:type="spellStart"/>
            <w:r>
              <w:rPr>
                <w:color w:val="000000"/>
                <w:sz w:val="20"/>
                <w:szCs w:val="20"/>
              </w:rPr>
              <w:t>FedAvg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Krum, </w:t>
            </w:r>
            <w:proofErr w:type="spellStart"/>
            <w:r>
              <w:rPr>
                <w:color w:val="000000"/>
                <w:sz w:val="20"/>
                <w:szCs w:val="20"/>
              </w:rPr>
              <w:t>FLTrust</w:t>
            </w:r>
            <w:proofErr w:type="spellEnd"/>
            <w:r>
              <w:rPr>
                <w:color w:val="000000"/>
                <w:sz w:val="20"/>
                <w:szCs w:val="20"/>
              </w:rPr>
              <w:t>) × {IID, α=0.3, α=0.1} × 100 rounds. Record Macro-F1, Accuracy.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7D92" w14:textId="77777777" w:rsidR="002763D0" w:rsidRDefault="002763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1B7E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>results/e1_baseline_clean.csv populated. Table exported.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065E6" w14:textId="77777777" w:rsidR="002763D0" w:rsidRDefault="002763D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TODO</w:t>
            </w:r>
          </w:p>
        </w:tc>
      </w:tr>
      <w:tr w:rsidR="00BA6A03" w14:paraId="007D2ACC" w14:textId="77777777"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9CB8" w14:textId="77777777" w:rsidR="002763D0" w:rsidRDefault="002763D0">
            <w:r>
              <w:rPr>
                <w:color w:val="000000"/>
                <w:sz w:val="20"/>
                <w:szCs w:val="20"/>
              </w:rPr>
              <w:t>Fri Mar 28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1551" w14:textId="77777777" w:rsidR="002763D0" w:rsidRDefault="002763D0">
            <w:r>
              <w:rPr>
                <w:color w:val="000000"/>
                <w:sz w:val="20"/>
                <w:szCs w:val="20"/>
              </w:rPr>
              <w:t xml:space="preserve">Open PR from dev to main with week 1 work. Write PR description </w:t>
            </w:r>
            <w:proofErr w:type="spellStart"/>
            <w:r>
              <w:rPr>
                <w:color w:val="000000"/>
                <w:sz w:val="20"/>
                <w:szCs w:val="20"/>
              </w:rPr>
              <w:t>summarising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what was done.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6912" w14:textId="77777777" w:rsidR="002763D0" w:rsidRDefault="002763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8432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>PR open by 5pm Friday. Ola reviews by Sunday.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955E6" w14:textId="77777777" w:rsidR="002763D0" w:rsidRDefault="002763D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TODO</w:t>
            </w:r>
          </w:p>
        </w:tc>
      </w:tr>
      <w:tr w:rsidR="00BA6A03" w14:paraId="076F8B03" w14:textId="77777777"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7019" w14:textId="77777777" w:rsidR="002763D0" w:rsidRDefault="002763D0">
            <w:r>
              <w:rPr>
                <w:color w:val="000000"/>
                <w:sz w:val="20"/>
                <w:szCs w:val="20"/>
              </w:rPr>
              <w:lastRenderedPageBreak/>
              <w:t>Sat–Sun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4446" w14:textId="77777777" w:rsidR="002763D0" w:rsidRDefault="002763D0">
            <w:r>
              <w:rPr>
                <w:color w:val="000000"/>
                <w:sz w:val="20"/>
                <w:szCs w:val="20"/>
              </w:rPr>
              <w:t>Ola reviews PR. Approves or requests fixes. Student addresses review comments before Monday.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1F6D" w14:textId="77777777" w:rsidR="002763D0" w:rsidRDefault="002763D0">
            <w:pPr>
              <w:jc w:val="center"/>
            </w:pPr>
            <w:r>
              <w:rPr>
                <w:color w:val="000000"/>
                <w:sz w:val="20"/>
                <w:szCs w:val="20"/>
              </w:rPr>
              <w:t>Ola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64F3" w14:textId="77777777" w:rsidR="002763D0" w:rsidRDefault="002763D0">
            <w:r>
              <w:rPr>
                <w:i/>
                <w:iCs/>
                <w:color w:val="000000"/>
                <w:sz w:val="20"/>
                <w:szCs w:val="20"/>
              </w:rPr>
              <w:t>PR merged or clear list of fixes for Monday.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A9BA4" w14:textId="77777777" w:rsidR="002763D0" w:rsidRDefault="002763D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TODO</w:t>
            </w:r>
          </w:p>
        </w:tc>
      </w:tr>
    </w:tbl>
    <w:p w14:paraId="3233934A" w14:textId="77777777" w:rsidR="002763D0" w:rsidRDefault="002763D0" w:rsidP="002763D0">
      <w:pPr>
        <w:spacing w:before="60" w:after="60"/>
      </w:pPr>
    </w:p>
    <w:p w14:paraId="7FA65DB6" w14:textId="77777777" w:rsidR="002763D0" w:rsidRDefault="002763D0" w:rsidP="002763D0">
      <w:pPr>
        <w:spacing w:before="60" w:after="60"/>
      </w:pPr>
      <w:r>
        <w:rPr>
          <w:b/>
          <w:bCs/>
          <w:color w:val="000000"/>
        </w:rPr>
        <w:t xml:space="preserve">Week 1 non-negotiable output: </w:t>
      </w:r>
    </w:p>
    <w:p w14:paraId="2C661B89" w14:textId="77777777" w:rsidR="002763D0" w:rsidRDefault="002763D0" w:rsidP="002763D0">
      <w:pPr>
        <w:spacing w:before="60" w:after="60"/>
      </w:pPr>
      <w:r>
        <w:rPr>
          <w:color w:val="000000"/>
        </w:rPr>
        <w:t>Preprocessed data verified (data/processed/ populated, class_stats.csv reviewed) AND a CSV + readable table showing clean Macro-F1 for 3 methods across 3 data conditions. If both exist, Week 1 is complete. The preprocessing is non-negotiable — a model trained on raw unprocessed data will produce invalid results regardless of what the metrics show.</w:t>
      </w:r>
    </w:p>
    <w:p w14:paraId="2D89B867" w14:textId="6322C331" w:rsidR="00817646" w:rsidRDefault="00817646"/>
    <w:sectPr w:rsidR="00817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D0"/>
    <w:rsid w:val="00077EDE"/>
    <w:rsid w:val="002763D0"/>
    <w:rsid w:val="00330513"/>
    <w:rsid w:val="00380FBA"/>
    <w:rsid w:val="003E4CCB"/>
    <w:rsid w:val="004057F5"/>
    <w:rsid w:val="00766A9B"/>
    <w:rsid w:val="007A6C11"/>
    <w:rsid w:val="00817646"/>
    <w:rsid w:val="00874B64"/>
    <w:rsid w:val="00BA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3D712"/>
  <w15:chartTrackingRefBased/>
  <w15:docId w15:val="{E3B824D0-5C8D-6440-BB0D-3D8FF8FB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3D0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3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3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3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3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3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3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3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3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3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3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3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6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3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6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3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6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Oluseyi Olukola</dc:creator>
  <cp:keywords/>
  <dc:description/>
  <cp:lastModifiedBy>Satyam Dwivedi</cp:lastModifiedBy>
  <cp:revision>2</cp:revision>
  <dcterms:created xsi:type="dcterms:W3CDTF">2026-03-24T19:18:00Z</dcterms:created>
  <dcterms:modified xsi:type="dcterms:W3CDTF">2026-04-03T22:12:00Z</dcterms:modified>
</cp:coreProperties>
</file>