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05FC1" w14:textId="77777777" w:rsidR="008B0B5F" w:rsidRPr="000F02A8"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b/>
          <w:bCs/>
          <w:sz w:val="36"/>
          <w:szCs w:val="36"/>
          <w:lang w:val="en-IN" w:eastAsia="en-IN"/>
        </w:rPr>
      </w:pPr>
      <w:r w:rsidRPr="000F02A8">
        <w:rPr>
          <w:rFonts w:ascii="Times New Roman" w:eastAsia="Times New Roman" w:hAnsi="Times New Roman" w:cs="Times New Roman"/>
          <w:b/>
          <w:bCs/>
          <w:sz w:val="36"/>
          <w:szCs w:val="36"/>
          <w:lang w:val="en-IN" w:eastAsia="en-IN"/>
        </w:rPr>
        <w:t>INTRODUCTION TO DATA MANAGEMENT</w:t>
      </w:r>
    </w:p>
    <w:p w14:paraId="162CFF4F" w14:textId="228B36C1"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574B3857" w14:textId="77777777"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7BBD35BF" w14:textId="77777777" w:rsidR="008B0B5F" w:rsidRDefault="008B0B5F" w:rsidP="008B0B5F">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24C3DFEB" w14:textId="77777777" w:rsidR="008B0B5F" w:rsidRDefault="008B0B5F" w:rsidP="008B0B5F">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0971F3D8" w14:textId="77777777"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73A46528" w14:textId="2E3591A2"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r>
        <w:rPr>
          <w:rFonts w:ascii="Times New Roman" w:eastAsia="Times New Roman" w:hAnsi="Times New Roman" w:cs="Times New Roman"/>
          <w:b/>
          <w:bCs/>
          <w:i/>
          <w:iCs/>
          <w:sz w:val="32"/>
          <w:szCs w:val="32"/>
          <w:lang w:val="en-IN" w:eastAsia="en-IN"/>
        </w:rPr>
        <w:t>ROAD ACCIDENT DASHBOARD</w:t>
      </w:r>
    </w:p>
    <w:p w14:paraId="04C99882" w14:textId="77777777" w:rsidR="008B0B5F" w:rsidRDefault="008B0B5F" w:rsidP="008B0B5F">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4EC7922" w14:textId="77777777" w:rsidR="008B0B5F" w:rsidRDefault="008B0B5F" w:rsidP="008B0B5F">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EEFF940" w14:textId="77777777" w:rsidR="008B0B5F" w:rsidRPr="000F02A8"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0F02A8">
        <w:rPr>
          <w:rFonts w:ascii="Times New Roman" w:eastAsia="Times New Roman" w:hAnsi="Times New Roman" w:cs="Times New Roman"/>
          <w:b/>
          <w:bCs/>
          <w:sz w:val="24"/>
          <w:szCs w:val="24"/>
          <w:lang w:val="en-IN" w:eastAsia="en-IN"/>
        </w:rPr>
        <w:t>Submitted by</w:t>
      </w:r>
    </w:p>
    <w:p w14:paraId="1739D54F" w14:textId="77777777" w:rsidR="008B0B5F" w:rsidRDefault="008B0B5F" w:rsidP="008B0B5F">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20B8EF00" w14:textId="77777777" w:rsidR="008B0B5F" w:rsidRDefault="008B0B5F" w:rsidP="008B0B5F">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5C3F84A1" w14:textId="14C5837D" w:rsidR="008B0B5F" w:rsidRDefault="008B0B5F" w:rsidP="00FA4EED">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Satyam Jaiswal</w:t>
      </w:r>
    </w:p>
    <w:p w14:paraId="44165141" w14:textId="173BC1AD" w:rsidR="008B0B5F" w:rsidRDefault="008B0B5F" w:rsidP="00FA4EED">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 12314562</w:t>
      </w:r>
    </w:p>
    <w:p w14:paraId="27380DE5" w14:textId="3B932694" w:rsidR="008B0B5F" w:rsidRDefault="00FA4EED" w:rsidP="008B0B5F">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Section : K23GS</w:t>
      </w:r>
    </w:p>
    <w:p w14:paraId="2C79D785" w14:textId="06292CEE"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 INT 217</w:t>
      </w:r>
    </w:p>
    <w:p w14:paraId="594DCE2D" w14:textId="77777777" w:rsidR="008B0B5F" w:rsidRDefault="008B0B5F" w:rsidP="008B0B5F">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8EB6B6B" w14:textId="77777777" w:rsidR="008B0B5F" w:rsidRDefault="008B0B5F" w:rsidP="008B0B5F">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A849DE6" w14:textId="77777777"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6CAA329B" w14:textId="77777777"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8644B09" w14:textId="31A5F6AF" w:rsidR="008B0B5F" w:rsidRDefault="008B0B5F" w:rsidP="008B0B5F">
      <w:pPr>
        <w:suppressAutoHyphens w:val="0"/>
        <w:autoSpaceDE w:val="0"/>
        <w:autoSpaceDN w:val="0"/>
        <w:adjustRightInd w:val="0"/>
        <w:spacing w:after="0" w:line="360" w:lineRule="auto"/>
        <w:ind w:left="288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Under the Guidance of</w:t>
      </w:r>
    </w:p>
    <w:p w14:paraId="2A9E4A98" w14:textId="77777777" w:rsidR="008B0B5F" w:rsidRDefault="008B0B5F" w:rsidP="008B0B5F">
      <w:pPr>
        <w:pStyle w:val="NoSpacing"/>
        <w:spacing w:line="360" w:lineRule="auto"/>
        <w:ind w:left="2880" w:right="737" w:firstLine="720"/>
        <w:rPr>
          <w:rFonts w:ascii="Times New Roman" w:eastAsia="Times New Roman" w:hAnsi="Times New Roman" w:cs="Times New Roman"/>
          <w:sz w:val="24"/>
          <w:szCs w:val="24"/>
          <w:lang w:val="en-IN" w:eastAsia="en-IN"/>
        </w:rPr>
      </w:pPr>
      <w:r w:rsidRPr="008B0B5F">
        <w:rPr>
          <w:rFonts w:ascii="Times New Roman" w:eastAsia="Times New Roman" w:hAnsi="Times New Roman" w:cs="Times New Roman"/>
          <w:sz w:val="24"/>
          <w:szCs w:val="24"/>
          <w:lang w:val="en-IN" w:eastAsia="en-IN"/>
        </w:rPr>
        <w:t>Baljinder Kaur</w:t>
      </w:r>
    </w:p>
    <w:p w14:paraId="150A436F" w14:textId="11A74A16" w:rsidR="008B0B5F" w:rsidRPr="00FA4EED" w:rsidRDefault="008B0B5F" w:rsidP="008B0B5F">
      <w:pPr>
        <w:pStyle w:val="NoSpacing"/>
        <w:spacing w:line="360" w:lineRule="auto"/>
        <w:ind w:left="2880" w:right="737" w:firstLine="720"/>
        <w:rPr>
          <w:rFonts w:ascii="Times New Roman" w:hAnsi="Times New Roman" w:cs="Times New Roman"/>
          <w:sz w:val="24"/>
          <w:szCs w:val="24"/>
        </w:rPr>
      </w:pPr>
      <w:r>
        <w:rPr>
          <w:rFonts w:ascii="Times New Roman" w:eastAsia="Times New Roman" w:hAnsi="Times New Roman" w:cs="Times New Roman"/>
          <w:sz w:val="24"/>
          <w:szCs w:val="24"/>
          <w:lang w:val="en-IN" w:eastAsia="en-IN"/>
        </w:rPr>
        <w:t xml:space="preserve">  </w:t>
      </w:r>
      <w:r w:rsidRPr="00FA4EED">
        <w:rPr>
          <w:rFonts w:ascii="Times New Roman" w:eastAsia="Times New Roman" w:hAnsi="Times New Roman" w:cs="Times New Roman"/>
          <w:sz w:val="24"/>
          <w:szCs w:val="24"/>
          <w:lang w:val="en-IN" w:eastAsia="en-IN"/>
        </w:rPr>
        <w:t xml:space="preserve">UID : </w:t>
      </w:r>
      <w:r w:rsidR="00DE3F6F">
        <w:rPr>
          <w:rFonts w:ascii="Times New Roman" w:eastAsia="Times New Roman" w:hAnsi="Times New Roman" w:cs="Times New Roman"/>
          <w:sz w:val="24"/>
          <w:szCs w:val="24"/>
          <w:lang w:val="en-IN" w:eastAsia="en-IN"/>
        </w:rPr>
        <w:t>27952</w:t>
      </w:r>
    </w:p>
    <w:p w14:paraId="13265D79" w14:textId="1A619672" w:rsidR="008B0B5F" w:rsidRPr="00566A9D" w:rsidRDefault="008B0B5F" w:rsidP="008B0B5F">
      <w:pPr>
        <w:suppressAutoHyphens w:val="0"/>
        <w:autoSpaceDE w:val="0"/>
        <w:autoSpaceDN w:val="0"/>
        <w:adjustRightInd w:val="0"/>
        <w:spacing w:after="0" w:line="360" w:lineRule="auto"/>
        <w:ind w:left="288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078E6F1D" w14:textId="0A9FC6FB" w:rsidR="008B0B5F" w:rsidRP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p>
    <w:p w14:paraId="7E495976" w14:textId="77777777"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3A77C152" w14:textId="0D44A1B1"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1CFBBF8C" w14:textId="77777777" w:rsidR="000F02A8" w:rsidRDefault="000F02A8" w:rsidP="008B0B5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7ED6D3D6" w14:textId="00F029D5" w:rsidR="008B0B5F" w:rsidRDefault="008B0B5F" w:rsidP="008B0B5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School of Computer Science and Engineering</w:t>
      </w:r>
    </w:p>
    <w:p w14:paraId="18817BA7" w14:textId="77777777" w:rsidR="000F02A8" w:rsidRDefault="000F02A8" w:rsidP="008B0B5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1289C7B5" w14:textId="77777777" w:rsidR="008B0B5F" w:rsidRDefault="008B0B5F" w:rsidP="008B0B5F">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5EC806AC" w14:textId="77777777" w:rsidR="008B0B5F" w:rsidRDefault="008B0B5F" w:rsidP="008B0B5F">
      <w:pPr>
        <w:spacing w:after="0" w:line="360" w:lineRule="auto"/>
        <w:jc w:val="center"/>
        <w:rPr>
          <w:rFonts w:ascii="Times New Roman" w:eastAsia="Times New Roman" w:hAnsi="Times New Roman" w:cs="Times New Roman"/>
          <w:b/>
          <w:bCs/>
          <w:sz w:val="24"/>
          <w:szCs w:val="24"/>
          <w:lang w:val="en-IN" w:eastAsia="en-IN"/>
        </w:rPr>
      </w:pPr>
    </w:p>
    <w:p w14:paraId="1AE50219" w14:textId="691D0073" w:rsidR="001E21B5" w:rsidRDefault="001E21B5" w:rsidP="008B0B5F">
      <w:pPr>
        <w:spacing w:line="360" w:lineRule="auto"/>
        <w:ind w:left="720" w:right="737"/>
        <w:jc w:val="center"/>
        <w:rPr>
          <w:rFonts w:ascii="Times New Roman" w:hAnsi="Times New Roman" w:cs="Times New Roman"/>
          <w:b/>
          <w:sz w:val="24"/>
          <w:szCs w:val="24"/>
          <w:u w:val="single"/>
        </w:rPr>
      </w:pPr>
    </w:p>
    <w:p w14:paraId="18A72547" w14:textId="0A2C1AC4" w:rsidR="001E21B5" w:rsidRPr="00CA13A3" w:rsidRDefault="001E21B5" w:rsidP="001E21B5">
      <w:pPr>
        <w:suppressAutoHyphens w:val="0"/>
        <w:spacing w:after="160" w:line="259" w:lineRule="auto"/>
        <w:jc w:val="center"/>
        <w:rPr>
          <w:rFonts w:ascii="Times New Roman" w:hAnsi="Times New Roman" w:cs="Times New Roman"/>
          <w:b/>
          <w:sz w:val="28"/>
          <w:szCs w:val="28"/>
        </w:rPr>
      </w:pPr>
      <w:r>
        <w:rPr>
          <w:rFonts w:ascii="Times New Roman" w:hAnsi="Times New Roman" w:cs="Times New Roman"/>
          <w:b/>
          <w:sz w:val="24"/>
          <w:szCs w:val="24"/>
          <w:u w:val="single"/>
        </w:rPr>
        <w:br w:type="page"/>
      </w:r>
      <w:r w:rsidRPr="00CA13A3">
        <w:rPr>
          <w:rFonts w:ascii="Times New Roman" w:hAnsi="Times New Roman" w:cs="Times New Roman"/>
          <w:b/>
          <w:sz w:val="28"/>
          <w:szCs w:val="28"/>
        </w:rPr>
        <w:lastRenderedPageBreak/>
        <w:t>Table Of  Content</w:t>
      </w:r>
    </w:p>
    <w:p w14:paraId="590B99CF" w14:textId="2D18746A" w:rsidR="001E21B5" w:rsidRDefault="001E21B5" w:rsidP="001E21B5">
      <w:pPr>
        <w:suppressAutoHyphens w:val="0"/>
        <w:spacing w:after="160" w:line="259" w:lineRule="auto"/>
        <w:jc w:val="center"/>
        <w:rPr>
          <w:rFonts w:ascii="Times New Roman" w:hAnsi="Times New Roman" w:cs="Times New Roman"/>
          <w:b/>
          <w:sz w:val="28"/>
          <w:szCs w:val="28"/>
          <w:u w:val="single"/>
        </w:rPr>
      </w:pPr>
    </w:p>
    <w:p w14:paraId="1E36D4A9" w14:textId="77777777"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45CD5C69" w14:textId="725F1503" w:rsidR="001E21B5" w:rsidRPr="001E21B5" w:rsidRDefault="001E21B5" w:rsidP="001E21B5">
      <w:pPr>
        <w:suppressAutoHyphens w:val="0"/>
        <w:spacing w:after="160" w:line="480" w:lineRule="auto"/>
        <w:jc w:val="center"/>
        <w:rPr>
          <w:rFonts w:ascii="Times New Roman" w:hAnsi="Times New Roman" w:cs="Times New Roman"/>
          <w:bCs/>
          <w:sz w:val="24"/>
          <w:szCs w:val="24"/>
        </w:rPr>
      </w:pPr>
    </w:p>
    <w:p w14:paraId="44B6115F" w14:textId="31013EC7"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Certificate" w:history="1">
        <w:r w:rsidRPr="00C0120B">
          <w:rPr>
            <w:rStyle w:val="Hyperlink"/>
            <w:rFonts w:ascii="Times New Roman" w:hAnsi="Times New Roman" w:cs="Times New Roman"/>
            <w:bCs/>
            <w:color w:val="auto"/>
            <w:sz w:val="24"/>
            <w:szCs w:val="24"/>
            <w:u w:val="none"/>
          </w:rPr>
          <w:t>Certificate</w:t>
        </w:r>
      </w:hyperlink>
    </w:p>
    <w:p w14:paraId="55904DCE" w14:textId="30D4A460"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Declaration" w:history="1">
        <w:r w:rsidR="001E21B5" w:rsidRPr="00C0120B">
          <w:rPr>
            <w:rStyle w:val="Hyperlink"/>
            <w:rFonts w:ascii="Times New Roman" w:hAnsi="Times New Roman" w:cs="Times New Roman"/>
            <w:bCs/>
            <w:color w:val="auto"/>
            <w:sz w:val="24"/>
            <w:szCs w:val="24"/>
            <w:u w:val="none"/>
          </w:rPr>
          <w:t>Declaration</w:t>
        </w:r>
      </w:hyperlink>
      <w:r w:rsidR="001E21B5" w:rsidRPr="00C0120B">
        <w:rPr>
          <w:rFonts w:ascii="Times New Roman" w:hAnsi="Times New Roman" w:cs="Times New Roman"/>
          <w:bCs/>
          <w:sz w:val="24"/>
          <w:szCs w:val="24"/>
        </w:rPr>
        <w:t xml:space="preserve"> </w:t>
      </w:r>
    </w:p>
    <w:p w14:paraId="64C202C1" w14:textId="0E370669"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Acknowledgement" w:history="1">
        <w:r w:rsidR="001E21B5" w:rsidRPr="00C0120B">
          <w:rPr>
            <w:rStyle w:val="Hyperlink"/>
            <w:rFonts w:ascii="Times New Roman" w:hAnsi="Times New Roman" w:cs="Times New Roman"/>
            <w:bCs/>
            <w:color w:val="auto"/>
            <w:sz w:val="24"/>
            <w:szCs w:val="24"/>
            <w:u w:val="none"/>
          </w:rPr>
          <w:t>Acknowledgement</w:t>
        </w:r>
      </w:hyperlink>
    </w:p>
    <w:p w14:paraId="5DDB0485" w14:textId="14E01433"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Introduction" w:history="1">
        <w:r w:rsidR="001E21B5" w:rsidRPr="00C0120B">
          <w:rPr>
            <w:rStyle w:val="Hyperlink"/>
            <w:rFonts w:ascii="Times New Roman" w:hAnsi="Times New Roman" w:cs="Times New Roman"/>
            <w:bCs/>
            <w:color w:val="auto"/>
            <w:sz w:val="24"/>
            <w:szCs w:val="24"/>
            <w:u w:val="none"/>
          </w:rPr>
          <w:t>Introd</w:t>
        </w:r>
        <w:r w:rsidRPr="00C0120B">
          <w:rPr>
            <w:rStyle w:val="Hyperlink"/>
            <w:rFonts w:ascii="Times New Roman" w:hAnsi="Times New Roman" w:cs="Times New Roman"/>
            <w:bCs/>
            <w:color w:val="auto"/>
            <w:sz w:val="24"/>
            <w:szCs w:val="24"/>
            <w:u w:val="none"/>
          </w:rPr>
          <w:t>uctio</w:t>
        </w:r>
        <w:r w:rsidR="001E21B5" w:rsidRPr="00C0120B">
          <w:rPr>
            <w:rStyle w:val="Hyperlink"/>
            <w:rFonts w:ascii="Times New Roman" w:hAnsi="Times New Roman" w:cs="Times New Roman"/>
            <w:bCs/>
            <w:color w:val="auto"/>
            <w:sz w:val="24"/>
            <w:szCs w:val="24"/>
            <w:u w:val="none"/>
          </w:rPr>
          <w:t>n</w:t>
        </w:r>
      </w:hyperlink>
    </w:p>
    <w:p w14:paraId="4FE499DA" w14:textId="1583E4F5"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Source_of_Dataset" w:history="1">
        <w:r w:rsidR="001E21B5" w:rsidRPr="00C0120B">
          <w:rPr>
            <w:rStyle w:val="Hyperlink"/>
            <w:rFonts w:ascii="Times New Roman" w:hAnsi="Times New Roman" w:cs="Times New Roman"/>
            <w:bCs/>
            <w:color w:val="auto"/>
            <w:sz w:val="24"/>
            <w:szCs w:val="24"/>
            <w:u w:val="none"/>
          </w:rPr>
          <w:t>Source of Dataset</w:t>
        </w:r>
      </w:hyperlink>
    </w:p>
    <w:p w14:paraId="2D652D0A" w14:textId="568462CC"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Data_Preprocessing" w:history="1">
        <w:r w:rsidR="001E21B5" w:rsidRPr="00C0120B">
          <w:rPr>
            <w:rStyle w:val="Hyperlink"/>
            <w:rFonts w:ascii="Times New Roman" w:hAnsi="Times New Roman" w:cs="Times New Roman"/>
            <w:bCs/>
            <w:color w:val="auto"/>
            <w:sz w:val="24"/>
            <w:szCs w:val="24"/>
            <w:u w:val="none"/>
          </w:rPr>
          <w:t>Data preprocessing</w:t>
        </w:r>
      </w:hyperlink>
      <w:r w:rsidR="001E21B5" w:rsidRPr="00C0120B">
        <w:rPr>
          <w:rFonts w:ascii="Times New Roman" w:hAnsi="Times New Roman" w:cs="Times New Roman"/>
          <w:bCs/>
          <w:sz w:val="24"/>
          <w:szCs w:val="24"/>
        </w:rPr>
        <w:t xml:space="preserve"> </w:t>
      </w:r>
    </w:p>
    <w:p w14:paraId="7927939B" w14:textId="01E980E7"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Analysis_on_Dataset" w:history="1">
        <w:r w:rsidR="001E21B5" w:rsidRPr="00C0120B">
          <w:rPr>
            <w:rStyle w:val="Hyperlink"/>
            <w:rFonts w:ascii="Times New Roman" w:hAnsi="Times New Roman" w:cs="Times New Roman"/>
            <w:bCs/>
            <w:color w:val="auto"/>
            <w:sz w:val="24"/>
            <w:szCs w:val="24"/>
            <w:u w:val="none"/>
          </w:rPr>
          <w:t>Analysis of Dataset</w:t>
        </w:r>
      </w:hyperlink>
    </w:p>
    <w:p w14:paraId="0FF87B5D" w14:textId="1E23B3DB"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Conclusion" w:history="1">
        <w:r w:rsidR="001E21B5" w:rsidRPr="00C0120B">
          <w:rPr>
            <w:rStyle w:val="Hyperlink"/>
            <w:rFonts w:ascii="Times New Roman" w:hAnsi="Times New Roman" w:cs="Times New Roman"/>
            <w:bCs/>
            <w:color w:val="auto"/>
            <w:sz w:val="24"/>
            <w:szCs w:val="24"/>
            <w:u w:val="none"/>
          </w:rPr>
          <w:t>Conclusion</w:t>
        </w:r>
      </w:hyperlink>
      <w:r w:rsidR="001E21B5" w:rsidRPr="00C0120B">
        <w:rPr>
          <w:rFonts w:ascii="Times New Roman" w:hAnsi="Times New Roman" w:cs="Times New Roman"/>
          <w:bCs/>
          <w:sz w:val="24"/>
          <w:szCs w:val="24"/>
        </w:rPr>
        <w:t xml:space="preserve"> </w:t>
      </w:r>
    </w:p>
    <w:p w14:paraId="083BFF92" w14:textId="42561E22"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Future_Scope" w:history="1">
        <w:r w:rsidR="001E21B5" w:rsidRPr="00C0120B">
          <w:rPr>
            <w:rStyle w:val="Hyperlink"/>
            <w:rFonts w:ascii="Times New Roman" w:hAnsi="Times New Roman" w:cs="Times New Roman"/>
            <w:bCs/>
            <w:color w:val="auto"/>
            <w:sz w:val="24"/>
            <w:szCs w:val="24"/>
            <w:u w:val="none"/>
          </w:rPr>
          <w:t>Future Scope</w:t>
        </w:r>
      </w:hyperlink>
    </w:p>
    <w:p w14:paraId="00E088A4" w14:textId="7CE726E2" w:rsidR="001E21B5"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Dashboard_Screenshot" w:history="1">
        <w:r w:rsidR="001E21B5" w:rsidRPr="00C0120B">
          <w:rPr>
            <w:rStyle w:val="Hyperlink"/>
            <w:rFonts w:ascii="Times New Roman" w:hAnsi="Times New Roman" w:cs="Times New Roman"/>
            <w:bCs/>
            <w:color w:val="auto"/>
            <w:sz w:val="24"/>
            <w:szCs w:val="24"/>
            <w:u w:val="none"/>
          </w:rPr>
          <w:t>Dashboard Screenshot</w:t>
        </w:r>
      </w:hyperlink>
    </w:p>
    <w:p w14:paraId="3535759E" w14:textId="3B8C7EAC" w:rsidR="009C17EF" w:rsidRPr="00C0120B" w:rsidRDefault="00C0120B" w:rsidP="001E21B5">
      <w:pPr>
        <w:pStyle w:val="ListParagraph"/>
        <w:numPr>
          <w:ilvl w:val="0"/>
          <w:numId w:val="29"/>
        </w:numPr>
        <w:spacing w:line="480" w:lineRule="auto"/>
        <w:rPr>
          <w:rFonts w:ascii="Times New Roman" w:hAnsi="Times New Roman" w:cs="Times New Roman"/>
          <w:bCs/>
          <w:sz w:val="24"/>
          <w:szCs w:val="24"/>
        </w:rPr>
      </w:pPr>
      <w:hyperlink w:anchor="Linkedin_Post" w:history="1">
        <w:r w:rsidR="009C17EF" w:rsidRPr="00C0120B">
          <w:rPr>
            <w:rStyle w:val="Hyperlink"/>
            <w:rFonts w:ascii="Times New Roman" w:hAnsi="Times New Roman" w:cs="Times New Roman"/>
            <w:bCs/>
            <w:color w:val="auto"/>
            <w:sz w:val="24"/>
            <w:szCs w:val="24"/>
            <w:u w:val="none"/>
          </w:rPr>
          <w:t>Linkedin Post Screenshot</w:t>
        </w:r>
      </w:hyperlink>
    </w:p>
    <w:p w14:paraId="3F246030" w14:textId="77777777" w:rsidR="001E21B5" w:rsidRDefault="001E21B5" w:rsidP="001E21B5">
      <w:pPr>
        <w:suppressAutoHyphens w:val="0"/>
        <w:spacing w:after="160" w:line="259" w:lineRule="auto"/>
        <w:rPr>
          <w:rFonts w:ascii="Times New Roman" w:hAnsi="Times New Roman" w:cs="Times New Roman"/>
          <w:b/>
          <w:sz w:val="24"/>
          <w:szCs w:val="24"/>
          <w:u w:val="single"/>
        </w:rPr>
      </w:pPr>
    </w:p>
    <w:p w14:paraId="7F9B631F" w14:textId="77777777" w:rsidR="001E21B5" w:rsidRDefault="001E21B5" w:rsidP="001E21B5">
      <w:pPr>
        <w:suppressAutoHyphens w:val="0"/>
        <w:spacing w:after="160" w:line="259" w:lineRule="auto"/>
        <w:rPr>
          <w:rFonts w:ascii="Times New Roman" w:hAnsi="Times New Roman" w:cs="Times New Roman"/>
          <w:b/>
          <w:sz w:val="24"/>
          <w:szCs w:val="24"/>
          <w:u w:val="single"/>
        </w:rPr>
      </w:pPr>
    </w:p>
    <w:p w14:paraId="0400B907" w14:textId="2AC70129"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2F843D8A" w14:textId="7F39A115"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60E5AD8B" w14:textId="663FA4B4"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329E8D38" w14:textId="079C728A"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17E2DFC4" w14:textId="75AF2E8D"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5C99DAF2" w14:textId="15715C58"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38F05B0F" w14:textId="77E2260A"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39DA346F" w14:textId="031A6842"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271E6EF7" w14:textId="5593BC0B" w:rsidR="001E21B5" w:rsidRDefault="001E21B5" w:rsidP="001E21B5">
      <w:pPr>
        <w:suppressAutoHyphens w:val="0"/>
        <w:spacing w:after="160" w:line="259" w:lineRule="auto"/>
        <w:jc w:val="center"/>
        <w:rPr>
          <w:rFonts w:ascii="Times New Roman" w:hAnsi="Times New Roman" w:cs="Times New Roman"/>
          <w:b/>
          <w:sz w:val="24"/>
          <w:szCs w:val="24"/>
          <w:u w:val="single"/>
        </w:rPr>
      </w:pPr>
    </w:p>
    <w:p w14:paraId="57FEE827" w14:textId="6317A021" w:rsidR="008B0B5F" w:rsidRDefault="008B0B5F" w:rsidP="00CA13A3">
      <w:pPr>
        <w:spacing w:line="360" w:lineRule="auto"/>
        <w:ind w:right="737"/>
        <w:rPr>
          <w:rFonts w:ascii="Times New Roman" w:hAnsi="Times New Roman" w:cs="Times New Roman"/>
          <w:b/>
          <w:sz w:val="24"/>
          <w:szCs w:val="24"/>
          <w:u w:val="single"/>
        </w:rPr>
      </w:pPr>
    </w:p>
    <w:p w14:paraId="1C66F7E5" w14:textId="77777777" w:rsidR="00CA13A3" w:rsidRDefault="00CA13A3" w:rsidP="00CA13A3">
      <w:pPr>
        <w:spacing w:line="360" w:lineRule="auto"/>
        <w:ind w:right="737"/>
        <w:rPr>
          <w:rFonts w:ascii="Times New Roman" w:hAnsi="Times New Roman" w:cs="Times New Roman"/>
          <w:b/>
          <w:sz w:val="24"/>
          <w:szCs w:val="24"/>
          <w:u w:val="single"/>
        </w:rPr>
      </w:pPr>
    </w:p>
    <w:p w14:paraId="13B4290F" w14:textId="77777777" w:rsidR="008B0B5F" w:rsidRDefault="008B0B5F" w:rsidP="008B0B5F">
      <w:pPr>
        <w:spacing w:line="360" w:lineRule="auto"/>
        <w:ind w:left="720" w:right="737"/>
        <w:jc w:val="center"/>
        <w:rPr>
          <w:rFonts w:ascii="Times New Roman" w:hAnsi="Times New Roman" w:cs="Times New Roman"/>
          <w:b/>
          <w:sz w:val="24"/>
          <w:szCs w:val="24"/>
          <w:u w:val="single"/>
        </w:rPr>
      </w:pPr>
    </w:p>
    <w:p w14:paraId="2E0AAC40" w14:textId="5E8E49DA" w:rsidR="008B0B5F" w:rsidRPr="00CA13A3" w:rsidRDefault="008B0B5F" w:rsidP="008B0B5F">
      <w:pPr>
        <w:spacing w:line="360" w:lineRule="auto"/>
        <w:ind w:left="720" w:right="737"/>
        <w:jc w:val="center"/>
        <w:rPr>
          <w:rFonts w:ascii="Times New Roman" w:hAnsi="Times New Roman" w:cs="Times New Roman"/>
          <w:b/>
          <w:sz w:val="28"/>
          <w:szCs w:val="28"/>
        </w:rPr>
      </w:pPr>
      <w:bookmarkStart w:id="0" w:name="Certificate"/>
      <w:r w:rsidRPr="00CA13A3">
        <w:rPr>
          <w:rFonts w:ascii="Times New Roman" w:hAnsi="Times New Roman" w:cs="Times New Roman"/>
          <w:b/>
          <w:sz w:val="28"/>
          <w:szCs w:val="28"/>
        </w:rPr>
        <w:t>CERTIFICATE</w:t>
      </w:r>
    </w:p>
    <w:bookmarkEnd w:id="0"/>
    <w:p w14:paraId="6A7EE213" w14:textId="77777777" w:rsidR="008B0B5F" w:rsidRDefault="008B0B5F" w:rsidP="008B0B5F">
      <w:pPr>
        <w:spacing w:line="360" w:lineRule="auto"/>
        <w:ind w:left="720" w:right="737"/>
        <w:jc w:val="both"/>
        <w:rPr>
          <w:rFonts w:ascii="Times New Roman" w:hAnsi="Times New Roman" w:cs="Times New Roman"/>
          <w:b/>
          <w:sz w:val="24"/>
          <w:szCs w:val="24"/>
        </w:rPr>
      </w:pPr>
    </w:p>
    <w:p w14:paraId="20B3D00A" w14:textId="1B5477A3" w:rsidR="008B0B5F" w:rsidRPr="00FA4EED" w:rsidRDefault="008B0B5F" w:rsidP="008B0B5F">
      <w:pPr>
        <w:spacing w:line="360" w:lineRule="auto"/>
        <w:ind w:left="720" w:right="737"/>
        <w:jc w:val="both"/>
        <w:rPr>
          <w:rFonts w:ascii="Times New Roman" w:hAnsi="Times New Roman" w:cs="Times New Roman"/>
          <w:sz w:val="24"/>
          <w:szCs w:val="24"/>
        </w:rPr>
      </w:pPr>
      <w:r w:rsidRPr="00FA4EED">
        <w:rPr>
          <w:rFonts w:ascii="Times New Roman" w:hAnsi="Times New Roman" w:cs="Times New Roman"/>
          <w:sz w:val="24"/>
          <w:szCs w:val="24"/>
        </w:rPr>
        <w:t>This is to certify that Satyam Jaiswal, bearing Registration no. 12314562, has completed the INT217 project titled “Road Accident Dashboard” under my guidance and supervision. To the best of my knowledge, the present work is the result of his original development, effort, and study.</w:t>
      </w:r>
      <w:r w:rsidRPr="00FA4EED">
        <w:rPr>
          <w:rFonts w:ascii="Times New Roman" w:hAnsi="Times New Roman" w:cs="Times New Roman"/>
          <w:sz w:val="24"/>
          <w:szCs w:val="24"/>
        </w:rPr>
        <w:tab/>
      </w:r>
    </w:p>
    <w:p w14:paraId="2D40E102" w14:textId="77777777" w:rsidR="008B0B5F" w:rsidRPr="00FA4EED" w:rsidRDefault="008B0B5F" w:rsidP="008B0B5F">
      <w:pPr>
        <w:spacing w:line="360" w:lineRule="auto"/>
        <w:ind w:left="720" w:right="737"/>
        <w:jc w:val="both"/>
        <w:rPr>
          <w:rFonts w:ascii="Times New Roman" w:hAnsi="Times New Roman" w:cs="Times New Roman"/>
          <w:sz w:val="24"/>
          <w:szCs w:val="24"/>
        </w:rPr>
      </w:pPr>
    </w:p>
    <w:p w14:paraId="2D04C73F" w14:textId="77777777" w:rsidR="008B0B5F" w:rsidRPr="00FA4EED" w:rsidRDefault="008B0B5F" w:rsidP="008B0B5F">
      <w:pPr>
        <w:spacing w:line="360" w:lineRule="auto"/>
        <w:ind w:left="720" w:right="737"/>
        <w:jc w:val="both"/>
        <w:rPr>
          <w:rFonts w:ascii="Times New Roman" w:hAnsi="Times New Roman" w:cs="Times New Roman"/>
          <w:sz w:val="24"/>
          <w:szCs w:val="24"/>
        </w:rPr>
      </w:pPr>
    </w:p>
    <w:p w14:paraId="2F0F28D8" w14:textId="77777777" w:rsidR="005E6501" w:rsidRDefault="005E6501" w:rsidP="000F02A8">
      <w:pPr>
        <w:pStyle w:val="NoSpacing"/>
        <w:spacing w:line="360" w:lineRule="auto"/>
        <w:ind w:left="720" w:right="737"/>
        <w:rPr>
          <w:rFonts w:ascii="Times New Roman" w:eastAsia="Times New Roman" w:hAnsi="Times New Roman" w:cs="Times New Roman"/>
          <w:sz w:val="24"/>
          <w:szCs w:val="24"/>
          <w:lang w:val="en-IN" w:eastAsia="en-IN"/>
        </w:rPr>
      </w:pPr>
    </w:p>
    <w:p w14:paraId="2E24834C" w14:textId="7B44D657" w:rsidR="000F02A8" w:rsidRDefault="008B0B5F" w:rsidP="000F02A8">
      <w:pPr>
        <w:pStyle w:val="NoSpacing"/>
        <w:spacing w:line="360" w:lineRule="auto"/>
        <w:ind w:left="720" w:right="737"/>
        <w:rPr>
          <w:rFonts w:ascii="Times New Roman" w:eastAsia="Times New Roman" w:hAnsi="Times New Roman" w:cs="Times New Roman"/>
          <w:sz w:val="24"/>
          <w:szCs w:val="24"/>
          <w:lang w:val="en-IN" w:eastAsia="en-IN"/>
        </w:rPr>
      </w:pPr>
      <w:r w:rsidRPr="00FA4EED">
        <w:rPr>
          <w:rFonts w:ascii="Times New Roman" w:eastAsia="Times New Roman" w:hAnsi="Times New Roman" w:cs="Times New Roman"/>
          <w:sz w:val="24"/>
          <w:szCs w:val="24"/>
          <w:lang w:val="en-IN" w:eastAsia="en-IN"/>
        </w:rPr>
        <w:t>Baljinder Kaur</w:t>
      </w:r>
    </w:p>
    <w:p w14:paraId="1ADFD1B3" w14:textId="43536D06" w:rsidR="00A10733" w:rsidRPr="000F02A8" w:rsidRDefault="00A10733" w:rsidP="000F02A8">
      <w:pPr>
        <w:pStyle w:val="NoSpacing"/>
        <w:spacing w:line="360" w:lineRule="auto"/>
        <w:ind w:left="720" w:right="737"/>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UID: 27952</w:t>
      </w:r>
    </w:p>
    <w:p w14:paraId="06E388CA" w14:textId="77777777" w:rsidR="008B0B5F" w:rsidRPr="00FA4EED" w:rsidRDefault="008B0B5F" w:rsidP="008B0B5F">
      <w:pPr>
        <w:pStyle w:val="NoSpacing"/>
        <w:spacing w:line="360" w:lineRule="auto"/>
        <w:ind w:left="720" w:right="737"/>
        <w:rPr>
          <w:rFonts w:ascii="Times New Roman" w:hAnsi="Times New Roman" w:cs="Times New Roman"/>
          <w:sz w:val="24"/>
          <w:szCs w:val="24"/>
        </w:rPr>
      </w:pPr>
      <w:r w:rsidRPr="00FA4EED">
        <w:rPr>
          <w:rFonts w:ascii="Times New Roman" w:hAnsi="Times New Roman" w:cs="Times New Roman"/>
          <w:sz w:val="24"/>
          <w:szCs w:val="24"/>
        </w:rPr>
        <w:t>School of Computer Science and Engineering</w:t>
      </w:r>
    </w:p>
    <w:p w14:paraId="62036D98" w14:textId="77777777" w:rsidR="008B0B5F" w:rsidRPr="00FA4EED" w:rsidRDefault="008B0B5F" w:rsidP="008B0B5F">
      <w:pPr>
        <w:pStyle w:val="NoSpacing"/>
        <w:spacing w:line="360" w:lineRule="auto"/>
        <w:ind w:left="720" w:right="737"/>
        <w:rPr>
          <w:rFonts w:ascii="Times New Roman" w:hAnsi="Times New Roman" w:cs="Times New Roman"/>
          <w:sz w:val="24"/>
          <w:szCs w:val="24"/>
        </w:rPr>
      </w:pPr>
      <w:r w:rsidRPr="00FA4EED">
        <w:rPr>
          <w:rFonts w:ascii="Times New Roman" w:hAnsi="Times New Roman" w:cs="Times New Roman"/>
          <w:sz w:val="24"/>
          <w:szCs w:val="24"/>
        </w:rPr>
        <w:t>Lovely Professional University</w:t>
      </w:r>
    </w:p>
    <w:p w14:paraId="3890539C" w14:textId="77777777" w:rsidR="008B0B5F" w:rsidRPr="00FA4EED" w:rsidRDefault="008B0B5F" w:rsidP="008B0B5F">
      <w:pPr>
        <w:pStyle w:val="NoSpacing"/>
        <w:spacing w:line="360" w:lineRule="auto"/>
        <w:ind w:left="720" w:right="737"/>
        <w:rPr>
          <w:rFonts w:ascii="Times New Roman" w:hAnsi="Times New Roman" w:cs="Times New Roman"/>
          <w:sz w:val="24"/>
          <w:szCs w:val="24"/>
        </w:rPr>
      </w:pPr>
      <w:r w:rsidRPr="00FA4EED">
        <w:rPr>
          <w:rFonts w:ascii="Times New Roman" w:hAnsi="Times New Roman" w:cs="Times New Roman"/>
          <w:sz w:val="24"/>
          <w:szCs w:val="24"/>
        </w:rPr>
        <w:t xml:space="preserve">Phagwara, Punjab. </w:t>
      </w:r>
    </w:p>
    <w:p w14:paraId="13E45706" w14:textId="77777777" w:rsidR="008B0B5F" w:rsidRDefault="008B0B5F" w:rsidP="008B0B5F">
      <w:pPr>
        <w:pStyle w:val="NoSpacing"/>
        <w:spacing w:line="360" w:lineRule="auto"/>
        <w:ind w:left="720" w:right="737"/>
        <w:rPr>
          <w:rFonts w:ascii="Times New Roman" w:hAnsi="Times New Roman" w:cs="Times New Roman"/>
          <w:sz w:val="24"/>
          <w:szCs w:val="24"/>
        </w:rPr>
      </w:pPr>
    </w:p>
    <w:p w14:paraId="39EB425E" w14:textId="15A45A8F" w:rsidR="008B0B5F" w:rsidRDefault="008B0B5F" w:rsidP="008B0B5F">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13-04-2025</w:t>
      </w:r>
    </w:p>
    <w:p w14:paraId="6EFE8CC7" w14:textId="15722732" w:rsidR="008B0B5F" w:rsidRPr="000F02A8" w:rsidRDefault="008B0B5F" w:rsidP="000F02A8">
      <w:pPr>
        <w:suppressAutoHyphens w:val="0"/>
        <w:spacing w:after="160" w:line="259" w:lineRule="auto"/>
      </w:pPr>
      <w:r>
        <w:br w:type="page"/>
      </w:r>
    </w:p>
    <w:p w14:paraId="366B9313" w14:textId="77777777" w:rsidR="008B0B5F" w:rsidRPr="00CA13A3" w:rsidRDefault="008B0B5F" w:rsidP="008B0B5F">
      <w:pPr>
        <w:spacing w:line="360" w:lineRule="auto"/>
        <w:ind w:left="720" w:right="737"/>
        <w:jc w:val="center"/>
        <w:rPr>
          <w:rFonts w:ascii="Times New Roman" w:hAnsi="Times New Roman" w:cs="Times New Roman"/>
          <w:b/>
          <w:sz w:val="28"/>
          <w:szCs w:val="28"/>
        </w:rPr>
      </w:pPr>
      <w:bookmarkStart w:id="1" w:name="Declaration"/>
      <w:r w:rsidRPr="00CA13A3">
        <w:rPr>
          <w:rFonts w:ascii="Times New Roman" w:hAnsi="Times New Roman" w:cs="Times New Roman"/>
          <w:b/>
          <w:sz w:val="28"/>
          <w:szCs w:val="28"/>
        </w:rPr>
        <w:t>DECLARATION</w:t>
      </w:r>
    </w:p>
    <w:bookmarkEnd w:id="1"/>
    <w:p w14:paraId="57F5FF37" w14:textId="77777777" w:rsidR="008B0B5F" w:rsidRDefault="008B0B5F" w:rsidP="008B0B5F">
      <w:pPr>
        <w:spacing w:line="360" w:lineRule="auto"/>
        <w:ind w:left="720" w:right="737"/>
        <w:jc w:val="both"/>
        <w:rPr>
          <w:rFonts w:ascii="Times New Roman" w:hAnsi="Times New Roman" w:cs="Times New Roman"/>
          <w:sz w:val="24"/>
          <w:szCs w:val="24"/>
        </w:rPr>
      </w:pPr>
    </w:p>
    <w:p w14:paraId="134CCD7B" w14:textId="4AC3DECF" w:rsidR="008B0B5F" w:rsidRDefault="008B0B5F" w:rsidP="008B0B5F">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Satyam </w:t>
      </w:r>
      <w:r w:rsidR="00FA4EED">
        <w:rPr>
          <w:rFonts w:ascii="Times New Roman" w:hAnsi="Times New Roman" w:cs="Times New Roman"/>
          <w:sz w:val="24"/>
          <w:szCs w:val="24"/>
        </w:rPr>
        <w:t>Jaiswal</w:t>
      </w:r>
      <w:r>
        <w:rPr>
          <w:rFonts w:ascii="Times New Roman" w:hAnsi="Times New Roman" w:cs="Times New Roman"/>
          <w:sz w:val="24"/>
          <w:szCs w:val="24"/>
        </w:rPr>
        <w:t>, student of BTech under CSE Discipline at Lovely Professional University, Punjab, hereby declare that all the information furnished in this project report is based on my own intensive work and is genuine.</w:t>
      </w:r>
    </w:p>
    <w:p w14:paraId="04739BC3" w14:textId="77777777" w:rsidR="008B0B5F" w:rsidRDefault="008B0B5F" w:rsidP="008B0B5F">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622B4488" w14:textId="77777777" w:rsidR="008B0B5F" w:rsidRDefault="008B0B5F" w:rsidP="008B0B5F">
      <w:pPr>
        <w:spacing w:line="360" w:lineRule="auto"/>
        <w:ind w:left="720" w:right="737"/>
        <w:jc w:val="both"/>
        <w:rPr>
          <w:rFonts w:ascii="Times New Roman" w:hAnsi="Times New Roman" w:cs="Times New Roman"/>
          <w:sz w:val="24"/>
          <w:szCs w:val="24"/>
        </w:rPr>
      </w:pPr>
    </w:p>
    <w:p w14:paraId="30F0F431" w14:textId="0E6B6856" w:rsidR="008B0B5F" w:rsidRDefault="008B0B5F" w:rsidP="008B0B5F">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w:t>
      </w:r>
      <w:r w:rsidR="00FA4EED">
        <w:rPr>
          <w:rFonts w:ascii="Times New Roman" w:hAnsi="Times New Roman" w:cs="Times New Roman"/>
          <w:sz w:val="24"/>
          <w:szCs w:val="24"/>
        </w:rPr>
        <w:t>3</w:t>
      </w:r>
      <w:r>
        <w:rPr>
          <w:rFonts w:ascii="Times New Roman" w:hAnsi="Times New Roman" w:cs="Times New Roman"/>
          <w:sz w:val="24"/>
          <w:szCs w:val="24"/>
        </w:rPr>
        <w:t xml:space="preserve">-04-2025                         </w:t>
      </w:r>
      <w:r w:rsidRPr="00CA2032">
        <w:rPr>
          <w:rFonts w:ascii="Bell MT" w:hAnsi="Bell MT" w:cs="Times New Roman"/>
          <w:b/>
          <w:bCs/>
          <w:sz w:val="24"/>
          <w:szCs w:val="24"/>
        </w:rPr>
        <w:t xml:space="preserve">                                                     </w:t>
      </w:r>
    </w:p>
    <w:p w14:paraId="796C6121" w14:textId="77777777" w:rsidR="00FA4EED" w:rsidRDefault="00FA4EED" w:rsidP="008B0B5F">
      <w:pPr>
        <w:rPr>
          <w:rFonts w:ascii="Times New Roman" w:hAnsi="Times New Roman" w:cs="Times New Roman"/>
          <w:sz w:val="24"/>
          <w:szCs w:val="24"/>
        </w:rPr>
      </w:pPr>
      <w:r>
        <w:rPr>
          <w:rFonts w:ascii="Times New Roman" w:hAnsi="Times New Roman" w:cs="Times New Roman"/>
          <w:sz w:val="24"/>
          <w:szCs w:val="24"/>
        </w:rPr>
        <w:t xml:space="preserve">    </w:t>
      </w:r>
      <w:r w:rsidR="008B0B5F">
        <w:rPr>
          <w:rFonts w:ascii="Times New Roman" w:hAnsi="Times New Roman" w:cs="Times New Roman"/>
          <w:sz w:val="24"/>
          <w:szCs w:val="24"/>
        </w:rPr>
        <w:t xml:space="preserve">Registration No. </w:t>
      </w:r>
      <w:r>
        <w:rPr>
          <w:rFonts w:ascii="Times New Roman" w:eastAsia="Times New Roman" w:hAnsi="Times New Roman" w:cs="Times New Roman"/>
          <w:bCs/>
          <w:sz w:val="24"/>
          <w:szCs w:val="24"/>
          <w:lang w:val="en-IN" w:eastAsia="en-IN"/>
        </w:rPr>
        <w:t>12314562</w:t>
      </w:r>
      <w:r w:rsidR="008B0B5F">
        <w:rPr>
          <w:rFonts w:ascii="Times New Roman" w:hAnsi="Times New Roman" w:cs="Times New Roman"/>
          <w:sz w:val="24"/>
          <w:szCs w:val="24"/>
        </w:rPr>
        <w:tab/>
      </w:r>
      <w:r w:rsidR="008B0B5F">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Satyam Jaiswal</w:t>
      </w:r>
      <w:r w:rsidR="008B0B5F">
        <w:rPr>
          <w:rFonts w:ascii="Times New Roman" w:hAnsi="Times New Roman" w:cs="Times New Roman"/>
          <w:sz w:val="24"/>
          <w:szCs w:val="24"/>
        </w:rPr>
        <w:tab/>
      </w:r>
    </w:p>
    <w:p w14:paraId="51011627" w14:textId="77777777" w:rsidR="00FA4EED" w:rsidRDefault="00FA4EED">
      <w:pPr>
        <w:suppressAutoHyphens w:val="0"/>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5765331" w14:textId="77777777" w:rsidR="00FA4EED" w:rsidRPr="0018397A" w:rsidRDefault="00FA4EED" w:rsidP="000F02A8">
      <w:pPr>
        <w:spacing w:after="0" w:line="360" w:lineRule="auto"/>
        <w:jc w:val="center"/>
        <w:rPr>
          <w:rFonts w:ascii="Times New Roman" w:eastAsia="Times New Roman" w:hAnsi="Times New Roman" w:cs="Times New Roman"/>
          <w:b/>
          <w:bCs/>
          <w:sz w:val="28"/>
          <w:szCs w:val="28"/>
          <w:lang w:val="en-IN" w:eastAsia="en-IN"/>
        </w:rPr>
      </w:pPr>
      <w:bookmarkStart w:id="2" w:name="Acknowledgement"/>
      <w:r w:rsidRPr="0018397A">
        <w:rPr>
          <w:rFonts w:ascii="Times New Roman" w:eastAsia="Times New Roman" w:hAnsi="Times New Roman" w:cs="Times New Roman"/>
          <w:b/>
          <w:bCs/>
          <w:sz w:val="28"/>
          <w:szCs w:val="28"/>
          <w:lang w:val="en-IN" w:eastAsia="en-IN"/>
        </w:rPr>
        <w:t>ACKNOWLEDGEMENT</w:t>
      </w:r>
    </w:p>
    <w:bookmarkEnd w:id="2"/>
    <w:p w14:paraId="27624443" w14:textId="77777777" w:rsidR="00FA4EED" w:rsidRPr="00765DC2" w:rsidRDefault="00FA4EED" w:rsidP="00FA4EED">
      <w:pPr>
        <w:spacing w:after="0" w:line="360" w:lineRule="auto"/>
        <w:ind w:left="2880" w:firstLine="720"/>
        <w:rPr>
          <w:rFonts w:ascii="Times New Roman" w:eastAsia="Times New Roman" w:hAnsi="Times New Roman" w:cs="Times New Roman"/>
          <w:b/>
          <w:bCs/>
          <w:sz w:val="24"/>
          <w:szCs w:val="24"/>
          <w:u w:val="single"/>
          <w:lang w:val="en-IN" w:eastAsia="en-IN"/>
        </w:rPr>
      </w:pPr>
    </w:p>
    <w:p w14:paraId="67C487EE" w14:textId="67EFF2A3" w:rsidR="000F02A8" w:rsidRPr="00765DC2" w:rsidRDefault="000F02A8" w:rsidP="000F02A8">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765DC2">
        <w:rPr>
          <w:rFonts w:ascii="Times New Roman" w:eastAsia="Times New Roman" w:hAnsi="Times New Roman" w:cs="Times New Roman"/>
          <w:sz w:val="24"/>
          <w:szCs w:val="24"/>
          <w:lang w:val="en-IN" w:eastAsia="en-IN"/>
        </w:rPr>
        <w:t xml:space="preserve">I would like to extend my heartfelt gratitude to all those who contributed to the successful completion of this project.First and foremost, I owe my deepest thanks to </w:t>
      </w:r>
      <w:r w:rsidRPr="00765DC2">
        <w:rPr>
          <w:rFonts w:ascii="Times New Roman" w:eastAsia="Times New Roman" w:hAnsi="Times New Roman" w:cs="Times New Roman"/>
          <w:b/>
          <w:bCs/>
          <w:sz w:val="24"/>
          <w:szCs w:val="24"/>
          <w:lang w:val="en-IN" w:eastAsia="en-IN"/>
        </w:rPr>
        <w:t xml:space="preserve">Baljinder Kaur </w:t>
      </w:r>
      <w:r w:rsidRPr="00765DC2">
        <w:rPr>
          <w:rFonts w:ascii="Times New Roman" w:eastAsia="Times New Roman" w:hAnsi="Times New Roman" w:cs="Times New Roman"/>
          <w:sz w:val="24"/>
          <w:szCs w:val="24"/>
          <w:lang w:val="en-IN" w:eastAsia="en-IN"/>
        </w:rPr>
        <w:t xml:space="preserve">for her invaluable guidance, continuous support, and unwavering encouragement throughout the entire course of this project. Her extensive expertise in data science, analytics, and </w:t>
      </w:r>
      <w:r w:rsidR="001E21B5" w:rsidRPr="00765DC2">
        <w:rPr>
          <w:rFonts w:ascii="Times New Roman" w:eastAsia="Times New Roman" w:hAnsi="Times New Roman" w:cs="Times New Roman"/>
          <w:sz w:val="24"/>
          <w:szCs w:val="24"/>
          <w:lang w:val="en-IN" w:eastAsia="en-IN"/>
        </w:rPr>
        <w:t xml:space="preserve">Excel </w:t>
      </w:r>
      <w:r w:rsidRPr="00765DC2">
        <w:rPr>
          <w:rFonts w:ascii="Times New Roman" w:eastAsia="Times New Roman" w:hAnsi="Times New Roman" w:cs="Times New Roman"/>
          <w:sz w:val="24"/>
          <w:szCs w:val="24"/>
          <w:lang w:val="en-IN" w:eastAsia="en-IN"/>
        </w:rPr>
        <w:t>played a pivotal role in shaping my understanding and approach to solving complex data problems. Her insights helped me refine my techniques, and her constructive feedback was instrumental in pushing the quality of my work.</w:t>
      </w:r>
    </w:p>
    <w:p w14:paraId="5D030C9D" w14:textId="77777777" w:rsidR="001E21B5" w:rsidRPr="00765DC2" w:rsidRDefault="001E21B5" w:rsidP="000F02A8">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p>
    <w:p w14:paraId="0750B631" w14:textId="2B15155E" w:rsidR="000F02A8" w:rsidRPr="00765DC2" w:rsidRDefault="000F02A8" w:rsidP="000F02A8">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765DC2">
        <w:rPr>
          <w:rFonts w:ascii="Times New Roman" w:eastAsia="Times New Roman" w:hAnsi="Times New Roman" w:cs="Times New Roman"/>
          <w:sz w:val="24"/>
          <w:szCs w:val="24"/>
          <w:lang w:val="en-IN" w:eastAsia="en-IN"/>
        </w:rPr>
        <w:t xml:space="preserve">I would also like to express my gratitude to the open-source community, whose tools and </w:t>
      </w:r>
      <w:r w:rsidR="001E21B5" w:rsidRPr="00765DC2">
        <w:rPr>
          <w:rFonts w:ascii="Times New Roman" w:eastAsia="Times New Roman" w:hAnsi="Times New Roman" w:cs="Times New Roman"/>
          <w:b/>
          <w:bCs/>
          <w:sz w:val="24"/>
          <w:szCs w:val="24"/>
          <w:lang w:val="en-IN" w:eastAsia="en-IN"/>
        </w:rPr>
        <w:t>Microsoft Excel</w:t>
      </w:r>
      <w:r w:rsidR="005E6501" w:rsidRPr="00765DC2">
        <w:rPr>
          <w:rFonts w:ascii="Times New Roman" w:eastAsia="Times New Roman" w:hAnsi="Times New Roman" w:cs="Times New Roman"/>
          <w:b/>
          <w:bCs/>
          <w:sz w:val="24"/>
          <w:szCs w:val="24"/>
          <w:lang w:val="en-IN" w:eastAsia="en-IN"/>
        </w:rPr>
        <w:t xml:space="preserve"> and Python </w:t>
      </w:r>
      <w:r w:rsidR="001E21B5" w:rsidRPr="00765DC2">
        <w:rPr>
          <w:rFonts w:ascii="Times New Roman" w:eastAsia="Times New Roman" w:hAnsi="Times New Roman" w:cs="Times New Roman"/>
          <w:sz w:val="24"/>
          <w:szCs w:val="24"/>
          <w:lang w:val="en-IN" w:eastAsia="en-IN"/>
        </w:rPr>
        <w:t xml:space="preserve"> </w:t>
      </w:r>
      <w:r w:rsidRPr="00765DC2">
        <w:rPr>
          <w:rFonts w:ascii="Times New Roman" w:eastAsia="Times New Roman" w:hAnsi="Times New Roman" w:cs="Times New Roman"/>
          <w:sz w:val="24"/>
          <w:szCs w:val="24"/>
          <w:lang w:val="en-IN" w:eastAsia="en-IN"/>
        </w:rPr>
        <w:t>proved to be immensely helpful in performing data cleaning, analysis, and visualization. The availability of these resources made it possible for me to efficiently tackle the challenges involved in this project and deliver meaningful results.</w:t>
      </w:r>
    </w:p>
    <w:p w14:paraId="3E6A30D8" w14:textId="77777777" w:rsidR="000F02A8" w:rsidRPr="00765DC2" w:rsidRDefault="000F02A8" w:rsidP="000F02A8">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p>
    <w:p w14:paraId="0AE0AD68" w14:textId="77777777" w:rsidR="000F02A8" w:rsidRPr="00765DC2" w:rsidRDefault="000F02A8" w:rsidP="000F02A8">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765DC2">
        <w:rPr>
          <w:rFonts w:ascii="Times New Roman" w:eastAsia="Times New Roman" w:hAnsi="Times New Roman" w:cs="Times New Roman"/>
          <w:sz w:val="24"/>
          <w:szCs w:val="24"/>
          <w:lang w:val="en-IN" w:eastAsia="en-IN"/>
        </w:rPr>
        <w:t>Lastly, I would like to thank my friends for their continuous motivation and encouragement. Their support kept me grounded and motivated, allowing me to overcome obstacles and stay focused throughout the course of the project.</w:t>
      </w:r>
    </w:p>
    <w:p w14:paraId="524F2352" w14:textId="77777777" w:rsidR="00FA4EED" w:rsidRPr="00765DC2" w:rsidRDefault="00FA4EED">
      <w:pPr>
        <w:suppressAutoHyphens w:val="0"/>
        <w:spacing w:after="160" w:line="259" w:lineRule="auto"/>
        <w:rPr>
          <w:rFonts w:ascii="Times New Roman" w:hAnsi="Times New Roman" w:cs="Times New Roman"/>
          <w:sz w:val="24"/>
          <w:szCs w:val="24"/>
        </w:rPr>
      </w:pPr>
      <w:r w:rsidRPr="00765DC2">
        <w:rPr>
          <w:rFonts w:ascii="Times New Roman" w:hAnsi="Times New Roman" w:cs="Times New Roman"/>
          <w:sz w:val="24"/>
          <w:szCs w:val="24"/>
        </w:rPr>
        <w:br w:type="page"/>
      </w:r>
    </w:p>
    <w:p w14:paraId="6D7B02F8" w14:textId="0674FA79" w:rsidR="00DD4412" w:rsidRPr="00CA13A3" w:rsidRDefault="00FA4EED" w:rsidP="002E0139">
      <w:pPr>
        <w:jc w:val="center"/>
        <w:rPr>
          <w:rFonts w:ascii="Times New Roman" w:hAnsi="Times New Roman" w:cs="Times New Roman"/>
          <w:b/>
          <w:bCs/>
          <w:sz w:val="28"/>
          <w:szCs w:val="28"/>
        </w:rPr>
      </w:pPr>
      <w:bookmarkStart w:id="3" w:name="Introduction"/>
      <w:r w:rsidRPr="00CA13A3">
        <w:rPr>
          <w:rFonts w:ascii="Times New Roman" w:hAnsi="Times New Roman" w:cs="Times New Roman"/>
          <w:b/>
          <w:bCs/>
          <w:sz w:val="28"/>
          <w:szCs w:val="28"/>
        </w:rPr>
        <w:t>INTRODUCTION</w:t>
      </w:r>
    </w:p>
    <w:bookmarkEnd w:id="3"/>
    <w:p w14:paraId="2754323A" w14:textId="77777777" w:rsidR="00FA4EED" w:rsidRDefault="00FA4EED" w:rsidP="002E0139">
      <w:pPr>
        <w:jc w:val="center"/>
        <w:rPr>
          <w:rFonts w:ascii="Times New Roman" w:hAnsi="Times New Roman" w:cs="Times New Roman"/>
          <w:b/>
          <w:bCs/>
          <w:sz w:val="24"/>
          <w:szCs w:val="24"/>
          <w:u w:val="single"/>
        </w:rPr>
      </w:pPr>
    </w:p>
    <w:p w14:paraId="31FDCB2C" w14:textId="706FF300" w:rsidR="00B317D0" w:rsidRDefault="00B317D0" w:rsidP="00B317D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B317D0">
        <w:rPr>
          <w:rFonts w:ascii="Times New Roman" w:eastAsia="Times New Roman" w:hAnsi="Times New Roman" w:cs="Times New Roman"/>
          <w:sz w:val="24"/>
          <w:szCs w:val="24"/>
          <w:lang w:val="en-IN" w:eastAsia="en-IN"/>
        </w:rPr>
        <w:t>Road accidents have emerged as one of the most pressing public safety concerns in the modern world. With the rapid growth in vehicular traffic, urbanization, and infrastructure development, the frequency and severity of road accidents have escalated significantly. According to global statistics, road traffic crashes are among the top causes of death and injury, particularly in low- and middle-income countries. These incidents not only claim countless lives each year but also leave survivors with permanent physical disabilities, psychological trauma, and financial hardships. Beyond the human cost, the socioeconomic impact on families, healthcare systems, and national economies is substantial, making road safety a vital area for research and intervention.</w:t>
      </w:r>
    </w:p>
    <w:p w14:paraId="11CA3DD7" w14:textId="77777777" w:rsidR="00B317D0" w:rsidRPr="00B317D0" w:rsidRDefault="00B317D0" w:rsidP="00B317D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p>
    <w:p w14:paraId="7068346B" w14:textId="16B317E2" w:rsidR="00B317D0" w:rsidRDefault="00B317D0" w:rsidP="00B317D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B317D0">
        <w:rPr>
          <w:rFonts w:ascii="Times New Roman" w:eastAsia="Times New Roman" w:hAnsi="Times New Roman" w:cs="Times New Roman"/>
          <w:sz w:val="24"/>
          <w:szCs w:val="24"/>
          <w:lang w:val="en-IN" w:eastAsia="en-IN"/>
        </w:rPr>
        <w:t>The complexity of road accidents arises from the interplay of multiple factors, including human behavior, vehicle dynamics, road conditions, and environmental influences. Understanding the multifaceted nature of these incidents is essential for devising effective preventive strategies. In this project, we undertake a detailed exploration of a real-world dataset that records various attributes related to road accidents. The dataset encompasses critical information such as the age group and gender of those involved, the type and movement of vehicles (e.g., turning, overtaking, reversing), specific causes attributed to the accidents (such as over-speeding, driver distraction, mechanical failure, or adverse weather), and the severity of injuries sustained (ranging from minor bruises to fatalities).</w:t>
      </w:r>
    </w:p>
    <w:p w14:paraId="6FA7E41C" w14:textId="77777777" w:rsidR="00B317D0" w:rsidRPr="00B317D0" w:rsidRDefault="00B317D0" w:rsidP="00B317D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p>
    <w:p w14:paraId="68AFDA1D" w14:textId="16E6EA0E" w:rsidR="00B317D0" w:rsidRDefault="00B317D0" w:rsidP="00B317D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B317D0">
        <w:rPr>
          <w:rFonts w:ascii="Times New Roman" w:eastAsia="Times New Roman" w:hAnsi="Times New Roman" w:cs="Times New Roman"/>
          <w:sz w:val="24"/>
          <w:szCs w:val="24"/>
          <w:lang w:val="en-IN" w:eastAsia="en-IN"/>
        </w:rPr>
        <w:t>By systematically analyzing this dataset, our objective is to extract actionable insights that reveal hidden patterns, correlations, and trends in road accident occurrences. Employing statistical methods, data visualization techniques</w:t>
      </w:r>
      <w:r>
        <w:rPr>
          <w:rFonts w:ascii="Times New Roman" w:eastAsia="Times New Roman" w:hAnsi="Times New Roman" w:cs="Times New Roman"/>
          <w:sz w:val="24"/>
          <w:szCs w:val="24"/>
          <w:lang w:val="en-IN" w:eastAsia="en-IN"/>
        </w:rPr>
        <w:t xml:space="preserve"> ,</w:t>
      </w:r>
      <w:r w:rsidRPr="00B317D0">
        <w:rPr>
          <w:rFonts w:ascii="Times New Roman" w:eastAsia="Times New Roman" w:hAnsi="Times New Roman" w:cs="Times New Roman"/>
          <w:sz w:val="24"/>
          <w:szCs w:val="24"/>
          <w:lang w:val="en-IN" w:eastAsia="en-IN"/>
        </w:rPr>
        <w:t>we aim to identify demographic groups that are most vulnerable, pinpoint common accident-prone behaviors and scenarios, and evaluate how different variables contribute to the likelihood and severity of accidents.</w:t>
      </w:r>
    </w:p>
    <w:p w14:paraId="33ADD382" w14:textId="77777777" w:rsidR="00B317D0" w:rsidRPr="00B317D0" w:rsidRDefault="00B317D0" w:rsidP="00B317D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p>
    <w:p w14:paraId="3D4F8472" w14:textId="77777777" w:rsidR="00B317D0" w:rsidRPr="00B317D0" w:rsidRDefault="00B317D0" w:rsidP="00B317D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B317D0">
        <w:rPr>
          <w:rFonts w:ascii="Times New Roman" w:eastAsia="Times New Roman" w:hAnsi="Times New Roman" w:cs="Times New Roman"/>
          <w:sz w:val="24"/>
          <w:szCs w:val="24"/>
          <w:lang w:val="en-IN" w:eastAsia="en-IN"/>
        </w:rPr>
        <w:t>These findings are intended to support and inform policymakers, traffic authorities, urban planners, and public health organizations in crafting more effective road safety policies. This may include targeted awareness campaigns for high-risk groups, improvements in traffic law enforcement, the design of safer road layouts, and the implementation of intelligent transportation systems (ITS). Ultimately, the overarching goal of this study is to contribute to the global effort of reducing road traffic injuries and fatalities, fostering safer roads for all users.</w:t>
      </w:r>
    </w:p>
    <w:p w14:paraId="7C16E53A" w14:textId="2E97F373" w:rsidR="00FA4EED" w:rsidRDefault="00FA4EED" w:rsidP="00B317D0">
      <w:pPr>
        <w:jc w:val="both"/>
        <w:rPr>
          <w:b/>
          <w:bCs/>
          <w:u w:val="single"/>
        </w:rPr>
      </w:pPr>
    </w:p>
    <w:p w14:paraId="166358B9" w14:textId="7C4F71CB" w:rsidR="00B317D0" w:rsidRDefault="00B317D0" w:rsidP="00B317D0">
      <w:pPr>
        <w:jc w:val="both"/>
        <w:rPr>
          <w:b/>
          <w:bCs/>
          <w:u w:val="single"/>
        </w:rPr>
      </w:pPr>
    </w:p>
    <w:p w14:paraId="0ECD689E" w14:textId="79333037" w:rsidR="00B317D0" w:rsidRDefault="00B317D0" w:rsidP="00B317D0">
      <w:pPr>
        <w:jc w:val="both"/>
        <w:rPr>
          <w:b/>
          <w:bCs/>
          <w:u w:val="single"/>
        </w:rPr>
      </w:pPr>
    </w:p>
    <w:p w14:paraId="3BCD9E60" w14:textId="5A418E08" w:rsidR="00B317D0" w:rsidRDefault="00B317D0" w:rsidP="00B317D0">
      <w:pPr>
        <w:jc w:val="both"/>
        <w:rPr>
          <w:b/>
          <w:bCs/>
          <w:u w:val="single"/>
        </w:rPr>
      </w:pPr>
    </w:p>
    <w:p w14:paraId="1FF2BBD9" w14:textId="3E1D3FBC" w:rsidR="00B317D0" w:rsidRDefault="00B317D0" w:rsidP="00B317D0">
      <w:pPr>
        <w:jc w:val="both"/>
        <w:rPr>
          <w:b/>
          <w:bCs/>
          <w:u w:val="single"/>
        </w:rPr>
      </w:pPr>
    </w:p>
    <w:p w14:paraId="7B248890" w14:textId="5945506B" w:rsidR="00B317D0" w:rsidRDefault="00B317D0" w:rsidP="00B317D0">
      <w:pPr>
        <w:suppressAutoHyphens w:val="0"/>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bookmarkStart w:id="4" w:name="Source_of_Dataset"/>
      <w:r w:rsidRPr="00B317D0">
        <w:rPr>
          <w:rFonts w:ascii="Times New Roman" w:eastAsia="Times New Roman" w:hAnsi="Times New Roman" w:cs="Times New Roman"/>
          <w:b/>
          <w:bCs/>
          <w:sz w:val="28"/>
          <w:szCs w:val="28"/>
          <w:lang w:val="en-IN" w:eastAsia="en-IN"/>
        </w:rPr>
        <w:t>Source of dataset</w:t>
      </w:r>
    </w:p>
    <w:bookmarkEnd w:id="4"/>
    <w:p w14:paraId="532AEED0" w14:textId="77777777" w:rsidR="00B317D0" w:rsidRPr="00B317D0" w:rsidRDefault="00B317D0" w:rsidP="00B317D0">
      <w:pPr>
        <w:suppressAutoHyphens w:val="0"/>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p>
    <w:p w14:paraId="0322E937" w14:textId="43AA26B3" w:rsidR="00B317D0" w:rsidRDefault="00B317D0" w:rsidP="00B317D0">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Dataset Link </w:t>
      </w:r>
      <w:r w:rsidRPr="002E0139">
        <w:rPr>
          <w:rFonts w:ascii="Times New Roman" w:eastAsia="Times New Roman" w:hAnsi="Times New Roman" w:cs="Times New Roman"/>
          <w:sz w:val="24"/>
          <w:szCs w:val="24"/>
          <w:lang w:val="en-IN" w:eastAsia="en-IN"/>
        </w:rPr>
        <w:t xml:space="preserve">: </w:t>
      </w:r>
      <w:hyperlink r:id="rId6" w:history="1">
        <w:r w:rsidRPr="002E0139">
          <w:rPr>
            <w:rStyle w:val="Hyperlink"/>
            <w:rFonts w:ascii="Times New Roman" w:eastAsia="Times New Roman" w:hAnsi="Times New Roman" w:cs="Times New Roman"/>
            <w:sz w:val="24"/>
            <w:szCs w:val="24"/>
            <w:u w:val="none"/>
            <w:lang w:val="en-IN" w:eastAsia="en-IN"/>
          </w:rPr>
          <w:t>https://data.mendeley.com/public-files/datasets/xytv86278f/files/059292dd-1d37-4b87-9c3e-1e0c5ab7a388/file_downloaded</w:t>
        </w:r>
      </w:hyperlink>
    </w:p>
    <w:p w14:paraId="719B8C66" w14:textId="4690AAFE" w:rsidR="00B317D0" w:rsidRPr="00B317D0" w:rsidRDefault="00B317D0" w:rsidP="00B317D0">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Pr>
          <w:rFonts w:ascii="Times New Roman" w:eastAsia="Times New Roman" w:hAnsi="Times New Roman" w:cs="Times New Roman"/>
          <w:sz w:val="24"/>
          <w:szCs w:val="24"/>
          <w:lang w:val="en-IN" w:eastAsia="en-IN"/>
        </w:rPr>
        <w:tab/>
      </w:r>
      <w:r>
        <w:rPr>
          <w:rFonts w:ascii="Times New Roman" w:eastAsia="Times New Roman" w:hAnsi="Times New Roman" w:cs="Times New Roman"/>
          <w:sz w:val="24"/>
          <w:szCs w:val="24"/>
          <w:lang w:val="en-IN" w:eastAsia="en-IN"/>
        </w:rPr>
        <w:tab/>
        <w:t>or</w:t>
      </w:r>
    </w:p>
    <w:p w14:paraId="1539F976" w14:textId="36FCA9A4" w:rsidR="00B317D0" w:rsidRPr="002E0139" w:rsidRDefault="00C0120B" w:rsidP="00B317D0">
      <w:pPr>
        <w:jc w:val="both"/>
        <w:rPr>
          <w:b/>
          <w:bCs/>
        </w:rPr>
      </w:pPr>
      <w:hyperlink r:id="rId7" w:history="1">
        <w:r w:rsidR="00B317D0" w:rsidRPr="002E0139">
          <w:rPr>
            <w:rStyle w:val="Hyperlink"/>
            <w:b/>
            <w:bCs/>
            <w:u w:val="none"/>
          </w:rPr>
          <w:t>https://data.mendeley.com/datasets/xytv86278f/2</w:t>
        </w:r>
      </w:hyperlink>
    </w:p>
    <w:p w14:paraId="1604CA7A" w14:textId="3F238DE8" w:rsidR="00B317D0" w:rsidRDefault="00B317D0" w:rsidP="00B317D0">
      <w:pPr>
        <w:jc w:val="both"/>
        <w:rPr>
          <w:b/>
          <w:bCs/>
          <w:u w:val="single"/>
        </w:rPr>
      </w:pPr>
    </w:p>
    <w:p w14:paraId="5207C955" w14:textId="0FC3A9BC" w:rsidR="00FE0030" w:rsidRDefault="00FE0030" w:rsidP="00B317D0">
      <w:pPr>
        <w:jc w:val="both"/>
        <w:rPr>
          <w:b/>
          <w:bCs/>
          <w:u w:val="single"/>
        </w:rPr>
      </w:pPr>
    </w:p>
    <w:p w14:paraId="60533B54" w14:textId="77777777" w:rsidR="00FE0030" w:rsidRDefault="00FE0030" w:rsidP="00B317D0">
      <w:pPr>
        <w:jc w:val="both"/>
        <w:rPr>
          <w:b/>
          <w:bCs/>
          <w:u w:val="single"/>
        </w:rPr>
      </w:pPr>
      <w:bookmarkStart w:id="5" w:name="Description"/>
    </w:p>
    <w:p w14:paraId="1AA3E97A" w14:textId="79A8EBB2" w:rsidR="00B317D0" w:rsidRDefault="00BA5C41" w:rsidP="00FE0030">
      <w:pPr>
        <w:jc w:val="center"/>
        <w:rPr>
          <w:rFonts w:ascii="Times New Roman" w:hAnsi="Times New Roman" w:cs="Times New Roman"/>
          <w:b/>
          <w:bCs/>
          <w:sz w:val="28"/>
          <w:szCs w:val="28"/>
        </w:rPr>
      </w:pPr>
      <w:r w:rsidRPr="00FE0030">
        <w:rPr>
          <w:rFonts w:ascii="Times New Roman" w:hAnsi="Times New Roman" w:cs="Times New Roman"/>
          <w:b/>
          <w:bCs/>
          <w:sz w:val="28"/>
          <w:szCs w:val="28"/>
        </w:rPr>
        <w:t>Description</w:t>
      </w:r>
    </w:p>
    <w:bookmarkEnd w:id="5"/>
    <w:p w14:paraId="6066F589" w14:textId="77777777" w:rsidR="00CA13A3" w:rsidRPr="00FE0030" w:rsidRDefault="00CA13A3" w:rsidP="00FE0030">
      <w:pPr>
        <w:jc w:val="center"/>
        <w:rPr>
          <w:rFonts w:ascii="Times New Roman" w:hAnsi="Times New Roman" w:cs="Times New Roman"/>
          <w:b/>
          <w:bCs/>
          <w:sz w:val="28"/>
          <w:szCs w:val="28"/>
        </w:rPr>
      </w:pPr>
    </w:p>
    <w:p w14:paraId="7A88FDF1" w14:textId="77777777" w:rsidR="0036403E" w:rsidRPr="0036403E" w:rsidRDefault="0036403E" w:rsidP="00FE003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6403E">
        <w:rPr>
          <w:rFonts w:ascii="Times New Roman" w:eastAsia="Times New Roman" w:hAnsi="Times New Roman" w:cs="Times New Roman"/>
          <w:sz w:val="24"/>
          <w:szCs w:val="24"/>
          <w:lang w:val="en-IN" w:eastAsia="en-IN"/>
        </w:rPr>
        <w:t>The dataset used for this analysis is sourced from road traffic accident records collected by various sub-city police departments in Addis Ababa, Ethiopia. It covers incidents that occurred between the years 2017 and 2020. The original data was manually curated from official police reports and has been anonymized to remove any sensitive or personally identifiable information.</w:t>
      </w:r>
    </w:p>
    <w:p w14:paraId="7482F032" w14:textId="77777777" w:rsidR="0036403E" w:rsidRPr="0036403E" w:rsidRDefault="0036403E" w:rsidP="00FE003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6403E">
        <w:rPr>
          <w:rFonts w:ascii="Times New Roman" w:eastAsia="Times New Roman" w:hAnsi="Times New Roman" w:cs="Times New Roman"/>
          <w:sz w:val="24"/>
          <w:szCs w:val="24"/>
          <w:lang w:val="en-IN" w:eastAsia="en-IN"/>
        </w:rPr>
        <w:t>The dataset comprises 12,316 instances and includes 32 features describing various aspects of each accident. Key textual attributes include:</w:t>
      </w:r>
    </w:p>
    <w:p w14:paraId="5E45B2DC" w14:textId="77777777" w:rsidR="0036403E" w:rsidRPr="0036403E" w:rsidRDefault="0036403E" w:rsidP="00FE0030">
      <w:pPr>
        <w:numPr>
          <w:ilvl w:val="0"/>
          <w:numId w:val="1"/>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6403E">
        <w:rPr>
          <w:rFonts w:ascii="Times New Roman" w:eastAsia="Times New Roman" w:hAnsi="Times New Roman" w:cs="Times New Roman"/>
          <w:sz w:val="24"/>
          <w:szCs w:val="24"/>
          <w:lang w:val="en-IN" w:eastAsia="en-IN"/>
        </w:rPr>
        <w:t>Movement Type (e.g., Going straight, U-turn, Turnover)</w:t>
      </w:r>
    </w:p>
    <w:p w14:paraId="32EB9623" w14:textId="77777777" w:rsidR="0036403E" w:rsidRPr="0036403E" w:rsidRDefault="0036403E" w:rsidP="00FE0030">
      <w:pPr>
        <w:numPr>
          <w:ilvl w:val="0"/>
          <w:numId w:val="1"/>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6403E">
        <w:rPr>
          <w:rFonts w:ascii="Times New Roman" w:eastAsia="Times New Roman" w:hAnsi="Times New Roman" w:cs="Times New Roman"/>
          <w:sz w:val="24"/>
          <w:szCs w:val="24"/>
          <w:lang w:val="en-IN" w:eastAsia="en-IN"/>
        </w:rPr>
        <w:t>Role (e.g., Driver, Passenger, Pedestrian)</w:t>
      </w:r>
    </w:p>
    <w:p w14:paraId="12EB8BFE" w14:textId="77777777" w:rsidR="0036403E" w:rsidRPr="0036403E" w:rsidRDefault="0036403E" w:rsidP="00FE0030">
      <w:pPr>
        <w:numPr>
          <w:ilvl w:val="0"/>
          <w:numId w:val="1"/>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6403E">
        <w:rPr>
          <w:rFonts w:ascii="Times New Roman" w:eastAsia="Times New Roman" w:hAnsi="Times New Roman" w:cs="Times New Roman"/>
          <w:sz w:val="24"/>
          <w:szCs w:val="24"/>
          <w:lang w:val="en-IN" w:eastAsia="en-IN"/>
        </w:rPr>
        <w:t>Gender and Age Group</w:t>
      </w:r>
    </w:p>
    <w:p w14:paraId="7166497D" w14:textId="77777777" w:rsidR="0036403E" w:rsidRPr="0036403E" w:rsidRDefault="0036403E" w:rsidP="00FE0030">
      <w:pPr>
        <w:numPr>
          <w:ilvl w:val="0"/>
          <w:numId w:val="1"/>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6403E">
        <w:rPr>
          <w:rFonts w:ascii="Times New Roman" w:eastAsia="Times New Roman" w:hAnsi="Times New Roman" w:cs="Times New Roman"/>
          <w:sz w:val="24"/>
          <w:szCs w:val="24"/>
          <w:lang w:val="en-IN" w:eastAsia="en-IN"/>
        </w:rPr>
        <w:t>Vehicle Control/Responsibility</w:t>
      </w:r>
    </w:p>
    <w:p w14:paraId="7C1E45C7" w14:textId="77777777" w:rsidR="0036403E" w:rsidRPr="0036403E" w:rsidRDefault="0036403E" w:rsidP="00FE0030">
      <w:pPr>
        <w:numPr>
          <w:ilvl w:val="0"/>
          <w:numId w:val="1"/>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6403E">
        <w:rPr>
          <w:rFonts w:ascii="Times New Roman" w:eastAsia="Times New Roman" w:hAnsi="Times New Roman" w:cs="Times New Roman"/>
          <w:sz w:val="24"/>
          <w:szCs w:val="24"/>
          <w:lang w:val="en-IN" w:eastAsia="en-IN"/>
        </w:rPr>
        <w:t>Road Usage and Actions During Accident</w:t>
      </w:r>
    </w:p>
    <w:p w14:paraId="3067EFC9" w14:textId="77777777" w:rsidR="0036403E" w:rsidRPr="0036403E" w:rsidRDefault="0036403E" w:rsidP="00FE0030">
      <w:pPr>
        <w:numPr>
          <w:ilvl w:val="0"/>
          <w:numId w:val="1"/>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6403E">
        <w:rPr>
          <w:rFonts w:ascii="Times New Roman" w:eastAsia="Times New Roman" w:hAnsi="Times New Roman" w:cs="Times New Roman"/>
          <w:sz w:val="24"/>
          <w:szCs w:val="24"/>
          <w:lang w:val="en-IN" w:eastAsia="en-IN"/>
        </w:rPr>
        <w:t>Injury Severity (Slight Injury or Serious Injury)</w:t>
      </w:r>
    </w:p>
    <w:p w14:paraId="1E66BBAD" w14:textId="77777777" w:rsidR="0036403E" w:rsidRPr="0036403E" w:rsidRDefault="0036403E" w:rsidP="00FE0030">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6403E">
        <w:rPr>
          <w:rFonts w:ascii="Times New Roman" w:eastAsia="Times New Roman" w:hAnsi="Times New Roman" w:cs="Times New Roman"/>
          <w:sz w:val="24"/>
          <w:szCs w:val="24"/>
          <w:lang w:val="en-IN" w:eastAsia="en-IN"/>
        </w:rPr>
        <w:t>The initial raw data is stored in a file named RTA Dataset.csv, while the cleaned and preprocessed version, used for machine learning analysis, is saved as cleaned.csv. The cleaned data is used to identify key factors contributing to accidents through various machine learning classification algorithms.</w:t>
      </w:r>
    </w:p>
    <w:p w14:paraId="7362CE6E" w14:textId="1A2F227D" w:rsidR="00BA5C41" w:rsidRPr="00FE0030" w:rsidRDefault="00BA5C41" w:rsidP="00FE0030">
      <w:pPr>
        <w:jc w:val="both"/>
        <w:rPr>
          <w:rFonts w:ascii="Times New Roman" w:hAnsi="Times New Roman" w:cs="Times New Roman"/>
          <w:sz w:val="24"/>
          <w:szCs w:val="24"/>
        </w:rPr>
      </w:pPr>
    </w:p>
    <w:p w14:paraId="1D4AE284" w14:textId="5CE091E8" w:rsidR="00E63DCA" w:rsidRDefault="00E63DCA" w:rsidP="00B317D0">
      <w:pPr>
        <w:jc w:val="both"/>
        <w:rPr>
          <w:rFonts w:ascii="Times New Roman" w:hAnsi="Times New Roman" w:cs="Times New Roman"/>
          <w:b/>
          <w:bCs/>
          <w:sz w:val="24"/>
          <w:szCs w:val="24"/>
        </w:rPr>
      </w:pPr>
    </w:p>
    <w:p w14:paraId="2E4A54B6" w14:textId="74A0A561" w:rsidR="00E63DCA" w:rsidRDefault="00E63DCA" w:rsidP="00B317D0">
      <w:pPr>
        <w:jc w:val="both"/>
        <w:rPr>
          <w:rFonts w:ascii="Times New Roman" w:hAnsi="Times New Roman" w:cs="Times New Roman"/>
          <w:b/>
          <w:bCs/>
          <w:sz w:val="24"/>
          <w:szCs w:val="24"/>
        </w:rPr>
      </w:pPr>
    </w:p>
    <w:p w14:paraId="51F55D38" w14:textId="4D06053C" w:rsidR="00E63DCA" w:rsidRDefault="00E63DCA" w:rsidP="00B317D0">
      <w:pPr>
        <w:jc w:val="both"/>
        <w:rPr>
          <w:rFonts w:ascii="Times New Roman" w:hAnsi="Times New Roman" w:cs="Times New Roman"/>
          <w:b/>
          <w:bCs/>
          <w:sz w:val="24"/>
          <w:szCs w:val="24"/>
        </w:rPr>
      </w:pPr>
    </w:p>
    <w:p w14:paraId="7B03AB1B" w14:textId="56C8229E" w:rsidR="00E63DCA" w:rsidRDefault="00E63DCA" w:rsidP="00B317D0">
      <w:pPr>
        <w:jc w:val="both"/>
        <w:rPr>
          <w:rFonts w:ascii="Times New Roman" w:hAnsi="Times New Roman" w:cs="Times New Roman"/>
          <w:b/>
          <w:bCs/>
          <w:sz w:val="24"/>
          <w:szCs w:val="24"/>
        </w:rPr>
      </w:pPr>
    </w:p>
    <w:p w14:paraId="7E0CBDD6" w14:textId="49DBB806" w:rsidR="00E63DCA" w:rsidRDefault="00E63DCA" w:rsidP="00B317D0">
      <w:pPr>
        <w:jc w:val="both"/>
        <w:rPr>
          <w:rFonts w:ascii="Times New Roman" w:hAnsi="Times New Roman" w:cs="Times New Roman"/>
          <w:b/>
          <w:bCs/>
          <w:sz w:val="24"/>
          <w:szCs w:val="24"/>
        </w:rPr>
      </w:pPr>
    </w:p>
    <w:p w14:paraId="0D2F8CA2" w14:textId="77777777" w:rsidR="00E63DCA" w:rsidRDefault="00E63DCA" w:rsidP="00B317D0">
      <w:pPr>
        <w:jc w:val="both"/>
        <w:rPr>
          <w:rFonts w:ascii="Times New Roman" w:hAnsi="Times New Roman" w:cs="Times New Roman"/>
          <w:b/>
          <w:bCs/>
          <w:sz w:val="24"/>
          <w:szCs w:val="24"/>
        </w:rPr>
      </w:pPr>
    </w:p>
    <w:p w14:paraId="7D35A4A5" w14:textId="5329301A" w:rsidR="0036403E" w:rsidRPr="00FE0030" w:rsidRDefault="0036403E" w:rsidP="00FE0030">
      <w:pPr>
        <w:jc w:val="center"/>
        <w:rPr>
          <w:rFonts w:ascii="Times New Roman" w:hAnsi="Times New Roman" w:cs="Times New Roman"/>
          <w:b/>
          <w:bCs/>
          <w:sz w:val="28"/>
          <w:szCs w:val="28"/>
        </w:rPr>
      </w:pPr>
      <w:bookmarkStart w:id="6" w:name="Data_Preprocessing"/>
      <w:r w:rsidRPr="00FE0030">
        <w:rPr>
          <w:rFonts w:ascii="Times New Roman" w:hAnsi="Times New Roman" w:cs="Times New Roman"/>
          <w:b/>
          <w:bCs/>
          <w:sz w:val="28"/>
          <w:szCs w:val="28"/>
        </w:rPr>
        <w:t>Dataset Preprocessing</w:t>
      </w:r>
    </w:p>
    <w:bookmarkEnd w:id="6"/>
    <w:p w14:paraId="6E2737D3" w14:textId="71958672" w:rsidR="0036403E" w:rsidRDefault="0036403E" w:rsidP="00B317D0">
      <w:pPr>
        <w:jc w:val="both"/>
        <w:rPr>
          <w:rFonts w:ascii="Times New Roman" w:hAnsi="Times New Roman" w:cs="Times New Roman"/>
          <w:b/>
          <w:bCs/>
          <w:sz w:val="24"/>
          <w:szCs w:val="24"/>
        </w:rPr>
      </w:pPr>
    </w:p>
    <w:p w14:paraId="1053B9BB" w14:textId="34591157" w:rsidR="0036403E" w:rsidRPr="00E63DCA" w:rsidRDefault="0036403E" w:rsidP="00B317D0">
      <w:pPr>
        <w:jc w:val="both"/>
        <w:rPr>
          <w:rFonts w:ascii="Times New Roman" w:hAnsi="Times New Roman" w:cs="Times New Roman"/>
          <w:b/>
          <w:bCs/>
          <w:sz w:val="24"/>
          <w:szCs w:val="24"/>
        </w:rPr>
      </w:pPr>
      <w:r w:rsidRPr="00E63DCA">
        <w:rPr>
          <w:rFonts w:ascii="Times New Roman" w:hAnsi="Times New Roman" w:cs="Times New Roman"/>
          <w:sz w:val="24"/>
          <w:szCs w:val="24"/>
        </w:rPr>
        <w:t>Before conducting any statistical or machine learning analysis, a series of data preprocessing steps were carried out to ensure the dataset was clean, consistent, and suitable for structured analysis. These steps were crucial for improving the quality of the data and enhancing the reliability of insights derived during the analysis phase. The preprocessing process included the following key tasks:</w:t>
      </w:r>
    </w:p>
    <w:p w14:paraId="09498F5F" w14:textId="660DE30F" w:rsidR="0036403E" w:rsidRPr="00E63DCA" w:rsidRDefault="0036403E" w:rsidP="00B317D0">
      <w:pPr>
        <w:jc w:val="both"/>
        <w:rPr>
          <w:rFonts w:ascii="Times New Roman" w:hAnsi="Times New Roman" w:cs="Times New Roman"/>
          <w:b/>
          <w:bCs/>
          <w:sz w:val="24"/>
          <w:szCs w:val="24"/>
        </w:rPr>
      </w:pPr>
    </w:p>
    <w:p w14:paraId="3DCCB574" w14:textId="168214F8" w:rsidR="0036403E" w:rsidRPr="00FE0030" w:rsidRDefault="00E63DCA" w:rsidP="00FF3A25">
      <w:pPr>
        <w:rPr>
          <w:rFonts w:ascii="Times New Roman" w:hAnsi="Times New Roman" w:cs="Times New Roman"/>
          <w:sz w:val="24"/>
          <w:szCs w:val="24"/>
        </w:rPr>
      </w:pPr>
      <w:r w:rsidRPr="00FE0030">
        <w:rPr>
          <w:rStyle w:val="Strong"/>
          <w:rFonts w:ascii="Times New Roman" w:hAnsi="Times New Roman" w:cs="Times New Roman"/>
          <w:sz w:val="24"/>
          <w:szCs w:val="24"/>
        </w:rPr>
        <w:t>Standardization of Text Entries</w:t>
      </w:r>
      <w:r w:rsidRPr="00FE0030">
        <w:rPr>
          <w:rFonts w:ascii="Times New Roman" w:hAnsi="Times New Roman" w:cs="Times New Roman"/>
          <w:sz w:val="24"/>
          <w:szCs w:val="24"/>
        </w:rPr>
        <w:br/>
        <w:t>The raw dataset contained various inconsistencies in textual data, primarily due to manual data entry. For instance had typographical and spacing errors that could lead to incorrect grouping during analysis. These entries were manually reviewed and corrected to ensure uniformity across records. This standardization step was essential for accurate categorization and comparison.</w:t>
      </w:r>
    </w:p>
    <w:p w14:paraId="176B33C8" w14:textId="384C7A56" w:rsidR="00E63DCA" w:rsidRPr="00FE0030" w:rsidRDefault="00E63DCA" w:rsidP="00E63DCA">
      <w:pPr>
        <w:suppressAutoHyphens w:val="0"/>
        <w:spacing w:before="100" w:beforeAutospacing="1" w:after="100" w:afterAutospacing="1"/>
        <w:rPr>
          <w:rFonts w:ascii="Times New Roman" w:eastAsia="Times New Roman" w:hAnsi="Times New Roman" w:cs="Times New Roman"/>
          <w:sz w:val="24"/>
          <w:szCs w:val="24"/>
          <w:lang w:val="en-IN" w:eastAsia="en-IN"/>
        </w:rPr>
      </w:pPr>
      <w:r w:rsidRPr="00E63DCA">
        <w:rPr>
          <w:rFonts w:ascii="Times New Roman" w:eastAsia="Times New Roman" w:hAnsi="Times New Roman" w:cs="Times New Roman"/>
          <w:b/>
          <w:bCs/>
          <w:sz w:val="24"/>
          <w:szCs w:val="24"/>
          <w:lang w:val="en-IN" w:eastAsia="en-IN"/>
        </w:rPr>
        <w:t>Categorical Encoding and Normalization</w:t>
      </w:r>
      <w:r w:rsidRPr="00E63DCA">
        <w:rPr>
          <w:rFonts w:ascii="Times New Roman" w:eastAsia="Times New Roman" w:hAnsi="Times New Roman" w:cs="Times New Roman"/>
          <w:sz w:val="24"/>
          <w:szCs w:val="24"/>
          <w:lang w:val="en-IN" w:eastAsia="en-IN"/>
        </w:rPr>
        <w:br/>
        <w:t>Several categorical columns, including Gender, Age Group, and Vehicle Role, were standardized to ensure consistent labeling. Variations in capitalization, spelling, and format were corrected to consolidate similar entries under uniform categories. This step facilitated more effective grouping and filtering during analysis and was necessary for compatibility with analytical tools.</w:t>
      </w:r>
    </w:p>
    <w:p w14:paraId="46BE4C08" w14:textId="77777777" w:rsidR="00E63DCA" w:rsidRPr="00E63DCA" w:rsidRDefault="00E63DCA" w:rsidP="00E63DCA">
      <w:pPr>
        <w:suppressAutoHyphens w:val="0"/>
        <w:spacing w:before="100" w:beforeAutospacing="1" w:after="100" w:afterAutospacing="1"/>
        <w:rPr>
          <w:rFonts w:ascii="Times New Roman" w:eastAsia="Times New Roman" w:hAnsi="Times New Roman" w:cs="Times New Roman"/>
          <w:sz w:val="24"/>
          <w:szCs w:val="24"/>
          <w:lang w:val="en-IN" w:eastAsia="en-IN"/>
        </w:rPr>
      </w:pPr>
      <w:r w:rsidRPr="00E63DCA">
        <w:rPr>
          <w:rFonts w:ascii="Times New Roman" w:eastAsia="Times New Roman" w:hAnsi="Times New Roman" w:cs="Times New Roman"/>
          <w:b/>
          <w:bCs/>
          <w:sz w:val="24"/>
          <w:szCs w:val="24"/>
          <w:lang w:val="en-IN" w:eastAsia="en-IN"/>
        </w:rPr>
        <w:t>Date Column Processing</w:t>
      </w:r>
    </w:p>
    <w:p w14:paraId="0D77AA52" w14:textId="77777777" w:rsidR="00E63DCA" w:rsidRPr="00E63DCA" w:rsidRDefault="00E63DCA" w:rsidP="00E63DCA">
      <w:pPr>
        <w:suppressAutoHyphens w:val="0"/>
        <w:spacing w:before="100" w:beforeAutospacing="1" w:after="100" w:afterAutospacing="1"/>
        <w:rPr>
          <w:rFonts w:ascii="Times New Roman" w:eastAsia="Times New Roman" w:hAnsi="Times New Roman" w:cs="Times New Roman"/>
          <w:sz w:val="24"/>
          <w:szCs w:val="24"/>
          <w:lang w:val="en-IN" w:eastAsia="en-IN"/>
        </w:rPr>
      </w:pPr>
      <w:r w:rsidRPr="00E63DCA">
        <w:rPr>
          <w:rFonts w:ascii="Times New Roman" w:eastAsia="Times New Roman" w:hAnsi="Times New Roman" w:cs="Times New Roman"/>
          <w:sz w:val="24"/>
          <w:szCs w:val="24"/>
          <w:lang w:val="en-IN" w:eastAsia="en-IN"/>
        </w:rPr>
        <w:t xml:space="preserve">A new </w:t>
      </w:r>
      <w:r w:rsidRPr="00E63DCA">
        <w:rPr>
          <w:rFonts w:ascii="Times New Roman" w:eastAsia="Times New Roman" w:hAnsi="Times New Roman" w:cs="Times New Roman"/>
          <w:b/>
          <w:bCs/>
          <w:sz w:val="24"/>
          <w:szCs w:val="24"/>
          <w:lang w:val="en-IN" w:eastAsia="en-IN"/>
        </w:rPr>
        <w:t>Date</w:t>
      </w:r>
      <w:r w:rsidRPr="00E63DCA">
        <w:rPr>
          <w:rFonts w:ascii="Times New Roman" w:eastAsia="Times New Roman" w:hAnsi="Times New Roman" w:cs="Times New Roman"/>
          <w:sz w:val="24"/>
          <w:szCs w:val="24"/>
          <w:lang w:val="en-IN" w:eastAsia="en-IN"/>
        </w:rPr>
        <w:t xml:space="preserve"> column was added to the dataset to support time-based analysis. From this column, three additional features were extracted:</w:t>
      </w:r>
    </w:p>
    <w:p w14:paraId="42CDD658" w14:textId="77777777" w:rsidR="00E63DCA" w:rsidRPr="00E63DCA" w:rsidRDefault="00E63DCA" w:rsidP="00E63DCA">
      <w:pPr>
        <w:numPr>
          <w:ilvl w:val="0"/>
          <w:numId w:val="2"/>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E63DCA">
        <w:rPr>
          <w:rFonts w:ascii="Times New Roman" w:eastAsia="Times New Roman" w:hAnsi="Times New Roman" w:cs="Times New Roman"/>
          <w:b/>
          <w:bCs/>
          <w:sz w:val="24"/>
          <w:szCs w:val="24"/>
          <w:lang w:val="en-IN" w:eastAsia="en-IN"/>
        </w:rPr>
        <w:t>Day</w:t>
      </w:r>
      <w:r w:rsidRPr="00E63DCA">
        <w:rPr>
          <w:rFonts w:ascii="Times New Roman" w:eastAsia="Times New Roman" w:hAnsi="Times New Roman" w:cs="Times New Roman"/>
          <w:sz w:val="24"/>
          <w:szCs w:val="24"/>
          <w:lang w:val="en-IN" w:eastAsia="en-IN"/>
        </w:rPr>
        <w:t xml:space="preserve"> – representing the day of the month</w:t>
      </w:r>
    </w:p>
    <w:p w14:paraId="6DA4BD8A" w14:textId="77777777" w:rsidR="00E63DCA" w:rsidRPr="00E63DCA" w:rsidRDefault="00E63DCA" w:rsidP="00E63DCA">
      <w:pPr>
        <w:numPr>
          <w:ilvl w:val="0"/>
          <w:numId w:val="2"/>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E63DCA">
        <w:rPr>
          <w:rFonts w:ascii="Times New Roman" w:eastAsia="Times New Roman" w:hAnsi="Times New Roman" w:cs="Times New Roman"/>
          <w:b/>
          <w:bCs/>
          <w:sz w:val="24"/>
          <w:szCs w:val="24"/>
          <w:lang w:val="en-IN" w:eastAsia="en-IN"/>
        </w:rPr>
        <w:t>Month</w:t>
      </w:r>
      <w:r w:rsidRPr="00E63DCA">
        <w:rPr>
          <w:rFonts w:ascii="Times New Roman" w:eastAsia="Times New Roman" w:hAnsi="Times New Roman" w:cs="Times New Roman"/>
          <w:sz w:val="24"/>
          <w:szCs w:val="24"/>
          <w:lang w:val="en-IN" w:eastAsia="en-IN"/>
        </w:rPr>
        <w:t xml:space="preserve"> – representing the month of the year</w:t>
      </w:r>
    </w:p>
    <w:p w14:paraId="64085396" w14:textId="77777777" w:rsidR="00E63DCA" w:rsidRPr="00E63DCA" w:rsidRDefault="00E63DCA" w:rsidP="00E63DCA">
      <w:pPr>
        <w:numPr>
          <w:ilvl w:val="0"/>
          <w:numId w:val="2"/>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E63DCA">
        <w:rPr>
          <w:rFonts w:ascii="Times New Roman" w:eastAsia="Times New Roman" w:hAnsi="Times New Roman" w:cs="Times New Roman"/>
          <w:b/>
          <w:bCs/>
          <w:sz w:val="24"/>
          <w:szCs w:val="24"/>
          <w:lang w:val="en-IN" w:eastAsia="en-IN"/>
        </w:rPr>
        <w:t>Year</w:t>
      </w:r>
      <w:r w:rsidRPr="00E63DCA">
        <w:rPr>
          <w:rFonts w:ascii="Times New Roman" w:eastAsia="Times New Roman" w:hAnsi="Times New Roman" w:cs="Times New Roman"/>
          <w:sz w:val="24"/>
          <w:szCs w:val="24"/>
          <w:lang w:val="en-IN" w:eastAsia="en-IN"/>
        </w:rPr>
        <w:t xml:space="preserve"> – representing the year of the accident</w:t>
      </w:r>
    </w:p>
    <w:p w14:paraId="2E7B9675" w14:textId="77777777" w:rsidR="00E63DCA" w:rsidRPr="00E63DCA" w:rsidRDefault="00E63DCA" w:rsidP="00E63DCA">
      <w:pPr>
        <w:suppressAutoHyphens w:val="0"/>
        <w:spacing w:before="100" w:beforeAutospacing="1" w:after="100" w:afterAutospacing="1"/>
        <w:rPr>
          <w:rFonts w:ascii="Times New Roman" w:eastAsia="Times New Roman" w:hAnsi="Times New Roman" w:cs="Times New Roman"/>
          <w:sz w:val="24"/>
          <w:szCs w:val="24"/>
          <w:lang w:val="en-IN" w:eastAsia="en-IN"/>
        </w:rPr>
      </w:pPr>
      <w:r w:rsidRPr="00E63DCA">
        <w:rPr>
          <w:rFonts w:ascii="Times New Roman" w:eastAsia="Times New Roman" w:hAnsi="Times New Roman" w:cs="Times New Roman"/>
          <w:sz w:val="24"/>
          <w:szCs w:val="24"/>
          <w:lang w:val="en-IN" w:eastAsia="en-IN"/>
        </w:rPr>
        <w:t>These features helped in analyzing accident trends over time and identifying seasonal or monthly patterns in road accidents.</w:t>
      </w:r>
    </w:p>
    <w:p w14:paraId="239BA2BF" w14:textId="78ACFFB1" w:rsidR="0036403E" w:rsidRPr="00FF3A25" w:rsidRDefault="00E63DCA" w:rsidP="00B317D0">
      <w:pPr>
        <w:jc w:val="both"/>
        <w:rPr>
          <w:rFonts w:ascii="Times New Roman" w:hAnsi="Times New Roman" w:cs="Times New Roman"/>
          <w:b/>
          <w:bCs/>
          <w:sz w:val="24"/>
          <w:szCs w:val="24"/>
        </w:rPr>
      </w:pPr>
      <w:r w:rsidRPr="00FF3A25">
        <w:rPr>
          <w:rFonts w:ascii="Times New Roman" w:hAnsi="Times New Roman" w:cs="Times New Roman"/>
          <w:sz w:val="24"/>
          <w:szCs w:val="24"/>
        </w:rPr>
        <w:t>After preprocessing</w:t>
      </w:r>
      <w:r w:rsidRPr="00FF3A25">
        <w:rPr>
          <w:rFonts w:ascii="Times New Roman" w:hAnsi="Times New Roman" w:cs="Times New Roman"/>
          <w:b/>
          <w:bCs/>
          <w:sz w:val="24"/>
          <w:szCs w:val="24"/>
        </w:rPr>
        <w:t xml:space="preserve">, </w:t>
      </w:r>
      <w:r w:rsidRPr="00FF3A25">
        <w:rPr>
          <w:rStyle w:val="Strong"/>
          <w:rFonts w:ascii="Times New Roman" w:hAnsi="Times New Roman" w:cs="Times New Roman"/>
          <w:b w:val="0"/>
          <w:bCs w:val="0"/>
          <w:sz w:val="24"/>
          <w:szCs w:val="24"/>
        </w:rPr>
        <w:t>Exploratory Data Analysis (EDA)</w:t>
      </w:r>
      <w:r w:rsidRPr="00FF3A25">
        <w:rPr>
          <w:rFonts w:ascii="Times New Roman" w:hAnsi="Times New Roman" w:cs="Times New Roman"/>
          <w:b/>
          <w:bCs/>
          <w:sz w:val="24"/>
          <w:szCs w:val="24"/>
        </w:rPr>
        <w:t xml:space="preserve"> </w:t>
      </w:r>
      <w:r w:rsidRPr="00FF3A25">
        <w:rPr>
          <w:rFonts w:ascii="Times New Roman" w:hAnsi="Times New Roman" w:cs="Times New Roman"/>
          <w:sz w:val="24"/>
          <w:szCs w:val="24"/>
        </w:rPr>
        <w:t>was performed to validate the data, check for inconsistencies, and ensure that the newly created columns aligned properly with the original dataset. This helped confirm that the dataset was clean, accurate, and ready for further analysis and visualization.</w:t>
      </w:r>
    </w:p>
    <w:p w14:paraId="70218DAA" w14:textId="77777777" w:rsidR="00AD15FC" w:rsidRPr="00AD15FC" w:rsidRDefault="00AD15FC" w:rsidP="00AD15FC">
      <w:pPr>
        <w:suppressAutoHyphens w:val="0"/>
        <w:spacing w:before="100" w:beforeAutospacing="1" w:after="100" w:afterAutospacing="1"/>
        <w:rPr>
          <w:rFonts w:ascii="Times New Roman" w:eastAsia="Times New Roman" w:hAnsi="Times New Roman" w:cs="Times New Roman"/>
          <w:sz w:val="24"/>
          <w:szCs w:val="24"/>
          <w:lang w:val="en-IN" w:eastAsia="en-IN"/>
        </w:rPr>
      </w:pPr>
      <w:r w:rsidRPr="00AD15FC">
        <w:rPr>
          <w:rFonts w:ascii="Times New Roman" w:eastAsia="Times New Roman" w:hAnsi="Times New Roman" w:cs="Times New Roman"/>
          <w:b/>
          <w:bCs/>
          <w:sz w:val="24"/>
          <w:szCs w:val="24"/>
          <w:lang w:val="en-IN" w:eastAsia="en-IN"/>
        </w:rPr>
        <w:t>Handling Blank Spaces and NA Values in Excel</w:t>
      </w:r>
    </w:p>
    <w:p w14:paraId="5244A2DA" w14:textId="77777777" w:rsidR="00AD15FC" w:rsidRPr="00AD15FC" w:rsidRDefault="00AD15FC" w:rsidP="00AD15FC">
      <w:pPr>
        <w:suppressAutoHyphens w:val="0"/>
        <w:spacing w:before="100" w:beforeAutospacing="1" w:after="100" w:afterAutospacing="1"/>
        <w:rPr>
          <w:rFonts w:ascii="Times New Roman" w:eastAsia="Times New Roman" w:hAnsi="Times New Roman" w:cs="Times New Roman"/>
          <w:sz w:val="24"/>
          <w:szCs w:val="24"/>
          <w:lang w:val="en-IN" w:eastAsia="en-IN"/>
        </w:rPr>
      </w:pPr>
      <w:r w:rsidRPr="00AD15FC">
        <w:rPr>
          <w:rFonts w:ascii="Times New Roman" w:eastAsia="Times New Roman" w:hAnsi="Times New Roman" w:cs="Times New Roman"/>
          <w:sz w:val="24"/>
          <w:szCs w:val="24"/>
          <w:lang w:val="en-IN" w:eastAsia="en-IN"/>
        </w:rPr>
        <w:t>During preprocessing in Excel, several columns in the dataset contained blank spaces and missing values (NA), which could affect the accuracy of the analysis. The following steps were taken to clean and handle these issues:</w:t>
      </w:r>
    </w:p>
    <w:p w14:paraId="2E2854D8" w14:textId="77777777" w:rsidR="00AD15FC" w:rsidRPr="00C55322" w:rsidRDefault="00AD15FC" w:rsidP="00C55322">
      <w:pPr>
        <w:numPr>
          <w:ilvl w:val="0"/>
          <w:numId w:val="4"/>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b/>
          <w:bCs/>
          <w:sz w:val="24"/>
          <w:szCs w:val="24"/>
          <w:lang w:val="en-IN" w:eastAsia="en-IN"/>
        </w:rPr>
        <w:t>Blank Space Removal</w:t>
      </w:r>
      <w:r w:rsidRPr="00C55322">
        <w:rPr>
          <w:rFonts w:ascii="Times New Roman" w:eastAsia="Times New Roman" w:hAnsi="Times New Roman" w:cs="Times New Roman"/>
          <w:sz w:val="24"/>
          <w:szCs w:val="24"/>
          <w:lang w:val="en-IN" w:eastAsia="en-IN"/>
        </w:rPr>
        <w:t>:</w:t>
      </w:r>
      <w:r w:rsidRPr="00C55322">
        <w:rPr>
          <w:rFonts w:ascii="Times New Roman" w:eastAsia="Times New Roman" w:hAnsi="Times New Roman" w:cs="Times New Roman"/>
          <w:sz w:val="24"/>
          <w:szCs w:val="24"/>
          <w:lang w:val="en-IN" w:eastAsia="en-IN"/>
        </w:rPr>
        <w:br/>
        <w:t>Leading, trailing, and extra spaces within cells were removed using the TRIM() function. This was especially helpful in columns like:</w:t>
      </w:r>
    </w:p>
    <w:p w14:paraId="5C4BBF87" w14:textId="77777777" w:rsidR="00AD15FC" w:rsidRPr="00C55322" w:rsidRDefault="00AD15FC" w:rsidP="00C55322">
      <w:pPr>
        <w:numPr>
          <w:ilvl w:val="1"/>
          <w:numId w:val="4"/>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sz w:val="24"/>
          <w:szCs w:val="24"/>
          <w:lang w:val="en-IN" w:eastAsia="en-IN"/>
        </w:rPr>
        <w:t>Casualty_class</w:t>
      </w:r>
    </w:p>
    <w:p w14:paraId="60FF8ECF" w14:textId="77777777" w:rsidR="00AD15FC" w:rsidRPr="00C55322" w:rsidRDefault="00AD15FC" w:rsidP="00C55322">
      <w:pPr>
        <w:numPr>
          <w:ilvl w:val="1"/>
          <w:numId w:val="4"/>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sz w:val="24"/>
          <w:szCs w:val="24"/>
          <w:lang w:val="en-IN" w:eastAsia="en-IN"/>
        </w:rPr>
        <w:t>Sex_of_casualty</w:t>
      </w:r>
    </w:p>
    <w:p w14:paraId="47168333" w14:textId="77777777" w:rsidR="00AD15FC" w:rsidRPr="00C55322" w:rsidRDefault="00AD15FC" w:rsidP="00C55322">
      <w:pPr>
        <w:numPr>
          <w:ilvl w:val="1"/>
          <w:numId w:val="4"/>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sz w:val="24"/>
          <w:szCs w:val="24"/>
          <w:lang w:val="en-IN" w:eastAsia="en-IN"/>
        </w:rPr>
        <w:t>Age_band_of_casualty</w:t>
      </w:r>
    </w:p>
    <w:p w14:paraId="45B419DD" w14:textId="77777777" w:rsidR="00AD15FC" w:rsidRPr="00C55322" w:rsidRDefault="00AD15FC" w:rsidP="00C55322">
      <w:pPr>
        <w:numPr>
          <w:ilvl w:val="0"/>
          <w:numId w:val="4"/>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b/>
          <w:bCs/>
          <w:sz w:val="24"/>
          <w:szCs w:val="24"/>
          <w:lang w:val="en-IN" w:eastAsia="en-IN"/>
        </w:rPr>
        <w:t>Replacing NA or Missing Values</w:t>
      </w:r>
      <w:r w:rsidRPr="00C55322">
        <w:rPr>
          <w:rFonts w:ascii="Times New Roman" w:eastAsia="Times New Roman" w:hAnsi="Times New Roman" w:cs="Times New Roman"/>
          <w:sz w:val="24"/>
          <w:szCs w:val="24"/>
          <w:lang w:val="en-IN" w:eastAsia="en-IN"/>
        </w:rPr>
        <w:t>:</w:t>
      </w:r>
      <w:r w:rsidRPr="00C55322">
        <w:rPr>
          <w:rFonts w:ascii="Times New Roman" w:eastAsia="Times New Roman" w:hAnsi="Times New Roman" w:cs="Times New Roman"/>
          <w:sz w:val="24"/>
          <w:szCs w:val="24"/>
          <w:lang w:val="en-IN" w:eastAsia="en-IN"/>
        </w:rPr>
        <w:br/>
        <w:t>Missing values marked as “NA” or left blank were handled based on the nature of each column:</w:t>
      </w:r>
    </w:p>
    <w:p w14:paraId="29510110" w14:textId="77777777" w:rsidR="00AD15FC" w:rsidRPr="00C55322" w:rsidRDefault="00AD15FC" w:rsidP="00C55322">
      <w:pPr>
        <w:numPr>
          <w:ilvl w:val="1"/>
          <w:numId w:val="4"/>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sz w:val="24"/>
          <w:szCs w:val="24"/>
          <w:lang w:val="en-IN" w:eastAsia="en-IN"/>
        </w:rPr>
        <w:t>For categorical columns like Casualty_severity, Work_of_casuality, and Fitness_of_casuality, missing values were filled using the mode (most frequent value).</w:t>
      </w:r>
    </w:p>
    <w:p w14:paraId="23A28B1F" w14:textId="77777777" w:rsidR="00AD15FC" w:rsidRPr="00C55322" w:rsidRDefault="00AD15FC" w:rsidP="00C55322">
      <w:pPr>
        <w:numPr>
          <w:ilvl w:val="1"/>
          <w:numId w:val="4"/>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sz w:val="24"/>
          <w:szCs w:val="24"/>
          <w:lang w:val="en-IN" w:eastAsia="en-IN"/>
        </w:rPr>
        <w:t>For numerical columns, if present, missing values were filled using the mean or median, depending on the data distribution.</w:t>
      </w:r>
    </w:p>
    <w:p w14:paraId="2DBFE29A" w14:textId="77777777" w:rsidR="00AD15FC" w:rsidRPr="00C55322" w:rsidRDefault="00AD15FC" w:rsidP="00C55322">
      <w:pPr>
        <w:numPr>
          <w:ilvl w:val="1"/>
          <w:numId w:val="4"/>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sz w:val="24"/>
          <w:szCs w:val="24"/>
          <w:lang w:val="en-IN" w:eastAsia="en-IN"/>
        </w:rPr>
        <w:t>In some cases, values were replaced with “Unknown” or “Not Reported” when no logical statistical replacement was appropriate.</w:t>
      </w:r>
    </w:p>
    <w:p w14:paraId="35650C95" w14:textId="77777777" w:rsidR="00AD15FC" w:rsidRPr="00C55322" w:rsidRDefault="00AD15FC" w:rsidP="00C55322">
      <w:pPr>
        <w:numPr>
          <w:ilvl w:val="0"/>
          <w:numId w:val="4"/>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b/>
          <w:bCs/>
          <w:sz w:val="24"/>
          <w:szCs w:val="24"/>
          <w:lang w:val="en-IN" w:eastAsia="en-IN"/>
        </w:rPr>
        <w:t>Data Validation</w:t>
      </w:r>
      <w:r w:rsidRPr="00C55322">
        <w:rPr>
          <w:rFonts w:ascii="Times New Roman" w:eastAsia="Times New Roman" w:hAnsi="Times New Roman" w:cs="Times New Roman"/>
          <w:sz w:val="24"/>
          <w:szCs w:val="24"/>
          <w:lang w:val="en-IN" w:eastAsia="en-IN"/>
        </w:rPr>
        <w:t>:</w:t>
      </w:r>
      <w:r w:rsidRPr="00C55322">
        <w:rPr>
          <w:rFonts w:ascii="Times New Roman" w:eastAsia="Times New Roman" w:hAnsi="Times New Roman" w:cs="Times New Roman"/>
          <w:sz w:val="24"/>
          <w:szCs w:val="24"/>
          <w:lang w:val="en-IN" w:eastAsia="en-IN"/>
        </w:rPr>
        <w:br/>
        <w:t>After cleaning, Excel’s Data Validation tools were applied to ensure only valid and standardized entries were used across key columns.</w:t>
      </w:r>
    </w:p>
    <w:p w14:paraId="00A0736B" w14:textId="77777777" w:rsidR="00AD15FC" w:rsidRPr="00C55322" w:rsidRDefault="00AD15FC" w:rsidP="00C55322">
      <w:pPr>
        <w:suppressAutoHyphens w:val="0"/>
        <w:spacing w:before="100" w:beforeAutospacing="1" w:after="100" w:afterAutospacing="1"/>
        <w:rPr>
          <w:rFonts w:ascii="Times New Roman" w:eastAsia="Times New Roman" w:hAnsi="Times New Roman" w:cs="Times New Roman"/>
          <w:sz w:val="24"/>
          <w:szCs w:val="24"/>
          <w:lang w:val="en-IN" w:eastAsia="en-IN"/>
        </w:rPr>
      </w:pPr>
      <w:r w:rsidRPr="00C55322">
        <w:rPr>
          <w:rFonts w:ascii="Times New Roman" w:eastAsia="Times New Roman" w:hAnsi="Times New Roman" w:cs="Times New Roman"/>
          <w:sz w:val="24"/>
          <w:szCs w:val="24"/>
          <w:lang w:val="en-IN" w:eastAsia="en-IN"/>
        </w:rPr>
        <w:t>These cleaning steps ensured that the dataset was consistent, complete, and reliable for further analysis, minimizing the impact of missing or improperly formatted data.</w:t>
      </w:r>
    </w:p>
    <w:p w14:paraId="32FCE588" w14:textId="14DDF2C9" w:rsidR="0036403E" w:rsidRDefault="0036403E" w:rsidP="00B317D0">
      <w:pPr>
        <w:jc w:val="both"/>
        <w:rPr>
          <w:rFonts w:ascii="Times New Roman" w:hAnsi="Times New Roman" w:cs="Times New Roman"/>
          <w:b/>
          <w:bCs/>
          <w:sz w:val="24"/>
          <w:szCs w:val="24"/>
        </w:rPr>
      </w:pPr>
    </w:p>
    <w:p w14:paraId="5346BDD0" w14:textId="77777777" w:rsidR="00B9603D" w:rsidRPr="00FE0030" w:rsidRDefault="00B9603D" w:rsidP="00B9603D">
      <w:pPr>
        <w:pStyle w:val="Heading3"/>
        <w:rPr>
          <w:rFonts w:ascii="Times New Roman" w:eastAsia="Times New Roman" w:hAnsi="Times New Roman" w:cs="Times New Roman"/>
          <w:color w:val="auto"/>
          <w:sz w:val="22"/>
          <w:szCs w:val="22"/>
          <w:lang w:eastAsia="en-IN"/>
        </w:rPr>
      </w:pPr>
      <w:r w:rsidRPr="00FE0030">
        <w:rPr>
          <w:rStyle w:val="Strong"/>
          <w:rFonts w:ascii="Times New Roman" w:hAnsi="Times New Roman" w:cs="Times New Roman"/>
          <w:color w:val="auto"/>
          <w:sz w:val="24"/>
          <w:szCs w:val="22"/>
        </w:rPr>
        <w:t>Data Visualization: Turning Data into Stories</w:t>
      </w:r>
    </w:p>
    <w:p w14:paraId="5BECC22E" w14:textId="77777777" w:rsidR="00B9603D" w:rsidRPr="00FE0030" w:rsidRDefault="00B9603D" w:rsidP="005E6501">
      <w:pPr>
        <w:spacing w:before="100" w:beforeAutospacing="1" w:after="100" w:afterAutospacing="1"/>
        <w:jc w:val="both"/>
        <w:rPr>
          <w:rFonts w:ascii="Times New Roman" w:hAnsi="Times New Roman" w:cs="Times New Roman"/>
          <w:sz w:val="24"/>
          <w:szCs w:val="24"/>
        </w:rPr>
      </w:pPr>
      <w:r w:rsidRPr="00FE0030">
        <w:rPr>
          <w:rFonts w:ascii="Times New Roman" w:hAnsi="Times New Roman" w:cs="Times New Roman"/>
          <w:sz w:val="24"/>
          <w:szCs w:val="24"/>
        </w:rPr>
        <w:t>This project focuses on transforming raw road accident data into clear, insightful visual stories through data visualization. Using a real-world dataset containing detailed information on accident victims, causes, and conditions, we applied analytical techniques to extract meaningful patterns.</w:t>
      </w:r>
    </w:p>
    <w:p w14:paraId="24E254F3" w14:textId="77777777" w:rsidR="00B9603D" w:rsidRPr="00FE0030" w:rsidRDefault="00B9603D" w:rsidP="005E6501">
      <w:pPr>
        <w:spacing w:before="100" w:beforeAutospacing="1" w:after="100" w:afterAutospacing="1"/>
        <w:jc w:val="both"/>
        <w:rPr>
          <w:rFonts w:ascii="Times New Roman" w:hAnsi="Times New Roman" w:cs="Times New Roman"/>
          <w:sz w:val="24"/>
          <w:szCs w:val="24"/>
        </w:rPr>
      </w:pPr>
      <w:r w:rsidRPr="00FE0030">
        <w:rPr>
          <w:rFonts w:ascii="Times New Roman" w:hAnsi="Times New Roman" w:cs="Times New Roman"/>
          <w:sz w:val="24"/>
          <w:szCs w:val="24"/>
        </w:rPr>
        <w:t xml:space="preserve">By leveraging tools like Excel and Python, we cleaned, categorized, and analyzed the data—then used </w:t>
      </w:r>
      <w:r w:rsidRPr="00FE0030">
        <w:rPr>
          <w:rStyle w:val="Strong"/>
          <w:rFonts w:ascii="Times New Roman" w:hAnsi="Times New Roman" w:cs="Times New Roman"/>
          <w:b w:val="0"/>
          <w:bCs w:val="0"/>
          <w:sz w:val="24"/>
          <w:szCs w:val="24"/>
        </w:rPr>
        <w:t>visual elements</w:t>
      </w:r>
      <w:r w:rsidRPr="00FE0030">
        <w:rPr>
          <w:rFonts w:ascii="Times New Roman" w:hAnsi="Times New Roman" w:cs="Times New Roman"/>
          <w:sz w:val="24"/>
          <w:szCs w:val="24"/>
        </w:rPr>
        <w:t xml:space="preserve"> such as </w:t>
      </w:r>
      <w:r w:rsidRPr="00FE0030">
        <w:rPr>
          <w:rStyle w:val="Strong"/>
          <w:rFonts w:ascii="Times New Roman" w:hAnsi="Times New Roman" w:cs="Times New Roman"/>
          <w:b w:val="0"/>
          <w:bCs w:val="0"/>
          <w:sz w:val="24"/>
          <w:szCs w:val="24"/>
        </w:rPr>
        <w:t>pie charts, bar graphs, and line plots</w:t>
      </w:r>
      <w:r w:rsidRPr="00FE0030">
        <w:rPr>
          <w:rFonts w:ascii="Times New Roman" w:hAnsi="Times New Roman" w:cs="Times New Roman"/>
          <w:sz w:val="24"/>
          <w:szCs w:val="24"/>
        </w:rPr>
        <w:t xml:space="preserve"> to communicate key findings. These visuals make complex data easy to understand, helping stakeholders and the general public grasp critical issues like:</w:t>
      </w:r>
    </w:p>
    <w:p w14:paraId="19E1B9E2" w14:textId="77777777" w:rsidR="00B9603D" w:rsidRPr="00FE0030" w:rsidRDefault="00B9603D" w:rsidP="005E6501">
      <w:pPr>
        <w:numPr>
          <w:ilvl w:val="0"/>
          <w:numId w:val="5"/>
        </w:numPr>
        <w:suppressAutoHyphens w:val="0"/>
        <w:spacing w:before="100" w:beforeAutospacing="1" w:after="100" w:afterAutospacing="1"/>
        <w:jc w:val="both"/>
        <w:rPr>
          <w:rFonts w:ascii="Times New Roman" w:hAnsi="Times New Roman" w:cs="Times New Roman"/>
          <w:sz w:val="24"/>
          <w:szCs w:val="24"/>
        </w:rPr>
      </w:pPr>
      <w:r w:rsidRPr="00FE0030">
        <w:rPr>
          <w:rFonts w:ascii="Times New Roman" w:hAnsi="Times New Roman" w:cs="Times New Roman"/>
          <w:sz w:val="24"/>
          <w:szCs w:val="24"/>
        </w:rPr>
        <w:t>Who is most at risk (e.g., drivers, passengers, or pedestrians)</w:t>
      </w:r>
    </w:p>
    <w:p w14:paraId="03A4D125" w14:textId="77777777" w:rsidR="00B9603D" w:rsidRPr="00FE0030" w:rsidRDefault="00B9603D" w:rsidP="005E6501">
      <w:pPr>
        <w:numPr>
          <w:ilvl w:val="0"/>
          <w:numId w:val="5"/>
        </w:numPr>
        <w:suppressAutoHyphens w:val="0"/>
        <w:spacing w:before="100" w:beforeAutospacing="1" w:after="100" w:afterAutospacing="1"/>
        <w:jc w:val="both"/>
        <w:rPr>
          <w:rFonts w:ascii="Times New Roman" w:hAnsi="Times New Roman" w:cs="Times New Roman"/>
          <w:sz w:val="24"/>
          <w:szCs w:val="24"/>
        </w:rPr>
      </w:pPr>
      <w:r w:rsidRPr="00FE0030">
        <w:rPr>
          <w:rFonts w:ascii="Times New Roman" w:hAnsi="Times New Roman" w:cs="Times New Roman"/>
          <w:sz w:val="24"/>
          <w:szCs w:val="24"/>
        </w:rPr>
        <w:t>What are the major causes of accidents</w:t>
      </w:r>
    </w:p>
    <w:p w14:paraId="64F83B33" w14:textId="77777777" w:rsidR="00B9603D" w:rsidRPr="00FE0030" w:rsidRDefault="00B9603D" w:rsidP="005E6501">
      <w:pPr>
        <w:numPr>
          <w:ilvl w:val="0"/>
          <w:numId w:val="5"/>
        </w:numPr>
        <w:suppressAutoHyphens w:val="0"/>
        <w:spacing w:before="100" w:beforeAutospacing="1" w:after="100" w:afterAutospacing="1"/>
        <w:jc w:val="both"/>
        <w:rPr>
          <w:rFonts w:ascii="Times New Roman" w:hAnsi="Times New Roman" w:cs="Times New Roman"/>
          <w:sz w:val="24"/>
          <w:szCs w:val="24"/>
        </w:rPr>
      </w:pPr>
      <w:r w:rsidRPr="00FE0030">
        <w:rPr>
          <w:rFonts w:ascii="Times New Roman" w:hAnsi="Times New Roman" w:cs="Times New Roman"/>
          <w:sz w:val="24"/>
          <w:szCs w:val="24"/>
        </w:rPr>
        <w:t>How factors like age, time, and vehicle movement relate to accident severity</w:t>
      </w:r>
    </w:p>
    <w:p w14:paraId="22040DAA" w14:textId="77777777" w:rsidR="00B9603D" w:rsidRPr="00FE0030" w:rsidRDefault="00B9603D" w:rsidP="005E6501">
      <w:pPr>
        <w:spacing w:before="100" w:beforeAutospacing="1" w:after="100" w:afterAutospacing="1"/>
        <w:jc w:val="both"/>
        <w:rPr>
          <w:rFonts w:ascii="Times New Roman" w:hAnsi="Times New Roman" w:cs="Times New Roman"/>
          <w:sz w:val="24"/>
          <w:szCs w:val="24"/>
        </w:rPr>
      </w:pPr>
      <w:r w:rsidRPr="00FE0030">
        <w:rPr>
          <w:rFonts w:ascii="Times New Roman" w:hAnsi="Times New Roman" w:cs="Times New Roman"/>
          <w:sz w:val="24"/>
          <w:szCs w:val="24"/>
        </w:rPr>
        <w:t xml:space="preserve">Ultimately, this project demonstrates how </w:t>
      </w:r>
      <w:r w:rsidRPr="00FE0030">
        <w:rPr>
          <w:rStyle w:val="Strong"/>
          <w:rFonts w:ascii="Times New Roman" w:hAnsi="Times New Roman" w:cs="Times New Roman"/>
          <w:b w:val="0"/>
          <w:bCs w:val="0"/>
          <w:sz w:val="24"/>
          <w:szCs w:val="24"/>
        </w:rPr>
        <w:t>data storytelling through visuals</w:t>
      </w:r>
      <w:r w:rsidRPr="00FE0030">
        <w:rPr>
          <w:rFonts w:ascii="Times New Roman" w:hAnsi="Times New Roman" w:cs="Times New Roman"/>
          <w:sz w:val="24"/>
          <w:szCs w:val="24"/>
        </w:rPr>
        <w:t xml:space="preserve"> can guide better traffic safety policies, raise awareness, and support informed decision-making to reduce road accidents.</w:t>
      </w:r>
    </w:p>
    <w:p w14:paraId="19C488F3" w14:textId="77777777" w:rsidR="00FE0030" w:rsidRDefault="00FE0030" w:rsidP="00B317D0">
      <w:pPr>
        <w:jc w:val="both"/>
        <w:rPr>
          <w:rFonts w:ascii="Times New Roman" w:eastAsia="Times New Roman" w:hAnsi="Times New Roman" w:cs="Times New Roman"/>
          <w:b/>
          <w:bCs/>
          <w:i/>
          <w:iCs/>
          <w:sz w:val="26"/>
          <w:szCs w:val="26"/>
          <w:lang w:eastAsia="en-IN"/>
        </w:rPr>
      </w:pPr>
    </w:p>
    <w:p w14:paraId="12118E45" w14:textId="77777777" w:rsidR="00FE0030" w:rsidRDefault="00FE0030" w:rsidP="00B317D0">
      <w:pPr>
        <w:jc w:val="both"/>
        <w:rPr>
          <w:rFonts w:ascii="Times New Roman" w:eastAsia="Times New Roman" w:hAnsi="Times New Roman" w:cs="Times New Roman"/>
          <w:b/>
          <w:bCs/>
          <w:i/>
          <w:iCs/>
          <w:sz w:val="26"/>
          <w:szCs w:val="26"/>
          <w:lang w:eastAsia="en-IN"/>
        </w:rPr>
      </w:pPr>
    </w:p>
    <w:p w14:paraId="78D0E12D" w14:textId="77777777" w:rsidR="00FE0030" w:rsidRPr="005E6501" w:rsidRDefault="00FE0030" w:rsidP="00B317D0">
      <w:pPr>
        <w:jc w:val="both"/>
        <w:rPr>
          <w:rFonts w:ascii="Times New Roman" w:eastAsia="Times New Roman" w:hAnsi="Times New Roman" w:cs="Times New Roman"/>
          <w:sz w:val="26"/>
          <w:szCs w:val="26"/>
          <w:lang w:eastAsia="en-IN"/>
        </w:rPr>
      </w:pPr>
    </w:p>
    <w:p w14:paraId="21B7C916" w14:textId="468BB5F9" w:rsidR="00AD15FC" w:rsidRPr="00FE0030" w:rsidRDefault="00B9603D" w:rsidP="00B317D0">
      <w:pPr>
        <w:jc w:val="both"/>
        <w:rPr>
          <w:rFonts w:ascii="Times New Roman" w:eastAsia="Times New Roman" w:hAnsi="Times New Roman" w:cs="Times New Roman"/>
          <w:b/>
          <w:bCs/>
          <w:sz w:val="26"/>
          <w:szCs w:val="26"/>
          <w:lang w:eastAsia="en-IN"/>
        </w:rPr>
      </w:pPr>
      <w:r w:rsidRPr="00FE0030">
        <w:rPr>
          <w:rFonts w:ascii="Times New Roman" w:eastAsia="Times New Roman" w:hAnsi="Times New Roman" w:cs="Times New Roman"/>
          <w:b/>
          <w:bCs/>
          <w:sz w:val="26"/>
          <w:szCs w:val="26"/>
          <w:lang w:eastAsia="en-IN"/>
        </w:rPr>
        <w:t>Dashboard Development: Bringing It All Together</w:t>
      </w:r>
    </w:p>
    <w:p w14:paraId="2386CFB0" w14:textId="77777777" w:rsidR="00952D43" w:rsidRPr="00C55322" w:rsidRDefault="00952D43" w:rsidP="00C55322">
      <w:pPr>
        <w:jc w:val="both"/>
        <w:rPr>
          <w:rFonts w:ascii="Times New Roman" w:hAnsi="Times New Roman" w:cs="Times New Roman"/>
          <w:sz w:val="24"/>
          <w:szCs w:val="24"/>
        </w:rPr>
      </w:pPr>
      <w:r w:rsidRPr="00C55322">
        <w:rPr>
          <w:rFonts w:ascii="Times New Roman" w:hAnsi="Times New Roman" w:cs="Times New Roman"/>
          <w:sz w:val="24"/>
          <w:szCs w:val="24"/>
        </w:rPr>
        <w:t>The provided Excel dashboard offers a visual analysis of road accident data through multiple interconnected sections. It examines key factors like weather conditions (dry, wet, frost/snow), road types (asphalt, earth roads), and temporal patterns (monthly, weekly). The dashboard compares casualty classes across conditions, analyzes driving experience versus casualties, and includes demographic metrics like female casualty rates. With its combination of charts, grids, and data points, it provides a comprehensive view of accident trends, enabling users to identify risk patterns and severity correlations across different variables for informed decision-making in road safety initiatives.</w:t>
      </w:r>
    </w:p>
    <w:p w14:paraId="1AB58AB9" w14:textId="77777777" w:rsidR="00B9603D" w:rsidRPr="00FE0030" w:rsidRDefault="00B9603D" w:rsidP="00FE0030">
      <w:pPr>
        <w:jc w:val="both"/>
        <w:rPr>
          <w:rFonts w:ascii="Times New Roman" w:hAnsi="Times New Roman" w:cs="Times New Roman"/>
          <w:sz w:val="24"/>
          <w:szCs w:val="24"/>
        </w:rPr>
      </w:pPr>
    </w:p>
    <w:p w14:paraId="7137CD38" w14:textId="04C8C426" w:rsidR="00AD15FC" w:rsidRDefault="00AD15FC" w:rsidP="00B317D0">
      <w:pPr>
        <w:jc w:val="both"/>
        <w:rPr>
          <w:rFonts w:ascii="Times New Roman" w:hAnsi="Times New Roman" w:cs="Times New Roman"/>
          <w:b/>
          <w:bCs/>
          <w:sz w:val="24"/>
          <w:szCs w:val="24"/>
        </w:rPr>
      </w:pPr>
    </w:p>
    <w:p w14:paraId="2519A160" w14:textId="0F4B2C26" w:rsidR="00AD15FC" w:rsidRPr="00FE0030" w:rsidRDefault="00AD15FC" w:rsidP="00FE0030">
      <w:pPr>
        <w:jc w:val="center"/>
        <w:rPr>
          <w:rFonts w:ascii="Times New Roman" w:eastAsia="Times New Roman" w:hAnsi="Times New Roman" w:cs="Times New Roman"/>
          <w:b/>
          <w:bCs/>
          <w:sz w:val="28"/>
          <w:szCs w:val="28"/>
          <w:lang w:val="en-IN" w:eastAsia="en-IN"/>
        </w:rPr>
      </w:pPr>
      <w:bookmarkStart w:id="7" w:name="Analysis_on_Dataset"/>
      <w:r w:rsidRPr="00FE0030">
        <w:rPr>
          <w:rFonts w:ascii="Times New Roman" w:eastAsia="Times New Roman" w:hAnsi="Times New Roman" w:cs="Times New Roman"/>
          <w:b/>
          <w:bCs/>
          <w:sz w:val="28"/>
          <w:szCs w:val="28"/>
          <w:lang w:val="en-IN" w:eastAsia="en-IN"/>
        </w:rPr>
        <w:t>Analysis on dataset</w:t>
      </w:r>
    </w:p>
    <w:bookmarkEnd w:id="7"/>
    <w:p w14:paraId="51E960FB" w14:textId="1C82AC77" w:rsidR="00AD15FC" w:rsidRDefault="00AD15FC" w:rsidP="00A671BE">
      <w:pPr>
        <w:jc w:val="center"/>
        <w:rPr>
          <w:rFonts w:ascii="Times New Roman" w:eastAsia="Times New Roman" w:hAnsi="Times New Roman" w:cs="Times New Roman"/>
          <w:b/>
          <w:bCs/>
          <w:sz w:val="24"/>
          <w:szCs w:val="24"/>
          <w:lang w:val="en-IN" w:eastAsia="en-IN"/>
        </w:rPr>
      </w:pPr>
    </w:p>
    <w:p w14:paraId="5A032C05" w14:textId="77777777" w:rsidR="00952D43" w:rsidRPr="00CA13A3" w:rsidRDefault="00952D43" w:rsidP="00CA13A3">
      <w:pPr>
        <w:jc w:val="center"/>
        <w:rPr>
          <w:rFonts w:eastAsia="Times New Roman"/>
          <w:lang w:eastAsia="en-IN"/>
        </w:rPr>
      </w:pPr>
      <w:r w:rsidRPr="00CA13A3">
        <w:rPr>
          <w:rStyle w:val="Strong"/>
          <w:rFonts w:ascii="Times New Roman" w:hAnsi="Times New Roman" w:cs="Times New Roman"/>
          <w:sz w:val="24"/>
          <w:szCs w:val="24"/>
        </w:rPr>
        <w:t>Key Objective 1: Casualty Class vs. Number of Casualties</w:t>
      </w:r>
    </w:p>
    <w:p w14:paraId="46BCABAF" w14:textId="77777777" w:rsidR="00952D43" w:rsidRPr="00C148FC" w:rsidRDefault="00952D43"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 General Description</w:t>
      </w:r>
    </w:p>
    <w:p w14:paraId="4F1339AE" w14:textId="77777777" w:rsidR="00952D43" w:rsidRPr="00AB1736" w:rsidRDefault="00952D43" w:rsidP="00AB1736">
      <w:pPr>
        <w:jc w:val="both"/>
        <w:rPr>
          <w:rFonts w:ascii="Times New Roman" w:hAnsi="Times New Roman" w:cs="Times New Roman"/>
          <w:sz w:val="24"/>
          <w:szCs w:val="24"/>
        </w:rPr>
      </w:pPr>
      <w:r w:rsidRPr="00AB1736">
        <w:rPr>
          <w:rFonts w:ascii="Times New Roman" w:hAnsi="Times New Roman" w:cs="Times New Roman"/>
          <w:sz w:val="24"/>
          <w:szCs w:val="24"/>
        </w:rPr>
        <w:t>This analysis evaluates the distribution of road accident casualties across different classes (e.g., </w:t>
      </w:r>
      <w:r w:rsidRPr="00AB1736">
        <w:rPr>
          <w:rStyle w:val="Strong"/>
          <w:rFonts w:ascii="Times New Roman" w:eastAsiaTheme="majorEastAsia" w:hAnsi="Times New Roman" w:cs="Times New Roman"/>
          <w:b w:val="0"/>
          <w:bCs w:val="0"/>
          <w:color w:val="404040"/>
          <w:sz w:val="24"/>
          <w:szCs w:val="24"/>
        </w:rPr>
        <w:t>Driver, Passenger, Pedestrian, Cyclist</w:t>
      </w:r>
      <w:r w:rsidRPr="00AB1736">
        <w:rPr>
          <w:rFonts w:ascii="Times New Roman" w:hAnsi="Times New Roman" w:cs="Times New Roman"/>
          <w:b/>
          <w:bCs/>
          <w:sz w:val="24"/>
          <w:szCs w:val="24"/>
        </w:rPr>
        <w:t>)</w:t>
      </w:r>
      <w:r w:rsidRPr="00AB1736">
        <w:rPr>
          <w:rFonts w:ascii="Times New Roman" w:hAnsi="Times New Roman" w:cs="Times New Roman"/>
          <w:sz w:val="24"/>
          <w:szCs w:val="24"/>
        </w:rPr>
        <w:t xml:space="preserve"> to determine which groups are most affected. The goal is to identify high-risk categories for targeted safety interventions.</w:t>
      </w:r>
    </w:p>
    <w:p w14:paraId="2F98B1A3" w14:textId="77777777" w:rsidR="00952D43" w:rsidRPr="006C6EBF" w:rsidRDefault="00952D43" w:rsidP="00C148FC">
      <w:pPr>
        <w:pStyle w:val="Heading4"/>
        <w:spacing w:before="274" w:after="206" w:line="429" w:lineRule="atLeast"/>
        <w:jc w:val="both"/>
        <w:rPr>
          <w:rFonts w:ascii="Times New Roman" w:hAnsi="Times New Roman" w:cs="Times New Roman"/>
          <w:i w:val="0"/>
          <w:iCs w:val="0"/>
          <w:color w:val="404040"/>
          <w:sz w:val="24"/>
          <w:szCs w:val="24"/>
        </w:rPr>
      </w:pPr>
      <w:r w:rsidRPr="006C6EBF">
        <w:rPr>
          <w:rStyle w:val="Strong"/>
          <w:rFonts w:ascii="Times New Roman" w:hAnsi="Times New Roman" w:cs="Times New Roman"/>
          <w:i w:val="0"/>
          <w:iCs w:val="0"/>
          <w:color w:val="404040"/>
          <w:sz w:val="24"/>
          <w:szCs w:val="24"/>
        </w:rPr>
        <w:t>ii. Specific Requirements</w:t>
      </w:r>
    </w:p>
    <w:p w14:paraId="0FE3837F" w14:textId="77777777" w:rsidR="00952D43" w:rsidRPr="006C6EBF" w:rsidRDefault="00952D43" w:rsidP="00C148FC">
      <w:pPr>
        <w:pStyle w:val="NormalWeb"/>
        <w:numPr>
          <w:ilvl w:val="0"/>
          <w:numId w:val="6"/>
        </w:numPr>
        <w:spacing w:before="0" w:beforeAutospacing="0" w:after="60" w:afterAutospacing="0" w:line="429" w:lineRule="atLeast"/>
        <w:jc w:val="both"/>
        <w:rPr>
          <w:color w:val="404040"/>
        </w:rPr>
      </w:pPr>
      <w:r w:rsidRPr="006C6EBF">
        <w:rPr>
          <w:rStyle w:val="Strong"/>
          <w:rFonts w:eastAsiaTheme="majorEastAsia"/>
          <w:color w:val="404040"/>
        </w:rPr>
        <w:t>Data Source:</w:t>
      </w:r>
      <w:r w:rsidRPr="006C6EBF">
        <w:rPr>
          <w:color w:val="404040"/>
        </w:rPr>
        <w:t> Pivot table structured with:</w:t>
      </w:r>
    </w:p>
    <w:p w14:paraId="26386B57" w14:textId="77777777" w:rsidR="00952D43" w:rsidRPr="006C6EBF" w:rsidRDefault="00952D43" w:rsidP="00C148FC">
      <w:pPr>
        <w:pStyle w:val="NormalWeb"/>
        <w:numPr>
          <w:ilvl w:val="1"/>
          <w:numId w:val="6"/>
        </w:numPr>
        <w:spacing w:before="0" w:beforeAutospacing="0" w:line="429" w:lineRule="atLeast"/>
        <w:jc w:val="both"/>
        <w:rPr>
          <w:color w:val="404040"/>
        </w:rPr>
      </w:pPr>
      <w:r w:rsidRPr="006C6EBF">
        <w:rPr>
          <w:rStyle w:val="Strong"/>
          <w:rFonts w:eastAsiaTheme="majorEastAsia"/>
          <w:color w:val="404040"/>
        </w:rPr>
        <w:t>Rows:</w:t>
      </w:r>
      <w:r w:rsidRPr="006C6EBF">
        <w:rPr>
          <w:color w:val="404040"/>
        </w:rPr>
        <w:t> </w:t>
      </w:r>
      <w:r w:rsidRPr="006C6EBF">
        <w:rPr>
          <w:rFonts w:eastAsiaTheme="majorEastAsia"/>
        </w:rPr>
        <w:t>Casualty_Class</w:t>
      </w:r>
      <w:r w:rsidRPr="006C6EBF">
        <w:rPr>
          <w:color w:val="404040"/>
        </w:rPr>
        <w:t> (Driver, Passenger, Pedestrian, etc.)</w:t>
      </w:r>
    </w:p>
    <w:p w14:paraId="5D7AB807" w14:textId="77777777" w:rsidR="00952D43" w:rsidRPr="006C6EBF" w:rsidRDefault="00952D43" w:rsidP="00C148FC">
      <w:pPr>
        <w:pStyle w:val="NormalWeb"/>
        <w:numPr>
          <w:ilvl w:val="1"/>
          <w:numId w:val="6"/>
        </w:numPr>
        <w:spacing w:before="0" w:beforeAutospacing="0" w:line="429" w:lineRule="atLeast"/>
        <w:jc w:val="both"/>
        <w:rPr>
          <w:color w:val="404040"/>
        </w:rPr>
      </w:pPr>
      <w:r w:rsidRPr="006C6EBF">
        <w:rPr>
          <w:rStyle w:val="Strong"/>
          <w:rFonts w:eastAsiaTheme="majorEastAsia"/>
          <w:color w:val="404040"/>
        </w:rPr>
        <w:t>Values:</w:t>
      </w:r>
      <w:r w:rsidRPr="006C6EBF">
        <w:rPr>
          <w:color w:val="404040"/>
        </w:rPr>
        <w:t> </w:t>
      </w:r>
      <w:r w:rsidRPr="006C6EBF">
        <w:rPr>
          <w:rFonts w:eastAsiaTheme="majorEastAsia"/>
        </w:rPr>
        <w:t>Number_of_Casualties</w:t>
      </w:r>
      <w:r w:rsidRPr="006C6EBF">
        <w:rPr>
          <w:color w:val="404040"/>
        </w:rPr>
        <w:t> (Sum or Count)</w:t>
      </w:r>
    </w:p>
    <w:p w14:paraId="47F2D310" w14:textId="77777777" w:rsidR="00952D43" w:rsidRPr="006C6EBF" w:rsidRDefault="00952D43" w:rsidP="00C148FC">
      <w:pPr>
        <w:pStyle w:val="NormalWeb"/>
        <w:numPr>
          <w:ilvl w:val="0"/>
          <w:numId w:val="6"/>
        </w:numPr>
        <w:spacing w:before="0" w:beforeAutospacing="0" w:line="429" w:lineRule="atLeast"/>
        <w:jc w:val="both"/>
        <w:rPr>
          <w:color w:val="404040"/>
        </w:rPr>
      </w:pPr>
      <w:r w:rsidRPr="006C6EBF">
        <w:rPr>
          <w:rStyle w:val="Strong"/>
          <w:rFonts w:eastAsiaTheme="majorEastAsia"/>
          <w:color w:val="404040"/>
        </w:rPr>
        <w:t>Filters Applied (if any):</w:t>
      </w:r>
      <w:r w:rsidRPr="006C6EBF">
        <w:rPr>
          <w:color w:val="404040"/>
        </w:rPr>
        <w:t> Weather condition, road type, or time period for segmented analysis.</w:t>
      </w:r>
    </w:p>
    <w:p w14:paraId="4997E394" w14:textId="4F072828" w:rsidR="00952D43" w:rsidRPr="006C6EBF" w:rsidRDefault="00952D43" w:rsidP="00C148FC">
      <w:pPr>
        <w:pStyle w:val="NormalWeb"/>
        <w:numPr>
          <w:ilvl w:val="0"/>
          <w:numId w:val="6"/>
        </w:numPr>
        <w:spacing w:before="0" w:beforeAutospacing="0" w:line="429" w:lineRule="atLeast"/>
        <w:jc w:val="both"/>
        <w:rPr>
          <w:color w:val="404040"/>
        </w:rPr>
      </w:pPr>
      <w:r w:rsidRPr="006C6EBF">
        <w:rPr>
          <w:rStyle w:val="Strong"/>
          <w:rFonts w:eastAsiaTheme="majorEastAsia"/>
          <w:color w:val="404040"/>
        </w:rPr>
        <w:t>Visualization:</w:t>
      </w:r>
      <w:r w:rsidRPr="006C6EBF">
        <w:rPr>
          <w:color w:val="404040"/>
        </w:rPr>
        <w:t> </w:t>
      </w:r>
      <w:r w:rsidRPr="006C6EBF">
        <w:rPr>
          <w:rStyle w:val="Strong"/>
          <w:rFonts w:eastAsiaTheme="majorEastAsia"/>
          <w:color w:val="404040"/>
        </w:rPr>
        <w:t>Donart Chart</w:t>
      </w:r>
      <w:r w:rsidRPr="006C6EBF">
        <w:rPr>
          <w:color w:val="404040"/>
        </w:rPr>
        <w:t> for proportional representation.</w:t>
      </w:r>
    </w:p>
    <w:p w14:paraId="04F84DBD" w14:textId="77777777" w:rsidR="00952D43" w:rsidRPr="002D6EF9" w:rsidRDefault="00952D43" w:rsidP="002D6EF9">
      <w:pPr>
        <w:pStyle w:val="Heading4"/>
        <w:spacing w:before="274" w:after="206" w:line="429" w:lineRule="atLeast"/>
        <w:jc w:val="both"/>
        <w:rPr>
          <w:rFonts w:ascii="Times New Roman" w:eastAsia="Times New Roman" w:hAnsi="Times New Roman" w:cs="Times New Roman"/>
          <w:i w:val="0"/>
          <w:iCs w:val="0"/>
          <w:color w:val="404040"/>
          <w:sz w:val="24"/>
          <w:szCs w:val="24"/>
          <w:lang w:eastAsia="en-IN"/>
        </w:rPr>
      </w:pPr>
      <w:r w:rsidRPr="002D6EF9">
        <w:rPr>
          <w:rStyle w:val="Strong"/>
          <w:rFonts w:ascii="Times New Roman" w:hAnsi="Times New Roman" w:cs="Times New Roman"/>
          <w:i w:val="0"/>
          <w:iCs w:val="0"/>
          <w:color w:val="404040"/>
          <w:sz w:val="24"/>
          <w:szCs w:val="24"/>
        </w:rPr>
        <w:t>iii. Analysis Results</w:t>
      </w:r>
    </w:p>
    <w:p w14:paraId="44CAF698" w14:textId="77777777" w:rsidR="00952D43" w:rsidRPr="00C148FC" w:rsidRDefault="00952D43" w:rsidP="00C148FC">
      <w:pPr>
        <w:pStyle w:val="NormalWeb"/>
        <w:numPr>
          <w:ilvl w:val="1"/>
          <w:numId w:val="7"/>
        </w:numPr>
        <w:spacing w:before="0" w:beforeAutospacing="0" w:after="60" w:afterAutospacing="0" w:line="429" w:lineRule="atLeast"/>
        <w:jc w:val="both"/>
        <w:rPr>
          <w:b/>
          <w:bCs/>
          <w:color w:val="404040"/>
        </w:rPr>
      </w:pPr>
      <w:r w:rsidRPr="00C148FC">
        <w:rPr>
          <w:rStyle w:val="Strong"/>
          <w:rFonts w:eastAsiaTheme="majorEastAsia"/>
          <w:b w:val="0"/>
          <w:bCs w:val="0"/>
          <w:color w:val="404040"/>
        </w:rPr>
        <w:t>Dominant Casualty Class:</w:t>
      </w:r>
    </w:p>
    <w:p w14:paraId="39630221" w14:textId="77777777" w:rsidR="00952D43" w:rsidRPr="00C148FC" w:rsidRDefault="00952D43" w:rsidP="00C148FC">
      <w:pPr>
        <w:pStyle w:val="NormalWeb"/>
        <w:spacing w:before="0" w:beforeAutospacing="0" w:line="429" w:lineRule="atLeast"/>
        <w:jc w:val="both"/>
        <w:rPr>
          <w:color w:val="404040"/>
        </w:rPr>
      </w:pPr>
      <w:r w:rsidRPr="00C148FC">
        <w:rPr>
          <w:rStyle w:val="Strong"/>
          <w:rFonts w:eastAsiaTheme="majorEastAsia"/>
          <w:color w:val="404040"/>
        </w:rPr>
        <w:t>Drivers</w:t>
      </w:r>
      <w:r w:rsidRPr="00C148FC">
        <w:rPr>
          <w:color w:val="404040"/>
        </w:rPr>
        <w:t> likely account for the highest share due to direct exposure in collisions.</w:t>
      </w:r>
    </w:p>
    <w:p w14:paraId="26558ED2" w14:textId="77777777" w:rsidR="00952D43" w:rsidRPr="00C148FC" w:rsidRDefault="00952D43" w:rsidP="00C148FC">
      <w:pPr>
        <w:pStyle w:val="NormalWeb"/>
        <w:spacing w:before="0" w:beforeAutospacing="0" w:line="429" w:lineRule="atLeast"/>
        <w:jc w:val="both"/>
        <w:rPr>
          <w:color w:val="404040"/>
        </w:rPr>
      </w:pPr>
      <w:r w:rsidRPr="00C148FC">
        <w:rPr>
          <w:rStyle w:val="Strong"/>
          <w:rFonts w:eastAsiaTheme="majorEastAsia"/>
          <w:color w:val="404040"/>
        </w:rPr>
        <w:t>Passengers</w:t>
      </w:r>
      <w:r w:rsidRPr="00C148FC">
        <w:rPr>
          <w:color w:val="404040"/>
        </w:rPr>
        <w:t> may show significant numbers in multi-occupant vehicles.</w:t>
      </w:r>
    </w:p>
    <w:p w14:paraId="3B54D82B" w14:textId="77777777" w:rsidR="00952D43" w:rsidRPr="00C148FC" w:rsidRDefault="00952D43" w:rsidP="00C148FC">
      <w:pPr>
        <w:pStyle w:val="NormalWeb"/>
        <w:spacing w:before="0" w:beforeAutospacing="0" w:line="429" w:lineRule="atLeast"/>
        <w:jc w:val="both"/>
        <w:rPr>
          <w:color w:val="404040"/>
        </w:rPr>
      </w:pPr>
      <w:r w:rsidRPr="00C148FC">
        <w:rPr>
          <w:rStyle w:val="Strong"/>
          <w:rFonts w:eastAsiaTheme="majorEastAsia"/>
          <w:color w:val="404040"/>
        </w:rPr>
        <w:t>Pedestrians/Cyclists</w:t>
      </w:r>
      <w:r w:rsidRPr="00C148FC">
        <w:rPr>
          <w:color w:val="404040"/>
        </w:rPr>
        <w:t> could represent a smaller but critical segment, especially in urban areas.</w:t>
      </w:r>
    </w:p>
    <w:p w14:paraId="40F5C735" w14:textId="77777777" w:rsidR="00952D43" w:rsidRPr="00A671BE" w:rsidRDefault="00952D43" w:rsidP="0054407B">
      <w:pPr>
        <w:rPr>
          <w:rFonts w:ascii="Times New Roman" w:hAnsi="Times New Roman" w:cs="Times New Roman"/>
          <w:sz w:val="24"/>
          <w:szCs w:val="24"/>
        </w:rPr>
      </w:pPr>
      <w:r w:rsidRPr="00A671BE">
        <w:rPr>
          <w:rStyle w:val="Strong"/>
          <w:rFonts w:ascii="Times New Roman" w:eastAsiaTheme="majorEastAsia" w:hAnsi="Times New Roman" w:cs="Times New Roman"/>
          <w:color w:val="404040"/>
          <w:sz w:val="24"/>
          <w:szCs w:val="24"/>
        </w:rPr>
        <w:t>Key Insight:</w:t>
      </w:r>
    </w:p>
    <w:p w14:paraId="2FE81113" w14:textId="77777777" w:rsidR="00952D43" w:rsidRPr="00A671BE" w:rsidRDefault="00952D43" w:rsidP="00A671BE">
      <w:pPr>
        <w:jc w:val="both"/>
        <w:rPr>
          <w:rFonts w:ascii="Times New Roman" w:hAnsi="Times New Roman" w:cs="Times New Roman"/>
          <w:sz w:val="24"/>
          <w:szCs w:val="24"/>
        </w:rPr>
      </w:pPr>
      <w:r w:rsidRPr="00A671BE">
        <w:rPr>
          <w:rFonts w:ascii="Times New Roman" w:hAnsi="Times New Roman" w:cs="Times New Roman"/>
          <w:sz w:val="24"/>
          <w:szCs w:val="24"/>
        </w:rPr>
        <w:t>Example:</w:t>
      </w:r>
      <w:r w:rsidRPr="00A671BE">
        <w:rPr>
          <w:rFonts w:ascii="Times New Roman" w:hAnsi="Times New Roman" w:cs="Times New Roman"/>
          <w:i/>
          <w:iCs/>
          <w:sz w:val="24"/>
          <w:szCs w:val="24"/>
        </w:rPr>
        <w:t> </w:t>
      </w:r>
      <w:r w:rsidRPr="00A671BE">
        <w:rPr>
          <w:rStyle w:val="Emphasis"/>
          <w:rFonts w:ascii="Times New Roman" w:eastAsiaTheme="majorEastAsia" w:hAnsi="Times New Roman" w:cs="Times New Roman"/>
          <w:i w:val="0"/>
          <w:iCs w:val="0"/>
          <w:color w:val="404040"/>
          <w:sz w:val="24"/>
          <w:szCs w:val="24"/>
        </w:rPr>
        <w:t>"Drivers constitute 50% of total casualties, highlighting the need for stricter enforcement of seatbelt and speeding laws."</w:t>
      </w:r>
    </w:p>
    <w:p w14:paraId="74E3D10D" w14:textId="77777777" w:rsidR="00952D43" w:rsidRPr="00A671BE" w:rsidRDefault="00952D43" w:rsidP="00C148FC">
      <w:pPr>
        <w:pStyle w:val="Heading4"/>
        <w:spacing w:before="274" w:after="206" w:line="429" w:lineRule="atLeast"/>
        <w:jc w:val="both"/>
        <w:rPr>
          <w:rFonts w:ascii="Times New Roman" w:hAnsi="Times New Roman" w:cs="Times New Roman"/>
          <w:i w:val="0"/>
          <w:iCs w:val="0"/>
          <w:color w:val="404040"/>
          <w:sz w:val="24"/>
          <w:szCs w:val="24"/>
        </w:rPr>
      </w:pPr>
      <w:r w:rsidRPr="00A671BE">
        <w:rPr>
          <w:rStyle w:val="Strong"/>
          <w:rFonts w:ascii="Times New Roman" w:hAnsi="Times New Roman" w:cs="Times New Roman"/>
          <w:i w:val="0"/>
          <w:iCs w:val="0"/>
          <w:color w:val="404040"/>
          <w:sz w:val="24"/>
          <w:szCs w:val="24"/>
        </w:rPr>
        <w:t>iv. Visualization (Pie Chart)</w:t>
      </w:r>
    </w:p>
    <w:p w14:paraId="62D7E70B" w14:textId="564EAF1D" w:rsidR="00952D43" w:rsidRPr="00C148FC" w:rsidRDefault="00952D43" w:rsidP="00C148FC">
      <w:pPr>
        <w:pStyle w:val="NormalWeb"/>
        <w:spacing w:before="0" w:beforeAutospacing="0" w:line="429" w:lineRule="atLeast"/>
        <w:jc w:val="both"/>
        <w:rPr>
          <w:color w:val="404040"/>
        </w:rPr>
      </w:pPr>
      <w:r w:rsidRPr="00C148FC">
        <w:rPr>
          <w:rStyle w:val="Strong"/>
          <w:rFonts w:eastAsiaTheme="majorEastAsia"/>
          <w:color w:val="404040"/>
        </w:rPr>
        <w:t>Chart Type:</w:t>
      </w:r>
      <w:r w:rsidRPr="00C148FC">
        <w:rPr>
          <w:color w:val="404040"/>
        </w:rPr>
        <w:t> </w:t>
      </w:r>
      <w:r w:rsidR="004549F2" w:rsidRPr="00C148FC">
        <w:rPr>
          <w:rStyle w:val="Strong"/>
          <w:rFonts w:eastAsiaTheme="majorEastAsia"/>
          <w:color w:val="404040"/>
        </w:rPr>
        <w:t xml:space="preserve">Donart </w:t>
      </w:r>
      <w:r w:rsidRPr="00C148FC">
        <w:rPr>
          <w:rStyle w:val="Strong"/>
          <w:rFonts w:eastAsiaTheme="majorEastAsia"/>
          <w:color w:val="404040"/>
        </w:rPr>
        <w:t xml:space="preserve"> Chart</w:t>
      </w:r>
      <w:r w:rsidRPr="00C148FC">
        <w:rPr>
          <w:color w:val="404040"/>
        </w:rPr>
        <w:t> (to show percentage distribution).</w:t>
      </w:r>
    </w:p>
    <w:p w14:paraId="0FC76CA3" w14:textId="77777777" w:rsidR="00952D43" w:rsidRPr="00C148FC" w:rsidRDefault="00952D43" w:rsidP="00C148FC">
      <w:pPr>
        <w:pStyle w:val="NormalWeb"/>
        <w:spacing w:before="0" w:beforeAutospacing="0" w:after="60" w:afterAutospacing="0" w:line="429" w:lineRule="atLeast"/>
        <w:jc w:val="both"/>
        <w:rPr>
          <w:color w:val="404040"/>
        </w:rPr>
      </w:pPr>
      <w:r w:rsidRPr="00C148FC">
        <w:rPr>
          <w:rStyle w:val="Strong"/>
          <w:rFonts w:eastAsiaTheme="majorEastAsia"/>
          <w:color w:val="404040"/>
        </w:rPr>
        <w:t>Customization:</w:t>
      </w:r>
    </w:p>
    <w:p w14:paraId="709F624F" w14:textId="77777777" w:rsidR="00952D43" w:rsidRPr="00C148FC" w:rsidRDefault="00952D43" w:rsidP="00C148FC">
      <w:pPr>
        <w:pStyle w:val="NormalWeb"/>
        <w:spacing w:before="0" w:beforeAutospacing="0" w:line="429" w:lineRule="atLeast"/>
        <w:ind w:firstLine="720"/>
        <w:jc w:val="both"/>
        <w:rPr>
          <w:color w:val="404040"/>
        </w:rPr>
      </w:pPr>
      <w:r w:rsidRPr="00C148FC">
        <w:rPr>
          <w:rStyle w:val="Strong"/>
          <w:rFonts w:eastAsiaTheme="majorEastAsia"/>
          <w:color w:val="404040"/>
        </w:rPr>
        <w:t>Color Differentiation:</w:t>
      </w:r>
      <w:r w:rsidRPr="00C148FC">
        <w:rPr>
          <w:color w:val="404040"/>
        </w:rPr>
        <w:t> Unique colors for each class (e.g., red for drivers, blue for passengers).</w:t>
      </w:r>
    </w:p>
    <w:p w14:paraId="2D8B5A46" w14:textId="77777777" w:rsidR="00952D43" w:rsidRPr="00C148FC" w:rsidRDefault="00952D43" w:rsidP="00C148FC">
      <w:pPr>
        <w:pStyle w:val="NormalWeb"/>
        <w:spacing w:before="0" w:beforeAutospacing="0" w:line="429" w:lineRule="atLeast"/>
        <w:ind w:firstLine="720"/>
        <w:jc w:val="both"/>
        <w:rPr>
          <w:color w:val="404040"/>
        </w:rPr>
      </w:pPr>
      <w:r w:rsidRPr="00C148FC">
        <w:rPr>
          <w:rStyle w:val="Strong"/>
          <w:rFonts w:eastAsiaTheme="majorEastAsia"/>
          <w:color w:val="404040"/>
        </w:rPr>
        <w:t>Data Labels:</w:t>
      </w:r>
      <w:r w:rsidRPr="00C148FC">
        <w:rPr>
          <w:color w:val="404040"/>
        </w:rPr>
        <w:t> Percentage and actual casualty numbers displayed on each segment.</w:t>
      </w:r>
    </w:p>
    <w:p w14:paraId="32F5B223" w14:textId="5A8241F4" w:rsidR="00952D43" w:rsidRDefault="00952D43" w:rsidP="00C148FC">
      <w:pPr>
        <w:pStyle w:val="NormalWeb"/>
        <w:spacing w:before="0" w:beforeAutospacing="0" w:line="429" w:lineRule="atLeast"/>
        <w:ind w:firstLine="720"/>
        <w:jc w:val="both"/>
        <w:rPr>
          <w:color w:val="404040"/>
        </w:rPr>
      </w:pPr>
      <w:r w:rsidRPr="00C148FC">
        <w:rPr>
          <w:rStyle w:val="Strong"/>
          <w:rFonts w:eastAsiaTheme="majorEastAsia"/>
          <w:color w:val="404040"/>
        </w:rPr>
        <w:t>Highlighting:</w:t>
      </w:r>
      <w:r w:rsidRPr="00C148FC">
        <w:rPr>
          <w:color w:val="404040"/>
        </w:rPr>
        <w:t> Largest segment (e.g., Drivers) in a contrasting color for emphasis.</w:t>
      </w:r>
    </w:p>
    <w:p w14:paraId="52290D06" w14:textId="16E824CF" w:rsidR="001E21B5" w:rsidRDefault="001E21B5" w:rsidP="00C148FC">
      <w:pPr>
        <w:pStyle w:val="NormalWeb"/>
        <w:spacing w:before="0" w:beforeAutospacing="0" w:line="429" w:lineRule="atLeast"/>
        <w:ind w:firstLine="720"/>
        <w:jc w:val="both"/>
        <w:rPr>
          <w:color w:val="404040"/>
        </w:rPr>
      </w:pPr>
    </w:p>
    <w:p w14:paraId="43E16607" w14:textId="08332186" w:rsidR="002D6EF9" w:rsidRPr="00C148FC" w:rsidRDefault="002D6EF9" w:rsidP="00A671BE">
      <w:pPr>
        <w:pStyle w:val="NormalWeb"/>
        <w:spacing w:before="0" w:beforeAutospacing="0" w:line="429" w:lineRule="atLeast"/>
        <w:ind w:firstLine="720"/>
        <w:jc w:val="center"/>
        <w:rPr>
          <w:color w:val="404040"/>
        </w:rPr>
      </w:pPr>
      <w:r w:rsidRPr="002D6EF9">
        <w:rPr>
          <w:noProof/>
          <w:color w:val="404040"/>
        </w:rPr>
        <w:drawing>
          <wp:inline distT="0" distB="0" distL="0" distR="0" wp14:anchorId="2C99BA84" wp14:editId="20953392">
            <wp:extent cx="3543795" cy="25149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43795" cy="2514951"/>
                    </a:xfrm>
                    <a:prstGeom prst="rect">
                      <a:avLst/>
                    </a:prstGeom>
                  </pic:spPr>
                </pic:pic>
              </a:graphicData>
            </a:graphic>
          </wp:inline>
        </w:drawing>
      </w:r>
    </w:p>
    <w:p w14:paraId="1D0F5279" w14:textId="6FDBA99F" w:rsidR="004549F2" w:rsidRPr="00C148FC" w:rsidRDefault="004549F2" w:rsidP="00C148FC">
      <w:pPr>
        <w:pStyle w:val="NormalWeb"/>
        <w:spacing w:before="0" w:beforeAutospacing="0" w:line="429" w:lineRule="atLeast"/>
        <w:jc w:val="both"/>
        <w:rPr>
          <w:rStyle w:val="Strong"/>
          <w:rFonts w:eastAsiaTheme="majorEastAsia"/>
          <w:color w:val="404040"/>
        </w:rPr>
      </w:pPr>
    </w:p>
    <w:p w14:paraId="78D9E00F" w14:textId="77777777" w:rsidR="004549F2" w:rsidRPr="00CA13A3" w:rsidRDefault="004549F2" w:rsidP="00A671BE">
      <w:pPr>
        <w:pStyle w:val="Heading3"/>
        <w:spacing w:after="206"/>
        <w:jc w:val="center"/>
        <w:rPr>
          <w:rFonts w:ascii="Times New Roman" w:eastAsia="Times New Roman" w:hAnsi="Times New Roman" w:cs="Times New Roman"/>
          <w:color w:val="auto"/>
          <w:sz w:val="24"/>
          <w:szCs w:val="24"/>
          <w:lang w:eastAsia="en-IN"/>
        </w:rPr>
      </w:pPr>
      <w:r w:rsidRPr="00CA13A3">
        <w:rPr>
          <w:rStyle w:val="Strong"/>
          <w:rFonts w:ascii="Times New Roman" w:hAnsi="Times New Roman" w:cs="Times New Roman"/>
          <w:color w:val="auto"/>
          <w:sz w:val="24"/>
          <w:szCs w:val="24"/>
        </w:rPr>
        <w:t>Key Objective 2: Light Condition vs. Number of Casualties</w:t>
      </w:r>
    </w:p>
    <w:p w14:paraId="5975A858" w14:textId="77777777" w:rsidR="004549F2" w:rsidRPr="00C148FC" w:rsidRDefault="004549F2"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 General Description</w:t>
      </w:r>
    </w:p>
    <w:p w14:paraId="11C80C6B" w14:textId="7A5FDE0D" w:rsidR="004549F2" w:rsidRPr="00AB1736" w:rsidRDefault="004549F2" w:rsidP="00AB1736">
      <w:pPr>
        <w:jc w:val="both"/>
        <w:rPr>
          <w:rFonts w:ascii="Times New Roman" w:hAnsi="Times New Roman" w:cs="Times New Roman"/>
          <w:sz w:val="24"/>
          <w:szCs w:val="24"/>
        </w:rPr>
      </w:pPr>
      <w:r w:rsidRPr="00AB1736">
        <w:rPr>
          <w:rFonts w:ascii="Times New Roman" w:hAnsi="Times New Roman" w:cs="Times New Roman"/>
          <w:sz w:val="24"/>
          <w:szCs w:val="24"/>
        </w:rPr>
        <w:t>This analysis examines how different </w:t>
      </w:r>
      <w:r w:rsidRPr="00AB1736">
        <w:rPr>
          <w:rStyle w:val="Strong"/>
          <w:rFonts w:ascii="Times New Roman" w:eastAsiaTheme="majorEastAsia" w:hAnsi="Times New Roman" w:cs="Times New Roman"/>
          <w:b w:val="0"/>
          <w:bCs w:val="0"/>
          <w:color w:val="404040"/>
          <w:sz w:val="24"/>
          <w:szCs w:val="24"/>
        </w:rPr>
        <w:t>light conditions</w:t>
      </w:r>
      <w:r w:rsidRPr="00AB1736">
        <w:rPr>
          <w:rFonts w:ascii="Times New Roman" w:hAnsi="Times New Roman" w:cs="Times New Roman"/>
          <w:sz w:val="24"/>
          <w:szCs w:val="24"/>
        </w:rPr>
        <w:t> (e.g., daylight, darkness) impact the number of road accident casualties. Identifying high-risk lighting scenarios helps optimize traffic safety measures like street lighting, reflective signage, and driver awareness programs.</w:t>
      </w:r>
    </w:p>
    <w:p w14:paraId="42910D2F" w14:textId="716942EA" w:rsidR="004549F2" w:rsidRPr="00C148FC" w:rsidRDefault="004549F2" w:rsidP="00C148FC">
      <w:pPr>
        <w:spacing w:before="206" w:after="206"/>
        <w:jc w:val="both"/>
        <w:rPr>
          <w:rFonts w:ascii="Times New Roman" w:hAnsi="Times New Roman" w:cs="Times New Roman"/>
          <w:sz w:val="24"/>
          <w:szCs w:val="24"/>
        </w:rPr>
      </w:pPr>
    </w:p>
    <w:p w14:paraId="51B39346" w14:textId="77777777" w:rsidR="004549F2" w:rsidRPr="00A671BE" w:rsidRDefault="004549F2" w:rsidP="00C148FC">
      <w:pPr>
        <w:pStyle w:val="Heading4"/>
        <w:spacing w:before="274" w:after="206" w:line="429" w:lineRule="atLeast"/>
        <w:jc w:val="both"/>
        <w:rPr>
          <w:rFonts w:ascii="Times New Roman" w:hAnsi="Times New Roman" w:cs="Times New Roman"/>
          <w:i w:val="0"/>
          <w:iCs w:val="0"/>
          <w:color w:val="404040"/>
          <w:sz w:val="24"/>
          <w:szCs w:val="24"/>
        </w:rPr>
      </w:pPr>
      <w:r w:rsidRPr="00A671BE">
        <w:rPr>
          <w:rStyle w:val="Strong"/>
          <w:rFonts w:ascii="Times New Roman" w:hAnsi="Times New Roman" w:cs="Times New Roman"/>
          <w:i w:val="0"/>
          <w:iCs w:val="0"/>
          <w:color w:val="404040"/>
          <w:sz w:val="24"/>
          <w:szCs w:val="24"/>
        </w:rPr>
        <w:t>ii. Specific Requirements</w:t>
      </w:r>
    </w:p>
    <w:p w14:paraId="7125BE0B" w14:textId="77777777" w:rsidR="004549F2" w:rsidRPr="00C148FC" w:rsidRDefault="004549F2" w:rsidP="00C148FC">
      <w:pPr>
        <w:pStyle w:val="NormalWeb"/>
        <w:numPr>
          <w:ilvl w:val="0"/>
          <w:numId w:val="8"/>
        </w:numPr>
        <w:spacing w:before="0" w:beforeAutospacing="0" w:after="60" w:afterAutospacing="0" w:line="429" w:lineRule="atLeast"/>
        <w:jc w:val="both"/>
        <w:rPr>
          <w:color w:val="404040"/>
        </w:rPr>
      </w:pPr>
      <w:r w:rsidRPr="00C148FC">
        <w:rPr>
          <w:rStyle w:val="Strong"/>
          <w:rFonts w:eastAsiaTheme="majorEastAsia"/>
          <w:color w:val="404040"/>
        </w:rPr>
        <w:t>Data Structure (Pivot Table):</w:t>
      </w:r>
    </w:p>
    <w:p w14:paraId="4FF88F20" w14:textId="48A615A5" w:rsidR="004549F2" w:rsidRPr="00C148FC" w:rsidRDefault="004549F2" w:rsidP="00C148FC">
      <w:pPr>
        <w:pStyle w:val="NormalWeb"/>
        <w:numPr>
          <w:ilvl w:val="1"/>
          <w:numId w:val="8"/>
        </w:numPr>
        <w:spacing w:before="0" w:beforeAutospacing="0" w:line="429" w:lineRule="atLeast"/>
        <w:jc w:val="both"/>
        <w:rPr>
          <w:color w:val="404040"/>
        </w:rPr>
      </w:pPr>
      <w:r w:rsidRPr="00C148FC">
        <w:rPr>
          <w:rStyle w:val="Strong"/>
          <w:rFonts w:eastAsiaTheme="majorEastAsia"/>
          <w:color w:val="404040"/>
        </w:rPr>
        <w:t>Rows:</w:t>
      </w:r>
      <w:r w:rsidRPr="00C148FC">
        <w:rPr>
          <w:color w:val="404040"/>
        </w:rPr>
        <w:t> </w:t>
      </w:r>
      <w:r w:rsidRPr="00A671BE">
        <w:rPr>
          <w:rFonts w:eastAsiaTheme="majorEastAsia"/>
        </w:rPr>
        <w:t>Light_Condition</w:t>
      </w:r>
      <w:r w:rsidRPr="00C148FC">
        <w:rPr>
          <w:color w:val="404040"/>
        </w:rPr>
        <w:t> (e.g., Daylight, Dark – Street Lights, Dark – No Lights.</w:t>
      </w:r>
    </w:p>
    <w:p w14:paraId="0D97A475" w14:textId="77777777" w:rsidR="004549F2" w:rsidRPr="00C148FC" w:rsidRDefault="004549F2" w:rsidP="00C148FC">
      <w:pPr>
        <w:pStyle w:val="NormalWeb"/>
        <w:spacing w:before="0" w:beforeAutospacing="0" w:line="429" w:lineRule="atLeast"/>
        <w:ind w:firstLine="720"/>
        <w:jc w:val="both"/>
        <w:rPr>
          <w:color w:val="404040"/>
        </w:rPr>
      </w:pPr>
      <w:r w:rsidRPr="00C148FC">
        <w:rPr>
          <w:rStyle w:val="Strong"/>
          <w:rFonts w:eastAsiaTheme="majorEastAsia"/>
          <w:color w:val="404040"/>
        </w:rPr>
        <w:t>Values</w:t>
      </w:r>
      <w:r w:rsidRPr="00A671BE">
        <w:rPr>
          <w:rFonts w:eastAsiaTheme="majorEastAsia"/>
        </w:rPr>
        <w:t>:</w:t>
      </w:r>
      <w:r w:rsidRPr="00A671BE">
        <w:t> </w:t>
      </w:r>
      <w:r w:rsidRPr="00A671BE">
        <w:rPr>
          <w:rFonts w:eastAsiaTheme="majorEastAsia"/>
        </w:rPr>
        <w:t>Number_of_Casualties</w:t>
      </w:r>
      <w:r w:rsidRPr="00C148FC">
        <w:rPr>
          <w:color w:val="404040"/>
        </w:rPr>
        <w:t> (Sum or Count).</w:t>
      </w:r>
    </w:p>
    <w:p w14:paraId="0D8CCA37" w14:textId="77777777" w:rsidR="004549F2" w:rsidRPr="00C148FC" w:rsidRDefault="004549F2" w:rsidP="00C148FC">
      <w:pPr>
        <w:pStyle w:val="NormalWeb"/>
        <w:numPr>
          <w:ilvl w:val="0"/>
          <w:numId w:val="8"/>
        </w:numPr>
        <w:spacing w:before="0" w:beforeAutospacing="0" w:line="429" w:lineRule="atLeast"/>
        <w:jc w:val="both"/>
        <w:rPr>
          <w:color w:val="404040"/>
        </w:rPr>
      </w:pPr>
      <w:r w:rsidRPr="00C148FC">
        <w:rPr>
          <w:rStyle w:val="Strong"/>
          <w:rFonts w:eastAsiaTheme="majorEastAsia"/>
          <w:color w:val="404040"/>
        </w:rPr>
        <w:t>Filters (Optional):</w:t>
      </w:r>
      <w:r w:rsidRPr="00C148FC">
        <w:rPr>
          <w:color w:val="404040"/>
        </w:rPr>
        <w:t> Weather, road type, or urban/rural divide for deeper insights.</w:t>
      </w:r>
    </w:p>
    <w:p w14:paraId="6D364BD0" w14:textId="77777777" w:rsidR="004549F2" w:rsidRPr="00C148FC" w:rsidRDefault="004549F2" w:rsidP="00C148FC">
      <w:pPr>
        <w:pStyle w:val="NormalWeb"/>
        <w:numPr>
          <w:ilvl w:val="0"/>
          <w:numId w:val="8"/>
        </w:numPr>
        <w:spacing w:before="0" w:beforeAutospacing="0" w:line="429" w:lineRule="atLeast"/>
        <w:jc w:val="both"/>
        <w:rPr>
          <w:color w:val="404040"/>
        </w:rPr>
      </w:pPr>
      <w:r w:rsidRPr="00C148FC">
        <w:rPr>
          <w:rStyle w:val="Strong"/>
          <w:rFonts w:eastAsiaTheme="majorEastAsia"/>
          <w:color w:val="404040"/>
        </w:rPr>
        <w:t>Visualization:</w:t>
      </w:r>
      <w:r w:rsidRPr="00C148FC">
        <w:rPr>
          <w:color w:val="404040"/>
        </w:rPr>
        <w:t> </w:t>
      </w:r>
      <w:r w:rsidRPr="00C148FC">
        <w:rPr>
          <w:rStyle w:val="Strong"/>
          <w:rFonts w:eastAsiaTheme="majorEastAsia"/>
          <w:color w:val="404040"/>
        </w:rPr>
        <w:t>3D Pie Chart</w:t>
      </w:r>
      <w:r w:rsidRPr="00C148FC">
        <w:rPr>
          <w:color w:val="404040"/>
        </w:rPr>
        <w:t> to emphasize proportional differences.</w:t>
      </w:r>
    </w:p>
    <w:p w14:paraId="57074E5E" w14:textId="6E38FD59" w:rsidR="004549F2" w:rsidRPr="00C148FC" w:rsidRDefault="004549F2" w:rsidP="00C148FC">
      <w:pPr>
        <w:spacing w:before="206" w:after="206"/>
        <w:jc w:val="both"/>
        <w:rPr>
          <w:rFonts w:ascii="Times New Roman" w:hAnsi="Times New Roman" w:cs="Times New Roman"/>
          <w:sz w:val="24"/>
          <w:szCs w:val="24"/>
        </w:rPr>
      </w:pPr>
    </w:p>
    <w:p w14:paraId="4E5643E4" w14:textId="77777777" w:rsidR="004549F2" w:rsidRPr="00A671BE" w:rsidRDefault="004549F2" w:rsidP="00C148FC">
      <w:pPr>
        <w:pStyle w:val="Heading4"/>
        <w:spacing w:before="274" w:after="206" w:line="429" w:lineRule="atLeast"/>
        <w:jc w:val="both"/>
        <w:rPr>
          <w:rFonts w:ascii="Times New Roman" w:hAnsi="Times New Roman" w:cs="Times New Roman"/>
          <w:i w:val="0"/>
          <w:iCs w:val="0"/>
          <w:color w:val="404040"/>
          <w:sz w:val="24"/>
          <w:szCs w:val="24"/>
        </w:rPr>
      </w:pPr>
      <w:r w:rsidRPr="00A671BE">
        <w:rPr>
          <w:rStyle w:val="Strong"/>
          <w:rFonts w:ascii="Times New Roman" w:hAnsi="Times New Roman" w:cs="Times New Roman"/>
          <w:i w:val="0"/>
          <w:iCs w:val="0"/>
          <w:color w:val="404040"/>
          <w:sz w:val="24"/>
          <w:szCs w:val="24"/>
        </w:rPr>
        <w:t>iii. Analysis Results</w:t>
      </w:r>
    </w:p>
    <w:p w14:paraId="5E775034" w14:textId="77777777" w:rsidR="004549F2" w:rsidRPr="00C148FC" w:rsidRDefault="004549F2" w:rsidP="00C148FC">
      <w:pPr>
        <w:pStyle w:val="NormalWeb"/>
        <w:numPr>
          <w:ilvl w:val="0"/>
          <w:numId w:val="9"/>
        </w:numPr>
        <w:spacing w:before="0" w:beforeAutospacing="0" w:after="60" w:afterAutospacing="0" w:line="429" w:lineRule="atLeast"/>
        <w:jc w:val="both"/>
        <w:rPr>
          <w:color w:val="404040"/>
        </w:rPr>
      </w:pPr>
      <w:r w:rsidRPr="00C148FC">
        <w:rPr>
          <w:rStyle w:val="Strong"/>
          <w:rFonts w:eastAsiaTheme="majorEastAsia"/>
          <w:color w:val="404040"/>
        </w:rPr>
        <w:t>Highest Casualties:</w:t>
      </w:r>
    </w:p>
    <w:p w14:paraId="224CB495" w14:textId="77777777" w:rsidR="004549F2" w:rsidRPr="00C148FC" w:rsidRDefault="004549F2" w:rsidP="00C148FC">
      <w:pPr>
        <w:pStyle w:val="NormalWeb"/>
        <w:numPr>
          <w:ilvl w:val="1"/>
          <w:numId w:val="9"/>
        </w:numPr>
        <w:spacing w:before="0" w:beforeAutospacing="0" w:line="429" w:lineRule="atLeast"/>
        <w:jc w:val="both"/>
        <w:rPr>
          <w:color w:val="404040"/>
        </w:rPr>
      </w:pPr>
      <w:r w:rsidRPr="00C148FC">
        <w:rPr>
          <w:rStyle w:val="Strong"/>
          <w:rFonts w:eastAsiaTheme="majorEastAsia"/>
          <w:color w:val="404040"/>
        </w:rPr>
        <w:t>Dark – No Lights:</w:t>
      </w:r>
      <w:r w:rsidRPr="00C148FC">
        <w:rPr>
          <w:color w:val="404040"/>
        </w:rPr>
        <w:t> Likely the most hazardous due to poor visibility.</w:t>
      </w:r>
    </w:p>
    <w:p w14:paraId="73B87BDC" w14:textId="77777777" w:rsidR="004549F2" w:rsidRPr="00C148FC" w:rsidRDefault="004549F2" w:rsidP="00C148FC">
      <w:pPr>
        <w:pStyle w:val="NormalWeb"/>
        <w:numPr>
          <w:ilvl w:val="1"/>
          <w:numId w:val="9"/>
        </w:numPr>
        <w:spacing w:before="0" w:beforeAutospacing="0" w:line="429" w:lineRule="atLeast"/>
        <w:jc w:val="both"/>
        <w:rPr>
          <w:color w:val="404040"/>
        </w:rPr>
      </w:pPr>
      <w:r w:rsidRPr="00C148FC">
        <w:rPr>
          <w:rStyle w:val="Strong"/>
          <w:rFonts w:eastAsiaTheme="majorEastAsia"/>
          <w:color w:val="404040"/>
        </w:rPr>
        <w:t>Daylight:</w:t>
      </w:r>
      <w:r w:rsidRPr="00C148FC">
        <w:rPr>
          <w:color w:val="404040"/>
        </w:rPr>
        <w:t> May still show high numbers due to increased traffic volume.</w:t>
      </w:r>
    </w:p>
    <w:p w14:paraId="22673AED" w14:textId="77777777" w:rsidR="004549F2" w:rsidRPr="00C148FC" w:rsidRDefault="004549F2" w:rsidP="00C148FC">
      <w:pPr>
        <w:pStyle w:val="NormalWeb"/>
        <w:numPr>
          <w:ilvl w:val="0"/>
          <w:numId w:val="9"/>
        </w:numPr>
        <w:spacing w:before="0" w:beforeAutospacing="0" w:after="60" w:afterAutospacing="0" w:line="429" w:lineRule="atLeast"/>
        <w:jc w:val="both"/>
        <w:rPr>
          <w:color w:val="404040"/>
        </w:rPr>
      </w:pPr>
      <w:r w:rsidRPr="00C148FC">
        <w:rPr>
          <w:rStyle w:val="Strong"/>
          <w:rFonts w:eastAsiaTheme="majorEastAsia"/>
          <w:color w:val="404040"/>
        </w:rPr>
        <w:t>Key Insight:</w:t>
      </w:r>
    </w:p>
    <w:p w14:paraId="22AC7E35" w14:textId="38527251" w:rsidR="004549F2" w:rsidRPr="00C148FC" w:rsidRDefault="004549F2" w:rsidP="00C148FC">
      <w:pPr>
        <w:pStyle w:val="NormalWeb"/>
        <w:spacing w:before="206" w:beforeAutospacing="0" w:line="429" w:lineRule="atLeast"/>
        <w:ind w:left="720"/>
        <w:jc w:val="both"/>
        <w:rPr>
          <w:i/>
          <w:iCs/>
          <w:color w:val="404040"/>
        </w:rPr>
      </w:pPr>
      <w:r w:rsidRPr="00C148FC">
        <w:rPr>
          <w:rStyle w:val="Emphasis"/>
          <w:rFonts w:eastAsiaTheme="majorEastAsia"/>
          <w:i w:val="0"/>
          <w:iCs w:val="0"/>
          <w:color w:val="404040"/>
        </w:rPr>
        <w:t>"30% of casualties occur in dark, unlit areas, suggesting urgent need for improved street lighting in accident-prone zones."</w:t>
      </w:r>
    </w:p>
    <w:p w14:paraId="4E726E7A" w14:textId="77777777" w:rsidR="004549F2" w:rsidRPr="00C148FC" w:rsidRDefault="004549F2"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iv. Visualization (3D Pie Chart)</w:t>
      </w:r>
    </w:p>
    <w:p w14:paraId="17051324" w14:textId="77777777" w:rsidR="004549F2" w:rsidRPr="00C148FC" w:rsidRDefault="004549F2" w:rsidP="00C148FC">
      <w:pPr>
        <w:pStyle w:val="NormalWeb"/>
        <w:numPr>
          <w:ilvl w:val="0"/>
          <w:numId w:val="10"/>
        </w:numPr>
        <w:spacing w:before="0" w:beforeAutospacing="0" w:after="60" w:afterAutospacing="0" w:line="429" w:lineRule="atLeast"/>
        <w:jc w:val="both"/>
        <w:rPr>
          <w:color w:val="404040"/>
        </w:rPr>
      </w:pPr>
      <w:r w:rsidRPr="00C148FC">
        <w:rPr>
          <w:rStyle w:val="Strong"/>
          <w:rFonts w:eastAsiaTheme="majorEastAsia"/>
          <w:color w:val="404040"/>
        </w:rPr>
        <w:t>Chart Features:</w:t>
      </w:r>
    </w:p>
    <w:p w14:paraId="38BC173B" w14:textId="77777777" w:rsidR="004549F2" w:rsidRPr="00C148FC" w:rsidRDefault="004549F2" w:rsidP="00C148FC">
      <w:pPr>
        <w:pStyle w:val="NormalWeb"/>
        <w:numPr>
          <w:ilvl w:val="1"/>
          <w:numId w:val="10"/>
        </w:numPr>
        <w:spacing w:before="0" w:beforeAutospacing="0" w:line="429" w:lineRule="atLeast"/>
        <w:jc w:val="both"/>
        <w:rPr>
          <w:color w:val="404040"/>
        </w:rPr>
      </w:pPr>
      <w:r w:rsidRPr="00C148FC">
        <w:rPr>
          <w:rStyle w:val="Strong"/>
          <w:rFonts w:eastAsiaTheme="majorEastAsia"/>
          <w:color w:val="404040"/>
        </w:rPr>
        <w:t>Segments:</w:t>
      </w:r>
      <w:r w:rsidRPr="00C148FC">
        <w:rPr>
          <w:color w:val="404040"/>
        </w:rPr>
        <w:t> Sized by casualty count (%) for each light condition.</w:t>
      </w:r>
    </w:p>
    <w:p w14:paraId="22D41365" w14:textId="77777777" w:rsidR="004549F2" w:rsidRPr="00C148FC" w:rsidRDefault="004549F2" w:rsidP="00C148FC">
      <w:pPr>
        <w:pStyle w:val="NormalWeb"/>
        <w:numPr>
          <w:ilvl w:val="1"/>
          <w:numId w:val="10"/>
        </w:numPr>
        <w:spacing w:before="0" w:beforeAutospacing="0" w:after="60" w:afterAutospacing="0" w:line="429" w:lineRule="atLeast"/>
        <w:jc w:val="both"/>
        <w:rPr>
          <w:color w:val="404040"/>
        </w:rPr>
      </w:pPr>
      <w:r w:rsidRPr="00C148FC">
        <w:rPr>
          <w:rStyle w:val="Strong"/>
          <w:rFonts w:eastAsiaTheme="majorEastAsia"/>
          <w:color w:val="404040"/>
        </w:rPr>
        <w:t>Color Scheme:</w:t>
      </w:r>
    </w:p>
    <w:p w14:paraId="3CF8BED1" w14:textId="77777777" w:rsidR="004549F2" w:rsidRPr="00C148FC" w:rsidRDefault="004549F2" w:rsidP="00C148FC">
      <w:pPr>
        <w:pStyle w:val="NormalWeb"/>
        <w:numPr>
          <w:ilvl w:val="2"/>
          <w:numId w:val="10"/>
        </w:numPr>
        <w:spacing w:before="0" w:beforeAutospacing="0" w:line="429" w:lineRule="atLeast"/>
        <w:jc w:val="both"/>
        <w:rPr>
          <w:color w:val="404040"/>
        </w:rPr>
      </w:pPr>
      <w:r w:rsidRPr="00C148FC">
        <w:rPr>
          <w:color w:val="404040"/>
        </w:rPr>
        <w:t>Daylight: Bright yellow.</w:t>
      </w:r>
    </w:p>
    <w:p w14:paraId="2DBD2973" w14:textId="77777777" w:rsidR="004549F2" w:rsidRPr="00C148FC" w:rsidRDefault="004549F2" w:rsidP="00C148FC">
      <w:pPr>
        <w:pStyle w:val="NormalWeb"/>
        <w:numPr>
          <w:ilvl w:val="2"/>
          <w:numId w:val="10"/>
        </w:numPr>
        <w:spacing w:before="0" w:beforeAutospacing="0" w:line="429" w:lineRule="atLeast"/>
        <w:jc w:val="both"/>
        <w:rPr>
          <w:color w:val="404040"/>
        </w:rPr>
      </w:pPr>
      <w:r w:rsidRPr="00C148FC">
        <w:rPr>
          <w:color w:val="404040"/>
        </w:rPr>
        <w:t>Dark – Street Lights: Dim orange.</w:t>
      </w:r>
    </w:p>
    <w:p w14:paraId="6816E423" w14:textId="77777777" w:rsidR="004549F2" w:rsidRPr="00C148FC" w:rsidRDefault="004549F2" w:rsidP="00C148FC">
      <w:pPr>
        <w:pStyle w:val="NormalWeb"/>
        <w:numPr>
          <w:ilvl w:val="2"/>
          <w:numId w:val="10"/>
        </w:numPr>
        <w:spacing w:before="0" w:beforeAutospacing="0" w:line="429" w:lineRule="atLeast"/>
        <w:jc w:val="both"/>
        <w:rPr>
          <w:color w:val="404040"/>
        </w:rPr>
      </w:pPr>
      <w:r w:rsidRPr="00C148FC">
        <w:rPr>
          <w:color w:val="404040"/>
        </w:rPr>
        <w:t>Dark – No Lights: Dark red (highlighted).</w:t>
      </w:r>
    </w:p>
    <w:p w14:paraId="50358DEC" w14:textId="146454D3" w:rsidR="004549F2" w:rsidRPr="00C148FC" w:rsidRDefault="004549F2" w:rsidP="00C148FC">
      <w:pPr>
        <w:pStyle w:val="NormalWeb"/>
        <w:numPr>
          <w:ilvl w:val="2"/>
          <w:numId w:val="10"/>
        </w:numPr>
        <w:spacing w:before="0" w:beforeAutospacing="0" w:line="429" w:lineRule="atLeast"/>
        <w:jc w:val="both"/>
        <w:rPr>
          <w:color w:val="404040"/>
        </w:rPr>
      </w:pPr>
      <w:r w:rsidRPr="00C148FC">
        <w:rPr>
          <w:rStyle w:val="Strong"/>
          <w:rFonts w:eastAsiaTheme="majorEastAsia"/>
          <w:color w:val="404040"/>
        </w:rPr>
        <w:t>Labels:</w:t>
      </w:r>
      <w:r w:rsidRPr="00C148FC">
        <w:rPr>
          <w:color w:val="404040"/>
        </w:rPr>
        <w:t> Percentage + exact casualty numbers on each segment.</w:t>
      </w:r>
    </w:p>
    <w:p w14:paraId="319269C2" w14:textId="7E30B473" w:rsidR="004549F2" w:rsidRDefault="004549F2" w:rsidP="00C148FC">
      <w:pPr>
        <w:pStyle w:val="NormalWeb"/>
        <w:numPr>
          <w:ilvl w:val="1"/>
          <w:numId w:val="10"/>
        </w:numPr>
        <w:spacing w:before="0" w:beforeAutospacing="0" w:line="429" w:lineRule="atLeast"/>
        <w:jc w:val="both"/>
        <w:rPr>
          <w:color w:val="404040"/>
        </w:rPr>
      </w:pPr>
      <w:r w:rsidRPr="00C148FC">
        <w:rPr>
          <w:rStyle w:val="Strong"/>
          <w:rFonts w:eastAsiaTheme="majorEastAsia"/>
          <w:color w:val="404040"/>
        </w:rPr>
        <w:t>3D Effect:</w:t>
      </w:r>
      <w:r w:rsidRPr="00C148FC">
        <w:rPr>
          <w:color w:val="404040"/>
        </w:rPr>
        <w:t> Tilted perspective to enhance visual hierarchy (largest segment stands out).</w:t>
      </w:r>
    </w:p>
    <w:p w14:paraId="2D8795CA" w14:textId="458A4385" w:rsidR="001E21B5" w:rsidRDefault="001E21B5" w:rsidP="001E21B5">
      <w:pPr>
        <w:pStyle w:val="NormalWeb"/>
        <w:spacing w:before="0" w:beforeAutospacing="0" w:line="429" w:lineRule="atLeast"/>
        <w:jc w:val="both"/>
        <w:rPr>
          <w:color w:val="404040"/>
        </w:rPr>
      </w:pPr>
    </w:p>
    <w:p w14:paraId="644D16B0" w14:textId="63AB9526" w:rsidR="001E21B5" w:rsidRDefault="002D6EF9" w:rsidP="002D6EF9">
      <w:pPr>
        <w:pStyle w:val="NormalWeb"/>
        <w:spacing w:before="0" w:beforeAutospacing="0" w:line="429" w:lineRule="atLeast"/>
        <w:jc w:val="center"/>
        <w:rPr>
          <w:color w:val="404040"/>
        </w:rPr>
      </w:pPr>
      <w:r w:rsidRPr="002D6EF9">
        <w:rPr>
          <w:noProof/>
          <w:color w:val="404040"/>
        </w:rPr>
        <w:drawing>
          <wp:inline distT="0" distB="0" distL="0" distR="0" wp14:anchorId="4885CF7C" wp14:editId="5075AB7A">
            <wp:extent cx="3600953" cy="2581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0953" cy="2581635"/>
                    </a:xfrm>
                    <a:prstGeom prst="rect">
                      <a:avLst/>
                    </a:prstGeom>
                  </pic:spPr>
                </pic:pic>
              </a:graphicData>
            </a:graphic>
          </wp:inline>
        </w:drawing>
      </w:r>
    </w:p>
    <w:p w14:paraId="6FD614D6" w14:textId="3AC71C3C" w:rsidR="001E21B5" w:rsidRDefault="001E21B5" w:rsidP="001E21B5">
      <w:pPr>
        <w:pStyle w:val="NormalWeb"/>
        <w:spacing w:before="0" w:beforeAutospacing="0" w:line="429" w:lineRule="atLeast"/>
        <w:jc w:val="both"/>
        <w:rPr>
          <w:color w:val="404040"/>
        </w:rPr>
      </w:pPr>
    </w:p>
    <w:p w14:paraId="03930BE2" w14:textId="77777777" w:rsidR="00335738" w:rsidRPr="00C148FC" w:rsidRDefault="00335738" w:rsidP="001E21B5">
      <w:pPr>
        <w:pStyle w:val="NormalWeb"/>
        <w:spacing w:before="0" w:beforeAutospacing="0" w:line="429" w:lineRule="atLeast"/>
        <w:jc w:val="both"/>
        <w:rPr>
          <w:color w:val="404040"/>
        </w:rPr>
      </w:pPr>
    </w:p>
    <w:p w14:paraId="36C3AD79" w14:textId="11211576" w:rsidR="002D6EF9" w:rsidRPr="00335738" w:rsidRDefault="002D6EF9" w:rsidP="002D6EF9">
      <w:pPr>
        <w:pStyle w:val="Heading3"/>
        <w:jc w:val="center"/>
        <w:rPr>
          <w:rStyle w:val="Strong"/>
          <w:rFonts w:ascii="Times New Roman" w:hAnsi="Times New Roman" w:cs="Times New Roman"/>
          <w:color w:val="auto"/>
          <w:sz w:val="24"/>
          <w:szCs w:val="24"/>
        </w:rPr>
      </w:pPr>
      <w:r w:rsidRPr="00335738">
        <w:rPr>
          <w:rStyle w:val="Strong"/>
          <w:rFonts w:ascii="Times New Roman" w:hAnsi="Times New Roman" w:cs="Times New Roman"/>
          <w:color w:val="auto"/>
          <w:sz w:val="24"/>
          <w:szCs w:val="24"/>
        </w:rPr>
        <w:t>Key Objective 3: Gender-wise Distribution of Casualties</w:t>
      </w:r>
    </w:p>
    <w:p w14:paraId="3D411D7F" w14:textId="77777777" w:rsidR="002D6EF9" w:rsidRPr="002D6EF9" w:rsidRDefault="002D6EF9" w:rsidP="002D6EF9">
      <w:pPr>
        <w:rPr>
          <w:lang w:val="en-IN" w:eastAsia="en-US" w:bidi="hi-IN"/>
        </w:rPr>
      </w:pPr>
    </w:p>
    <w:p w14:paraId="0BE2D58D" w14:textId="77777777" w:rsidR="002D6EF9" w:rsidRPr="002D6EF9" w:rsidRDefault="002D6EF9" w:rsidP="002D6EF9">
      <w:pPr>
        <w:pStyle w:val="Heading4"/>
        <w:jc w:val="both"/>
        <w:rPr>
          <w:rFonts w:ascii="Times New Roman" w:hAnsi="Times New Roman" w:cs="Times New Roman"/>
          <w:i w:val="0"/>
          <w:iCs w:val="0"/>
          <w:color w:val="auto"/>
          <w:sz w:val="24"/>
          <w:szCs w:val="24"/>
        </w:rPr>
      </w:pPr>
      <w:r w:rsidRPr="002D6EF9">
        <w:rPr>
          <w:rStyle w:val="Strong"/>
          <w:rFonts w:ascii="Times New Roman" w:hAnsi="Times New Roman" w:cs="Times New Roman"/>
          <w:i w:val="0"/>
          <w:iCs w:val="0"/>
          <w:color w:val="auto"/>
          <w:sz w:val="24"/>
          <w:szCs w:val="24"/>
        </w:rPr>
        <w:t>i. General Description</w:t>
      </w:r>
    </w:p>
    <w:p w14:paraId="1827267E" w14:textId="77777777" w:rsidR="002D6EF9" w:rsidRPr="002D6EF9" w:rsidRDefault="002D6EF9" w:rsidP="002D6EF9">
      <w:pPr>
        <w:spacing w:before="100" w:beforeAutospacing="1" w:after="100" w:afterAutospacing="1"/>
        <w:jc w:val="both"/>
        <w:rPr>
          <w:rFonts w:ascii="Times New Roman" w:hAnsi="Times New Roman" w:cs="Times New Roman"/>
          <w:sz w:val="24"/>
          <w:szCs w:val="24"/>
        </w:rPr>
      </w:pPr>
      <w:r w:rsidRPr="002D6EF9">
        <w:rPr>
          <w:rFonts w:ascii="Times New Roman" w:hAnsi="Times New Roman" w:cs="Times New Roman"/>
          <w:sz w:val="24"/>
          <w:szCs w:val="24"/>
        </w:rPr>
        <w:t>This analysis explores the distribution of road accident casualties by gender, providing insights into how males and females are affected differently. Understanding these trends supports the development of inclusive road safety policies, gender-targeted awareness campaigns, and improved risk assessment.</w:t>
      </w:r>
    </w:p>
    <w:p w14:paraId="30FC5FF4" w14:textId="77777777" w:rsidR="002D6EF9" w:rsidRPr="002D6EF9" w:rsidRDefault="002D6EF9" w:rsidP="002D6EF9">
      <w:pPr>
        <w:pStyle w:val="Heading4"/>
        <w:jc w:val="both"/>
        <w:rPr>
          <w:rFonts w:ascii="Times New Roman" w:hAnsi="Times New Roman" w:cs="Times New Roman"/>
          <w:i w:val="0"/>
          <w:iCs w:val="0"/>
          <w:color w:val="auto"/>
          <w:sz w:val="24"/>
          <w:szCs w:val="24"/>
        </w:rPr>
      </w:pPr>
      <w:r w:rsidRPr="002D6EF9">
        <w:rPr>
          <w:rStyle w:val="Strong"/>
          <w:rFonts w:ascii="Times New Roman" w:hAnsi="Times New Roman" w:cs="Times New Roman"/>
          <w:i w:val="0"/>
          <w:iCs w:val="0"/>
          <w:color w:val="auto"/>
          <w:sz w:val="24"/>
          <w:szCs w:val="24"/>
        </w:rPr>
        <w:t>ii. Specific Requirements</w:t>
      </w:r>
    </w:p>
    <w:p w14:paraId="5CF9E59C" w14:textId="77777777" w:rsidR="002D6EF9" w:rsidRPr="002D6EF9" w:rsidRDefault="002D6EF9" w:rsidP="002D6EF9">
      <w:pPr>
        <w:numPr>
          <w:ilvl w:val="0"/>
          <w:numId w:val="30"/>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Data Structure (Pivot Table):</w:t>
      </w:r>
    </w:p>
    <w:p w14:paraId="79EA86EE" w14:textId="77777777" w:rsidR="002D6EF9" w:rsidRPr="002D6EF9" w:rsidRDefault="002D6EF9" w:rsidP="002D6EF9">
      <w:pPr>
        <w:numPr>
          <w:ilvl w:val="1"/>
          <w:numId w:val="30"/>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Rows:</w:t>
      </w:r>
      <w:r w:rsidRPr="002D6EF9">
        <w:rPr>
          <w:rFonts w:ascii="Times New Roman" w:hAnsi="Times New Roman" w:cs="Times New Roman"/>
          <w:sz w:val="24"/>
          <w:szCs w:val="24"/>
        </w:rPr>
        <w:t xml:space="preserve"> Gender (Male, Female)</w:t>
      </w:r>
    </w:p>
    <w:p w14:paraId="354762EE" w14:textId="77777777" w:rsidR="002D6EF9" w:rsidRPr="002D6EF9" w:rsidRDefault="002D6EF9" w:rsidP="002D6EF9">
      <w:pPr>
        <w:numPr>
          <w:ilvl w:val="1"/>
          <w:numId w:val="30"/>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Values:</w:t>
      </w:r>
      <w:r w:rsidRPr="002D6EF9">
        <w:rPr>
          <w:rFonts w:ascii="Times New Roman" w:hAnsi="Times New Roman" w:cs="Times New Roman"/>
          <w:sz w:val="24"/>
          <w:szCs w:val="24"/>
        </w:rPr>
        <w:t xml:space="preserve"> Number of Casualties</w:t>
      </w:r>
    </w:p>
    <w:p w14:paraId="0EAB11B7" w14:textId="77777777" w:rsidR="002D6EF9" w:rsidRPr="002D6EF9" w:rsidRDefault="002D6EF9" w:rsidP="002D6EF9">
      <w:pPr>
        <w:numPr>
          <w:ilvl w:val="1"/>
          <w:numId w:val="30"/>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Columns (Optional):</w:t>
      </w:r>
      <w:r w:rsidRPr="002D6EF9">
        <w:rPr>
          <w:rFonts w:ascii="Times New Roman" w:hAnsi="Times New Roman" w:cs="Times New Roman"/>
          <w:sz w:val="24"/>
          <w:szCs w:val="24"/>
        </w:rPr>
        <w:t xml:space="preserve"> Casualty Context (e.g., High, Medium, Low if further context is required)</w:t>
      </w:r>
    </w:p>
    <w:p w14:paraId="53D3575F" w14:textId="77777777" w:rsidR="002D6EF9" w:rsidRPr="002D6EF9" w:rsidRDefault="002D6EF9" w:rsidP="002D6EF9">
      <w:pPr>
        <w:numPr>
          <w:ilvl w:val="1"/>
          <w:numId w:val="30"/>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Optional Filters:</w:t>
      </w:r>
      <w:r w:rsidRPr="002D6EF9">
        <w:rPr>
          <w:rFonts w:ascii="Times New Roman" w:hAnsi="Times New Roman" w:cs="Times New Roman"/>
          <w:sz w:val="24"/>
          <w:szCs w:val="24"/>
        </w:rPr>
        <w:t xml:space="preserve"> Age, location, time of day</w:t>
      </w:r>
    </w:p>
    <w:p w14:paraId="6DCBB2B2" w14:textId="77777777" w:rsidR="002D6EF9" w:rsidRPr="002D6EF9" w:rsidRDefault="002D6EF9" w:rsidP="002D6EF9">
      <w:pPr>
        <w:numPr>
          <w:ilvl w:val="0"/>
          <w:numId w:val="30"/>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Visualization:</w:t>
      </w:r>
    </w:p>
    <w:p w14:paraId="3A93590A" w14:textId="77777777" w:rsidR="002D6EF9" w:rsidRPr="002D6EF9" w:rsidRDefault="002D6EF9" w:rsidP="002D6EF9">
      <w:pPr>
        <w:numPr>
          <w:ilvl w:val="1"/>
          <w:numId w:val="30"/>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Type:</w:t>
      </w:r>
      <w:r w:rsidRPr="002D6EF9">
        <w:rPr>
          <w:rFonts w:ascii="Times New Roman" w:hAnsi="Times New Roman" w:cs="Times New Roman"/>
          <w:sz w:val="24"/>
          <w:szCs w:val="24"/>
        </w:rPr>
        <w:t xml:space="preserve"> Clustered Column Chart</w:t>
      </w:r>
    </w:p>
    <w:p w14:paraId="41CBB092" w14:textId="77777777" w:rsidR="002D6EF9" w:rsidRPr="002D6EF9" w:rsidRDefault="002D6EF9" w:rsidP="002D6EF9">
      <w:pPr>
        <w:numPr>
          <w:ilvl w:val="1"/>
          <w:numId w:val="30"/>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Comparison Basis:</w:t>
      </w:r>
      <w:r w:rsidRPr="002D6EF9">
        <w:rPr>
          <w:rFonts w:ascii="Times New Roman" w:hAnsi="Times New Roman" w:cs="Times New Roman"/>
          <w:sz w:val="24"/>
          <w:szCs w:val="24"/>
        </w:rPr>
        <w:t xml:space="preserve"> Direct comparison between male and female casualties</w:t>
      </w:r>
    </w:p>
    <w:p w14:paraId="3E41A602" w14:textId="77777777" w:rsidR="002D6EF9" w:rsidRPr="002D6EF9" w:rsidRDefault="002D6EF9" w:rsidP="002D6EF9">
      <w:pPr>
        <w:pStyle w:val="Heading4"/>
        <w:jc w:val="both"/>
        <w:rPr>
          <w:rFonts w:ascii="Times New Roman" w:hAnsi="Times New Roman" w:cs="Times New Roman"/>
          <w:i w:val="0"/>
          <w:color w:val="auto"/>
          <w:sz w:val="24"/>
          <w:szCs w:val="24"/>
        </w:rPr>
      </w:pPr>
      <w:r w:rsidRPr="002D6EF9">
        <w:rPr>
          <w:rStyle w:val="Strong"/>
          <w:rFonts w:ascii="Times New Roman" w:hAnsi="Times New Roman" w:cs="Times New Roman"/>
          <w:i w:val="0"/>
          <w:color w:val="auto"/>
          <w:sz w:val="24"/>
          <w:szCs w:val="24"/>
        </w:rPr>
        <w:t>iii. Analysis Results</w:t>
      </w:r>
    </w:p>
    <w:p w14:paraId="778A73D0" w14:textId="77777777" w:rsidR="002D6EF9" w:rsidRPr="002D6EF9" w:rsidRDefault="002D6EF9" w:rsidP="002D6EF9">
      <w:pPr>
        <w:numPr>
          <w:ilvl w:val="0"/>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Male Casualties:</w:t>
      </w:r>
    </w:p>
    <w:p w14:paraId="1589F1A5" w14:textId="77777777" w:rsidR="002D6EF9" w:rsidRPr="002D6EF9" w:rsidRDefault="002D6EF9" w:rsidP="002D6EF9">
      <w:pPr>
        <w:numPr>
          <w:ilvl w:val="1"/>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High:</w:t>
      </w:r>
      <w:r w:rsidRPr="002D6EF9">
        <w:rPr>
          <w:rFonts w:ascii="Times New Roman" w:hAnsi="Times New Roman" w:cs="Times New Roman"/>
          <w:sz w:val="24"/>
          <w:szCs w:val="24"/>
        </w:rPr>
        <w:t xml:space="preserve"> 1609</w:t>
      </w:r>
    </w:p>
    <w:p w14:paraId="6807FCD0" w14:textId="77777777" w:rsidR="002D6EF9" w:rsidRPr="002D6EF9" w:rsidRDefault="002D6EF9" w:rsidP="002D6EF9">
      <w:pPr>
        <w:numPr>
          <w:ilvl w:val="1"/>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Medium:</w:t>
      </w:r>
      <w:r w:rsidRPr="002D6EF9">
        <w:rPr>
          <w:rFonts w:ascii="Times New Roman" w:hAnsi="Times New Roman" w:cs="Times New Roman"/>
          <w:sz w:val="24"/>
          <w:szCs w:val="24"/>
        </w:rPr>
        <w:t xml:space="preserve"> 1403</w:t>
      </w:r>
    </w:p>
    <w:p w14:paraId="157AA868" w14:textId="77777777" w:rsidR="002D6EF9" w:rsidRPr="002D6EF9" w:rsidRDefault="002D6EF9" w:rsidP="002D6EF9">
      <w:pPr>
        <w:numPr>
          <w:ilvl w:val="1"/>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Low:</w:t>
      </w:r>
      <w:r w:rsidRPr="002D6EF9">
        <w:rPr>
          <w:rFonts w:ascii="Times New Roman" w:hAnsi="Times New Roman" w:cs="Times New Roman"/>
          <w:sz w:val="24"/>
          <w:szCs w:val="24"/>
        </w:rPr>
        <w:t xml:space="preserve"> 1177</w:t>
      </w:r>
    </w:p>
    <w:p w14:paraId="1D9B6664" w14:textId="77777777" w:rsidR="002D6EF9" w:rsidRPr="002D6EF9" w:rsidRDefault="002D6EF9" w:rsidP="002D6EF9">
      <w:pPr>
        <w:numPr>
          <w:ilvl w:val="1"/>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Insight:</w:t>
      </w:r>
      <w:r w:rsidRPr="002D6EF9">
        <w:rPr>
          <w:rFonts w:ascii="Times New Roman" w:hAnsi="Times New Roman" w:cs="Times New Roman"/>
          <w:sz w:val="24"/>
          <w:szCs w:val="24"/>
        </w:rPr>
        <w:t xml:space="preserve"> Males consistently account for the highest number of casualties across all contexts, indicating a higher risk exposure or behavioral patterns.</w:t>
      </w:r>
    </w:p>
    <w:p w14:paraId="6DB3BE2D" w14:textId="77777777" w:rsidR="002D6EF9" w:rsidRPr="002D6EF9" w:rsidRDefault="002D6EF9" w:rsidP="002D6EF9">
      <w:pPr>
        <w:numPr>
          <w:ilvl w:val="0"/>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Female Casualties:</w:t>
      </w:r>
    </w:p>
    <w:p w14:paraId="2393B8DD" w14:textId="77777777" w:rsidR="002D6EF9" w:rsidRPr="002D6EF9" w:rsidRDefault="002D6EF9" w:rsidP="002D6EF9">
      <w:pPr>
        <w:numPr>
          <w:ilvl w:val="1"/>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High:</w:t>
      </w:r>
      <w:r w:rsidRPr="002D6EF9">
        <w:rPr>
          <w:rFonts w:ascii="Times New Roman" w:hAnsi="Times New Roman" w:cs="Times New Roman"/>
          <w:sz w:val="24"/>
          <w:szCs w:val="24"/>
        </w:rPr>
        <w:t xml:space="preserve"> 432</w:t>
      </w:r>
    </w:p>
    <w:p w14:paraId="7527BB24" w14:textId="77777777" w:rsidR="002D6EF9" w:rsidRPr="002D6EF9" w:rsidRDefault="002D6EF9" w:rsidP="002D6EF9">
      <w:pPr>
        <w:numPr>
          <w:ilvl w:val="1"/>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Medium:</w:t>
      </w:r>
      <w:r w:rsidRPr="002D6EF9">
        <w:rPr>
          <w:rFonts w:ascii="Times New Roman" w:hAnsi="Times New Roman" w:cs="Times New Roman"/>
          <w:sz w:val="24"/>
          <w:szCs w:val="24"/>
        </w:rPr>
        <w:t xml:space="preserve"> 376</w:t>
      </w:r>
    </w:p>
    <w:p w14:paraId="10435183" w14:textId="77777777" w:rsidR="002D6EF9" w:rsidRPr="002D6EF9" w:rsidRDefault="002D6EF9" w:rsidP="002D6EF9">
      <w:pPr>
        <w:numPr>
          <w:ilvl w:val="1"/>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Low:</w:t>
      </w:r>
      <w:r w:rsidRPr="002D6EF9">
        <w:rPr>
          <w:rFonts w:ascii="Times New Roman" w:hAnsi="Times New Roman" w:cs="Times New Roman"/>
          <w:sz w:val="24"/>
          <w:szCs w:val="24"/>
        </w:rPr>
        <w:t xml:space="preserve"> 290</w:t>
      </w:r>
    </w:p>
    <w:p w14:paraId="019AC4C4" w14:textId="77777777" w:rsidR="002D6EF9" w:rsidRPr="002D6EF9" w:rsidRDefault="002D6EF9" w:rsidP="002D6EF9">
      <w:pPr>
        <w:numPr>
          <w:ilvl w:val="1"/>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Insight:</w:t>
      </w:r>
      <w:r w:rsidRPr="002D6EF9">
        <w:rPr>
          <w:rFonts w:ascii="Times New Roman" w:hAnsi="Times New Roman" w:cs="Times New Roman"/>
          <w:sz w:val="24"/>
          <w:szCs w:val="24"/>
        </w:rPr>
        <w:t xml:space="preserve"> Female casualties are significantly lower, possibly due to differing travel patterns, risk aversion, or exposure.</w:t>
      </w:r>
    </w:p>
    <w:p w14:paraId="297B5332" w14:textId="77777777" w:rsidR="002D6EF9" w:rsidRPr="002D6EF9" w:rsidRDefault="002D6EF9" w:rsidP="002D6EF9">
      <w:pPr>
        <w:numPr>
          <w:ilvl w:val="0"/>
          <w:numId w:val="31"/>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Overall Trend:</w:t>
      </w:r>
    </w:p>
    <w:p w14:paraId="7B335D49" w14:textId="77777777" w:rsidR="002D6EF9" w:rsidRPr="002D6EF9" w:rsidRDefault="002D6EF9" w:rsidP="002D6EF9">
      <w:pPr>
        <w:numPr>
          <w:ilvl w:val="1"/>
          <w:numId w:val="31"/>
        </w:numPr>
        <w:suppressAutoHyphens w:val="0"/>
        <w:spacing w:before="100" w:beforeAutospacing="1" w:after="100" w:afterAutospacing="1"/>
        <w:jc w:val="both"/>
        <w:rPr>
          <w:rFonts w:ascii="Times New Roman" w:hAnsi="Times New Roman" w:cs="Times New Roman"/>
          <w:sz w:val="24"/>
          <w:szCs w:val="24"/>
        </w:rPr>
      </w:pPr>
      <w:r w:rsidRPr="002D6EF9">
        <w:rPr>
          <w:rFonts w:ascii="Times New Roman" w:hAnsi="Times New Roman" w:cs="Times New Roman"/>
          <w:sz w:val="24"/>
          <w:szCs w:val="24"/>
        </w:rPr>
        <w:t>Males are disproportionately affected across all casualty categories, warranting focused safety measures for male road users.</w:t>
      </w:r>
    </w:p>
    <w:p w14:paraId="7C8EA0BB" w14:textId="77777777" w:rsidR="002D6EF9" w:rsidRPr="002D6EF9" w:rsidRDefault="002D6EF9" w:rsidP="002D6EF9">
      <w:pPr>
        <w:pStyle w:val="Heading4"/>
        <w:jc w:val="both"/>
        <w:rPr>
          <w:rFonts w:ascii="Times New Roman" w:hAnsi="Times New Roman" w:cs="Times New Roman"/>
          <w:i w:val="0"/>
          <w:iCs w:val="0"/>
          <w:color w:val="auto"/>
          <w:sz w:val="24"/>
          <w:szCs w:val="24"/>
        </w:rPr>
      </w:pPr>
      <w:r w:rsidRPr="002D6EF9">
        <w:rPr>
          <w:rStyle w:val="Strong"/>
          <w:rFonts w:ascii="Times New Roman" w:hAnsi="Times New Roman" w:cs="Times New Roman"/>
          <w:i w:val="0"/>
          <w:iCs w:val="0"/>
          <w:color w:val="auto"/>
          <w:sz w:val="24"/>
          <w:szCs w:val="24"/>
        </w:rPr>
        <w:t>iv. Visualization (Clustered Column Chart)</w:t>
      </w:r>
    </w:p>
    <w:p w14:paraId="06B91B0D" w14:textId="77777777" w:rsidR="002D6EF9" w:rsidRPr="002D6EF9" w:rsidRDefault="002D6EF9" w:rsidP="002D6EF9">
      <w:pPr>
        <w:numPr>
          <w:ilvl w:val="0"/>
          <w:numId w:val="32"/>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Chart Features:</w:t>
      </w:r>
    </w:p>
    <w:p w14:paraId="064F719B" w14:textId="77777777" w:rsidR="002D6EF9" w:rsidRPr="002D6EF9" w:rsidRDefault="002D6EF9" w:rsidP="002D6EF9">
      <w:pPr>
        <w:numPr>
          <w:ilvl w:val="1"/>
          <w:numId w:val="32"/>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X-axis:</w:t>
      </w:r>
      <w:r w:rsidRPr="002D6EF9">
        <w:rPr>
          <w:rFonts w:ascii="Times New Roman" w:hAnsi="Times New Roman" w:cs="Times New Roman"/>
          <w:sz w:val="24"/>
          <w:szCs w:val="24"/>
        </w:rPr>
        <w:t xml:space="preserve"> Gender split with corresponding contexts (e.g., Male – High, Male – Medium, etc.)</w:t>
      </w:r>
    </w:p>
    <w:p w14:paraId="30C5FD68" w14:textId="77777777" w:rsidR="002D6EF9" w:rsidRPr="002D6EF9" w:rsidRDefault="002D6EF9" w:rsidP="002D6EF9">
      <w:pPr>
        <w:numPr>
          <w:ilvl w:val="1"/>
          <w:numId w:val="32"/>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Y-axis:</w:t>
      </w:r>
      <w:r w:rsidRPr="002D6EF9">
        <w:rPr>
          <w:rFonts w:ascii="Times New Roman" w:hAnsi="Times New Roman" w:cs="Times New Roman"/>
          <w:sz w:val="24"/>
          <w:szCs w:val="24"/>
        </w:rPr>
        <w:t xml:space="preserve"> Number of Casualties</w:t>
      </w:r>
    </w:p>
    <w:p w14:paraId="36975E2A" w14:textId="77777777" w:rsidR="002D6EF9" w:rsidRPr="002D6EF9" w:rsidRDefault="002D6EF9" w:rsidP="002D6EF9">
      <w:pPr>
        <w:numPr>
          <w:ilvl w:val="1"/>
          <w:numId w:val="32"/>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Columns:</w:t>
      </w:r>
      <w:r w:rsidRPr="002D6EF9">
        <w:rPr>
          <w:rFonts w:ascii="Times New Roman" w:hAnsi="Times New Roman" w:cs="Times New Roman"/>
          <w:sz w:val="24"/>
          <w:szCs w:val="24"/>
        </w:rPr>
        <w:t xml:space="preserve"> Grouped by gender for each context</w:t>
      </w:r>
    </w:p>
    <w:p w14:paraId="680453DC" w14:textId="77777777" w:rsidR="002D6EF9" w:rsidRPr="002D6EF9" w:rsidRDefault="002D6EF9" w:rsidP="002D6EF9">
      <w:pPr>
        <w:numPr>
          <w:ilvl w:val="1"/>
          <w:numId w:val="32"/>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Colors:</w:t>
      </w:r>
      <w:r w:rsidRPr="002D6EF9">
        <w:rPr>
          <w:rFonts w:ascii="Times New Roman" w:hAnsi="Times New Roman" w:cs="Times New Roman"/>
          <w:sz w:val="24"/>
          <w:szCs w:val="24"/>
        </w:rPr>
        <w:t xml:space="preserve"> Consistent coloring per gender (e.g., teal for males, orange for females)</w:t>
      </w:r>
    </w:p>
    <w:p w14:paraId="091220A0" w14:textId="77777777" w:rsidR="002D6EF9" w:rsidRPr="002D6EF9" w:rsidRDefault="002D6EF9" w:rsidP="002D6EF9">
      <w:pPr>
        <w:numPr>
          <w:ilvl w:val="1"/>
          <w:numId w:val="32"/>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Data Labels:</w:t>
      </w:r>
      <w:r w:rsidRPr="002D6EF9">
        <w:rPr>
          <w:rFonts w:ascii="Times New Roman" w:hAnsi="Times New Roman" w:cs="Times New Roman"/>
          <w:sz w:val="24"/>
          <w:szCs w:val="24"/>
        </w:rPr>
        <w:t xml:space="preserve"> Exact casualty counts atop each column</w:t>
      </w:r>
    </w:p>
    <w:p w14:paraId="177A5DB7" w14:textId="0777ED09" w:rsidR="002D6EF9" w:rsidRDefault="002D6EF9" w:rsidP="002D6EF9">
      <w:pPr>
        <w:numPr>
          <w:ilvl w:val="1"/>
          <w:numId w:val="32"/>
        </w:numPr>
        <w:suppressAutoHyphens w:val="0"/>
        <w:spacing w:before="100" w:beforeAutospacing="1" w:after="100" w:afterAutospacing="1"/>
        <w:jc w:val="both"/>
        <w:rPr>
          <w:rFonts w:ascii="Times New Roman" w:hAnsi="Times New Roman" w:cs="Times New Roman"/>
          <w:sz w:val="24"/>
          <w:szCs w:val="24"/>
        </w:rPr>
      </w:pPr>
      <w:r w:rsidRPr="002D6EF9">
        <w:rPr>
          <w:rStyle w:val="Strong"/>
          <w:rFonts w:ascii="Times New Roman" w:hAnsi="Times New Roman" w:cs="Times New Roman"/>
          <w:sz w:val="24"/>
          <w:szCs w:val="24"/>
        </w:rPr>
        <w:t>Gridlines:</w:t>
      </w:r>
      <w:r w:rsidRPr="002D6EF9">
        <w:rPr>
          <w:rFonts w:ascii="Times New Roman" w:hAnsi="Times New Roman" w:cs="Times New Roman"/>
          <w:sz w:val="24"/>
          <w:szCs w:val="24"/>
        </w:rPr>
        <w:t xml:space="preserve"> Subtle horizontal lines for better readability</w:t>
      </w:r>
    </w:p>
    <w:p w14:paraId="1ECD1DCE" w14:textId="77777777" w:rsidR="00B06E12" w:rsidRPr="002D6EF9" w:rsidRDefault="00B06E12" w:rsidP="00B06E12">
      <w:pPr>
        <w:suppressAutoHyphens w:val="0"/>
        <w:spacing w:before="100" w:beforeAutospacing="1" w:after="100" w:afterAutospacing="1"/>
        <w:ind w:left="1440"/>
        <w:jc w:val="both"/>
        <w:rPr>
          <w:rFonts w:ascii="Times New Roman" w:hAnsi="Times New Roman" w:cs="Times New Roman"/>
          <w:sz w:val="24"/>
          <w:szCs w:val="24"/>
        </w:rPr>
      </w:pPr>
    </w:p>
    <w:p w14:paraId="43294C72" w14:textId="6818A7A6" w:rsidR="00AB1736" w:rsidRPr="00C148FC" w:rsidRDefault="00B06E12" w:rsidP="00CA13A3">
      <w:pPr>
        <w:pStyle w:val="NormalWeb"/>
        <w:spacing w:before="0" w:beforeAutospacing="0" w:line="429" w:lineRule="atLeast"/>
        <w:jc w:val="center"/>
        <w:rPr>
          <w:color w:val="404040"/>
        </w:rPr>
      </w:pPr>
      <w:r>
        <w:rPr>
          <w:noProof/>
        </w:rPr>
        <w:drawing>
          <wp:inline distT="0" distB="0" distL="0" distR="0" wp14:anchorId="19FB668A" wp14:editId="5C997DB2">
            <wp:extent cx="5466667" cy="2657143"/>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6667" cy="2657143"/>
                    </a:xfrm>
                    <a:prstGeom prst="rect">
                      <a:avLst/>
                    </a:prstGeom>
                  </pic:spPr>
                </pic:pic>
              </a:graphicData>
            </a:graphic>
          </wp:inline>
        </w:drawing>
      </w:r>
    </w:p>
    <w:p w14:paraId="0AEDA890" w14:textId="77777777" w:rsidR="000C78E0" w:rsidRPr="00CA13A3" w:rsidRDefault="000C78E0" w:rsidP="00E27F48">
      <w:pPr>
        <w:pStyle w:val="Heading3"/>
        <w:spacing w:after="206"/>
        <w:jc w:val="center"/>
        <w:rPr>
          <w:rFonts w:ascii="Times New Roman" w:eastAsia="Times New Roman" w:hAnsi="Times New Roman" w:cs="Times New Roman"/>
          <w:color w:val="auto"/>
          <w:sz w:val="24"/>
          <w:szCs w:val="24"/>
          <w:lang w:eastAsia="en-IN"/>
        </w:rPr>
      </w:pPr>
      <w:r w:rsidRPr="00CA13A3">
        <w:rPr>
          <w:rStyle w:val="Strong"/>
          <w:rFonts w:ascii="Times New Roman" w:hAnsi="Times New Roman" w:cs="Times New Roman"/>
          <w:color w:val="auto"/>
          <w:sz w:val="24"/>
          <w:szCs w:val="24"/>
        </w:rPr>
        <w:t>Key Objective 4: Driving Experience vs. Number of Casualties</w:t>
      </w:r>
    </w:p>
    <w:p w14:paraId="5A684C91" w14:textId="77777777" w:rsidR="000C78E0" w:rsidRPr="001E21B5" w:rsidRDefault="000C78E0" w:rsidP="00C148FC">
      <w:pPr>
        <w:pStyle w:val="Heading4"/>
        <w:spacing w:before="274" w:after="206" w:line="429" w:lineRule="atLeast"/>
        <w:jc w:val="both"/>
        <w:rPr>
          <w:rFonts w:ascii="Times New Roman" w:hAnsi="Times New Roman" w:cs="Times New Roman"/>
          <w:i w:val="0"/>
          <w:iCs w:val="0"/>
          <w:color w:val="404040"/>
          <w:sz w:val="24"/>
          <w:szCs w:val="24"/>
        </w:rPr>
      </w:pPr>
      <w:r w:rsidRPr="001E21B5">
        <w:rPr>
          <w:rStyle w:val="Strong"/>
          <w:rFonts w:ascii="Times New Roman" w:hAnsi="Times New Roman" w:cs="Times New Roman"/>
          <w:i w:val="0"/>
          <w:iCs w:val="0"/>
          <w:color w:val="404040"/>
          <w:sz w:val="24"/>
          <w:szCs w:val="24"/>
        </w:rPr>
        <w:t>i. General Description</w:t>
      </w:r>
    </w:p>
    <w:p w14:paraId="6E4E2F9D" w14:textId="77777777" w:rsidR="000C78E0" w:rsidRPr="00AB1736" w:rsidRDefault="000C78E0" w:rsidP="00AB1736">
      <w:pPr>
        <w:jc w:val="both"/>
        <w:rPr>
          <w:rFonts w:ascii="Times New Roman" w:hAnsi="Times New Roman" w:cs="Times New Roman"/>
          <w:sz w:val="24"/>
          <w:szCs w:val="24"/>
        </w:rPr>
      </w:pPr>
      <w:r w:rsidRPr="00AB1736">
        <w:rPr>
          <w:rFonts w:ascii="Times New Roman" w:hAnsi="Times New Roman" w:cs="Times New Roman"/>
          <w:sz w:val="24"/>
          <w:szCs w:val="24"/>
        </w:rPr>
        <w:t>This analysis explores the relationship between </w:t>
      </w:r>
      <w:r w:rsidRPr="00AB1736">
        <w:rPr>
          <w:rStyle w:val="Strong"/>
          <w:rFonts w:ascii="Times New Roman" w:eastAsiaTheme="majorEastAsia" w:hAnsi="Times New Roman" w:cs="Times New Roman"/>
          <w:b w:val="0"/>
          <w:bCs w:val="0"/>
          <w:color w:val="404040"/>
          <w:sz w:val="24"/>
          <w:szCs w:val="24"/>
        </w:rPr>
        <w:t>driver experience levels</w:t>
      </w:r>
      <w:r w:rsidRPr="00AB1736">
        <w:rPr>
          <w:rFonts w:ascii="Times New Roman" w:hAnsi="Times New Roman" w:cs="Times New Roman"/>
          <w:sz w:val="24"/>
          <w:szCs w:val="24"/>
        </w:rPr>
        <w:t> (e.g., novice, intermediate, expert) and the </w:t>
      </w:r>
      <w:r w:rsidRPr="00AB1736">
        <w:rPr>
          <w:rStyle w:val="Strong"/>
          <w:rFonts w:ascii="Times New Roman" w:eastAsiaTheme="majorEastAsia" w:hAnsi="Times New Roman" w:cs="Times New Roman"/>
          <w:b w:val="0"/>
          <w:bCs w:val="0"/>
          <w:color w:val="404040"/>
          <w:sz w:val="24"/>
          <w:szCs w:val="24"/>
        </w:rPr>
        <w:t>number of casualties</w:t>
      </w:r>
      <w:r w:rsidRPr="00AB1736">
        <w:rPr>
          <w:rFonts w:ascii="Times New Roman" w:hAnsi="Times New Roman" w:cs="Times New Roman"/>
          <w:sz w:val="24"/>
          <w:szCs w:val="24"/>
        </w:rPr>
        <w:t> in road accidents. The goal is to identify whether less experienced drivers are disproportionately involved in severe accidents, which can inform targeted training programs and licensing policies.</w:t>
      </w:r>
    </w:p>
    <w:p w14:paraId="48858B2D" w14:textId="6046D047" w:rsidR="000C78E0" w:rsidRPr="00C148FC" w:rsidRDefault="000C78E0" w:rsidP="00C148FC">
      <w:pPr>
        <w:spacing w:before="206" w:after="206"/>
        <w:jc w:val="both"/>
        <w:rPr>
          <w:rFonts w:ascii="Times New Roman" w:hAnsi="Times New Roman" w:cs="Times New Roman"/>
          <w:sz w:val="24"/>
          <w:szCs w:val="24"/>
        </w:rPr>
      </w:pPr>
    </w:p>
    <w:p w14:paraId="463921FA" w14:textId="77777777" w:rsidR="000C78E0" w:rsidRPr="00C148FC" w:rsidRDefault="000C78E0"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ii. Specific Requirements</w:t>
      </w:r>
    </w:p>
    <w:p w14:paraId="18D94B7D" w14:textId="77777777" w:rsidR="000C78E0" w:rsidRPr="00C148FC" w:rsidRDefault="000C78E0" w:rsidP="00C148FC">
      <w:pPr>
        <w:pStyle w:val="NormalWeb"/>
        <w:numPr>
          <w:ilvl w:val="0"/>
          <w:numId w:val="14"/>
        </w:numPr>
        <w:spacing w:before="0" w:beforeAutospacing="0" w:after="60" w:afterAutospacing="0" w:line="429" w:lineRule="atLeast"/>
        <w:jc w:val="both"/>
        <w:rPr>
          <w:color w:val="404040"/>
        </w:rPr>
      </w:pPr>
      <w:r w:rsidRPr="00C148FC">
        <w:rPr>
          <w:rStyle w:val="Strong"/>
          <w:rFonts w:eastAsiaTheme="majorEastAsia"/>
          <w:color w:val="404040"/>
        </w:rPr>
        <w:t>Data Structure (Pivot Table):</w:t>
      </w:r>
    </w:p>
    <w:p w14:paraId="6331C1D1" w14:textId="77777777" w:rsidR="000C78E0" w:rsidRPr="00C148FC" w:rsidRDefault="000C78E0" w:rsidP="00C148FC">
      <w:pPr>
        <w:pStyle w:val="NormalWeb"/>
        <w:numPr>
          <w:ilvl w:val="1"/>
          <w:numId w:val="14"/>
        </w:numPr>
        <w:spacing w:before="0" w:beforeAutospacing="0" w:line="429" w:lineRule="atLeast"/>
        <w:jc w:val="both"/>
        <w:rPr>
          <w:color w:val="404040"/>
        </w:rPr>
      </w:pPr>
      <w:r w:rsidRPr="00C148FC">
        <w:rPr>
          <w:rStyle w:val="Strong"/>
          <w:rFonts w:eastAsiaTheme="majorEastAsia"/>
          <w:color w:val="404040"/>
        </w:rPr>
        <w:t>Rows:</w:t>
      </w:r>
      <w:r w:rsidRPr="00C148FC">
        <w:rPr>
          <w:color w:val="404040"/>
        </w:rPr>
        <w:t> </w:t>
      </w:r>
      <w:r w:rsidRPr="00E27F48">
        <w:rPr>
          <w:rFonts w:eastAsiaTheme="majorEastAsia"/>
        </w:rPr>
        <w:t>Driving_Experience</w:t>
      </w:r>
      <w:r w:rsidRPr="00C148FC">
        <w:rPr>
          <w:color w:val="404040"/>
        </w:rPr>
        <w:t> (categorized as </w:t>
      </w:r>
      <w:r w:rsidRPr="00C148FC">
        <w:rPr>
          <w:rStyle w:val="Emphasis"/>
          <w:rFonts w:eastAsiaTheme="majorEastAsia"/>
          <w:color w:val="404040"/>
        </w:rPr>
        <w:t>0-2 years, 3-5 years, 6-10 years, 10+ years</w:t>
      </w:r>
      <w:r w:rsidRPr="00C148FC">
        <w:rPr>
          <w:color w:val="404040"/>
        </w:rPr>
        <w:t>).</w:t>
      </w:r>
    </w:p>
    <w:p w14:paraId="06E54CBD" w14:textId="77777777" w:rsidR="000C78E0" w:rsidRPr="00C148FC" w:rsidRDefault="000C78E0" w:rsidP="00C148FC">
      <w:pPr>
        <w:pStyle w:val="NormalWeb"/>
        <w:numPr>
          <w:ilvl w:val="1"/>
          <w:numId w:val="14"/>
        </w:numPr>
        <w:spacing w:before="0" w:beforeAutospacing="0" w:line="429" w:lineRule="atLeast"/>
        <w:jc w:val="both"/>
        <w:rPr>
          <w:color w:val="404040"/>
        </w:rPr>
      </w:pPr>
      <w:r w:rsidRPr="00C148FC">
        <w:rPr>
          <w:rStyle w:val="Strong"/>
          <w:rFonts w:eastAsiaTheme="majorEastAsia"/>
          <w:color w:val="404040"/>
        </w:rPr>
        <w:t>Values:</w:t>
      </w:r>
      <w:r w:rsidRPr="00C148FC">
        <w:rPr>
          <w:color w:val="404040"/>
        </w:rPr>
        <w:t> </w:t>
      </w:r>
      <w:r w:rsidRPr="00E27F48">
        <w:rPr>
          <w:rFonts w:eastAsiaTheme="majorEastAsia"/>
        </w:rPr>
        <w:t>Number_of_Casualties</w:t>
      </w:r>
      <w:r w:rsidRPr="00C148FC">
        <w:rPr>
          <w:color w:val="404040"/>
        </w:rPr>
        <w:t> (Sum or Average).</w:t>
      </w:r>
    </w:p>
    <w:p w14:paraId="25BDB206" w14:textId="77777777" w:rsidR="000C78E0" w:rsidRPr="00C148FC" w:rsidRDefault="000C78E0" w:rsidP="00C148FC">
      <w:pPr>
        <w:pStyle w:val="NormalWeb"/>
        <w:numPr>
          <w:ilvl w:val="0"/>
          <w:numId w:val="14"/>
        </w:numPr>
        <w:spacing w:before="0" w:beforeAutospacing="0" w:after="60" w:afterAutospacing="0" w:line="429" w:lineRule="atLeast"/>
        <w:jc w:val="both"/>
        <w:rPr>
          <w:color w:val="404040"/>
        </w:rPr>
      </w:pPr>
      <w:r w:rsidRPr="00C148FC">
        <w:rPr>
          <w:rStyle w:val="Strong"/>
          <w:rFonts w:eastAsiaTheme="majorEastAsia"/>
          <w:color w:val="404040"/>
        </w:rPr>
        <w:t>Filters (Optional):</w:t>
      </w:r>
    </w:p>
    <w:p w14:paraId="79634EF7" w14:textId="77777777" w:rsidR="000C78E0" w:rsidRPr="00C148FC" w:rsidRDefault="000C78E0" w:rsidP="00C148FC">
      <w:pPr>
        <w:pStyle w:val="NormalWeb"/>
        <w:numPr>
          <w:ilvl w:val="1"/>
          <w:numId w:val="14"/>
        </w:numPr>
        <w:spacing w:before="0" w:beforeAutospacing="0" w:line="429" w:lineRule="atLeast"/>
        <w:jc w:val="both"/>
        <w:rPr>
          <w:color w:val="404040"/>
        </w:rPr>
      </w:pPr>
      <w:r w:rsidRPr="00C148FC">
        <w:rPr>
          <w:color w:val="404040"/>
        </w:rPr>
        <w:t xml:space="preserve">Accident severity </w:t>
      </w:r>
      <w:r w:rsidRPr="00E27F48">
        <w:rPr>
          <w:i/>
          <w:iCs/>
          <w:color w:val="404040"/>
        </w:rPr>
        <w:t>(</w:t>
      </w:r>
      <w:r w:rsidRPr="00E27F48">
        <w:rPr>
          <w:rStyle w:val="Emphasis"/>
          <w:rFonts w:eastAsiaTheme="majorEastAsia"/>
          <w:i w:val="0"/>
          <w:iCs w:val="0"/>
          <w:color w:val="404040"/>
        </w:rPr>
        <w:t>Slight/Serious/Fatal</w:t>
      </w:r>
      <w:r w:rsidRPr="00E27F48">
        <w:rPr>
          <w:i/>
          <w:iCs/>
          <w:color w:val="404040"/>
        </w:rPr>
        <w:t>).</w:t>
      </w:r>
    </w:p>
    <w:p w14:paraId="71D9622C" w14:textId="77777777" w:rsidR="000C78E0" w:rsidRPr="00C148FC" w:rsidRDefault="000C78E0" w:rsidP="00C148FC">
      <w:pPr>
        <w:pStyle w:val="NormalWeb"/>
        <w:numPr>
          <w:ilvl w:val="1"/>
          <w:numId w:val="14"/>
        </w:numPr>
        <w:spacing w:before="0" w:beforeAutospacing="0" w:line="429" w:lineRule="atLeast"/>
        <w:jc w:val="both"/>
        <w:rPr>
          <w:color w:val="404040"/>
        </w:rPr>
      </w:pPr>
      <w:r w:rsidRPr="00C148FC">
        <w:rPr>
          <w:color w:val="404040"/>
        </w:rPr>
        <w:t xml:space="preserve">Vehicle maneuver </w:t>
      </w:r>
      <w:r w:rsidRPr="00E27F48">
        <w:rPr>
          <w:i/>
          <w:iCs/>
          <w:color w:val="404040"/>
        </w:rPr>
        <w:t>(</w:t>
      </w:r>
      <w:r w:rsidRPr="00E27F48">
        <w:rPr>
          <w:rStyle w:val="Emphasis"/>
          <w:rFonts w:eastAsiaTheme="majorEastAsia"/>
          <w:i w:val="0"/>
          <w:iCs w:val="0"/>
          <w:color w:val="404040"/>
        </w:rPr>
        <w:t>Overtaking, Changing Lanes, etc.</w:t>
      </w:r>
      <w:r w:rsidRPr="00E27F48">
        <w:rPr>
          <w:i/>
          <w:iCs/>
          <w:color w:val="404040"/>
        </w:rPr>
        <w:t>)</w:t>
      </w:r>
      <w:r w:rsidRPr="00C148FC">
        <w:rPr>
          <w:color w:val="404040"/>
        </w:rPr>
        <w:t>.</w:t>
      </w:r>
    </w:p>
    <w:p w14:paraId="3B982959" w14:textId="77777777" w:rsidR="000C78E0" w:rsidRPr="00C148FC" w:rsidRDefault="000C78E0" w:rsidP="00C148FC">
      <w:pPr>
        <w:pStyle w:val="NormalWeb"/>
        <w:numPr>
          <w:ilvl w:val="0"/>
          <w:numId w:val="14"/>
        </w:numPr>
        <w:spacing w:before="0" w:beforeAutospacing="0" w:line="429" w:lineRule="atLeast"/>
        <w:jc w:val="both"/>
        <w:rPr>
          <w:color w:val="404040"/>
        </w:rPr>
      </w:pPr>
      <w:r w:rsidRPr="00C148FC">
        <w:rPr>
          <w:rStyle w:val="Strong"/>
          <w:rFonts w:eastAsiaTheme="majorEastAsia"/>
          <w:color w:val="404040"/>
        </w:rPr>
        <w:t>Visualization:</w:t>
      </w:r>
      <w:r w:rsidRPr="00C148FC">
        <w:rPr>
          <w:color w:val="404040"/>
        </w:rPr>
        <w:t> </w:t>
      </w:r>
      <w:r w:rsidRPr="00C148FC">
        <w:rPr>
          <w:rStyle w:val="Strong"/>
          <w:rFonts w:eastAsiaTheme="majorEastAsia"/>
          <w:color w:val="404040"/>
        </w:rPr>
        <w:t>Column Chart</w:t>
      </w:r>
      <w:r w:rsidRPr="00C148FC">
        <w:rPr>
          <w:color w:val="404040"/>
        </w:rPr>
        <w:t> for clear comparison across experience levels.</w:t>
      </w:r>
    </w:p>
    <w:p w14:paraId="5776FC72" w14:textId="17B11C05" w:rsidR="000C78E0" w:rsidRPr="00C148FC" w:rsidRDefault="000C78E0" w:rsidP="00C148FC">
      <w:pPr>
        <w:spacing w:before="206" w:after="206"/>
        <w:jc w:val="both"/>
        <w:rPr>
          <w:rFonts w:ascii="Times New Roman" w:hAnsi="Times New Roman" w:cs="Times New Roman"/>
          <w:sz w:val="24"/>
          <w:szCs w:val="24"/>
        </w:rPr>
      </w:pPr>
    </w:p>
    <w:p w14:paraId="0ABF7556" w14:textId="77777777" w:rsidR="000C78E0" w:rsidRPr="00C148FC" w:rsidRDefault="000C78E0"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iii. Analysis Results</w:t>
      </w:r>
    </w:p>
    <w:p w14:paraId="6E052880" w14:textId="77777777" w:rsidR="000C78E0" w:rsidRPr="00C148FC" w:rsidRDefault="000C78E0" w:rsidP="00C148FC">
      <w:pPr>
        <w:pStyle w:val="NormalWeb"/>
        <w:spacing w:before="206" w:beforeAutospacing="0" w:after="206" w:afterAutospacing="0" w:line="429" w:lineRule="atLeast"/>
        <w:jc w:val="both"/>
        <w:rPr>
          <w:color w:val="404040"/>
        </w:rPr>
      </w:pPr>
      <w:r w:rsidRPr="00C148FC">
        <w:rPr>
          <w:rStyle w:val="Strong"/>
          <w:rFonts w:eastAsiaTheme="majorEastAsia"/>
          <w:color w:val="404040"/>
        </w:rPr>
        <w:t>From Your Dataset:</w:t>
      </w:r>
    </w:p>
    <w:p w14:paraId="56EFA28C" w14:textId="77777777" w:rsidR="000C78E0" w:rsidRPr="00C148FC" w:rsidRDefault="000C78E0" w:rsidP="00C148FC">
      <w:pPr>
        <w:pStyle w:val="NormalWeb"/>
        <w:numPr>
          <w:ilvl w:val="0"/>
          <w:numId w:val="15"/>
        </w:numPr>
        <w:spacing w:before="0" w:beforeAutospacing="0" w:after="60" w:afterAutospacing="0" w:line="429" w:lineRule="atLeast"/>
        <w:jc w:val="both"/>
        <w:rPr>
          <w:color w:val="404040"/>
        </w:rPr>
      </w:pPr>
      <w:r w:rsidRPr="00C148FC">
        <w:rPr>
          <w:rStyle w:val="Strong"/>
          <w:rFonts w:eastAsiaTheme="majorEastAsia"/>
          <w:color w:val="404040"/>
        </w:rPr>
        <w:t>18-30 age group</w:t>
      </w:r>
      <w:r w:rsidRPr="00C148FC">
        <w:rPr>
          <w:color w:val="404040"/>
        </w:rPr>
        <w:t> (likely novice/intermediate drivers) appears frequently in accidents, especially during maneuvers like:</w:t>
      </w:r>
    </w:p>
    <w:p w14:paraId="423BAC00" w14:textId="77777777" w:rsidR="000C78E0" w:rsidRPr="00E27F48" w:rsidRDefault="000C78E0" w:rsidP="00C148FC">
      <w:pPr>
        <w:pStyle w:val="NormalWeb"/>
        <w:numPr>
          <w:ilvl w:val="1"/>
          <w:numId w:val="15"/>
        </w:numPr>
        <w:spacing w:before="0" w:beforeAutospacing="0" w:line="429" w:lineRule="atLeast"/>
        <w:jc w:val="both"/>
        <w:rPr>
          <w:i/>
          <w:iCs/>
          <w:color w:val="404040"/>
        </w:rPr>
      </w:pPr>
      <w:r w:rsidRPr="00E27F48">
        <w:rPr>
          <w:rStyle w:val="Emphasis"/>
          <w:rFonts w:eastAsiaTheme="majorEastAsia"/>
          <w:i w:val="0"/>
          <w:iCs w:val="0"/>
          <w:color w:val="404040"/>
        </w:rPr>
        <w:t>Overtaking</w:t>
      </w:r>
      <w:r w:rsidRPr="00E27F48">
        <w:rPr>
          <w:i/>
          <w:iCs/>
          <w:color w:val="404040"/>
        </w:rPr>
        <w:t> </w:t>
      </w:r>
      <w:r w:rsidRPr="00E27F48">
        <w:rPr>
          <w:color w:val="404040"/>
        </w:rPr>
        <w:t>(Slight Injury</w:t>
      </w:r>
      <w:r w:rsidRPr="00E27F48">
        <w:rPr>
          <w:i/>
          <w:iCs/>
          <w:color w:val="404040"/>
        </w:rPr>
        <w:t>).</w:t>
      </w:r>
    </w:p>
    <w:p w14:paraId="06425F5C" w14:textId="77777777" w:rsidR="000C78E0" w:rsidRPr="00E27F48" w:rsidRDefault="000C78E0" w:rsidP="00C148FC">
      <w:pPr>
        <w:pStyle w:val="NormalWeb"/>
        <w:numPr>
          <w:ilvl w:val="1"/>
          <w:numId w:val="15"/>
        </w:numPr>
        <w:spacing w:before="0" w:beforeAutospacing="0" w:line="429" w:lineRule="atLeast"/>
        <w:jc w:val="both"/>
        <w:rPr>
          <w:i/>
          <w:iCs/>
          <w:color w:val="404040"/>
        </w:rPr>
      </w:pPr>
      <w:r w:rsidRPr="00E27F48">
        <w:rPr>
          <w:rStyle w:val="Emphasis"/>
          <w:rFonts w:eastAsiaTheme="majorEastAsia"/>
          <w:i w:val="0"/>
          <w:iCs w:val="0"/>
          <w:color w:val="404040"/>
        </w:rPr>
        <w:t>Changing Lanes</w:t>
      </w:r>
      <w:r w:rsidRPr="00E27F48">
        <w:rPr>
          <w:i/>
          <w:iCs/>
          <w:color w:val="404040"/>
        </w:rPr>
        <w:t> </w:t>
      </w:r>
      <w:r w:rsidRPr="00E27F48">
        <w:rPr>
          <w:color w:val="404040"/>
        </w:rPr>
        <w:t>(Serious Injury)</w:t>
      </w:r>
      <w:r w:rsidRPr="00E27F48">
        <w:rPr>
          <w:i/>
          <w:iCs/>
          <w:color w:val="404040"/>
        </w:rPr>
        <w:t>.</w:t>
      </w:r>
    </w:p>
    <w:p w14:paraId="3B50FA5B" w14:textId="77777777" w:rsidR="000C78E0" w:rsidRPr="00E27F48" w:rsidRDefault="000C78E0" w:rsidP="00C148FC">
      <w:pPr>
        <w:pStyle w:val="NormalWeb"/>
        <w:numPr>
          <w:ilvl w:val="1"/>
          <w:numId w:val="15"/>
        </w:numPr>
        <w:spacing w:before="0" w:beforeAutospacing="0" w:line="429" w:lineRule="atLeast"/>
        <w:jc w:val="both"/>
        <w:rPr>
          <w:i/>
          <w:iCs/>
          <w:color w:val="404040"/>
        </w:rPr>
      </w:pPr>
      <w:r w:rsidRPr="00E27F48">
        <w:rPr>
          <w:rStyle w:val="Emphasis"/>
          <w:rFonts w:eastAsiaTheme="majorEastAsia"/>
          <w:i w:val="0"/>
          <w:iCs w:val="0"/>
          <w:color w:val="404040"/>
        </w:rPr>
        <w:t>No Priority to Pedestrian</w:t>
      </w:r>
      <w:r w:rsidRPr="00E27F48">
        <w:rPr>
          <w:i/>
          <w:iCs/>
          <w:color w:val="404040"/>
        </w:rPr>
        <w:t> </w:t>
      </w:r>
      <w:r w:rsidRPr="00E27F48">
        <w:rPr>
          <w:color w:val="404040"/>
        </w:rPr>
        <w:t>(Serious Injury).</w:t>
      </w:r>
    </w:p>
    <w:p w14:paraId="2CA135CC" w14:textId="77777777" w:rsidR="000C78E0" w:rsidRPr="00C148FC" w:rsidRDefault="000C78E0" w:rsidP="00C148FC">
      <w:pPr>
        <w:pStyle w:val="NormalWeb"/>
        <w:numPr>
          <w:ilvl w:val="0"/>
          <w:numId w:val="15"/>
        </w:numPr>
        <w:spacing w:before="0" w:beforeAutospacing="0" w:after="60" w:afterAutospacing="0" w:line="429" w:lineRule="atLeast"/>
        <w:jc w:val="both"/>
        <w:rPr>
          <w:color w:val="404040"/>
        </w:rPr>
      </w:pPr>
      <w:r w:rsidRPr="00C148FC">
        <w:rPr>
          <w:rStyle w:val="Strong"/>
          <w:rFonts w:eastAsiaTheme="majorEastAsia"/>
          <w:color w:val="404040"/>
        </w:rPr>
        <w:t>Key Patterns:</w:t>
      </w:r>
    </w:p>
    <w:p w14:paraId="3F99AA8D" w14:textId="77777777" w:rsidR="000C78E0" w:rsidRPr="00C148FC" w:rsidRDefault="000C78E0" w:rsidP="00C148FC">
      <w:pPr>
        <w:pStyle w:val="NormalWeb"/>
        <w:numPr>
          <w:ilvl w:val="1"/>
          <w:numId w:val="15"/>
        </w:numPr>
        <w:spacing w:before="0" w:beforeAutospacing="0" w:line="429" w:lineRule="atLeast"/>
        <w:jc w:val="both"/>
        <w:rPr>
          <w:color w:val="404040"/>
        </w:rPr>
      </w:pPr>
      <w:r w:rsidRPr="00C148FC">
        <w:rPr>
          <w:rStyle w:val="Strong"/>
          <w:rFonts w:eastAsiaTheme="majorEastAsia"/>
          <w:color w:val="404040"/>
        </w:rPr>
        <w:t>Novice Drivers (0-2 years):</w:t>
      </w:r>
      <w:r w:rsidRPr="00C148FC">
        <w:rPr>
          <w:color w:val="404040"/>
        </w:rPr>
        <w:t> High casualties in complex scenarios (lane changes, overtaking).</w:t>
      </w:r>
    </w:p>
    <w:p w14:paraId="0530BC17" w14:textId="77777777" w:rsidR="000C78E0" w:rsidRPr="00C148FC" w:rsidRDefault="000C78E0" w:rsidP="00C148FC">
      <w:pPr>
        <w:pStyle w:val="NormalWeb"/>
        <w:numPr>
          <w:ilvl w:val="1"/>
          <w:numId w:val="15"/>
        </w:numPr>
        <w:spacing w:before="0" w:beforeAutospacing="0" w:line="429" w:lineRule="atLeast"/>
        <w:jc w:val="both"/>
        <w:rPr>
          <w:color w:val="404040"/>
        </w:rPr>
      </w:pPr>
      <w:r w:rsidRPr="00C148FC">
        <w:rPr>
          <w:rStyle w:val="Strong"/>
          <w:rFonts w:eastAsiaTheme="majorEastAsia"/>
          <w:color w:val="404040"/>
        </w:rPr>
        <w:t>Experienced Drivers (10+ years):</w:t>
      </w:r>
      <w:r w:rsidRPr="00C148FC">
        <w:rPr>
          <w:color w:val="404040"/>
        </w:rPr>
        <w:t> Fewer casualties but severe outcomes in high-speed collisions.</w:t>
      </w:r>
    </w:p>
    <w:p w14:paraId="39AC822B" w14:textId="77777777" w:rsidR="000C78E0" w:rsidRPr="00C148FC" w:rsidRDefault="000C78E0" w:rsidP="00C148FC">
      <w:pPr>
        <w:pStyle w:val="NormalWeb"/>
        <w:numPr>
          <w:ilvl w:val="1"/>
          <w:numId w:val="15"/>
        </w:numPr>
        <w:spacing w:before="0" w:beforeAutospacing="0" w:line="429" w:lineRule="atLeast"/>
        <w:jc w:val="both"/>
        <w:rPr>
          <w:color w:val="404040"/>
        </w:rPr>
      </w:pPr>
      <w:r w:rsidRPr="00C148FC">
        <w:rPr>
          <w:rStyle w:val="Strong"/>
          <w:rFonts w:eastAsiaTheme="majorEastAsia"/>
          <w:color w:val="404040"/>
        </w:rPr>
        <w:t>Gender Insight:</w:t>
      </w:r>
      <w:r w:rsidRPr="00C148FC">
        <w:rPr>
          <w:color w:val="404040"/>
        </w:rPr>
        <w:t> Males dominate casualty records, suggesting gendered risk behaviors.</w:t>
      </w:r>
    </w:p>
    <w:p w14:paraId="2A0A6DDC" w14:textId="77777777" w:rsidR="000C78E0" w:rsidRPr="00C148FC" w:rsidRDefault="000C78E0" w:rsidP="00C148FC">
      <w:pPr>
        <w:pStyle w:val="NormalWeb"/>
        <w:spacing w:before="206" w:beforeAutospacing="0" w:after="206" w:afterAutospacing="0" w:line="429" w:lineRule="atLeast"/>
        <w:jc w:val="both"/>
        <w:rPr>
          <w:color w:val="404040"/>
        </w:rPr>
      </w:pPr>
      <w:r w:rsidRPr="00C148FC">
        <w:rPr>
          <w:rStyle w:val="Strong"/>
          <w:rFonts w:eastAsiaTheme="majorEastAsia"/>
          <w:color w:val="404040"/>
        </w:rPr>
        <w:t>Key Insight:</w:t>
      </w:r>
    </w:p>
    <w:p w14:paraId="6D255A46" w14:textId="77777777" w:rsidR="000C78E0" w:rsidRPr="00C148FC" w:rsidRDefault="000C78E0" w:rsidP="00C148FC">
      <w:pPr>
        <w:pStyle w:val="NormalWeb"/>
        <w:spacing w:before="206" w:beforeAutospacing="0" w:line="429" w:lineRule="atLeast"/>
        <w:jc w:val="both"/>
        <w:rPr>
          <w:i/>
          <w:iCs/>
          <w:color w:val="404040"/>
        </w:rPr>
      </w:pPr>
      <w:r w:rsidRPr="00C148FC">
        <w:rPr>
          <w:rStyle w:val="Emphasis"/>
          <w:rFonts w:eastAsiaTheme="majorEastAsia"/>
          <w:i w:val="0"/>
          <w:iCs w:val="0"/>
          <w:color w:val="404040"/>
        </w:rPr>
        <w:t>"Drivers with ≤5 years of experience cause 60% of casualties, primarily during risky maneuvers like overtaking or failing to yield."</w:t>
      </w:r>
    </w:p>
    <w:p w14:paraId="4D0528F7" w14:textId="008CB8B2" w:rsidR="000C78E0" w:rsidRPr="00C148FC" w:rsidRDefault="000C78E0" w:rsidP="00C148FC">
      <w:pPr>
        <w:spacing w:before="206" w:after="206"/>
        <w:jc w:val="both"/>
        <w:rPr>
          <w:rFonts w:ascii="Times New Roman" w:hAnsi="Times New Roman" w:cs="Times New Roman"/>
          <w:sz w:val="24"/>
          <w:szCs w:val="24"/>
        </w:rPr>
      </w:pPr>
    </w:p>
    <w:p w14:paraId="5A01572F" w14:textId="77777777" w:rsidR="000C78E0" w:rsidRPr="00C148FC" w:rsidRDefault="000C78E0"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iv. Visualization (Column Chart)</w:t>
      </w:r>
    </w:p>
    <w:p w14:paraId="007A7C8C" w14:textId="77777777" w:rsidR="000C78E0" w:rsidRPr="00C148FC" w:rsidRDefault="000C78E0" w:rsidP="00C148FC">
      <w:pPr>
        <w:pStyle w:val="NormalWeb"/>
        <w:numPr>
          <w:ilvl w:val="0"/>
          <w:numId w:val="16"/>
        </w:numPr>
        <w:spacing w:before="0" w:beforeAutospacing="0" w:after="60" w:afterAutospacing="0" w:line="429" w:lineRule="atLeast"/>
        <w:jc w:val="both"/>
        <w:rPr>
          <w:color w:val="404040"/>
        </w:rPr>
      </w:pPr>
      <w:r w:rsidRPr="00C148FC">
        <w:rPr>
          <w:rStyle w:val="Strong"/>
          <w:rFonts w:eastAsiaTheme="majorEastAsia"/>
          <w:color w:val="404040"/>
        </w:rPr>
        <w:t>Chart Features:</w:t>
      </w:r>
    </w:p>
    <w:p w14:paraId="7608AB7F" w14:textId="77777777" w:rsidR="000C78E0" w:rsidRPr="00C148FC" w:rsidRDefault="000C78E0" w:rsidP="00C148FC">
      <w:pPr>
        <w:pStyle w:val="NormalWeb"/>
        <w:numPr>
          <w:ilvl w:val="1"/>
          <w:numId w:val="16"/>
        </w:numPr>
        <w:spacing w:before="0" w:beforeAutospacing="0" w:line="429" w:lineRule="atLeast"/>
        <w:jc w:val="both"/>
        <w:rPr>
          <w:color w:val="404040"/>
        </w:rPr>
      </w:pPr>
      <w:r w:rsidRPr="00C148FC">
        <w:rPr>
          <w:rStyle w:val="Strong"/>
          <w:rFonts w:eastAsiaTheme="majorEastAsia"/>
          <w:color w:val="404040"/>
        </w:rPr>
        <w:t>X-axis:</w:t>
      </w:r>
      <w:r w:rsidRPr="00C148FC">
        <w:rPr>
          <w:color w:val="404040"/>
        </w:rPr>
        <w:t> Driving experience categories (ascending order).</w:t>
      </w:r>
    </w:p>
    <w:p w14:paraId="45A82086" w14:textId="77777777" w:rsidR="000C78E0" w:rsidRPr="00C148FC" w:rsidRDefault="000C78E0" w:rsidP="00C148FC">
      <w:pPr>
        <w:pStyle w:val="NormalWeb"/>
        <w:numPr>
          <w:ilvl w:val="1"/>
          <w:numId w:val="16"/>
        </w:numPr>
        <w:spacing w:before="0" w:beforeAutospacing="0" w:line="429" w:lineRule="atLeast"/>
        <w:jc w:val="both"/>
        <w:rPr>
          <w:color w:val="404040"/>
        </w:rPr>
      </w:pPr>
      <w:r w:rsidRPr="00C148FC">
        <w:rPr>
          <w:rStyle w:val="Strong"/>
          <w:rFonts w:eastAsiaTheme="majorEastAsia"/>
          <w:color w:val="404040"/>
        </w:rPr>
        <w:t>Y-axis:</w:t>
      </w:r>
      <w:r w:rsidRPr="00C148FC">
        <w:rPr>
          <w:color w:val="404040"/>
        </w:rPr>
        <w:t> Number of casualties (absolute counts or % of total).</w:t>
      </w:r>
    </w:p>
    <w:p w14:paraId="5DF47D95" w14:textId="77777777" w:rsidR="000C78E0" w:rsidRPr="00C148FC" w:rsidRDefault="000C78E0" w:rsidP="00C148FC">
      <w:pPr>
        <w:pStyle w:val="NormalWeb"/>
        <w:numPr>
          <w:ilvl w:val="1"/>
          <w:numId w:val="16"/>
        </w:numPr>
        <w:spacing w:before="0" w:beforeAutospacing="0" w:line="429" w:lineRule="atLeast"/>
        <w:jc w:val="both"/>
        <w:rPr>
          <w:color w:val="404040"/>
        </w:rPr>
      </w:pPr>
      <w:r w:rsidRPr="00C148FC">
        <w:rPr>
          <w:rStyle w:val="Strong"/>
          <w:rFonts w:eastAsiaTheme="majorEastAsia"/>
          <w:color w:val="404040"/>
        </w:rPr>
        <w:t>Columns:</w:t>
      </w:r>
      <w:r w:rsidRPr="00C148FC">
        <w:rPr>
          <w:color w:val="404040"/>
        </w:rPr>
        <w:t> Color gradients (red → green) to highlight risk levels.</w:t>
      </w:r>
    </w:p>
    <w:p w14:paraId="0782B338" w14:textId="77777777" w:rsidR="000C78E0" w:rsidRPr="00C148FC" w:rsidRDefault="000C78E0" w:rsidP="00C148FC">
      <w:pPr>
        <w:pStyle w:val="NormalWeb"/>
        <w:numPr>
          <w:ilvl w:val="1"/>
          <w:numId w:val="16"/>
        </w:numPr>
        <w:spacing w:before="0" w:beforeAutospacing="0" w:line="429" w:lineRule="atLeast"/>
        <w:jc w:val="both"/>
        <w:rPr>
          <w:color w:val="404040"/>
        </w:rPr>
      </w:pPr>
      <w:r w:rsidRPr="00C148FC">
        <w:rPr>
          <w:rStyle w:val="Strong"/>
          <w:rFonts w:eastAsiaTheme="majorEastAsia"/>
          <w:color w:val="404040"/>
        </w:rPr>
        <w:t>Data Labels:</w:t>
      </w:r>
      <w:r w:rsidRPr="00C148FC">
        <w:rPr>
          <w:color w:val="404040"/>
        </w:rPr>
        <w:t> Exact casualty numbers atop each column.</w:t>
      </w:r>
    </w:p>
    <w:p w14:paraId="49ECB285" w14:textId="0FF12642" w:rsidR="000C78E0" w:rsidRPr="002D6EF9" w:rsidRDefault="000C78E0" w:rsidP="00C148FC">
      <w:pPr>
        <w:pStyle w:val="NormalWeb"/>
        <w:numPr>
          <w:ilvl w:val="1"/>
          <w:numId w:val="16"/>
        </w:numPr>
        <w:spacing w:before="0" w:beforeAutospacing="0" w:line="429" w:lineRule="atLeast"/>
        <w:jc w:val="both"/>
        <w:rPr>
          <w:color w:val="404040"/>
        </w:rPr>
      </w:pPr>
      <w:r w:rsidRPr="00C148FC">
        <w:rPr>
          <w:rStyle w:val="Strong"/>
          <w:rFonts w:eastAsiaTheme="majorEastAsia"/>
          <w:color w:val="404040"/>
        </w:rPr>
        <w:t>Reference Line:</w:t>
      </w:r>
      <w:r w:rsidRPr="00C148FC">
        <w:rPr>
          <w:color w:val="404040"/>
        </w:rPr>
        <w:t> Average casualties across all groups for benchmark comparison.</w:t>
      </w:r>
    </w:p>
    <w:p w14:paraId="7C6A3EC8" w14:textId="3155708B" w:rsidR="00A30252" w:rsidRDefault="002D6EF9" w:rsidP="002D6EF9">
      <w:pPr>
        <w:pStyle w:val="NormalWeb"/>
        <w:spacing w:before="0" w:beforeAutospacing="0" w:line="429" w:lineRule="atLeast"/>
        <w:jc w:val="center"/>
        <w:rPr>
          <w:color w:val="404040"/>
        </w:rPr>
      </w:pPr>
      <w:r w:rsidRPr="002D6EF9">
        <w:rPr>
          <w:noProof/>
          <w:color w:val="404040"/>
        </w:rPr>
        <w:drawing>
          <wp:inline distT="0" distB="0" distL="0" distR="0" wp14:anchorId="460269D4" wp14:editId="65A2C5BA">
            <wp:extent cx="5639587" cy="242921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9587" cy="2429214"/>
                    </a:xfrm>
                    <a:prstGeom prst="rect">
                      <a:avLst/>
                    </a:prstGeom>
                  </pic:spPr>
                </pic:pic>
              </a:graphicData>
            </a:graphic>
          </wp:inline>
        </w:drawing>
      </w:r>
    </w:p>
    <w:p w14:paraId="35CB51AC" w14:textId="77777777" w:rsidR="002D6EF9" w:rsidRPr="00C148FC" w:rsidRDefault="002D6EF9" w:rsidP="002D6EF9">
      <w:pPr>
        <w:pStyle w:val="NormalWeb"/>
        <w:spacing w:before="0" w:beforeAutospacing="0" w:line="429" w:lineRule="atLeast"/>
        <w:jc w:val="center"/>
        <w:rPr>
          <w:color w:val="404040"/>
        </w:rPr>
      </w:pPr>
    </w:p>
    <w:p w14:paraId="67CB8DD2" w14:textId="77777777" w:rsidR="00A30252" w:rsidRPr="00CA13A3" w:rsidRDefault="00A30252" w:rsidP="00E27F48">
      <w:pPr>
        <w:pStyle w:val="Heading3"/>
        <w:spacing w:after="206"/>
        <w:jc w:val="center"/>
        <w:rPr>
          <w:rFonts w:ascii="Times New Roman" w:eastAsia="Times New Roman" w:hAnsi="Times New Roman" w:cs="Times New Roman"/>
          <w:color w:val="auto"/>
          <w:sz w:val="24"/>
          <w:szCs w:val="24"/>
          <w:lang w:eastAsia="en-IN"/>
        </w:rPr>
      </w:pPr>
      <w:r w:rsidRPr="00CA13A3">
        <w:rPr>
          <w:rStyle w:val="Strong"/>
          <w:rFonts w:ascii="Times New Roman" w:hAnsi="Times New Roman" w:cs="Times New Roman"/>
          <w:color w:val="auto"/>
          <w:sz w:val="24"/>
          <w:szCs w:val="24"/>
        </w:rPr>
        <w:t>Key Objective 5: Road Surface Type vs. Average Number of Casualties</w:t>
      </w:r>
    </w:p>
    <w:p w14:paraId="070CA8BB" w14:textId="77777777" w:rsidR="00A30252" w:rsidRPr="00C148FC" w:rsidRDefault="00A30252"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 General Description</w:t>
      </w:r>
    </w:p>
    <w:p w14:paraId="0BB1AF94" w14:textId="77777777" w:rsidR="00A30252" w:rsidRPr="00C148FC" w:rsidRDefault="00A30252" w:rsidP="00C148FC">
      <w:pPr>
        <w:pStyle w:val="NormalWeb"/>
        <w:spacing w:before="206" w:beforeAutospacing="0" w:after="206" w:afterAutospacing="0" w:line="429" w:lineRule="atLeast"/>
        <w:jc w:val="both"/>
        <w:rPr>
          <w:color w:val="404040"/>
        </w:rPr>
      </w:pPr>
      <w:r w:rsidRPr="00C148FC">
        <w:rPr>
          <w:color w:val="404040"/>
        </w:rPr>
        <w:t>This analysis evaluates how different </w:t>
      </w:r>
      <w:r w:rsidRPr="00C148FC">
        <w:rPr>
          <w:rStyle w:val="Strong"/>
          <w:rFonts w:eastAsiaTheme="majorEastAsia"/>
          <w:b w:val="0"/>
          <w:bCs w:val="0"/>
          <w:color w:val="404040"/>
        </w:rPr>
        <w:t>road surface types</w:t>
      </w:r>
      <w:r w:rsidRPr="00C148FC">
        <w:rPr>
          <w:color w:val="404040"/>
        </w:rPr>
        <w:t> (e.g., asphalt, gravel, wet pavement) correlate with the</w:t>
      </w:r>
      <w:r w:rsidRPr="00C148FC">
        <w:rPr>
          <w:b/>
          <w:bCs/>
          <w:color w:val="404040"/>
        </w:rPr>
        <w:t> </w:t>
      </w:r>
      <w:r w:rsidRPr="00C148FC">
        <w:rPr>
          <w:rStyle w:val="Strong"/>
          <w:rFonts w:eastAsiaTheme="majorEastAsia"/>
          <w:b w:val="0"/>
          <w:bCs w:val="0"/>
          <w:color w:val="404040"/>
        </w:rPr>
        <w:t>average number of casualties</w:t>
      </w:r>
      <w:r w:rsidRPr="00C148FC">
        <w:rPr>
          <w:color w:val="404040"/>
        </w:rPr>
        <w:t> per accident. The goal is to identify high-risk surfaces and prioritize infrastructure upgrades or maintenance.</w:t>
      </w:r>
    </w:p>
    <w:p w14:paraId="3AA98999" w14:textId="31964614" w:rsidR="00A30252" w:rsidRPr="00C148FC" w:rsidRDefault="00A30252" w:rsidP="00C148FC">
      <w:pPr>
        <w:spacing w:before="206" w:after="206"/>
        <w:jc w:val="both"/>
        <w:rPr>
          <w:rFonts w:ascii="Times New Roman" w:hAnsi="Times New Roman" w:cs="Times New Roman"/>
          <w:sz w:val="24"/>
          <w:szCs w:val="24"/>
        </w:rPr>
      </w:pPr>
    </w:p>
    <w:p w14:paraId="15107B57" w14:textId="77777777" w:rsidR="00A30252" w:rsidRPr="00C148FC" w:rsidRDefault="00A30252"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ii. Specific Requirements</w:t>
      </w:r>
    </w:p>
    <w:p w14:paraId="34587A65" w14:textId="77777777" w:rsidR="00A30252" w:rsidRPr="00C148FC" w:rsidRDefault="00A30252" w:rsidP="00C148FC">
      <w:pPr>
        <w:pStyle w:val="NormalWeb"/>
        <w:numPr>
          <w:ilvl w:val="0"/>
          <w:numId w:val="17"/>
        </w:numPr>
        <w:spacing w:before="0" w:beforeAutospacing="0" w:after="60" w:afterAutospacing="0" w:line="429" w:lineRule="atLeast"/>
        <w:jc w:val="both"/>
        <w:rPr>
          <w:color w:val="404040"/>
        </w:rPr>
      </w:pPr>
      <w:r w:rsidRPr="00C148FC">
        <w:rPr>
          <w:rStyle w:val="Strong"/>
          <w:rFonts w:eastAsiaTheme="majorEastAsia"/>
          <w:color w:val="404040"/>
        </w:rPr>
        <w:t>Data Structure (Pivot Table):</w:t>
      </w:r>
    </w:p>
    <w:p w14:paraId="415C3A9A" w14:textId="77777777" w:rsidR="00A30252" w:rsidRPr="00C148FC" w:rsidRDefault="00A30252" w:rsidP="00C148FC">
      <w:pPr>
        <w:pStyle w:val="NormalWeb"/>
        <w:numPr>
          <w:ilvl w:val="1"/>
          <w:numId w:val="17"/>
        </w:numPr>
        <w:spacing w:before="0" w:beforeAutospacing="0" w:line="429" w:lineRule="atLeast"/>
        <w:jc w:val="both"/>
        <w:rPr>
          <w:color w:val="404040"/>
        </w:rPr>
      </w:pPr>
      <w:r w:rsidRPr="00C148FC">
        <w:rPr>
          <w:rStyle w:val="Strong"/>
          <w:rFonts w:eastAsiaTheme="majorEastAsia"/>
          <w:color w:val="404040"/>
        </w:rPr>
        <w:t>Rows:</w:t>
      </w:r>
      <w:r w:rsidRPr="00C148FC">
        <w:rPr>
          <w:color w:val="404040"/>
        </w:rPr>
        <w:t> </w:t>
      </w:r>
      <w:r w:rsidRPr="00E27F48">
        <w:rPr>
          <w:rFonts w:eastAsiaTheme="majorEastAsia"/>
        </w:rPr>
        <w:t>Road_Surface_Type</w:t>
      </w:r>
      <w:r w:rsidRPr="00C148FC">
        <w:rPr>
          <w:color w:val="404040"/>
        </w:rPr>
        <w:t> (e.g., Dry Asphalt, Wet Asphalt, Gravel, Potholed, Frost/Ice).</w:t>
      </w:r>
    </w:p>
    <w:p w14:paraId="0A40EB7B" w14:textId="77777777" w:rsidR="00A30252" w:rsidRPr="00C148FC" w:rsidRDefault="00A30252" w:rsidP="00C148FC">
      <w:pPr>
        <w:pStyle w:val="NormalWeb"/>
        <w:numPr>
          <w:ilvl w:val="1"/>
          <w:numId w:val="17"/>
        </w:numPr>
        <w:spacing w:before="0" w:beforeAutospacing="0" w:line="429" w:lineRule="atLeast"/>
        <w:jc w:val="both"/>
        <w:rPr>
          <w:color w:val="404040"/>
        </w:rPr>
      </w:pPr>
      <w:r w:rsidRPr="00C148FC">
        <w:rPr>
          <w:rStyle w:val="Strong"/>
          <w:rFonts w:eastAsiaTheme="majorEastAsia"/>
          <w:color w:val="404040"/>
        </w:rPr>
        <w:t>Values:</w:t>
      </w:r>
      <w:r w:rsidRPr="00C148FC">
        <w:rPr>
          <w:color w:val="404040"/>
        </w:rPr>
        <w:t> </w:t>
      </w:r>
      <w:r w:rsidRPr="00E27F48">
        <w:rPr>
          <w:rFonts w:eastAsiaTheme="majorEastAsia"/>
        </w:rPr>
        <w:t>Number_of_Casualties</w:t>
      </w:r>
      <w:r w:rsidRPr="00C148FC">
        <w:rPr>
          <w:color w:val="404040"/>
        </w:rPr>
        <w:t> (set to </w:t>
      </w:r>
      <w:r w:rsidRPr="00C148FC">
        <w:rPr>
          <w:rStyle w:val="Emphasis"/>
          <w:rFonts w:eastAsiaTheme="majorEastAsia"/>
          <w:color w:val="404040"/>
        </w:rPr>
        <w:t>Average</w:t>
      </w:r>
      <w:r w:rsidRPr="00C148FC">
        <w:rPr>
          <w:color w:val="404040"/>
        </w:rPr>
        <w:t> for standardized comparison).</w:t>
      </w:r>
    </w:p>
    <w:p w14:paraId="779696BC" w14:textId="77777777" w:rsidR="00A30252" w:rsidRPr="00C148FC" w:rsidRDefault="00A30252" w:rsidP="00C148FC">
      <w:pPr>
        <w:pStyle w:val="NormalWeb"/>
        <w:numPr>
          <w:ilvl w:val="0"/>
          <w:numId w:val="17"/>
        </w:numPr>
        <w:spacing w:before="0" w:beforeAutospacing="0" w:after="60" w:afterAutospacing="0" w:line="429" w:lineRule="atLeast"/>
        <w:jc w:val="both"/>
        <w:rPr>
          <w:color w:val="404040"/>
        </w:rPr>
      </w:pPr>
      <w:r w:rsidRPr="00C148FC">
        <w:rPr>
          <w:rStyle w:val="Strong"/>
          <w:rFonts w:eastAsiaTheme="majorEastAsia"/>
          <w:color w:val="404040"/>
        </w:rPr>
        <w:t>Filters (Optional):</w:t>
      </w:r>
    </w:p>
    <w:p w14:paraId="6721AE52" w14:textId="77777777" w:rsidR="00A30252" w:rsidRPr="00C148FC" w:rsidRDefault="00A30252" w:rsidP="00C148FC">
      <w:pPr>
        <w:pStyle w:val="NormalWeb"/>
        <w:numPr>
          <w:ilvl w:val="1"/>
          <w:numId w:val="17"/>
        </w:numPr>
        <w:spacing w:before="0" w:beforeAutospacing="0" w:line="429" w:lineRule="atLeast"/>
        <w:jc w:val="both"/>
        <w:rPr>
          <w:color w:val="404040"/>
        </w:rPr>
      </w:pPr>
      <w:r w:rsidRPr="00C148FC">
        <w:rPr>
          <w:color w:val="404040"/>
        </w:rPr>
        <w:t>Weather conditions (to isolate surface-specific risks).</w:t>
      </w:r>
    </w:p>
    <w:p w14:paraId="12295BBB" w14:textId="77777777" w:rsidR="00A30252" w:rsidRPr="00C148FC" w:rsidRDefault="00A30252" w:rsidP="00C148FC">
      <w:pPr>
        <w:pStyle w:val="NormalWeb"/>
        <w:numPr>
          <w:ilvl w:val="1"/>
          <w:numId w:val="17"/>
        </w:numPr>
        <w:spacing w:before="0" w:beforeAutospacing="0" w:line="429" w:lineRule="atLeast"/>
        <w:jc w:val="both"/>
        <w:rPr>
          <w:color w:val="404040"/>
        </w:rPr>
      </w:pPr>
      <w:r w:rsidRPr="00C148FC">
        <w:rPr>
          <w:color w:val="404040"/>
        </w:rPr>
        <w:t>Vehicle type (e.g., motorcycles vs. trucks).</w:t>
      </w:r>
    </w:p>
    <w:p w14:paraId="57B0C38A" w14:textId="77777777" w:rsidR="00A30252" w:rsidRPr="00C148FC" w:rsidRDefault="00A30252" w:rsidP="00C148FC">
      <w:pPr>
        <w:pStyle w:val="NormalWeb"/>
        <w:numPr>
          <w:ilvl w:val="0"/>
          <w:numId w:val="17"/>
        </w:numPr>
        <w:spacing w:before="0" w:beforeAutospacing="0" w:after="60" w:afterAutospacing="0" w:line="429" w:lineRule="atLeast"/>
        <w:jc w:val="both"/>
        <w:rPr>
          <w:color w:val="404040"/>
        </w:rPr>
      </w:pPr>
      <w:r w:rsidRPr="00C148FC">
        <w:rPr>
          <w:rStyle w:val="Strong"/>
          <w:rFonts w:eastAsiaTheme="majorEastAsia"/>
          <w:color w:val="404040"/>
        </w:rPr>
        <w:t>Visualization:</w:t>
      </w:r>
      <w:r w:rsidRPr="00C148FC">
        <w:rPr>
          <w:color w:val="404040"/>
        </w:rPr>
        <w:t> </w:t>
      </w:r>
      <w:r w:rsidRPr="00C148FC">
        <w:rPr>
          <w:rStyle w:val="Strong"/>
          <w:rFonts w:eastAsiaTheme="majorEastAsia"/>
          <w:color w:val="404040"/>
        </w:rPr>
        <w:t>3D Stacked Column Chart</w:t>
      </w:r>
      <w:r w:rsidRPr="00C148FC">
        <w:rPr>
          <w:color w:val="404040"/>
        </w:rPr>
        <w:t> to show:</w:t>
      </w:r>
    </w:p>
    <w:p w14:paraId="334A5E39" w14:textId="77777777" w:rsidR="00A30252" w:rsidRPr="00C148FC" w:rsidRDefault="00A30252" w:rsidP="00C148FC">
      <w:pPr>
        <w:pStyle w:val="NormalWeb"/>
        <w:numPr>
          <w:ilvl w:val="1"/>
          <w:numId w:val="17"/>
        </w:numPr>
        <w:spacing w:before="0" w:beforeAutospacing="0" w:line="429" w:lineRule="atLeast"/>
        <w:jc w:val="both"/>
        <w:rPr>
          <w:color w:val="404040"/>
        </w:rPr>
      </w:pPr>
      <w:r w:rsidRPr="00C148FC">
        <w:rPr>
          <w:rStyle w:val="Strong"/>
          <w:rFonts w:eastAsiaTheme="majorEastAsia"/>
          <w:color w:val="404040"/>
        </w:rPr>
        <w:t>Columns:</w:t>
      </w:r>
      <w:r w:rsidRPr="00C148FC">
        <w:rPr>
          <w:color w:val="404040"/>
        </w:rPr>
        <w:t> Road surface types (X-axis).</w:t>
      </w:r>
    </w:p>
    <w:p w14:paraId="470D896C" w14:textId="77777777" w:rsidR="00A30252" w:rsidRPr="00C148FC" w:rsidRDefault="00A30252" w:rsidP="00C148FC">
      <w:pPr>
        <w:pStyle w:val="NormalWeb"/>
        <w:numPr>
          <w:ilvl w:val="1"/>
          <w:numId w:val="17"/>
        </w:numPr>
        <w:spacing w:before="0" w:beforeAutospacing="0" w:line="429" w:lineRule="atLeast"/>
        <w:jc w:val="both"/>
        <w:rPr>
          <w:color w:val="404040"/>
        </w:rPr>
      </w:pPr>
      <w:r w:rsidRPr="00C148FC">
        <w:rPr>
          <w:rStyle w:val="Strong"/>
          <w:rFonts w:eastAsiaTheme="majorEastAsia"/>
          <w:color w:val="404040"/>
        </w:rPr>
        <w:t>Stack Segments:</w:t>
      </w:r>
      <w:r w:rsidRPr="00C148FC">
        <w:rPr>
          <w:color w:val="404040"/>
        </w:rPr>
        <w:t> Casualty severity (Slight/Serious/Fatal) or vehicle classes.</w:t>
      </w:r>
    </w:p>
    <w:p w14:paraId="6D5DD078" w14:textId="6D0B36B2" w:rsidR="00A30252" w:rsidRPr="00C148FC" w:rsidRDefault="00A30252" w:rsidP="00C148FC">
      <w:pPr>
        <w:spacing w:before="206" w:after="206"/>
        <w:jc w:val="both"/>
        <w:rPr>
          <w:rFonts w:ascii="Times New Roman" w:hAnsi="Times New Roman" w:cs="Times New Roman"/>
          <w:sz w:val="24"/>
          <w:szCs w:val="24"/>
        </w:rPr>
      </w:pPr>
    </w:p>
    <w:p w14:paraId="43137C70" w14:textId="77777777" w:rsidR="00A30252" w:rsidRPr="00C148FC" w:rsidRDefault="00A30252"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iii. Analysis Results</w:t>
      </w:r>
    </w:p>
    <w:p w14:paraId="5D999D71" w14:textId="77777777" w:rsidR="00A30252" w:rsidRPr="00C148FC" w:rsidRDefault="00A30252" w:rsidP="00C148FC">
      <w:pPr>
        <w:pStyle w:val="NormalWeb"/>
        <w:spacing w:before="206" w:beforeAutospacing="0" w:after="206" w:afterAutospacing="0" w:line="429" w:lineRule="atLeast"/>
        <w:jc w:val="both"/>
        <w:rPr>
          <w:color w:val="404040"/>
        </w:rPr>
      </w:pPr>
      <w:r w:rsidRPr="00C148FC">
        <w:rPr>
          <w:rStyle w:val="Strong"/>
          <w:rFonts w:eastAsiaTheme="majorEastAsia"/>
          <w:color w:val="404040"/>
        </w:rPr>
        <w:t>Hypothetical Findings (Based on Common Trends):</w:t>
      </w:r>
    </w:p>
    <w:p w14:paraId="6939E033" w14:textId="77777777" w:rsidR="00A30252" w:rsidRPr="00C148FC" w:rsidRDefault="00A30252" w:rsidP="00C148FC">
      <w:pPr>
        <w:pStyle w:val="NormalWeb"/>
        <w:numPr>
          <w:ilvl w:val="0"/>
          <w:numId w:val="18"/>
        </w:numPr>
        <w:spacing w:before="0" w:beforeAutospacing="0" w:after="60" w:afterAutospacing="0" w:line="429" w:lineRule="atLeast"/>
        <w:jc w:val="both"/>
        <w:rPr>
          <w:color w:val="404040"/>
        </w:rPr>
      </w:pPr>
      <w:r w:rsidRPr="00C148FC">
        <w:rPr>
          <w:rStyle w:val="Strong"/>
          <w:rFonts w:eastAsiaTheme="majorEastAsia"/>
          <w:color w:val="404040"/>
        </w:rPr>
        <w:t>High-Risk Surfaces:</w:t>
      </w:r>
    </w:p>
    <w:p w14:paraId="6C5AF0CC" w14:textId="6E3858DD" w:rsidR="00A30252" w:rsidRPr="00E27F48" w:rsidRDefault="00A30252" w:rsidP="00C148FC">
      <w:pPr>
        <w:pStyle w:val="NormalWeb"/>
        <w:numPr>
          <w:ilvl w:val="1"/>
          <w:numId w:val="18"/>
        </w:numPr>
        <w:spacing w:before="0" w:beforeAutospacing="0" w:line="429" w:lineRule="atLeast"/>
        <w:jc w:val="both"/>
        <w:rPr>
          <w:i/>
          <w:iCs/>
          <w:color w:val="404040"/>
        </w:rPr>
      </w:pPr>
      <w:r w:rsidRPr="00C148FC">
        <w:rPr>
          <w:rStyle w:val="Strong"/>
          <w:rFonts w:eastAsiaTheme="majorEastAsia"/>
          <w:color w:val="404040"/>
        </w:rPr>
        <w:t>Wet Asphalt:</w:t>
      </w:r>
      <w:r w:rsidRPr="00C148FC">
        <w:rPr>
          <w:color w:val="404040"/>
        </w:rPr>
        <w:t xml:space="preserve"> Highest average casualties due to hydroplaning risks </w:t>
      </w:r>
      <w:r w:rsidRPr="00E27F48">
        <w:rPr>
          <w:i/>
          <w:iCs/>
          <w:color w:val="404040"/>
        </w:rPr>
        <w:t>(</w:t>
      </w:r>
      <w:r w:rsidRPr="00E27F48">
        <w:rPr>
          <w:rStyle w:val="Emphasis"/>
          <w:rFonts w:eastAsiaTheme="majorEastAsia"/>
          <w:i w:val="0"/>
          <w:iCs w:val="0"/>
          <w:color w:val="404040"/>
        </w:rPr>
        <w:t>~ 1.55 casualties/accident</w:t>
      </w:r>
      <w:r w:rsidRPr="00E27F48">
        <w:rPr>
          <w:i/>
          <w:iCs/>
          <w:color w:val="404040"/>
        </w:rPr>
        <w:t>).</w:t>
      </w:r>
    </w:p>
    <w:p w14:paraId="77D4AE01" w14:textId="77777777" w:rsidR="00A30252" w:rsidRPr="00C148FC" w:rsidRDefault="00A30252" w:rsidP="00C148FC">
      <w:pPr>
        <w:pStyle w:val="NormalWeb"/>
        <w:numPr>
          <w:ilvl w:val="1"/>
          <w:numId w:val="18"/>
        </w:numPr>
        <w:spacing w:before="0" w:beforeAutospacing="0" w:line="429" w:lineRule="atLeast"/>
        <w:jc w:val="both"/>
        <w:rPr>
          <w:color w:val="404040"/>
        </w:rPr>
      </w:pPr>
      <w:r w:rsidRPr="00C148FC">
        <w:rPr>
          <w:rStyle w:val="Strong"/>
          <w:rFonts w:eastAsiaTheme="majorEastAsia"/>
          <w:color w:val="404040"/>
        </w:rPr>
        <w:t>Gravel/Potholed Roads:</w:t>
      </w:r>
      <w:r w:rsidRPr="00C148FC">
        <w:rPr>
          <w:color w:val="404040"/>
        </w:rPr>
        <w:t xml:space="preserve"> Unstable traction leads to rollovers </w:t>
      </w:r>
      <w:r w:rsidRPr="00E27F48">
        <w:rPr>
          <w:i/>
          <w:iCs/>
          <w:color w:val="404040"/>
        </w:rPr>
        <w:t>(</w:t>
      </w:r>
      <w:r w:rsidRPr="00E27F48">
        <w:rPr>
          <w:rStyle w:val="Emphasis"/>
          <w:rFonts w:eastAsiaTheme="majorEastAsia"/>
          <w:i w:val="0"/>
          <w:iCs w:val="0"/>
          <w:color w:val="404040"/>
        </w:rPr>
        <w:t>~2.8 casualties</w:t>
      </w:r>
      <w:r w:rsidRPr="00E27F48">
        <w:rPr>
          <w:i/>
          <w:iCs/>
          <w:color w:val="404040"/>
        </w:rPr>
        <w:t>).</w:t>
      </w:r>
    </w:p>
    <w:p w14:paraId="35244BC8" w14:textId="77777777" w:rsidR="00A30252" w:rsidRPr="00C148FC" w:rsidRDefault="00A30252" w:rsidP="00C148FC">
      <w:pPr>
        <w:pStyle w:val="NormalWeb"/>
        <w:numPr>
          <w:ilvl w:val="1"/>
          <w:numId w:val="18"/>
        </w:numPr>
        <w:spacing w:before="0" w:beforeAutospacing="0" w:line="429" w:lineRule="atLeast"/>
        <w:jc w:val="both"/>
        <w:rPr>
          <w:color w:val="404040"/>
        </w:rPr>
      </w:pPr>
      <w:r w:rsidRPr="00C148FC">
        <w:rPr>
          <w:rStyle w:val="Strong"/>
          <w:rFonts w:eastAsiaTheme="majorEastAsia"/>
          <w:color w:val="404040"/>
        </w:rPr>
        <w:t>Frost/Ice:</w:t>
      </w:r>
      <w:r w:rsidRPr="00C148FC">
        <w:rPr>
          <w:color w:val="404040"/>
        </w:rPr>
        <w:t xml:space="preserve"> Severe but less frequent accidents </w:t>
      </w:r>
      <w:r w:rsidRPr="00E27F48">
        <w:rPr>
          <w:i/>
          <w:iCs/>
          <w:color w:val="404040"/>
        </w:rPr>
        <w:t>(</w:t>
      </w:r>
      <w:r w:rsidRPr="00E27F48">
        <w:rPr>
          <w:rStyle w:val="Emphasis"/>
          <w:rFonts w:eastAsiaTheme="majorEastAsia"/>
          <w:i w:val="0"/>
          <w:iCs w:val="0"/>
          <w:color w:val="404040"/>
        </w:rPr>
        <w:t>~4.1 casualties</w:t>
      </w:r>
      <w:r w:rsidRPr="00E27F48">
        <w:rPr>
          <w:i/>
          <w:iCs/>
          <w:color w:val="404040"/>
        </w:rPr>
        <w:t>).</w:t>
      </w:r>
    </w:p>
    <w:p w14:paraId="4C7C1564" w14:textId="77777777" w:rsidR="00A30252" w:rsidRPr="00C148FC" w:rsidRDefault="00A30252" w:rsidP="00C148FC">
      <w:pPr>
        <w:pStyle w:val="NormalWeb"/>
        <w:numPr>
          <w:ilvl w:val="0"/>
          <w:numId w:val="18"/>
        </w:numPr>
        <w:spacing w:before="0" w:beforeAutospacing="0" w:after="60" w:afterAutospacing="0" w:line="429" w:lineRule="atLeast"/>
        <w:jc w:val="both"/>
        <w:rPr>
          <w:color w:val="404040"/>
        </w:rPr>
      </w:pPr>
      <w:r w:rsidRPr="00C148FC">
        <w:rPr>
          <w:rStyle w:val="Strong"/>
          <w:rFonts w:eastAsiaTheme="majorEastAsia"/>
          <w:color w:val="404040"/>
        </w:rPr>
        <w:t>Lower-Risk Surfaces:</w:t>
      </w:r>
    </w:p>
    <w:p w14:paraId="4F4D8015" w14:textId="77777777" w:rsidR="00A30252" w:rsidRPr="00C148FC" w:rsidRDefault="00A30252" w:rsidP="00C148FC">
      <w:pPr>
        <w:pStyle w:val="NormalWeb"/>
        <w:numPr>
          <w:ilvl w:val="1"/>
          <w:numId w:val="18"/>
        </w:numPr>
        <w:spacing w:before="0" w:beforeAutospacing="0" w:line="429" w:lineRule="atLeast"/>
        <w:jc w:val="both"/>
        <w:rPr>
          <w:color w:val="404040"/>
        </w:rPr>
      </w:pPr>
      <w:r w:rsidRPr="00C148FC">
        <w:rPr>
          <w:rStyle w:val="Strong"/>
          <w:rFonts w:eastAsiaTheme="majorEastAsia"/>
          <w:color w:val="404040"/>
        </w:rPr>
        <w:t>Dry Asphalt:</w:t>
      </w:r>
      <w:r w:rsidRPr="00C148FC">
        <w:rPr>
          <w:color w:val="404040"/>
        </w:rPr>
        <w:t xml:space="preserve"> Safest </w:t>
      </w:r>
      <w:r w:rsidRPr="00E27F48">
        <w:rPr>
          <w:i/>
          <w:iCs/>
          <w:color w:val="404040"/>
        </w:rPr>
        <w:t>(</w:t>
      </w:r>
      <w:r w:rsidRPr="00E27F48">
        <w:rPr>
          <w:rStyle w:val="Emphasis"/>
          <w:rFonts w:eastAsiaTheme="majorEastAsia"/>
          <w:i w:val="0"/>
          <w:iCs w:val="0"/>
          <w:color w:val="404040"/>
        </w:rPr>
        <w:t>~1.9 casualties</w:t>
      </w:r>
      <w:r w:rsidRPr="00E27F48">
        <w:rPr>
          <w:i/>
          <w:iCs/>
          <w:color w:val="404040"/>
        </w:rPr>
        <w:t>),</w:t>
      </w:r>
      <w:r w:rsidRPr="00C148FC">
        <w:rPr>
          <w:color w:val="404040"/>
        </w:rPr>
        <w:t xml:space="preserve"> but high volume of accidents.</w:t>
      </w:r>
    </w:p>
    <w:p w14:paraId="6B378EE7" w14:textId="77777777" w:rsidR="00A30252" w:rsidRPr="00C148FC" w:rsidRDefault="00A30252" w:rsidP="00C148FC">
      <w:pPr>
        <w:pStyle w:val="NormalWeb"/>
        <w:numPr>
          <w:ilvl w:val="0"/>
          <w:numId w:val="18"/>
        </w:numPr>
        <w:spacing w:before="0" w:beforeAutospacing="0" w:after="60" w:afterAutospacing="0" w:line="429" w:lineRule="atLeast"/>
        <w:jc w:val="both"/>
        <w:rPr>
          <w:color w:val="404040"/>
        </w:rPr>
      </w:pPr>
      <w:r w:rsidRPr="00C148FC">
        <w:rPr>
          <w:rStyle w:val="Strong"/>
          <w:rFonts w:eastAsiaTheme="majorEastAsia"/>
          <w:color w:val="404040"/>
        </w:rPr>
        <w:t>Key Insight:</w:t>
      </w:r>
    </w:p>
    <w:p w14:paraId="1746FC03" w14:textId="7171F44F" w:rsidR="00C148FC" w:rsidRPr="00E27F48" w:rsidRDefault="00A30252" w:rsidP="00E27F48">
      <w:pPr>
        <w:pStyle w:val="NormalWeb"/>
        <w:spacing w:before="206" w:beforeAutospacing="0" w:line="429" w:lineRule="atLeast"/>
        <w:ind w:left="720"/>
        <w:jc w:val="both"/>
        <w:rPr>
          <w:rStyle w:val="Strong"/>
          <w:b w:val="0"/>
          <w:bCs w:val="0"/>
          <w:color w:val="404040"/>
        </w:rPr>
      </w:pPr>
      <w:r w:rsidRPr="00C148FC">
        <w:rPr>
          <w:rStyle w:val="Emphasis"/>
          <w:rFonts w:eastAsiaTheme="majorEastAsia"/>
          <w:i w:val="0"/>
          <w:iCs w:val="0"/>
          <w:color w:val="404040"/>
        </w:rPr>
        <w:t>"Wet asphalt accounts for 35% of casualties despite being only 20% of road surfaces—highlighting the need for improved drainage or skid-resistant coatings."</w:t>
      </w:r>
    </w:p>
    <w:p w14:paraId="212902B7" w14:textId="5D18B0E4" w:rsidR="00A30252" w:rsidRPr="00C148FC" w:rsidRDefault="00A30252" w:rsidP="00C148FC">
      <w:pPr>
        <w:pStyle w:val="Heading4"/>
        <w:spacing w:before="274" w:after="206" w:line="429" w:lineRule="atLeast"/>
        <w:jc w:val="both"/>
        <w:rPr>
          <w:rFonts w:ascii="Times New Roman" w:hAnsi="Times New Roman" w:cs="Times New Roman"/>
          <w:i w:val="0"/>
          <w:iCs w:val="0"/>
          <w:color w:val="404040"/>
          <w:sz w:val="24"/>
          <w:szCs w:val="24"/>
        </w:rPr>
      </w:pPr>
      <w:r w:rsidRPr="00C148FC">
        <w:rPr>
          <w:rStyle w:val="Strong"/>
          <w:rFonts w:ascii="Times New Roman" w:hAnsi="Times New Roman" w:cs="Times New Roman"/>
          <w:i w:val="0"/>
          <w:iCs w:val="0"/>
          <w:color w:val="404040"/>
          <w:sz w:val="24"/>
          <w:szCs w:val="24"/>
        </w:rPr>
        <w:t>iv. Visualization (3D Stacked Column Chart)</w:t>
      </w:r>
    </w:p>
    <w:p w14:paraId="3D59F5AE" w14:textId="77777777" w:rsidR="00A30252" w:rsidRPr="00C148FC" w:rsidRDefault="00A30252" w:rsidP="00C148FC">
      <w:pPr>
        <w:pStyle w:val="NormalWeb"/>
        <w:numPr>
          <w:ilvl w:val="0"/>
          <w:numId w:val="19"/>
        </w:numPr>
        <w:spacing w:before="0" w:beforeAutospacing="0" w:after="60" w:afterAutospacing="0" w:line="429" w:lineRule="atLeast"/>
        <w:jc w:val="both"/>
        <w:rPr>
          <w:color w:val="404040"/>
        </w:rPr>
      </w:pPr>
      <w:r w:rsidRPr="00C148FC">
        <w:rPr>
          <w:rStyle w:val="Strong"/>
          <w:rFonts w:eastAsiaTheme="majorEastAsia"/>
          <w:color w:val="404040"/>
        </w:rPr>
        <w:t>Chart Features:</w:t>
      </w:r>
    </w:p>
    <w:p w14:paraId="3F32EDD3" w14:textId="77777777" w:rsidR="00A30252" w:rsidRPr="00C148FC" w:rsidRDefault="00A30252" w:rsidP="00C148FC">
      <w:pPr>
        <w:pStyle w:val="NormalWeb"/>
        <w:numPr>
          <w:ilvl w:val="1"/>
          <w:numId w:val="19"/>
        </w:numPr>
        <w:spacing w:before="0" w:beforeAutospacing="0" w:line="429" w:lineRule="atLeast"/>
        <w:jc w:val="both"/>
        <w:rPr>
          <w:color w:val="404040"/>
        </w:rPr>
      </w:pPr>
      <w:r w:rsidRPr="00C148FC">
        <w:rPr>
          <w:rStyle w:val="Strong"/>
          <w:rFonts w:eastAsiaTheme="majorEastAsia"/>
          <w:color w:val="404040"/>
        </w:rPr>
        <w:t>X-axis:</w:t>
      </w:r>
      <w:r w:rsidRPr="00C148FC">
        <w:rPr>
          <w:color w:val="404040"/>
        </w:rPr>
        <w:t> Road surface types.</w:t>
      </w:r>
    </w:p>
    <w:p w14:paraId="1FDA9AC9" w14:textId="77777777" w:rsidR="00A30252" w:rsidRPr="00C148FC" w:rsidRDefault="00A30252" w:rsidP="00C148FC">
      <w:pPr>
        <w:pStyle w:val="NormalWeb"/>
        <w:numPr>
          <w:ilvl w:val="1"/>
          <w:numId w:val="19"/>
        </w:numPr>
        <w:spacing w:before="0" w:beforeAutospacing="0" w:line="429" w:lineRule="atLeast"/>
        <w:jc w:val="both"/>
        <w:rPr>
          <w:color w:val="404040"/>
        </w:rPr>
      </w:pPr>
      <w:r w:rsidRPr="00C148FC">
        <w:rPr>
          <w:rStyle w:val="Strong"/>
          <w:rFonts w:eastAsiaTheme="majorEastAsia"/>
          <w:color w:val="404040"/>
        </w:rPr>
        <w:t>Y-axis:</w:t>
      </w:r>
      <w:r w:rsidRPr="00C148FC">
        <w:rPr>
          <w:color w:val="404040"/>
        </w:rPr>
        <w:t> Average casualties per accident.</w:t>
      </w:r>
    </w:p>
    <w:p w14:paraId="2070D069" w14:textId="77777777" w:rsidR="00A30252" w:rsidRPr="00C148FC" w:rsidRDefault="00A30252" w:rsidP="00C148FC">
      <w:pPr>
        <w:pStyle w:val="NormalWeb"/>
        <w:numPr>
          <w:ilvl w:val="1"/>
          <w:numId w:val="19"/>
        </w:numPr>
        <w:spacing w:before="0" w:beforeAutospacing="0" w:line="429" w:lineRule="atLeast"/>
        <w:jc w:val="both"/>
        <w:rPr>
          <w:color w:val="404040"/>
        </w:rPr>
      </w:pPr>
      <w:r w:rsidRPr="00C148FC">
        <w:rPr>
          <w:rStyle w:val="Strong"/>
          <w:rFonts w:eastAsiaTheme="majorEastAsia"/>
          <w:color w:val="404040"/>
        </w:rPr>
        <w:t>Z-axis (3D Effect):</w:t>
      </w:r>
      <w:r w:rsidRPr="00C148FC">
        <w:rPr>
          <w:color w:val="404040"/>
        </w:rPr>
        <w:t> Stacked segments for severity levels (Slight/Serious/Fatal) or contributing factors (e.g., speeding, poor visibility).</w:t>
      </w:r>
    </w:p>
    <w:p w14:paraId="22F8193F" w14:textId="77777777" w:rsidR="00A30252" w:rsidRPr="00C148FC" w:rsidRDefault="00A30252" w:rsidP="00C148FC">
      <w:pPr>
        <w:pStyle w:val="NormalWeb"/>
        <w:numPr>
          <w:ilvl w:val="1"/>
          <w:numId w:val="19"/>
        </w:numPr>
        <w:spacing w:before="0" w:beforeAutospacing="0" w:after="60" w:afterAutospacing="0" w:line="429" w:lineRule="atLeast"/>
        <w:jc w:val="both"/>
        <w:rPr>
          <w:color w:val="404040"/>
        </w:rPr>
      </w:pPr>
      <w:r w:rsidRPr="00C148FC">
        <w:rPr>
          <w:rStyle w:val="Strong"/>
          <w:rFonts w:eastAsiaTheme="majorEastAsia"/>
          <w:color w:val="404040"/>
        </w:rPr>
        <w:t>Color Coding:</w:t>
      </w:r>
    </w:p>
    <w:p w14:paraId="22ED5C35" w14:textId="77777777" w:rsidR="00A30252" w:rsidRPr="00C148FC" w:rsidRDefault="00A30252" w:rsidP="00C148FC">
      <w:pPr>
        <w:pStyle w:val="NormalWeb"/>
        <w:numPr>
          <w:ilvl w:val="2"/>
          <w:numId w:val="19"/>
        </w:numPr>
        <w:spacing w:before="0" w:beforeAutospacing="0" w:line="429" w:lineRule="atLeast"/>
        <w:jc w:val="both"/>
        <w:rPr>
          <w:color w:val="404040"/>
        </w:rPr>
      </w:pPr>
      <w:r w:rsidRPr="00C148FC">
        <w:rPr>
          <w:color w:val="404040"/>
        </w:rPr>
        <w:t>Wet Conditions: Blues.</w:t>
      </w:r>
    </w:p>
    <w:p w14:paraId="06F71A53" w14:textId="77777777" w:rsidR="00A30252" w:rsidRPr="00C148FC" w:rsidRDefault="00A30252" w:rsidP="00C148FC">
      <w:pPr>
        <w:pStyle w:val="NormalWeb"/>
        <w:numPr>
          <w:ilvl w:val="2"/>
          <w:numId w:val="19"/>
        </w:numPr>
        <w:spacing w:before="0" w:beforeAutospacing="0" w:line="429" w:lineRule="atLeast"/>
        <w:jc w:val="both"/>
        <w:rPr>
          <w:color w:val="404040"/>
        </w:rPr>
      </w:pPr>
      <w:r w:rsidRPr="00C148FC">
        <w:rPr>
          <w:color w:val="404040"/>
        </w:rPr>
        <w:t>Dry Conditions: Yellows/Oranges.</w:t>
      </w:r>
    </w:p>
    <w:p w14:paraId="50B9970D" w14:textId="77777777" w:rsidR="00A30252" w:rsidRPr="00C148FC" w:rsidRDefault="00A30252" w:rsidP="00C148FC">
      <w:pPr>
        <w:pStyle w:val="NormalWeb"/>
        <w:numPr>
          <w:ilvl w:val="2"/>
          <w:numId w:val="19"/>
        </w:numPr>
        <w:spacing w:before="0" w:beforeAutospacing="0" w:line="429" w:lineRule="atLeast"/>
        <w:jc w:val="both"/>
        <w:rPr>
          <w:color w:val="404040"/>
        </w:rPr>
      </w:pPr>
      <w:r w:rsidRPr="00C148FC">
        <w:rPr>
          <w:color w:val="404040"/>
        </w:rPr>
        <w:t>Hazardous (Ice/Potholes): Reds.</w:t>
      </w:r>
    </w:p>
    <w:p w14:paraId="7AE4B0B3" w14:textId="77777777" w:rsidR="00A30252" w:rsidRPr="00C148FC" w:rsidRDefault="00A30252" w:rsidP="00C148FC">
      <w:pPr>
        <w:pStyle w:val="NormalWeb"/>
        <w:numPr>
          <w:ilvl w:val="1"/>
          <w:numId w:val="19"/>
        </w:numPr>
        <w:spacing w:before="0" w:beforeAutospacing="0" w:line="429" w:lineRule="atLeast"/>
        <w:jc w:val="both"/>
        <w:rPr>
          <w:color w:val="404040"/>
        </w:rPr>
      </w:pPr>
      <w:r w:rsidRPr="00C148FC">
        <w:rPr>
          <w:rStyle w:val="Strong"/>
          <w:rFonts w:eastAsiaTheme="majorEastAsia"/>
          <w:color w:val="404040"/>
        </w:rPr>
        <w:t>Data Labels:</w:t>
      </w:r>
      <w:r w:rsidRPr="00C148FC">
        <w:rPr>
          <w:color w:val="404040"/>
        </w:rPr>
        <w:t> Average values displayed on each column segment.</w:t>
      </w:r>
    </w:p>
    <w:p w14:paraId="388EB4EA" w14:textId="70C13886" w:rsidR="00A30252" w:rsidRDefault="00A30252" w:rsidP="00C148FC">
      <w:pPr>
        <w:pStyle w:val="NormalWeb"/>
        <w:spacing w:before="0" w:beforeAutospacing="0" w:line="429" w:lineRule="atLeast"/>
        <w:jc w:val="both"/>
        <w:rPr>
          <w:color w:val="404040"/>
        </w:rPr>
      </w:pPr>
    </w:p>
    <w:p w14:paraId="3FA25953" w14:textId="4F6EFADF" w:rsidR="007F10C6" w:rsidRPr="00C148FC" w:rsidRDefault="007F10C6" w:rsidP="007F10C6">
      <w:pPr>
        <w:pStyle w:val="NormalWeb"/>
        <w:spacing w:before="0" w:beforeAutospacing="0" w:line="429" w:lineRule="atLeast"/>
        <w:jc w:val="center"/>
        <w:rPr>
          <w:color w:val="404040"/>
        </w:rPr>
      </w:pPr>
      <w:r w:rsidRPr="002D6EF9">
        <w:rPr>
          <w:b/>
          <w:bCs/>
          <w:noProof/>
          <w:sz w:val="28"/>
          <w:szCs w:val="28"/>
        </w:rPr>
        <w:drawing>
          <wp:inline distT="0" distB="0" distL="0" distR="0" wp14:anchorId="6F9B2E60" wp14:editId="2F4F1243">
            <wp:extent cx="3772426" cy="252447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2426" cy="2524477"/>
                    </a:xfrm>
                    <a:prstGeom prst="rect">
                      <a:avLst/>
                    </a:prstGeom>
                  </pic:spPr>
                </pic:pic>
              </a:graphicData>
            </a:graphic>
          </wp:inline>
        </w:drawing>
      </w:r>
    </w:p>
    <w:p w14:paraId="5C1F194F" w14:textId="02B6094E" w:rsidR="00952D43" w:rsidRPr="00C148FC" w:rsidRDefault="00952D43" w:rsidP="00C148FC">
      <w:pPr>
        <w:jc w:val="both"/>
        <w:rPr>
          <w:rFonts w:ascii="Times New Roman" w:eastAsia="Times New Roman" w:hAnsi="Times New Roman" w:cs="Times New Roman"/>
          <w:b/>
          <w:bCs/>
          <w:sz w:val="24"/>
          <w:szCs w:val="24"/>
          <w:lang w:val="en-IN" w:eastAsia="en-IN"/>
        </w:rPr>
      </w:pPr>
    </w:p>
    <w:p w14:paraId="732D44C9" w14:textId="77777777" w:rsidR="007B23B0" w:rsidRDefault="007B23B0" w:rsidP="009D4D3F">
      <w:pPr>
        <w:jc w:val="center"/>
        <w:rPr>
          <w:rFonts w:ascii="Times New Roman" w:hAnsi="Times New Roman" w:cs="Times New Roman"/>
          <w:b/>
          <w:bCs/>
          <w:sz w:val="28"/>
          <w:szCs w:val="28"/>
        </w:rPr>
      </w:pPr>
    </w:p>
    <w:p w14:paraId="741B3A6B" w14:textId="77777777" w:rsidR="007B23B0" w:rsidRDefault="007B23B0" w:rsidP="009D4D3F">
      <w:pPr>
        <w:jc w:val="center"/>
        <w:rPr>
          <w:rFonts w:ascii="Times New Roman" w:hAnsi="Times New Roman" w:cs="Times New Roman"/>
          <w:b/>
          <w:bCs/>
          <w:sz w:val="28"/>
          <w:szCs w:val="28"/>
        </w:rPr>
      </w:pPr>
    </w:p>
    <w:p w14:paraId="497E43C1" w14:textId="77777777" w:rsidR="007B23B0" w:rsidRDefault="007B23B0" w:rsidP="009D4D3F">
      <w:pPr>
        <w:jc w:val="center"/>
        <w:rPr>
          <w:rFonts w:ascii="Times New Roman" w:hAnsi="Times New Roman" w:cs="Times New Roman"/>
          <w:b/>
          <w:bCs/>
          <w:sz w:val="28"/>
          <w:szCs w:val="28"/>
        </w:rPr>
      </w:pPr>
    </w:p>
    <w:p w14:paraId="1C8FA1EC" w14:textId="007DB0B8" w:rsidR="00A30252" w:rsidRDefault="007F10C6" w:rsidP="009D4D3F">
      <w:pPr>
        <w:jc w:val="center"/>
        <w:rPr>
          <w:rFonts w:ascii="Times New Roman" w:hAnsi="Times New Roman" w:cs="Times New Roman"/>
          <w:b/>
          <w:bCs/>
          <w:sz w:val="28"/>
          <w:szCs w:val="28"/>
        </w:rPr>
      </w:pPr>
      <w:r w:rsidRPr="009D4D3F">
        <w:rPr>
          <w:rFonts w:ascii="Times New Roman" w:hAnsi="Times New Roman" w:cs="Times New Roman"/>
          <w:b/>
          <w:bCs/>
          <w:sz w:val="28"/>
          <w:szCs w:val="28"/>
        </w:rPr>
        <w:t>Key Objective 6: Accident Severity vs. Number of Casualties</w:t>
      </w:r>
    </w:p>
    <w:p w14:paraId="70F13B44" w14:textId="77777777" w:rsidR="00C20308" w:rsidRPr="009D4D3F" w:rsidRDefault="00C20308" w:rsidP="009D4D3F">
      <w:pPr>
        <w:jc w:val="center"/>
        <w:rPr>
          <w:rFonts w:ascii="Times New Roman" w:hAnsi="Times New Roman" w:cs="Times New Roman"/>
          <w:b/>
          <w:bCs/>
          <w:sz w:val="28"/>
          <w:szCs w:val="28"/>
        </w:rPr>
      </w:pPr>
    </w:p>
    <w:p w14:paraId="6897CFCA" w14:textId="77777777" w:rsidR="007F10C6" w:rsidRPr="009D4D3F" w:rsidRDefault="007F10C6" w:rsidP="009D4D3F">
      <w:pPr>
        <w:pStyle w:val="Heading4"/>
        <w:jc w:val="both"/>
        <w:rPr>
          <w:rFonts w:ascii="Times New Roman" w:eastAsia="Times New Roman" w:hAnsi="Times New Roman" w:cs="Times New Roman"/>
          <w:i w:val="0"/>
          <w:iCs w:val="0"/>
          <w:color w:val="auto"/>
          <w:sz w:val="24"/>
          <w:szCs w:val="24"/>
          <w:lang w:eastAsia="en-IN"/>
        </w:rPr>
      </w:pPr>
      <w:r w:rsidRPr="009D4D3F">
        <w:rPr>
          <w:rStyle w:val="Strong"/>
          <w:rFonts w:ascii="Times New Roman" w:hAnsi="Times New Roman" w:cs="Times New Roman"/>
          <w:i w:val="0"/>
          <w:iCs w:val="0"/>
          <w:color w:val="auto"/>
          <w:sz w:val="24"/>
          <w:szCs w:val="24"/>
        </w:rPr>
        <w:t>i. General Description</w:t>
      </w:r>
    </w:p>
    <w:p w14:paraId="230B54C6" w14:textId="77777777" w:rsidR="007F10C6" w:rsidRPr="009D4D3F" w:rsidRDefault="007F10C6" w:rsidP="009D4D3F">
      <w:pPr>
        <w:spacing w:before="100" w:beforeAutospacing="1" w:after="100" w:afterAutospacing="1"/>
        <w:jc w:val="both"/>
        <w:rPr>
          <w:rFonts w:ascii="Times New Roman" w:hAnsi="Times New Roman" w:cs="Times New Roman"/>
          <w:sz w:val="24"/>
          <w:szCs w:val="24"/>
        </w:rPr>
      </w:pPr>
      <w:r w:rsidRPr="009D4D3F">
        <w:rPr>
          <w:rFonts w:ascii="Times New Roman" w:hAnsi="Times New Roman" w:cs="Times New Roman"/>
          <w:sz w:val="24"/>
          <w:szCs w:val="24"/>
        </w:rPr>
        <w:t>This analysis categorizes accident casualties by severity—</w:t>
      </w:r>
      <w:r w:rsidRPr="009D4D3F">
        <w:rPr>
          <w:rStyle w:val="Strong"/>
          <w:rFonts w:ascii="Times New Roman" w:hAnsi="Times New Roman" w:cs="Times New Roman"/>
          <w:b w:val="0"/>
          <w:bCs w:val="0"/>
          <w:sz w:val="24"/>
          <w:szCs w:val="24"/>
        </w:rPr>
        <w:t>Slight Injury</w:t>
      </w:r>
      <w:r w:rsidRPr="009D4D3F">
        <w:rPr>
          <w:rFonts w:ascii="Times New Roman" w:hAnsi="Times New Roman" w:cs="Times New Roman"/>
          <w:b/>
          <w:bCs/>
          <w:sz w:val="24"/>
          <w:szCs w:val="24"/>
        </w:rPr>
        <w:t xml:space="preserve">, </w:t>
      </w:r>
      <w:r w:rsidRPr="009D4D3F">
        <w:rPr>
          <w:rStyle w:val="Strong"/>
          <w:rFonts w:ascii="Times New Roman" w:hAnsi="Times New Roman" w:cs="Times New Roman"/>
          <w:b w:val="0"/>
          <w:bCs w:val="0"/>
          <w:sz w:val="24"/>
          <w:szCs w:val="24"/>
        </w:rPr>
        <w:t>Serious Injury</w:t>
      </w:r>
      <w:r w:rsidRPr="009D4D3F">
        <w:rPr>
          <w:rFonts w:ascii="Times New Roman" w:hAnsi="Times New Roman" w:cs="Times New Roman"/>
          <w:b/>
          <w:bCs/>
          <w:sz w:val="24"/>
          <w:szCs w:val="24"/>
        </w:rPr>
        <w:t xml:space="preserve">, </w:t>
      </w:r>
      <w:r w:rsidRPr="009D4D3F">
        <w:rPr>
          <w:rFonts w:ascii="Times New Roman" w:hAnsi="Times New Roman" w:cs="Times New Roman"/>
          <w:sz w:val="24"/>
          <w:szCs w:val="24"/>
        </w:rPr>
        <w:t>and</w:t>
      </w:r>
      <w:r w:rsidRPr="009D4D3F">
        <w:rPr>
          <w:rFonts w:ascii="Times New Roman" w:hAnsi="Times New Roman" w:cs="Times New Roman"/>
          <w:b/>
          <w:bCs/>
          <w:sz w:val="24"/>
          <w:szCs w:val="24"/>
        </w:rPr>
        <w:t xml:space="preserve"> </w:t>
      </w:r>
      <w:r w:rsidRPr="009D4D3F">
        <w:rPr>
          <w:rStyle w:val="Strong"/>
          <w:rFonts w:ascii="Times New Roman" w:hAnsi="Times New Roman" w:cs="Times New Roman"/>
          <w:b w:val="0"/>
          <w:bCs w:val="0"/>
          <w:sz w:val="24"/>
          <w:szCs w:val="24"/>
        </w:rPr>
        <w:t>Fatal Injury</w:t>
      </w:r>
      <w:r w:rsidRPr="009D4D3F">
        <w:rPr>
          <w:rFonts w:ascii="Times New Roman" w:hAnsi="Times New Roman" w:cs="Times New Roman"/>
          <w:sz w:val="24"/>
          <w:szCs w:val="24"/>
        </w:rPr>
        <w:t>—to assess the distribution of accident impact. A 3-D clustered column chart provides a visually impactful comparison, aiding in policy formation, medical preparedness, and road safety strategy design.</w:t>
      </w:r>
    </w:p>
    <w:p w14:paraId="5D923986" w14:textId="77777777" w:rsidR="007F10C6" w:rsidRPr="009D4D3F" w:rsidRDefault="007F10C6" w:rsidP="009D4D3F">
      <w:pPr>
        <w:pStyle w:val="Heading4"/>
        <w:jc w:val="both"/>
        <w:rPr>
          <w:rFonts w:ascii="Times New Roman" w:eastAsia="Times New Roman" w:hAnsi="Times New Roman" w:cs="Times New Roman"/>
          <w:i w:val="0"/>
          <w:iCs w:val="0"/>
          <w:color w:val="auto"/>
          <w:sz w:val="24"/>
          <w:szCs w:val="24"/>
          <w:lang w:eastAsia="en-IN"/>
        </w:rPr>
      </w:pPr>
      <w:r w:rsidRPr="009D4D3F">
        <w:rPr>
          <w:rStyle w:val="Strong"/>
          <w:rFonts w:ascii="Times New Roman" w:hAnsi="Times New Roman" w:cs="Times New Roman"/>
          <w:i w:val="0"/>
          <w:iCs w:val="0"/>
          <w:color w:val="auto"/>
          <w:sz w:val="24"/>
          <w:szCs w:val="24"/>
        </w:rPr>
        <w:t>ii. Data &amp; Methodology</w:t>
      </w:r>
    </w:p>
    <w:p w14:paraId="4DB5B281" w14:textId="77777777" w:rsidR="007F10C6" w:rsidRPr="009D4D3F" w:rsidRDefault="007F10C6" w:rsidP="009D4D3F">
      <w:pPr>
        <w:numPr>
          <w:ilvl w:val="0"/>
          <w:numId w:val="33"/>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Severity Categories:</w:t>
      </w:r>
    </w:p>
    <w:p w14:paraId="4E8DDD1F" w14:textId="77777777" w:rsidR="007F10C6" w:rsidRPr="009D4D3F" w:rsidRDefault="007F10C6" w:rsidP="009D4D3F">
      <w:pPr>
        <w:numPr>
          <w:ilvl w:val="1"/>
          <w:numId w:val="33"/>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Slight Injury:</w:t>
      </w:r>
      <w:r w:rsidRPr="009D4D3F">
        <w:rPr>
          <w:rFonts w:ascii="Times New Roman" w:hAnsi="Times New Roman" w:cs="Times New Roman"/>
          <w:sz w:val="24"/>
          <w:szCs w:val="24"/>
        </w:rPr>
        <w:t xml:space="preserve"> 10,415 casualties</w:t>
      </w:r>
    </w:p>
    <w:p w14:paraId="3368DB6F" w14:textId="77777777" w:rsidR="007F10C6" w:rsidRPr="009D4D3F" w:rsidRDefault="007F10C6" w:rsidP="009D4D3F">
      <w:pPr>
        <w:numPr>
          <w:ilvl w:val="1"/>
          <w:numId w:val="33"/>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Serious Injury:</w:t>
      </w:r>
      <w:r w:rsidRPr="009D4D3F">
        <w:rPr>
          <w:rFonts w:ascii="Times New Roman" w:hAnsi="Times New Roman" w:cs="Times New Roman"/>
          <w:sz w:val="24"/>
          <w:szCs w:val="24"/>
        </w:rPr>
        <w:t xml:space="preserve"> 1,743 casualties</w:t>
      </w:r>
    </w:p>
    <w:p w14:paraId="58B6FDC0" w14:textId="77777777" w:rsidR="007F10C6" w:rsidRPr="009D4D3F" w:rsidRDefault="007F10C6" w:rsidP="009D4D3F">
      <w:pPr>
        <w:numPr>
          <w:ilvl w:val="1"/>
          <w:numId w:val="33"/>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Fatal Injury:</w:t>
      </w:r>
      <w:r w:rsidRPr="009D4D3F">
        <w:rPr>
          <w:rFonts w:ascii="Times New Roman" w:hAnsi="Times New Roman" w:cs="Times New Roman"/>
          <w:sz w:val="24"/>
          <w:szCs w:val="24"/>
        </w:rPr>
        <w:t xml:space="preserve"> 158 casualties</w:t>
      </w:r>
    </w:p>
    <w:p w14:paraId="7F319313" w14:textId="77777777" w:rsidR="007F10C6" w:rsidRPr="009D4D3F" w:rsidRDefault="007F10C6" w:rsidP="009D4D3F">
      <w:pPr>
        <w:numPr>
          <w:ilvl w:val="0"/>
          <w:numId w:val="33"/>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Metric:</w:t>
      </w:r>
      <w:r w:rsidRPr="009D4D3F">
        <w:rPr>
          <w:rFonts w:ascii="Times New Roman" w:hAnsi="Times New Roman" w:cs="Times New Roman"/>
          <w:sz w:val="24"/>
          <w:szCs w:val="24"/>
        </w:rPr>
        <w:t xml:space="preserve"> Total number of casualties per severity category</w:t>
      </w:r>
    </w:p>
    <w:p w14:paraId="2BE4486C" w14:textId="77777777" w:rsidR="007F10C6" w:rsidRPr="009D4D3F" w:rsidRDefault="007F10C6" w:rsidP="009D4D3F">
      <w:pPr>
        <w:numPr>
          <w:ilvl w:val="0"/>
          <w:numId w:val="33"/>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Filters (Optional):</w:t>
      </w:r>
      <w:r w:rsidRPr="009D4D3F">
        <w:rPr>
          <w:rFonts w:ascii="Times New Roman" w:hAnsi="Times New Roman" w:cs="Times New Roman"/>
          <w:sz w:val="24"/>
          <w:szCs w:val="24"/>
        </w:rPr>
        <w:t xml:space="preserve"> Region, time of day, weather, vehicle type</w:t>
      </w:r>
    </w:p>
    <w:p w14:paraId="4F71F000" w14:textId="188853B1" w:rsidR="007F10C6" w:rsidRPr="009D4D3F" w:rsidRDefault="007F10C6" w:rsidP="009D4D3F">
      <w:pPr>
        <w:pStyle w:val="Heading4"/>
        <w:jc w:val="both"/>
        <w:rPr>
          <w:rFonts w:ascii="Times New Roman" w:eastAsia="Times New Roman" w:hAnsi="Times New Roman" w:cs="Times New Roman"/>
          <w:i w:val="0"/>
          <w:iCs w:val="0"/>
          <w:color w:val="auto"/>
          <w:sz w:val="24"/>
          <w:szCs w:val="24"/>
          <w:lang w:eastAsia="en-IN"/>
        </w:rPr>
      </w:pPr>
      <w:r w:rsidRPr="009D4D3F">
        <w:rPr>
          <w:rStyle w:val="Strong"/>
          <w:rFonts w:ascii="Times New Roman" w:hAnsi="Times New Roman" w:cs="Times New Roman"/>
          <w:i w:val="0"/>
          <w:iCs w:val="0"/>
          <w:color w:val="auto"/>
          <w:sz w:val="24"/>
          <w:szCs w:val="24"/>
        </w:rPr>
        <w:t>i</w:t>
      </w:r>
      <w:r w:rsidR="009D4D3F" w:rsidRPr="009D4D3F">
        <w:rPr>
          <w:rStyle w:val="Strong"/>
          <w:rFonts w:ascii="Times New Roman" w:hAnsi="Times New Roman" w:cs="Times New Roman"/>
          <w:i w:val="0"/>
          <w:iCs w:val="0"/>
          <w:color w:val="auto"/>
          <w:sz w:val="24"/>
          <w:szCs w:val="24"/>
        </w:rPr>
        <w:t>ii</w:t>
      </w:r>
      <w:r w:rsidRPr="009D4D3F">
        <w:rPr>
          <w:rStyle w:val="Strong"/>
          <w:rFonts w:ascii="Times New Roman" w:hAnsi="Times New Roman" w:cs="Times New Roman"/>
          <w:i w:val="0"/>
          <w:iCs w:val="0"/>
          <w:color w:val="auto"/>
          <w:sz w:val="24"/>
          <w:szCs w:val="24"/>
        </w:rPr>
        <w:t>. 3-D Clustered Column Chart Visualization</w:t>
      </w:r>
    </w:p>
    <w:p w14:paraId="611112AE" w14:textId="77777777" w:rsidR="007F10C6" w:rsidRPr="009D4D3F" w:rsidRDefault="007F10C6" w:rsidP="009D4D3F">
      <w:pPr>
        <w:numPr>
          <w:ilvl w:val="0"/>
          <w:numId w:val="34"/>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Chart Features:</w:t>
      </w:r>
    </w:p>
    <w:p w14:paraId="67067F84" w14:textId="77777777" w:rsidR="007F10C6" w:rsidRPr="009D4D3F" w:rsidRDefault="007F10C6" w:rsidP="009D4D3F">
      <w:pPr>
        <w:numPr>
          <w:ilvl w:val="1"/>
          <w:numId w:val="34"/>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X-axis:</w:t>
      </w:r>
      <w:r w:rsidRPr="009D4D3F">
        <w:rPr>
          <w:rFonts w:ascii="Times New Roman" w:hAnsi="Times New Roman" w:cs="Times New Roman"/>
          <w:sz w:val="24"/>
          <w:szCs w:val="24"/>
        </w:rPr>
        <w:t xml:space="preserve"> Severity levels (Slight Injury, Serious Injury, Fatal Injury)</w:t>
      </w:r>
    </w:p>
    <w:p w14:paraId="7F56D0C7" w14:textId="77777777" w:rsidR="007F10C6" w:rsidRPr="009D4D3F" w:rsidRDefault="007F10C6" w:rsidP="009D4D3F">
      <w:pPr>
        <w:numPr>
          <w:ilvl w:val="1"/>
          <w:numId w:val="34"/>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Y-axis:</w:t>
      </w:r>
      <w:r w:rsidRPr="009D4D3F">
        <w:rPr>
          <w:rFonts w:ascii="Times New Roman" w:hAnsi="Times New Roman" w:cs="Times New Roman"/>
          <w:sz w:val="24"/>
          <w:szCs w:val="24"/>
        </w:rPr>
        <w:t xml:space="preserve"> Number of Casualties</w:t>
      </w:r>
    </w:p>
    <w:p w14:paraId="40945CBA" w14:textId="77777777" w:rsidR="007F10C6" w:rsidRPr="009D4D3F" w:rsidRDefault="007F10C6" w:rsidP="009D4D3F">
      <w:pPr>
        <w:numPr>
          <w:ilvl w:val="1"/>
          <w:numId w:val="34"/>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Columns:</w:t>
      </w:r>
    </w:p>
    <w:p w14:paraId="16B61DEB" w14:textId="77777777" w:rsidR="007F10C6" w:rsidRPr="009D4D3F" w:rsidRDefault="007F10C6" w:rsidP="009D4D3F">
      <w:pPr>
        <w:numPr>
          <w:ilvl w:val="2"/>
          <w:numId w:val="34"/>
        </w:numPr>
        <w:suppressAutoHyphens w:val="0"/>
        <w:spacing w:before="100" w:beforeAutospacing="1" w:after="100" w:afterAutospacing="1"/>
        <w:jc w:val="both"/>
        <w:rPr>
          <w:rFonts w:ascii="Times New Roman" w:hAnsi="Times New Roman" w:cs="Times New Roman"/>
          <w:sz w:val="24"/>
          <w:szCs w:val="24"/>
        </w:rPr>
      </w:pPr>
      <w:r w:rsidRPr="009D4D3F">
        <w:rPr>
          <w:rFonts w:ascii="Times New Roman" w:hAnsi="Times New Roman" w:cs="Times New Roman"/>
          <w:sz w:val="24"/>
          <w:szCs w:val="24"/>
        </w:rPr>
        <w:t>Height reflects casualty count</w:t>
      </w:r>
    </w:p>
    <w:p w14:paraId="63A68BBF" w14:textId="77777777" w:rsidR="007F10C6" w:rsidRPr="009D4D3F" w:rsidRDefault="007F10C6" w:rsidP="009D4D3F">
      <w:pPr>
        <w:numPr>
          <w:ilvl w:val="2"/>
          <w:numId w:val="34"/>
        </w:numPr>
        <w:suppressAutoHyphens w:val="0"/>
        <w:spacing w:before="100" w:beforeAutospacing="1" w:after="100" w:afterAutospacing="1"/>
        <w:jc w:val="both"/>
        <w:rPr>
          <w:rFonts w:ascii="Times New Roman" w:hAnsi="Times New Roman" w:cs="Times New Roman"/>
          <w:sz w:val="24"/>
          <w:szCs w:val="24"/>
        </w:rPr>
      </w:pPr>
      <w:r w:rsidRPr="009D4D3F">
        <w:rPr>
          <w:rFonts w:ascii="Times New Roman" w:hAnsi="Times New Roman" w:cs="Times New Roman"/>
          <w:sz w:val="24"/>
          <w:szCs w:val="24"/>
        </w:rPr>
        <w:t xml:space="preserve">Each severity level represented as a </w:t>
      </w:r>
      <w:r w:rsidRPr="009D4D3F">
        <w:rPr>
          <w:rStyle w:val="Strong"/>
          <w:rFonts w:ascii="Times New Roman" w:hAnsi="Times New Roman" w:cs="Times New Roman"/>
          <w:b w:val="0"/>
          <w:bCs w:val="0"/>
          <w:sz w:val="24"/>
          <w:szCs w:val="24"/>
        </w:rPr>
        <w:t>distinct colored 3-D column</w:t>
      </w:r>
    </w:p>
    <w:p w14:paraId="074C1441" w14:textId="77777777" w:rsidR="007F10C6" w:rsidRPr="009D4D3F" w:rsidRDefault="007F10C6" w:rsidP="009D4D3F">
      <w:pPr>
        <w:numPr>
          <w:ilvl w:val="3"/>
          <w:numId w:val="34"/>
        </w:numPr>
        <w:suppressAutoHyphens w:val="0"/>
        <w:spacing w:before="100" w:beforeAutospacing="1" w:after="100" w:afterAutospacing="1"/>
        <w:jc w:val="both"/>
        <w:rPr>
          <w:rFonts w:ascii="Times New Roman" w:hAnsi="Times New Roman" w:cs="Times New Roman"/>
          <w:sz w:val="24"/>
          <w:szCs w:val="24"/>
        </w:rPr>
      </w:pPr>
      <w:r w:rsidRPr="009D4D3F">
        <w:rPr>
          <w:rFonts w:ascii="Times New Roman" w:hAnsi="Times New Roman" w:cs="Times New Roman"/>
          <w:sz w:val="24"/>
          <w:szCs w:val="24"/>
        </w:rPr>
        <w:t>Slight Injury: Light Green</w:t>
      </w:r>
    </w:p>
    <w:p w14:paraId="0CB1AA61" w14:textId="77777777" w:rsidR="007F10C6" w:rsidRPr="009D4D3F" w:rsidRDefault="007F10C6" w:rsidP="009D4D3F">
      <w:pPr>
        <w:numPr>
          <w:ilvl w:val="3"/>
          <w:numId w:val="34"/>
        </w:numPr>
        <w:suppressAutoHyphens w:val="0"/>
        <w:spacing w:before="100" w:beforeAutospacing="1" w:after="100" w:afterAutospacing="1"/>
        <w:jc w:val="both"/>
        <w:rPr>
          <w:rFonts w:ascii="Times New Roman" w:hAnsi="Times New Roman" w:cs="Times New Roman"/>
          <w:sz w:val="24"/>
          <w:szCs w:val="24"/>
        </w:rPr>
      </w:pPr>
      <w:r w:rsidRPr="009D4D3F">
        <w:rPr>
          <w:rFonts w:ascii="Times New Roman" w:hAnsi="Times New Roman" w:cs="Times New Roman"/>
          <w:sz w:val="24"/>
          <w:szCs w:val="24"/>
        </w:rPr>
        <w:t>Serious Injury: Orange</w:t>
      </w:r>
    </w:p>
    <w:p w14:paraId="16E1F786" w14:textId="77777777" w:rsidR="007F10C6" w:rsidRPr="009D4D3F" w:rsidRDefault="007F10C6" w:rsidP="009D4D3F">
      <w:pPr>
        <w:numPr>
          <w:ilvl w:val="3"/>
          <w:numId w:val="34"/>
        </w:numPr>
        <w:suppressAutoHyphens w:val="0"/>
        <w:spacing w:before="100" w:beforeAutospacing="1" w:after="100" w:afterAutospacing="1"/>
        <w:jc w:val="both"/>
        <w:rPr>
          <w:rFonts w:ascii="Times New Roman" w:hAnsi="Times New Roman" w:cs="Times New Roman"/>
          <w:sz w:val="24"/>
          <w:szCs w:val="24"/>
        </w:rPr>
      </w:pPr>
      <w:r w:rsidRPr="009D4D3F">
        <w:rPr>
          <w:rFonts w:ascii="Times New Roman" w:hAnsi="Times New Roman" w:cs="Times New Roman"/>
          <w:sz w:val="24"/>
          <w:szCs w:val="24"/>
        </w:rPr>
        <w:t>Fatal Injury: Red</w:t>
      </w:r>
    </w:p>
    <w:p w14:paraId="75E19091" w14:textId="77777777" w:rsidR="007F10C6" w:rsidRPr="009D4D3F" w:rsidRDefault="007F10C6" w:rsidP="009D4D3F">
      <w:pPr>
        <w:numPr>
          <w:ilvl w:val="1"/>
          <w:numId w:val="34"/>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Data Labels:</w:t>
      </w:r>
      <w:r w:rsidRPr="009D4D3F">
        <w:rPr>
          <w:rFonts w:ascii="Times New Roman" w:hAnsi="Times New Roman" w:cs="Times New Roman"/>
          <w:sz w:val="24"/>
          <w:szCs w:val="24"/>
        </w:rPr>
        <w:t xml:space="preserve"> Show exact number of casualties atop each column</w:t>
      </w:r>
    </w:p>
    <w:p w14:paraId="6973F00D" w14:textId="77777777" w:rsidR="007F10C6" w:rsidRPr="009D4D3F" w:rsidRDefault="007F10C6" w:rsidP="009D4D3F">
      <w:pPr>
        <w:numPr>
          <w:ilvl w:val="1"/>
          <w:numId w:val="34"/>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Gridlines:</w:t>
      </w:r>
      <w:r w:rsidRPr="009D4D3F">
        <w:rPr>
          <w:rFonts w:ascii="Times New Roman" w:hAnsi="Times New Roman" w:cs="Times New Roman"/>
          <w:sz w:val="24"/>
          <w:szCs w:val="24"/>
        </w:rPr>
        <w:t xml:space="preserve"> Light horizontal lines for readability</w:t>
      </w:r>
    </w:p>
    <w:p w14:paraId="1FCD19C9" w14:textId="77777777" w:rsidR="007F10C6" w:rsidRPr="009D4D3F" w:rsidRDefault="007F10C6" w:rsidP="009D4D3F">
      <w:pPr>
        <w:numPr>
          <w:ilvl w:val="1"/>
          <w:numId w:val="34"/>
        </w:numPr>
        <w:suppressAutoHyphens w:val="0"/>
        <w:spacing w:before="100" w:beforeAutospacing="1" w:after="100" w:afterAutospacing="1"/>
        <w:jc w:val="both"/>
        <w:rPr>
          <w:rFonts w:ascii="Times New Roman" w:hAnsi="Times New Roman" w:cs="Times New Roman"/>
          <w:sz w:val="24"/>
          <w:szCs w:val="24"/>
        </w:rPr>
      </w:pPr>
      <w:r w:rsidRPr="009D4D3F">
        <w:rPr>
          <w:rStyle w:val="Strong"/>
          <w:rFonts w:ascii="Times New Roman" w:hAnsi="Times New Roman" w:cs="Times New Roman"/>
          <w:sz w:val="24"/>
          <w:szCs w:val="24"/>
        </w:rPr>
        <w:t>Depth Effect:</w:t>
      </w:r>
      <w:r w:rsidRPr="009D4D3F">
        <w:rPr>
          <w:rFonts w:ascii="Times New Roman" w:hAnsi="Times New Roman" w:cs="Times New Roman"/>
          <w:sz w:val="24"/>
          <w:szCs w:val="24"/>
        </w:rPr>
        <w:t xml:space="preserve"> Enhances visual separation and comparative impact</w:t>
      </w:r>
    </w:p>
    <w:p w14:paraId="1A62FF8D" w14:textId="4217A870" w:rsidR="007F10C6" w:rsidRPr="009D4D3F" w:rsidRDefault="007F10C6" w:rsidP="009D4D3F">
      <w:pPr>
        <w:spacing w:after="0"/>
        <w:jc w:val="both"/>
        <w:rPr>
          <w:rFonts w:ascii="Times New Roman" w:hAnsi="Times New Roman" w:cs="Times New Roman"/>
          <w:sz w:val="24"/>
          <w:szCs w:val="24"/>
        </w:rPr>
      </w:pPr>
    </w:p>
    <w:p w14:paraId="62F27B4B" w14:textId="77777777" w:rsidR="007F10C6" w:rsidRPr="009D4D3F" w:rsidRDefault="007F10C6" w:rsidP="009D4D3F">
      <w:pPr>
        <w:pStyle w:val="Heading4"/>
        <w:jc w:val="both"/>
        <w:rPr>
          <w:rFonts w:ascii="Times New Roman" w:hAnsi="Times New Roman" w:cs="Times New Roman"/>
          <w:i w:val="0"/>
          <w:iCs w:val="0"/>
          <w:color w:val="auto"/>
          <w:sz w:val="24"/>
          <w:szCs w:val="24"/>
        </w:rPr>
      </w:pPr>
      <w:r w:rsidRPr="009D4D3F">
        <w:rPr>
          <w:rStyle w:val="Strong"/>
          <w:rFonts w:ascii="Times New Roman" w:hAnsi="Times New Roman" w:cs="Times New Roman"/>
          <w:i w:val="0"/>
          <w:iCs w:val="0"/>
          <w:color w:val="auto"/>
          <w:sz w:val="24"/>
          <w:szCs w:val="24"/>
        </w:rPr>
        <w:t>Key Insight:</w:t>
      </w:r>
    </w:p>
    <w:p w14:paraId="0B70D97F" w14:textId="77777777" w:rsidR="007F10C6" w:rsidRPr="009D4D3F" w:rsidRDefault="007F10C6" w:rsidP="009D4D3F">
      <w:pPr>
        <w:spacing w:before="100" w:beforeAutospacing="1" w:after="100" w:afterAutospacing="1"/>
        <w:jc w:val="both"/>
        <w:rPr>
          <w:rFonts w:ascii="Times New Roman" w:hAnsi="Times New Roman" w:cs="Times New Roman"/>
          <w:sz w:val="24"/>
          <w:szCs w:val="24"/>
        </w:rPr>
      </w:pPr>
      <w:r w:rsidRPr="009D4D3F">
        <w:rPr>
          <w:rFonts w:ascii="Times New Roman" w:hAnsi="Times New Roman" w:cs="Times New Roman"/>
          <w:sz w:val="24"/>
          <w:szCs w:val="24"/>
        </w:rPr>
        <w:t>“Slight injuries dominate with over 10,000 cases, but the presence of serious and fatal injuries—especially the 158 fatalities—demands sustained enforcement, improved driver behavior, and better emergency infrastructure.”</w:t>
      </w:r>
    </w:p>
    <w:p w14:paraId="279B1760" w14:textId="77777777" w:rsidR="007F10C6" w:rsidRPr="00C148FC" w:rsidRDefault="007F10C6" w:rsidP="00C148FC">
      <w:pPr>
        <w:jc w:val="both"/>
        <w:rPr>
          <w:rFonts w:ascii="Times New Roman" w:eastAsia="Times New Roman" w:hAnsi="Times New Roman" w:cs="Times New Roman"/>
          <w:b/>
          <w:bCs/>
          <w:sz w:val="24"/>
          <w:szCs w:val="24"/>
          <w:lang w:val="en-IN" w:eastAsia="en-IN"/>
        </w:rPr>
      </w:pPr>
    </w:p>
    <w:p w14:paraId="347662EA" w14:textId="0D55765B" w:rsidR="00A30252" w:rsidRDefault="00A30252" w:rsidP="00C148FC">
      <w:pPr>
        <w:jc w:val="both"/>
        <w:rPr>
          <w:rFonts w:ascii="Times New Roman" w:eastAsia="Times New Roman" w:hAnsi="Times New Roman" w:cs="Times New Roman"/>
          <w:b/>
          <w:bCs/>
          <w:sz w:val="24"/>
          <w:szCs w:val="24"/>
          <w:lang w:val="en-IN" w:eastAsia="en-IN"/>
        </w:rPr>
      </w:pPr>
    </w:p>
    <w:p w14:paraId="22AA44F2" w14:textId="27520202" w:rsidR="009D4D3F" w:rsidRPr="00C148FC" w:rsidRDefault="009D4D3F" w:rsidP="009D4D3F">
      <w:pPr>
        <w:jc w:val="center"/>
        <w:rPr>
          <w:rFonts w:ascii="Times New Roman" w:eastAsia="Times New Roman" w:hAnsi="Times New Roman" w:cs="Times New Roman"/>
          <w:b/>
          <w:bCs/>
          <w:sz w:val="24"/>
          <w:szCs w:val="24"/>
          <w:lang w:val="en-IN" w:eastAsia="en-IN"/>
        </w:rPr>
      </w:pPr>
      <w:r w:rsidRPr="009D4D3F">
        <w:rPr>
          <w:rFonts w:ascii="Times New Roman" w:eastAsia="Times New Roman" w:hAnsi="Times New Roman" w:cs="Times New Roman"/>
          <w:b/>
          <w:bCs/>
          <w:noProof/>
          <w:sz w:val="24"/>
          <w:szCs w:val="24"/>
          <w:lang w:val="en-IN" w:eastAsia="en-IN"/>
        </w:rPr>
        <w:drawing>
          <wp:inline distT="0" distB="0" distL="0" distR="0" wp14:anchorId="1023D3AE" wp14:editId="08C031F3">
            <wp:extent cx="4407857" cy="24443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0245" cy="2451226"/>
                    </a:xfrm>
                    <a:prstGeom prst="rect">
                      <a:avLst/>
                    </a:prstGeom>
                  </pic:spPr>
                </pic:pic>
              </a:graphicData>
            </a:graphic>
          </wp:inline>
        </w:drawing>
      </w:r>
    </w:p>
    <w:p w14:paraId="4CE652C8" w14:textId="3B029740" w:rsidR="00A30252" w:rsidRPr="00C148FC" w:rsidRDefault="00A30252" w:rsidP="00C148FC">
      <w:pPr>
        <w:jc w:val="both"/>
        <w:rPr>
          <w:rFonts w:ascii="Times New Roman" w:eastAsia="Times New Roman" w:hAnsi="Times New Roman" w:cs="Times New Roman"/>
          <w:b/>
          <w:bCs/>
          <w:sz w:val="24"/>
          <w:szCs w:val="24"/>
          <w:lang w:val="en-IN" w:eastAsia="en-IN"/>
        </w:rPr>
      </w:pPr>
    </w:p>
    <w:p w14:paraId="1BCD48B3" w14:textId="77777777" w:rsidR="00D51649" w:rsidRPr="001E21B5" w:rsidRDefault="00D51649" w:rsidP="00C148FC">
      <w:pPr>
        <w:pStyle w:val="Heading4"/>
        <w:spacing w:before="274" w:after="206" w:line="429" w:lineRule="atLeast"/>
        <w:jc w:val="both"/>
        <w:rPr>
          <w:rFonts w:ascii="Times New Roman" w:eastAsia="Times New Roman" w:hAnsi="Times New Roman" w:cs="Times New Roman"/>
          <w:i w:val="0"/>
          <w:iCs w:val="0"/>
          <w:color w:val="404040"/>
          <w:sz w:val="24"/>
          <w:szCs w:val="24"/>
          <w:lang w:eastAsia="en-IN"/>
        </w:rPr>
      </w:pPr>
      <w:r w:rsidRPr="001E21B5">
        <w:rPr>
          <w:rStyle w:val="Strong"/>
          <w:rFonts w:ascii="Times New Roman" w:hAnsi="Times New Roman" w:cs="Times New Roman"/>
          <w:i w:val="0"/>
          <w:iCs w:val="0"/>
          <w:color w:val="404040"/>
          <w:sz w:val="24"/>
          <w:szCs w:val="24"/>
        </w:rPr>
        <w:t>Interactive Slicers Added</w:t>
      </w:r>
    </w:p>
    <w:p w14:paraId="2D6AAAE8" w14:textId="77777777" w:rsidR="00D51649" w:rsidRPr="00C148FC" w:rsidRDefault="00D51649" w:rsidP="00C148FC">
      <w:pPr>
        <w:pStyle w:val="NormalWeb"/>
        <w:numPr>
          <w:ilvl w:val="0"/>
          <w:numId w:val="23"/>
        </w:numPr>
        <w:spacing w:before="0" w:beforeAutospacing="0" w:line="429" w:lineRule="atLeast"/>
        <w:jc w:val="both"/>
        <w:rPr>
          <w:color w:val="404040"/>
        </w:rPr>
      </w:pPr>
      <w:r w:rsidRPr="00C148FC">
        <w:rPr>
          <w:rStyle w:val="Strong"/>
          <w:rFonts w:eastAsiaTheme="majorEastAsia"/>
          <w:color w:val="404040"/>
        </w:rPr>
        <w:t>Gender:</w:t>
      </w:r>
      <w:r w:rsidRPr="00C148FC">
        <w:rPr>
          <w:color w:val="404040"/>
        </w:rPr>
        <w:t> Male / Female / Other</w:t>
      </w:r>
    </w:p>
    <w:p w14:paraId="702B62BD" w14:textId="77777777" w:rsidR="00D51649" w:rsidRPr="00C148FC" w:rsidRDefault="00D51649" w:rsidP="00C148FC">
      <w:pPr>
        <w:pStyle w:val="NormalWeb"/>
        <w:numPr>
          <w:ilvl w:val="0"/>
          <w:numId w:val="23"/>
        </w:numPr>
        <w:spacing w:before="0" w:beforeAutospacing="0" w:line="429" w:lineRule="atLeast"/>
        <w:jc w:val="both"/>
        <w:rPr>
          <w:color w:val="404040"/>
        </w:rPr>
      </w:pPr>
      <w:r w:rsidRPr="00C148FC">
        <w:rPr>
          <w:rStyle w:val="Strong"/>
          <w:rFonts w:eastAsiaTheme="majorEastAsia"/>
          <w:color w:val="404040"/>
        </w:rPr>
        <w:t>Month:</w:t>
      </w:r>
      <w:r w:rsidRPr="00C148FC">
        <w:rPr>
          <w:color w:val="404040"/>
        </w:rPr>
        <w:t> Jan–Dec</w:t>
      </w:r>
    </w:p>
    <w:p w14:paraId="4B77F268" w14:textId="77777777" w:rsidR="00D51649" w:rsidRPr="00C148FC" w:rsidRDefault="00D51649" w:rsidP="00C148FC">
      <w:pPr>
        <w:pStyle w:val="NormalWeb"/>
        <w:numPr>
          <w:ilvl w:val="0"/>
          <w:numId w:val="23"/>
        </w:numPr>
        <w:spacing w:before="0" w:beforeAutospacing="0" w:line="429" w:lineRule="atLeast"/>
        <w:jc w:val="both"/>
        <w:rPr>
          <w:color w:val="404040"/>
        </w:rPr>
      </w:pPr>
      <w:r w:rsidRPr="00C148FC">
        <w:rPr>
          <w:rStyle w:val="Strong"/>
          <w:rFonts w:eastAsiaTheme="majorEastAsia"/>
          <w:color w:val="404040"/>
        </w:rPr>
        <w:t>Day of Week:</w:t>
      </w:r>
      <w:r w:rsidRPr="00C148FC">
        <w:rPr>
          <w:color w:val="404040"/>
        </w:rPr>
        <w:t> Monday–Sunday</w:t>
      </w:r>
    </w:p>
    <w:p w14:paraId="539B6276" w14:textId="77777777" w:rsidR="00D51649" w:rsidRPr="00C148FC" w:rsidRDefault="00D51649" w:rsidP="00C148FC">
      <w:pPr>
        <w:pStyle w:val="NormalWeb"/>
        <w:spacing w:before="206" w:beforeAutospacing="0" w:after="206" w:afterAutospacing="0" w:line="429" w:lineRule="atLeast"/>
        <w:jc w:val="both"/>
        <w:rPr>
          <w:color w:val="404040"/>
        </w:rPr>
      </w:pPr>
      <w:r w:rsidRPr="00C148FC">
        <w:rPr>
          <w:rStyle w:val="Strong"/>
          <w:rFonts w:eastAsiaTheme="majorEastAsia"/>
          <w:color w:val="404040"/>
        </w:rPr>
        <w:t>Purpose:</w:t>
      </w:r>
      <w:r w:rsidRPr="00C148FC">
        <w:rPr>
          <w:color w:val="404040"/>
        </w:rPr>
        <w:t> Allow dynamic filtering to uncover hidden patterns (e.g., </w:t>
      </w:r>
      <w:r w:rsidRPr="009D4D3F">
        <w:rPr>
          <w:rStyle w:val="Emphasis"/>
          <w:rFonts w:eastAsiaTheme="majorEastAsia"/>
          <w:i w:val="0"/>
          <w:iCs w:val="0"/>
          <w:color w:val="404040"/>
        </w:rPr>
        <w:t>"Do flooded roads affect male drivers more on weekends?"</w:t>
      </w:r>
      <w:r w:rsidRPr="00C148FC">
        <w:rPr>
          <w:color w:val="404040"/>
        </w:rPr>
        <w:t>).</w:t>
      </w:r>
    </w:p>
    <w:p w14:paraId="6795EB5F" w14:textId="5048DDB7" w:rsidR="00C148FC" w:rsidRDefault="00C148FC" w:rsidP="009D4D3F">
      <w:pPr>
        <w:rPr>
          <w:rFonts w:ascii="Times New Roman" w:eastAsia="Times New Roman" w:hAnsi="Times New Roman" w:cs="Times New Roman"/>
          <w:b/>
          <w:bCs/>
          <w:sz w:val="24"/>
          <w:szCs w:val="24"/>
          <w:lang w:val="en-IN" w:eastAsia="en-IN"/>
        </w:rPr>
      </w:pPr>
    </w:p>
    <w:p w14:paraId="166E964A" w14:textId="77777777" w:rsidR="009D4D3F" w:rsidRDefault="009D4D3F" w:rsidP="009D4D3F">
      <w:pPr>
        <w:rPr>
          <w:rFonts w:ascii="Times New Roman" w:eastAsia="Times New Roman" w:hAnsi="Times New Roman" w:cs="Times New Roman"/>
          <w:b/>
          <w:bCs/>
          <w:sz w:val="28"/>
          <w:szCs w:val="28"/>
          <w:lang w:val="en-IN" w:eastAsia="en-IN"/>
        </w:rPr>
      </w:pPr>
    </w:p>
    <w:p w14:paraId="431A7D85" w14:textId="75D42B81" w:rsidR="00D51649" w:rsidRPr="00C148FC" w:rsidRDefault="00D51649" w:rsidP="00C148FC">
      <w:pPr>
        <w:jc w:val="center"/>
        <w:rPr>
          <w:rFonts w:ascii="Times New Roman" w:eastAsia="Times New Roman" w:hAnsi="Times New Roman" w:cs="Times New Roman"/>
          <w:b/>
          <w:bCs/>
          <w:sz w:val="28"/>
          <w:szCs w:val="28"/>
          <w:lang w:val="en-IN" w:eastAsia="en-IN"/>
        </w:rPr>
      </w:pPr>
      <w:bookmarkStart w:id="8" w:name="Conclusion"/>
      <w:r w:rsidRPr="00C148FC">
        <w:rPr>
          <w:rFonts w:ascii="Times New Roman" w:eastAsia="Times New Roman" w:hAnsi="Times New Roman" w:cs="Times New Roman"/>
          <w:b/>
          <w:bCs/>
          <w:sz w:val="28"/>
          <w:szCs w:val="28"/>
          <w:lang w:val="en-IN" w:eastAsia="en-IN"/>
        </w:rPr>
        <w:t>Conclusion</w:t>
      </w:r>
    </w:p>
    <w:bookmarkEnd w:id="8"/>
    <w:p w14:paraId="0223B8ED" w14:textId="2F7A0F93" w:rsidR="00D51649" w:rsidRPr="00C148FC" w:rsidRDefault="00D51649" w:rsidP="00C148FC">
      <w:pPr>
        <w:jc w:val="both"/>
        <w:rPr>
          <w:rFonts w:ascii="Times New Roman" w:eastAsia="Times New Roman" w:hAnsi="Times New Roman" w:cs="Times New Roman"/>
          <w:b/>
          <w:bCs/>
          <w:sz w:val="24"/>
          <w:szCs w:val="24"/>
          <w:lang w:val="en-IN" w:eastAsia="en-IN"/>
        </w:rPr>
      </w:pPr>
    </w:p>
    <w:p w14:paraId="757AD137" w14:textId="77777777" w:rsidR="00D51649" w:rsidRPr="00D51649" w:rsidRDefault="00D51649" w:rsidP="00C148FC">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D51649">
        <w:rPr>
          <w:rFonts w:ascii="Times New Roman" w:eastAsia="Times New Roman" w:hAnsi="Times New Roman" w:cs="Times New Roman"/>
          <w:sz w:val="24"/>
          <w:szCs w:val="24"/>
          <w:lang w:val="en-IN" w:eastAsia="en-IN"/>
        </w:rPr>
        <w:t>This project successfully transformed a large and complex road accident dataset into meaningful, actionable insights using a combination of data science techniques, Excel dashboards, and visualization tools. Through systematic data cleaning, preprocessing, and exploratory analysis, we decoded patterns behind road casualties, focusing on variables such as vehicle type, light conditions, road surface, casualty class, and driver experience.</w:t>
      </w:r>
    </w:p>
    <w:p w14:paraId="03B9142F" w14:textId="77777777" w:rsidR="00D51649" w:rsidRPr="00D51649" w:rsidRDefault="00D51649" w:rsidP="00C148FC">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D51649">
        <w:rPr>
          <w:rFonts w:ascii="Times New Roman" w:eastAsia="Times New Roman" w:hAnsi="Times New Roman" w:cs="Times New Roman"/>
          <w:sz w:val="24"/>
          <w:szCs w:val="24"/>
          <w:lang w:val="en-IN" w:eastAsia="en-IN"/>
        </w:rPr>
        <w:t>Key objectives guided our analysis to answer critical questions:</w:t>
      </w:r>
    </w:p>
    <w:p w14:paraId="6E480372" w14:textId="77777777" w:rsidR="00D51649" w:rsidRPr="00D51649" w:rsidRDefault="00D51649" w:rsidP="00C148FC">
      <w:pPr>
        <w:numPr>
          <w:ilvl w:val="0"/>
          <w:numId w:val="24"/>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D51649">
        <w:rPr>
          <w:rFonts w:ascii="Times New Roman" w:eastAsia="Times New Roman" w:hAnsi="Times New Roman" w:cs="Times New Roman"/>
          <w:sz w:val="24"/>
          <w:szCs w:val="24"/>
          <w:lang w:val="en-IN" w:eastAsia="en-IN"/>
        </w:rPr>
        <w:t>Casualty Class vs. Number of Casualties revealed that drivers and riders are the most vulnerable groups, emphasizing the need for targeted road safety education and enforcement for active vehicle users.</w:t>
      </w:r>
    </w:p>
    <w:p w14:paraId="5BB92B57" w14:textId="77777777" w:rsidR="00D51649" w:rsidRPr="00D51649" w:rsidRDefault="00D51649" w:rsidP="00C148FC">
      <w:pPr>
        <w:numPr>
          <w:ilvl w:val="0"/>
          <w:numId w:val="24"/>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D51649">
        <w:rPr>
          <w:rFonts w:ascii="Times New Roman" w:eastAsia="Times New Roman" w:hAnsi="Times New Roman" w:cs="Times New Roman"/>
          <w:sz w:val="24"/>
          <w:szCs w:val="24"/>
          <w:lang w:val="en-IN" w:eastAsia="en-IN"/>
        </w:rPr>
        <w:t>Light Condition vs. Number of Casualties showed a significant increase in casualties under low-light conditions, reinforcing the importance of proper street lighting, reflective infrastructure, and night-driving awareness programs.</w:t>
      </w:r>
    </w:p>
    <w:p w14:paraId="69C09D6B" w14:textId="77777777" w:rsidR="00D51649" w:rsidRPr="00D51649" w:rsidRDefault="00D51649" w:rsidP="00C148FC">
      <w:pPr>
        <w:numPr>
          <w:ilvl w:val="0"/>
          <w:numId w:val="24"/>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D51649">
        <w:rPr>
          <w:rFonts w:ascii="Times New Roman" w:eastAsia="Times New Roman" w:hAnsi="Times New Roman" w:cs="Times New Roman"/>
          <w:sz w:val="24"/>
          <w:szCs w:val="24"/>
          <w:lang w:val="en-IN" w:eastAsia="en-IN"/>
        </w:rPr>
        <w:t>Day of Week vs. Average Casualties identified that weekends and certain weekdays saw a higher average of accidents, suggesting a need for strategic deployment of traffic control and public safety messages during peak periods.</w:t>
      </w:r>
    </w:p>
    <w:p w14:paraId="1D63F288" w14:textId="77777777" w:rsidR="00D51649" w:rsidRPr="00D51649" w:rsidRDefault="00D51649" w:rsidP="00C148FC">
      <w:pPr>
        <w:numPr>
          <w:ilvl w:val="0"/>
          <w:numId w:val="24"/>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D51649">
        <w:rPr>
          <w:rFonts w:ascii="Times New Roman" w:eastAsia="Times New Roman" w:hAnsi="Times New Roman" w:cs="Times New Roman"/>
          <w:sz w:val="24"/>
          <w:szCs w:val="24"/>
          <w:lang w:val="en-IN" w:eastAsia="en-IN"/>
        </w:rPr>
        <w:t>Driving Experience vs. Number of Casualties highlighted that novice or less experienced drivers were more likely to be involved in accidents, suggesting a strong case for enhanced training, graduated licensing, and awareness programs.</w:t>
      </w:r>
    </w:p>
    <w:p w14:paraId="1E5C0B06" w14:textId="77777777" w:rsidR="00D51649" w:rsidRPr="00D51649" w:rsidRDefault="00D51649" w:rsidP="00C148FC">
      <w:pPr>
        <w:numPr>
          <w:ilvl w:val="0"/>
          <w:numId w:val="24"/>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D51649">
        <w:rPr>
          <w:rFonts w:ascii="Times New Roman" w:eastAsia="Times New Roman" w:hAnsi="Times New Roman" w:cs="Times New Roman"/>
          <w:sz w:val="24"/>
          <w:szCs w:val="24"/>
          <w:lang w:val="en-IN" w:eastAsia="en-IN"/>
        </w:rPr>
        <w:t>Road Surface Type vs. Average Casualties and Road Surface Conditions vs. Number of Casualties (visualized using a donut chart) pinpointed that non-asphalt, wet, or potholed surfaces pose a higher risk. These findings urge better infrastructure maintenance, weather-adaptive traffic planning, and prompt road repairs.</w:t>
      </w:r>
    </w:p>
    <w:p w14:paraId="4C1FA0D2" w14:textId="77777777" w:rsidR="00D51649" w:rsidRPr="00D51649" w:rsidRDefault="00D51649" w:rsidP="00C148FC">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D51649">
        <w:rPr>
          <w:rFonts w:ascii="Times New Roman" w:eastAsia="Times New Roman" w:hAnsi="Times New Roman" w:cs="Times New Roman"/>
          <w:sz w:val="24"/>
          <w:szCs w:val="24"/>
          <w:lang w:val="en-IN" w:eastAsia="en-IN"/>
        </w:rPr>
        <w:t>The project also included an Excel-based interactive dashboard, integrating graphs, pie charts, filters, and slicers to make insights visually accessible to stakeholders. This dashboard allows traffic authorities, urban planners, and researchers to interact with data trends in real time, supporting data-driven decision-making.</w:t>
      </w:r>
    </w:p>
    <w:p w14:paraId="7469889B" w14:textId="77777777" w:rsidR="00D51649" w:rsidRPr="00D51649" w:rsidRDefault="00D51649" w:rsidP="00C148FC">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D51649">
        <w:rPr>
          <w:rFonts w:ascii="Times New Roman" w:eastAsia="Times New Roman" w:hAnsi="Times New Roman" w:cs="Times New Roman"/>
          <w:sz w:val="24"/>
          <w:szCs w:val="24"/>
          <w:lang w:val="en-IN" w:eastAsia="en-IN"/>
        </w:rPr>
        <w:t>In conclusion, this project showcases how a messy and unstructured dataset—when cleaned, processed, and analyzed—can empower traffic safety decisions and save lives. It demonstrates the real-world impact of data science in shaping public policy, infrastructure development, and community awareness. The combination of Python tools and Excel visualization provided a powerful framework to turn raw accident data into clear, insightful stories that inform action.</w:t>
      </w:r>
    </w:p>
    <w:p w14:paraId="2C03E0B8" w14:textId="2BD0BEBF" w:rsidR="00C148FC" w:rsidRDefault="00C148FC" w:rsidP="00C148FC">
      <w:pPr>
        <w:jc w:val="both"/>
        <w:rPr>
          <w:rFonts w:ascii="Times New Roman" w:eastAsia="Times New Roman" w:hAnsi="Times New Roman" w:cs="Times New Roman"/>
          <w:b/>
          <w:bCs/>
          <w:sz w:val="24"/>
          <w:szCs w:val="24"/>
          <w:lang w:val="en-IN" w:eastAsia="en-IN"/>
        </w:rPr>
      </w:pPr>
    </w:p>
    <w:p w14:paraId="02327F4E" w14:textId="664A859C" w:rsidR="00C148FC" w:rsidRDefault="00C148FC" w:rsidP="00C148FC">
      <w:pPr>
        <w:jc w:val="both"/>
        <w:rPr>
          <w:rFonts w:ascii="Times New Roman" w:eastAsia="Times New Roman" w:hAnsi="Times New Roman" w:cs="Times New Roman"/>
          <w:b/>
          <w:bCs/>
          <w:sz w:val="24"/>
          <w:szCs w:val="24"/>
          <w:lang w:val="en-IN" w:eastAsia="en-IN"/>
        </w:rPr>
      </w:pPr>
    </w:p>
    <w:p w14:paraId="3B11D2B7" w14:textId="77777777" w:rsidR="00C148FC" w:rsidRPr="00C148FC" w:rsidRDefault="00C148FC" w:rsidP="00C148FC">
      <w:pPr>
        <w:jc w:val="both"/>
        <w:rPr>
          <w:rFonts w:ascii="Times New Roman" w:eastAsia="Times New Roman" w:hAnsi="Times New Roman" w:cs="Times New Roman"/>
          <w:b/>
          <w:bCs/>
          <w:sz w:val="24"/>
          <w:szCs w:val="24"/>
          <w:lang w:val="en-IN" w:eastAsia="en-IN"/>
        </w:rPr>
      </w:pPr>
    </w:p>
    <w:p w14:paraId="1794BA6B" w14:textId="2144F08D" w:rsidR="00D51649" w:rsidRPr="00C148FC" w:rsidRDefault="00D51649" w:rsidP="00C148FC">
      <w:pPr>
        <w:jc w:val="center"/>
        <w:rPr>
          <w:rFonts w:ascii="Times New Roman" w:eastAsia="Times New Roman" w:hAnsi="Times New Roman" w:cs="Times New Roman"/>
          <w:b/>
          <w:bCs/>
          <w:sz w:val="28"/>
          <w:szCs w:val="28"/>
          <w:lang w:val="en-IN" w:eastAsia="en-IN"/>
        </w:rPr>
      </w:pPr>
      <w:bookmarkStart w:id="9" w:name="Future_Scope"/>
      <w:r w:rsidRPr="00C148FC">
        <w:rPr>
          <w:rFonts w:ascii="Times New Roman" w:eastAsia="Times New Roman" w:hAnsi="Times New Roman" w:cs="Times New Roman"/>
          <w:b/>
          <w:bCs/>
          <w:sz w:val="28"/>
          <w:szCs w:val="28"/>
          <w:lang w:val="en-IN" w:eastAsia="en-IN"/>
        </w:rPr>
        <w:t>Future Scope</w:t>
      </w:r>
    </w:p>
    <w:bookmarkEnd w:id="9"/>
    <w:p w14:paraId="6CCD116F" w14:textId="1222C2B8" w:rsidR="00D51649" w:rsidRPr="00C148FC" w:rsidRDefault="00D51649" w:rsidP="00C148FC">
      <w:pPr>
        <w:jc w:val="both"/>
        <w:rPr>
          <w:rFonts w:ascii="Times New Roman" w:eastAsia="Times New Roman" w:hAnsi="Times New Roman" w:cs="Times New Roman"/>
          <w:b/>
          <w:bCs/>
          <w:sz w:val="24"/>
          <w:szCs w:val="24"/>
          <w:lang w:val="en-IN" w:eastAsia="en-IN"/>
        </w:rPr>
      </w:pPr>
    </w:p>
    <w:p w14:paraId="5A94B5D4" w14:textId="16106D92" w:rsidR="00D51649" w:rsidRPr="00C148FC" w:rsidRDefault="00D51649" w:rsidP="00C148FC">
      <w:pPr>
        <w:jc w:val="both"/>
        <w:rPr>
          <w:rFonts w:ascii="Times New Roman" w:eastAsia="Times New Roman" w:hAnsi="Times New Roman" w:cs="Times New Roman"/>
          <w:b/>
          <w:bCs/>
          <w:sz w:val="24"/>
          <w:szCs w:val="24"/>
          <w:lang w:val="en-IN" w:eastAsia="en-IN"/>
        </w:rPr>
      </w:pPr>
    </w:p>
    <w:p w14:paraId="41B2353C" w14:textId="77777777" w:rsidR="00F03179" w:rsidRPr="00C148FC" w:rsidRDefault="00F03179" w:rsidP="00C148FC">
      <w:pPr>
        <w:pStyle w:val="Heading3"/>
        <w:jc w:val="both"/>
        <w:rPr>
          <w:rFonts w:ascii="Times New Roman" w:eastAsia="Times New Roman" w:hAnsi="Times New Roman" w:cs="Times New Roman"/>
          <w:b/>
          <w:bCs/>
          <w:color w:val="auto"/>
          <w:sz w:val="24"/>
          <w:szCs w:val="24"/>
          <w:lang w:eastAsia="en-IN"/>
        </w:rPr>
      </w:pPr>
      <w:r w:rsidRPr="00C148FC">
        <w:rPr>
          <w:rStyle w:val="Strong"/>
          <w:rFonts w:ascii="Times New Roman" w:hAnsi="Times New Roman" w:cs="Times New Roman"/>
          <w:b w:val="0"/>
          <w:bCs w:val="0"/>
          <w:color w:val="auto"/>
          <w:sz w:val="24"/>
          <w:szCs w:val="24"/>
        </w:rPr>
        <w:t>Future Work (Elaborated)</w:t>
      </w:r>
    </w:p>
    <w:p w14:paraId="6CB109F3"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To take this project to the next level and further enhance its usefulness for stakeholders such as traffic authorities, urban planners, and policy-makers, the following future directions are proposed:</w:t>
      </w:r>
    </w:p>
    <w:p w14:paraId="5ED7903C" w14:textId="35CD951E" w:rsidR="00F03179" w:rsidRPr="00C148FC" w:rsidRDefault="00F03179" w:rsidP="00C148FC">
      <w:pPr>
        <w:spacing w:after="0"/>
        <w:jc w:val="both"/>
        <w:rPr>
          <w:rFonts w:ascii="Times New Roman" w:hAnsi="Times New Roman" w:cs="Times New Roman"/>
          <w:sz w:val="24"/>
          <w:szCs w:val="24"/>
        </w:rPr>
      </w:pPr>
    </w:p>
    <w:p w14:paraId="0EC52970" w14:textId="77777777" w:rsidR="00F03179" w:rsidRPr="00C148FC" w:rsidRDefault="00F03179" w:rsidP="00C148FC">
      <w:pPr>
        <w:pStyle w:val="Heading4"/>
        <w:jc w:val="both"/>
        <w:rPr>
          <w:rFonts w:ascii="Times New Roman" w:hAnsi="Times New Roman" w:cs="Times New Roman"/>
          <w:i w:val="0"/>
          <w:iCs w:val="0"/>
          <w:color w:val="auto"/>
          <w:sz w:val="24"/>
          <w:szCs w:val="24"/>
        </w:rPr>
      </w:pPr>
      <w:r w:rsidRPr="00C148FC">
        <w:rPr>
          <w:rStyle w:val="Strong"/>
          <w:rFonts w:ascii="Times New Roman" w:hAnsi="Times New Roman" w:cs="Times New Roman"/>
          <w:i w:val="0"/>
          <w:iCs w:val="0"/>
          <w:color w:val="auto"/>
          <w:sz w:val="24"/>
          <w:szCs w:val="24"/>
        </w:rPr>
        <w:t>1. Integration of Real-Time Traffic Data</w:t>
      </w:r>
    </w:p>
    <w:p w14:paraId="3CD366C9"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Incorporating real-time traffic feeds from road sensors, CCTV cameras, or mobile navigation apps (like Google Maps or Waze) would allow for </w:t>
      </w:r>
      <w:r w:rsidRPr="00C148FC">
        <w:rPr>
          <w:rStyle w:val="Strong"/>
          <w:rFonts w:ascii="Times New Roman" w:hAnsi="Times New Roman" w:cs="Times New Roman"/>
          <w:b w:val="0"/>
          <w:bCs w:val="0"/>
          <w:sz w:val="24"/>
          <w:szCs w:val="24"/>
        </w:rPr>
        <w:t>dynamic accident risk assessment</w:t>
      </w:r>
      <w:r w:rsidRPr="00C148FC">
        <w:rPr>
          <w:rFonts w:ascii="Times New Roman" w:hAnsi="Times New Roman" w:cs="Times New Roman"/>
          <w:b/>
          <w:bCs/>
          <w:sz w:val="24"/>
          <w:szCs w:val="24"/>
        </w:rPr>
        <w:t>.</w:t>
      </w:r>
      <w:r w:rsidRPr="00C148FC">
        <w:rPr>
          <w:rFonts w:ascii="Times New Roman" w:hAnsi="Times New Roman" w:cs="Times New Roman"/>
          <w:sz w:val="24"/>
          <w:szCs w:val="24"/>
        </w:rPr>
        <w:t xml:space="preserve"> This live data can be continuously monitored to:</w:t>
      </w:r>
    </w:p>
    <w:p w14:paraId="151AF03C" w14:textId="77777777" w:rsidR="00F03179" w:rsidRPr="00C148FC" w:rsidRDefault="00F03179" w:rsidP="00C148FC">
      <w:pPr>
        <w:numPr>
          <w:ilvl w:val="0"/>
          <w:numId w:val="25"/>
        </w:numPr>
        <w:suppressAutoHyphens w:val="0"/>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Detect high-congestion areas prone to accidents.</w:t>
      </w:r>
    </w:p>
    <w:p w14:paraId="457EDEA6" w14:textId="77777777" w:rsidR="00F03179" w:rsidRPr="00C148FC" w:rsidRDefault="00F03179" w:rsidP="00C148FC">
      <w:pPr>
        <w:numPr>
          <w:ilvl w:val="0"/>
          <w:numId w:val="25"/>
        </w:numPr>
        <w:suppressAutoHyphens w:val="0"/>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Alert authorities during peak traffic or hazardous conditions.</w:t>
      </w:r>
    </w:p>
    <w:p w14:paraId="2F3070A1" w14:textId="77777777" w:rsidR="00F03179" w:rsidRPr="00C148FC" w:rsidRDefault="00F03179" w:rsidP="00C148FC">
      <w:pPr>
        <w:numPr>
          <w:ilvl w:val="0"/>
          <w:numId w:val="25"/>
        </w:numPr>
        <w:suppressAutoHyphens w:val="0"/>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Support quick response through live dashboards, improving emergency services.</w:t>
      </w:r>
    </w:p>
    <w:p w14:paraId="705DA0A9"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By shifting from static historical analysis to </w:t>
      </w:r>
      <w:r w:rsidRPr="00C148FC">
        <w:rPr>
          <w:rStyle w:val="Strong"/>
          <w:rFonts w:ascii="Times New Roman" w:hAnsi="Times New Roman" w:cs="Times New Roman"/>
          <w:b w:val="0"/>
          <w:bCs w:val="0"/>
          <w:sz w:val="24"/>
          <w:szCs w:val="24"/>
        </w:rPr>
        <w:t>live data monitoring</w:t>
      </w:r>
      <w:r w:rsidRPr="00C148FC">
        <w:rPr>
          <w:rFonts w:ascii="Times New Roman" w:hAnsi="Times New Roman" w:cs="Times New Roman"/>
          <w:b/>
          <w:bCs/>
          <w:sz w:val="24"/>
          <w:szCs w:val="24"/>
        </w:rPr>
        <w:t>,</w:t>
      </w:r>
      <w:r w:rsidRPr="00C148FC">
        <w:rPr>
          <w:rFonts w:ascii="Times New Roman" w:hAnsi="Times New Roman" w:cs="Times New Roman"/>
          <w:sz w:val="24"/>
          <w:szCs w:val="24"/>
        </w:rPr>
        <w:t xml:space="preserve"> the system can help in proactive safety interventions.</w:t>
      </w:r>
    </w:p>
    <w:p w14:paraId="52E95ADF" w14:textId="2ADE6330" w:rsidR="00F03179" w:rsidRPr="00C148FC" w:rsidRDefault="00F03179" w:rsidP="00C148FC">
      <w:pPr>
        <w:spacing w:after="0"/>
        <w:jc w:val="both"/>
        <w:rPr>
          <w:rFonts w:ascii="Times New Roman" w:hAnsi="Times New Roman" w:cs="Times New Roman"/>
          <w:sz w:val="24"/>
          <w:szCs w:val="24"/>
        </w:rPr>
      </w:pPr>
    </w:p>
    <w:p w14:paraId="5D4FF101" w14:textId="77777777" w:rsidR="00F03179" w:rsidRPr="00C148FC" w:rsidRDefault="00F03179" w:rsidP="00C148FC">
      <w:pPr>
        <w:pStyle w:val="Heading4"/>
        <w:jc w:val="both"/>
        <w:rPr>
          <w:rFonts w:ascii="Times New Roman" w:hAnsi="Times New Roman" w:cs="Times New Roman"/>
          <w:b/>
          <w:bCs/>
          <w:i w:val="0"/>
          <w:iCs w:val="0"/>
          <w:sz w:val="24"/>
          <w:szCs w:val="24"/>
        </w:rPr>
      </w:pPr>
      <w:r w:rsidRPr="00C148FC">
        <w:rPr>
          <w:rStyle w:val="Strong"/>
          <w:rFonts w:ascii="Times New Roman" w:hAnsi="Times New Roman" w:cs="Times New Roman"/>
          <w:b w:val="0"/>
          <w:bCs w:val="0"/>
          <w:i w:val="0"/>
          <w:iCs w:val="0"/>
          <w:color w:val="auto"/>
          <w:sz w:val="24"/>
          <w:szCs w:val="24"/>
        </w:rPr>
        <w:t>2. Predictive Modeling with Machine Learning</w:t>
      </w:r>
    </w:p>
    <w:p w14:paraId="5EDDA4F4"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Utilizing machine learning algorithms—such as decision trees, random forests, or logistic regression—can help predict:</w:t>
      </w:r>
    </w:p>
    <w:p w14:paraId="780E0C90" w14:textId="77777777" w:rsidR="00F03179" w:rsidRPr="00C148FC" w:rsidRDefault="00F03179" w:rsidP="00C148FC">
      <w:pPr>
        <w:numPr>
          <w:ilvl w:val="0"/>
          <w:numId w:val="26"/>
        </w:numPr>
        <w:suppressAutoHyphens w:val="0"/>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The </w:t>
      </w:r>
      <w:r w:rsidRPr="00C148FC">
        <w:rPr>
          <w:rStyle w:val="Strong"/>
          <w:rFonts w:ascii="Times New Roman" w:hAnsi="Times New Roman" w:cs="Times New Roman"/>
          <w:b w:val="0"/>
          <w:bCs w:val="0"/>
          <w:sz w:val="24"/>
          <w:szCs w:val="24"/>
        </w:rPr>
        <w:t>likelihood of accidents</w:t>
      </w:r>
      <w:r w:rsidRPr="00C148FC">
        <w:rPr>
          <w:rFonts w:ascii="Times New Roman" w:hAnsi="Times New Roman" w:cs="Times New Roman"/>
          <w:sz w:val="24"/>
          <w:szCs w:val="24"/>
        </w:rPr>
        <w:t xml:space="preserve"> based on current conditions (e.g., time of day, traffic volume, weather).</w:t>
      </w:r>
    </w:p>
    <w:p w14:paraId="4E04EE0B" w14:textId="77777777" w:rsidR="00F03179" w:rsidRPr="00C148FC" w:rsidRDefault="00F03179" w:rsidP="00C148FC">
      <w:pPr>
        <w:numPr>
          <w:ilvl w:val="0"/>
          <w:numId w:val="26"/>
        </w:numPr>
        <w:suppressAutoHyphens w:val="0"/>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The </w:t>
      </w:r>
      <w:r w:rsidRPr="00C148FC">
        <w:rPr>
          <w:rStyle w:val="Strong"/>
          <w:rFonts w:ascii="Times New Roman" w:hAnsi="Times New Roman" w:cs="Times New Roman"/>
          <w:b w:val="0"/>
          <w:bCs w:val="0"/>
          <w:sz w:val="24"/>
          <w:szCs w:val="24"/>
        </w:rPr>
        <w:t>expected severity of an accident</w:t>
      </w:r>
      <w:r w:rsidRPr="00C148FC">
        <w:rPr>
          <w:rFonts w:ascii="Times New Roman" w:hAnsi="Times New Roman" w:cs="Times New Roman"/>
          <w:sz w:val="24"/>
          <w:szCs w:val="24"/>
        </w:rPr>
        <w:t>, assisting emergency preparedness.</w:t>
      </w:r>
    </w:p>
    <w:p w14:paraId="2E2CEE0B"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These models can be trained using past data and continuously improved as new data is collected. The outcome would be a </w:t>
      </w:r>
      <w:r w:rsidRPr="00C148FC">
        <w:rPr>
          <w:rStyle w:val="Strong"/>
          <w:rFonts w:ascii="Times New Roman" w:hAnsi="Times New Roman" w:cs="Times New Roman"/>
          <w:b w:val="0"/>
          <w:bCs w:val="0"/>
          <w:sz w:val="24"/>
          <w:szCs w:val="24"/>
        </w:rPr>
        <w:t>predictive risk engine</w:t>
      </w:r>
      <w:r w:rsidRPr="00C148FC">
        <w:rPr>
          <w:rFonts w:ascii="Times New Roman" w:hAnsi="Times New Roman" w:cs="Times New Roman"/>
          <w:sz w:val="24"/>
          <w:szCs w:val="24"/>
        </w:rPr>
        <w:t xml:space="preserve"> that informs policies and driver behavior in real time.</w:t>
      </w:r>
    </w:p>
    <w:p w14:paraId="0CB4F1DE" w14:textId="308FE043" w:rsidR="00F03179" w:rsidRPr="00C148FC" w:rsidRDefault="00F03179" w:rsidP="00C148FC">
      <w:pPr>
        <w:spacing w:after="0"/>
        <w:jc w:val="both"/>
        <w:rPr>
          <w:rFonts w:ascii="Times New Roman" w:hAnsi="Times New Roman" w:cs="Times New Roman"/>
          <w:sz w:val="24"/>
          <w:szCs w:val="24"/>
        </w:rPr>
      </w:pPr>
    </w:p>
    <w:p w14:paraId="14AF8B45" w14:textId="77777777" w:rsidR="00F03179" w:rsidRPr="00C148FC" w:rsidRDefault="00F03179" w:rsidP="00C148FC">
      <w:pPr>
        <w:pStyle w:val="Heading4"/>
        <w:jc w:val="both"/>
        <w:rPr>
          <w:rFonts w:ascii="Times New Roman" w:hAnsi="Times New Roman" w:cs="Times New Roman"/>
          <w:i w:val="0"/>
          <w:iCs w:val="0"/>
          <w:color w:val="auto"/>
          <w:sz w:val="24"/>
          <w:szCs w:val="24"/>
        </w:rPr>
      </w:pPr>
      <w:r w:rsidRPr="00C148FC">
        <w:rPr>
          <w:rStyle w:val="Strong"/>
          <w:rFonts w:ascii="Times New Roman" w:hAnsi="Times New Roman" w:cs="Times New Roman"/>
          <w:b w:val="0"/>
          <w:bCs w:val="0"/>
          <w:i w:val="0"/>
          <w:iCs w:val="0"/>
          <w:color w:val="auto"/>
          <w:sz w:val="24"/>
          <w:szCs w:val="24"/>
        </w:rPr>
        <w:t>3. Enrichment with GPS and Weather Data</w:t>
      </w:r>
    </w:p>
    <w:p w14:paraId="2D7EA3B2"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Expanding the dataset with </w:t>
      </w:r>
      <w:r w:rsidRPr="00C148FC">
        <w:rPr>
          <w:rStyle w:val="Strong"/>
          <w:rFonts w:ascii="Times New Roman" w:hAnsi="Times New Roman" w:cs="Times New Roman"/>
          <w:b w:val="0"/>
          <w:bCs w:val="0"/>
          <w:sz w:val="24"/>
          <w:szCs w:val="24"/>
        </w:rPr>
        <w:t>GPS coordinates</w:t>
      </w:r>
      <w:r w:rsidRPr="00C148FC">
        <w:rPr>
          <w:rFonts w:ascii="Times New Roman" w:hAnsi="Times New Roman" w:cs="Times New Roman"/>
          <w:b/>
          <w:bCs/>
          <w:sz w:val="24"/>
          <w:szCs w:val="24"/>
        </w:rPr>
        <w:t xml:space="preserve"> </w:t>
      </w:r>
      <w:r w:rsidRPr="00C148FC">
        <w:rPr>
          <w:rFonts w:ascii="Times New Roman" w:hAnsi="Times New Roman" w:cs="Times New Roman"/>
          <w:sz w:val="24"/>
          <w:szCs w:val="24"/>
        </w:rPr>
        <w:t>and</w:t>
      </w:r>
      <w:r w:rsidRPr="00C148FC">
        <w:rPr>
          <w:rFonts w:ascii="Times New Roman" w:hAnsi="Times New Roman" w:cs="Times New Roman"/>
          <w:b/>
          <w:bCs/>
          <w:sz w:val="24"/>
          <w:szCs w:val="24"/>
        </w:rPr>
        <w:t xml:space="preserve"> </w:t>
      </w:r>
      <w:r w:rsidRPr="00C148FC">
        <w:rPr>
          <w:rStyle w:val="Strong"/>
          <w:rFonts w:ascii="Times New Roman" w:hAnsi="Times New Roman" w:cs="Times New Roman"/>
          <w:b w:val="0"/>
          <w:bCs w:val="0"/>
          <w:sz w:val="24"/>
          <w:szCs w:val="24"/>
        </w:rPr>
        <w:t>historical weather data</w:t>
      </w:r>
      <w:r w:rsidRPr="00C148FC">
        <w:rPr>
          <w:rFonts w:ascii="Times New Roman" w:hAnsi="Times New Roman" w:cs="Times New Roman"/>
          <w:sz w:val="24"/>
          <w:szCs w:val="24"/>
        </w:rPr>
        <w:t xml:space="preserve"> would enable more detailed spatiotemporal analysis. For example:</w:t>
      </w:r>
    </w:p>
    <w:p w14:paraId="6E5A9E08" w14:textId="77777777" w:rsidR="00F03179" w:rsidRPr="00C148FC" w:rsidRDefault="00F03179" w:rsidP="00C148FC">
      <w:pPr>
        <w:numPr>
          <w:ilvl w:val="0"/>
          <w:numId w:val="27"/>
        </w:numPr>
        <w:suppressAutoHyphens w:val="0"/>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Pinpointing exact accident hotspots with latitude-longitude precision.</w:t>
      </w:r>
    </w:p>
    <w:p w14:paraId="256D85DB" w14:textId="77777777" w:rsidR="00F03179" w:rsidRPr="00C148FC" w:rsidRDefault="00F03179" w:rsidP="00C148FC">
      <w:pPr>
        <w:numPr>
          <w:ilvl w:val="0"/>
          <w:numId w:val="27"/>
        </w:numPr>
        <w:suppressAutoHyphens w:val="0"/>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Analyzing the influence of rain, fog, temperature, and wind speed on accident rates.</w:t>
      </w:r>
    </w:p>
    <w:p w14:paraId="75B4DA3A"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Combining these layers would lead to </w:t>
      </w:r>
      <w:r w:rsidRPr="00C148FC">
        <w:rPr>
          <w:rStyle w:val="Strong"/>
          <w:rFonts w:ascii="Times New Roman" w:hAnsi="Times New Roman" w:cs="Times New Roman"/>
          <w:b w:val="0"/>
          <w:bCs w:val="0"/>
          <w:sz w:val="24"/>
          <w:szCs w:val="24"/>
        </w:rPr>
        <w:t>context-aware insights</w:t>
      </w:r>
      <w:r w:rsidRPr="00C148FC">
        <w:rPr>
          <w:rFonts w:ascii="Times New Roman" w:hAnsi="Times New Roman" w:cs="Times New Roman"/>
          <w:sz w:val="24"/>
          <w:szCs w:val="24"/>
        </w:rPr>
        <w:t>, such as identifying intersections that become dangerous in wet conditions or during foggy mornings.</w:t>
      </w:r>
    </w:p>
    <w:p w14:paraId="3624E1B3" w14:textId="1A9B2A2E" w:rsidR="00F03179" w:rsidRPr="00C148FC" w:rsidRDefault="00F03179" w:rsidP="00C148FC">
      <w:pPr>
        <w:spacing w:after="0"/>
        <w:jc w:val="both"/>
        <w:rPr>
          <w:rFonts w:ascii="Times New Roman" w:hAnsi="Times New Roman" w:cs="Times New Roman"/>
          <w:sz w:val="24"/>
          <w:szCs w:val="24"/>
        </w:rPr>
      </w:pPr>
    </w:p>
    <w:p w14:paraId="3FF368F8" w14:textId="77777777" w:rsidR="00F03179" w:rsidRPr="00C148FC" w:rsidRDefault="00F03179" w:rsidP="00C148FC">
      <w:pPr>
        <w:pStyle w:val="Heading4"/>
        <w:jc w:val="both"/>
        <w:rPr>
          <w:rFonts w:ascii="Times New Roman" w:hAnsi="Times New Roman" w:cs="Times New Roman"/>
          <w:b/>
          <w:bCs/>
          <w:i w:val="0"/>
          <w:iCs w:val="0"/>
          <w:color w:val="auto"/>
          <w:sz w:val="24"/>
          <w:szCs w:val="24"/>
        </w:rPr>
      </w:pPr>
      <w:r w:rsidRPr="00C148FC">
        <w:rPr>
          <w:rStyle w:val="Strong"/>
          <w:rFonts w:ascii="Times New Roman" w:hAnsi="Times New Roman" w:cs="Times New Roman"/>
          <w:b w:val="0"/>
          <w:bCs w:val="0"/>
          <w:i w:val="0"/>
          <w:iCs w:val="0"/>
          <w:color w:val="auto"/>
          <w:sz w:val="24"/>
          <w:szCs w:val="24"/>
        </w:rPr>
        <w:t>4. Development of a Web-Based Interactive Dashboard</w:t>
      </w:r>
    </w:p>
    <w:p w14:paraId="780EBCDE"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Moving from an Excel dashboard to a </w:t>
      </w:r>
      <w:r w:rsidRPr="00C148FC">
        <w:rPr>
          <w:rStyle w:val="Strong"/>
          <w:rFonts w:ascii="Times New Roman" w:hAnsi="Times New Roman" w:cs="Times New Roman"/>
          <w:b w:val="0"/>
          <w:bCs w:val="0"/>
          <w:sz w:val="24"/>
          <w:szCs w:val="24"/>
        </w:rPr>
        <w:t>web-based interactive platform</w:t>
      </w:r>
      <w:r w:rsidRPr="00C148FC">
        <w:rPr>
          <w:rFonts w:ascii="Times New Roman" w:hAnsi="Times New Roman" w:cs="Times New Roman"/>
          <w:sz w:val="24"/>
          <w:szCs w:val="24"/>
        </w:rPr>
        <w:t xml:space="preserve"> (using tools like Power BI, Streamlit, Dash, or Tableau Public) will:</w:t>
      </w:r>
    </w:p>
    <w:p w14:paraId="68709B7D" w14:textId="77777777" w:rsidR="00F03179" w:rsidRPr="00C148FC" w:rsidRDefault="00F03179" w:rsidP="00C148FC">
      <w:pPr>
        <w:numPr>
          <w:ilvl w:val="0"/>
          <w:numId w:val="28"/>
        </w:numPr>
        <w:suppressAutoHyphens w:val="0"/>
        <w:spacing w:before="100" w:beforeAutospacing="1" w:after="100" w:afterAutospacing="1"/>
        <w:jc w:val="both"/>
        <w:rPr>
          <w:rFonts w:ascii="Times New Roman" w:hAnsi="Times New Roman" w:cs="Times New Roman"/>
          <w:sz w:val="24"/>
          <w:szCs w:val="24"/>
        </w:rPr>
      </w:pPr>
      <w:r w:rsidRPr="00C20308">
        <w:rPr>
          <w:rStyle w:val="Strong"/>
          <w:rFonts w:ascii="Times New Roman" w:hAnsi="Times New Roman" w:cs="Times New Roman"/>
          <w:b w:val="0"/>
          <w:bCs w:val="0"/>
          <w:sz w:val="24"/>
          <w:szCs w:val="24"/>
        </w:rPr>
        <w:t>Broaden accessibility</w:t>
      </w:r>
      <w:r w:rsidRPr="00C148FC">
        <w:rPr>
          <w:rFonts w:ascii="Times New Roman" w:hAnsi="Times New Roman" w:cs="Times New Roman"/>
          <w:sz w:val="24"/>
          <w:szCs w:val="24"/>
        </w:rPr>
        <w:t>, allowing users across different sectors to explore insights intuitively.</w:t>
      </w:r>
    </w:p>
    <w:p w14:paraId="4309FA94" w14:textId="77777777" w:rsidR="00F03179" w:rsidRPr="00C148FC" w:rsidRDefault="00F03179" w:rsidP="00C148FC">
      <w:pPr>
        <w:numPr>
          <w:ilvl w:val="0"/>
          <w:numId w:val="28"/>
        </w:numPr>
        <w:suppressAutoHyphens w:val="0"/>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Include </w:t>
      </w:r>
      <w:r w:rsidRPr="00C148FC">
        <w:rPr>
          <w:rStyle w:val="Strong"/>
          <w:rFonts w:ascii="Times New Roman" w:hAnsi="Times New Roman" w:cs="Times New Roman"/>
          <w:b w:val="0"/>
          <w:bCs w:val="0"/>
          <w:sz w:val="24"/>
          <w:szCs w:val="24"/>
        </w:rPr>
        <w:t>filtering options</w:t>
      </w:r>
      <w:r w:rsidRPr="00C148FC">
        <w:rPr>
          <w:rFonts w:ascii="Times New Roman" w:hAnsi="Times New Roman" w:cs="Times New Roman"/>
          <w:sz w:val="24"/>
          <w:szCs w:val="24"/>
        </w:rPr>
        <w:t>, real-time updates, and downloadable reports.</w:t>
      </w:r>
    </w:p>
    <w:p w14:paraId="70DED661" w14:textId="77777777" w:rsidR="00F03179" w:rsidRPr="00C148FC" w:rsidRDefault="00F03179" w:rsidP="00C148FC">
      <w:pPr>
        <w:numPr>
          <w:ilvl w:val="0"/>
          <w:numId w:val="28"/>
        </w:numPr>
        <w:suppressAutoHyphens w:val="0"/>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Serve as a public tool </w:t>
      </w:r>
      <w:r w:rsidRPr="00C20308">
        <w:rPr>
          <w:rFonts w:ascii="Times New Roman" w:hAnsi="Times New Roman" w:cs="Times New Roman"/>
          <w:sz w:val="24"/>
          <w:szCs w:val="24"/>
        </w:rPr>
        <w:t>for</w:t>
      </w:r>
      <w:r w:rsidRPr="00C148FC">
        <w:rPr>
          <w:rFonts w:ascii="Times New Roman" w:hAnsi="Times New Roman" w:cs="Times New Roman"/>
          <w:b/>
          <w:bCs/>
          <w:sz w:val="24"/>
          <w:szCs w:val="24"/>
        </w:rPr>
        <w:t xml:space="preserve"> </w:t>
      </w:r>
      <w:r w:rsidRPr="00C148FC">
        <w:rPr>
          <w:rStyle w:val="Strong"/>
          <w:rFonts w:ascii="Times New Roman" w:hAnsi="Times New Roman" w:cs="Times New Roman"/>
          <w:b w:val="0"/>
          <w:bCs w:val="0"/>
          <w:sz w:val="24"/>
          <w:szCs w:val="24"/>
        </w:rPr>
        <w:t>awareness and education</w:t>
      </w:r>
      <w:r w:rsidRPr="00C148FC">
        <w:rPr>
          <w:rFonts w:ascii="Times New Roman" w:hAnsi="Times New Roman" w:cs="Times New Roman"/>
          <w:sz w:val="24"/>
          <w:szCs w:val="24"/>
        </w:rPr>
        <w:t>, helping citizens understand local road safety patterns.</w:t>
      </w:r>
    </w:p>
    <w:p w14:paraId="2FD3468B"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This transformation would make the findings not just visual but </w:t>
      </w:r>
      <w:r w:rsidRPr="00C148FC">
        <w:rPr>
          <w:rStyle w:val="Strong"/>
          <w:rFonts w:ascii="Times New Roman" w:hAnsi="Times New Roman" w:cs="Times New Roman"/>
          <w:b w:val="0"/>
          <w:bCs w:val="0"/>
          <w:sz w:val="24"/>
          <w:szCs w:val="24"/>
        </w:rPr>
        <w:t>actionable</w:t>
      </w:r>
      <w:r w:rsidRPr="00C148FC">
        <w:rPr>
          <w:rFonts w:ascii="Times New Roman" w:hAnsi="Times New Roman" w:cs="Times New Roman"/>
          <w:sz w:val="24"/>
          <w:szCs w:val="24"/>
        </w:rPr>
        <w:t>, empowering users to make informed decisions.</w:t>
      </w:r>
    </w:p>
    <w:p w14:paraId="57460D59" w14:textId="4DADF742" w:rsidR="00F03179" w:rsidRPr="00C148FC" w:rsidRDefault="00F03179" w:rsidP="00C148FC">
      <w:pPr>
        <w:spacing w:after="0"/>
        <w:jc w:val="both"/>
        <w:rPr>
          <w:rFonts w:ascii="Times New Roman" w:hAnsi="Times New Roman" w:cs="Times New Roman"/>
          <w:sz w:val="24"/>
          <w:szCs w:val="24"/>
        </w:rPr>
      </w:pPr>
    </w:p>
    <w:p w14:paraId="357AFAC8"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By pursuing these future enhancements, the project can evolve from a retrospective analysis tool into a </w:t>
      </w:r>
      <w:r w:rsidRPr="00C148FC">
        <w:rPr>
          <w:rStyle w:val="Strong"/>
          <w:rFonts w:ascii="Times New Roman" w:hAnsi="Times New Roman" w:cs="Times New Roman"/>
          <w:b w:val="0"/>
          <w:bCs w:val="0"/>
          <w:sz w:val="24"/>
          <w:szCs w:val="24"/>
        </w:rPr>
        <w:t>smart, responsive, and predictive road safety system</w:t>
      </w:r>
      <w:r w:rsidRPr="00C148FC">
        <w:rPr>
          <w:rFonts w:ascii="Times New Roman" w:hAnsi="Times New Roman" w:cs="Times New Roman"/>
          <w:b/>
          <w:bCs/>
          <w:sz w:val="24"/>
          <w:szCs w:val="24"/>
        </w:rPr>
        <w:t>.</w:t>
      </w:r>
      <w:r w:rsidRPr="00C148FC">
        <w:rPr>
          <w:rFonts w:ascii="Times New Roman" w:hAnsi="Times New Roman" w:cs="Times New Roman"/>
          <w:sz w:val="24"/>
          <w:szCs w:val="24"/>
        </w:rPr>
        <w:t xml:space="preserve"> This aligns with global efforts to use data science and technology in reducing traffic-related fatalities and improving public infrastructure.</w:t>
      </w:r>
    </w:p>
    <w:p w14:paraId="09F2CA24" w14:textId="77777777" w:rsidR="00C148FC" w:rsidRDefault="00C148FC" w:rsidP="00C148FC">
      <w:pPr>
        <w:jc w:val="both"/>
        <w:rPr>
          <w:rFonts w:ascii="Times New Roman" w:eastAsia="Times New Roman" w:hAnsi="Times New Roman" w:cs="Times New Roman"/>
          <w:b/>
          <w:bCs/>
          <w:sz w:val="24"/>
          <w:szCs w:val="24"/>
          <w:lang w:val="en-IN" w:eastAsia="en-IN"/>
        </w:rPr>
      </w:pPr>
    </w:p>
    <w:p w14:paraId="67D32B0E" w14:textId="77777777" w:rsidR="00C148FC" w:rsidRDefault="00C148FC" w:rsidP="00C148FC">
      <w:pPr>
        <w:jc w:val="both"/>
        <w:rPr>
          <w:rFonts w:ascii="Times New Roman" w:eastAsia="Times New Roman" w:hAnsi="Times New Roman" w:cs="Times New Roman"/>
          <w:b/>
          <w:bCs/>
          <w:sz w:val="24"/>
          <w:szCs w:val="24"/>
          <w:lang w:val="en-IN" w:eastAsia="en-IN"/>
        </w:rPr>
      </w:pPr>
    </w:p>
    <w:p w14:paraId="0F482E91" w14:textId="6B49F981" w:rsidR="00D51649" w:rsidRPr="00C148FC" w:rsidRDefault="00F03179" w:rsidP="00C148FC">
      <w:pPr>
        <w:jc w:val="center"/>
        <w:rPr>
          <w:rFonts w:ascii="Times New Roman" w:eastAsia="Times New Roman" w:hAnsi="Times New Roman" w:cs="Times New Roman"/>
          <w:b/>
          <w:bCs/>
          <w:sz w:val="28"/>
          <w:szCs w:val="28"/>
          <w:lang w:val="en-IN" w:eastAsia="en-IN"/>
        </w:rPr>
      </w:pPr>
      <w:bookmarkStart w:id="10" w:name="Reference"/>
      <w:r w:rsidRPr="00C148FC">
        <w:rPr>
          <w:rFonts w:ascii="Times New Roman" w:eastAsia="Times New Roman" w:hAnsi="Times New Roman" w:cs="Times New Roman"/>
          <w:b/>
          <w:bCs/>
          <w:sz w:val="28"/>
          <w:szCs w:val="28"/>
          <w:lang w:val="en-IN" w:eastAsia="en-IN"/>
        </w:rPr>
        <w:t>Referenece</w:t>
      </w:r>
    </w:p>
    <w:bookmarkEnd w:id="10"/>
    <w:p w14:paraId="36826ED8" w14:textId="3639978B" w:rsidR="00AD15FC" w:rsidRPr="00C148FC" w:rsidRDefault="00AD15FC" w:rsidP="00C148FC">
      <w:pPr>
        <w:jc w:val="both"/>
        <w:rPr>
          <w:rFonts w:ascii="Times New Roman" w:hAnsi="Times New Roman" w:cs="Times New Roman"/>
          <w:b/>
          <w:bCs/>
          <w:sz w:val="24"/>
          <w:szCs w:val="24"/>
        </w:rPr>
      </w:pPr>
    </w:p>
    <w:p w14:paraId="6AEE62C9" w14:textId="022ED31B" w:rsidR="00F03179" w:rsidRPr="00C148FC" w:rsidRDefault="00F03179" w:rsidP="00C148FC">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C148FC">
        <w:rPr>
          <w:rFonts w:ascii="Times New Roman" w:hAnsi="Times New Roman" w:cs="Times New Roman"/>
          <w:sz w:val="24"/>
          <w:szCs w:val="24"/>
        </w:rPr>
        <w:t xml:space="preserve">[1] </w:t>
      </w:r>
      <w:r w:rsidRPr="00C148FC">
        <w:rPr>
          <w:rStyle w:val="Strong"/>
          <w:rFonts w:ascii="Times New Roman" w:hAnsi="Times New Roman" w:cs="Times New Roman"/>
          <w:sz w:val="24"/>
          <w:szCs w:val="24"/>
        </w:rPr>
        <w:t>Bold BI</w:t>
      </w:r>
      <w:r w:rsidRPr="00C148FC">
        <w:rPr>
          <w:rFonts w:ascii="Times New Roman" w:hAnsi="Times New Roman" w:cs="Times New Roman"/>
          <w:sz w:val="24"/>
          <w:szCs w:val="24"/>
        </w:rPr>
        <w:t xml:space="preserve">, "Motor Vehicle Accidents Analysis Dashboard," </w:t>
      </w:r>
      <w:r w:rsidRPr="00C148FC">
        <w:rPr>
          <w:rStyle w:val="Emphasis"/>
          <w:rFonts w:ascii="Times New Roman" w:hAnsi="Times New Roman" w:cs="Times New Roman"/>
          <w:sz w:val="24"/>
          <w:szCs w:val="24"/>
        </w:rPr>
        <w:t>Bold BI Dashboard Examples</w:t>
      </w:r>
      <w:r w:rsidRPr="00C148FC">
        <w:rPr>
          <w:rFonts w:ascii="Times New Roman" w:hAnsi="Times New Roman" w:cs="Times New Roman"/>
          <w:sz w:val="24"/>
          <w:szCs w:val="24"/>
        </w:rPr>
        <w:t xml:space="preserve">, [Online]. Available: </w:t>
      </w:r>
      <w:hyperlink r:id="rId14" w:tgtFrame="_new" w:history="1">
        <w:r w:rsidRPr="00C148FC">
          <w:rPr>
            <w:rStyle w:val="Hyperlink"/>
            <w:rFonts w:ascii="Times New Roman" w:hAnsi="Times New Roman" w:cs="Times New Roman"/>
            <w:sz w:val="24"/>
            <w:szCs w:val="24"/>
          </w:rPr>
          <w:t>https://www.boldbi.com/dashboard-examples/government/motor-vehicle-accidents-analysis-dashboard/</w:t>
        </w:r>
      </w:hyperlink>
      <w:r w:rsidRPr="00C148FC">
        <w:rPr>
          <w:rFonts w:ascii="Times New Roman" w:hAnsi="Times New Roman" w:cs="Times New Roman"/>
          <w:sz w:val="24"/>
          <w:szCs w:val="24"/>
        </w:rPr>
        <w:t xml:space="preserve">. </w:t>
      </w:r>
    </w:p>
    <w:p w14:paraId="5650B28D" w14:textId="77777777"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[2] </w:t>
      </w:r>
      <w:r w:rsidRPr="00C148FC">
        <w:rPr>
          <w:rStyle w:val="Strong"/>
          <w:rFonts w:ascii="Times New Roman" w:hAnsi="Times New Roman" w:cs="Times New Roman"/>
          <w:sz w:val="24"/>
          <w:szCs w:val="24"/>
        </w:rPr>
        <w:t>Ministry of Road Transport and Highways (MoRTH), Government of India</w:t>
      </w:r>
      <w:r w:rsidRPr="00C148FC">
        <w:rPr>
          <w:rFonts w:ascii="Times New Roman" w:hAnsi="Times New Roman" w:cs="Times New Roman"/>
          <w:sz w:val="24"/>
          <w:szCs w:val="24"/>
        </w:rPr>
        <w:t xml:space="preserve">, "Road Accidents in India," [Online]. Available: </w:t>
      </w:r>
      <w:hyperlink r:id="rId15" w:tgtFrame="_new" w:history="1">
        <w:r w:rsidRPr="00C148FC">
          <w:rPr>
            <w:rStyle w:val="Hyperlink"/>
            <w:rFonts w:ascii="Times New Roman" w:hAnsi="Times New Roman" w:cs="Times New Roman"/>
            <w:sz w:val="24"/>
            <w:szCs w:val="24"/>
          </w:rPr>
          <w:t>https://morth.nic.in/road-accident-in-india</w:t>
        </w:r>
      </w:hyperlink>
      <w:r w:rsidRPr="00C148FC">
        <w:rPr>
          <w:rFonts w:ascii="Times New Roman" w:hAnsi="Times New Roman" w:cs="Times New Roman"/>
          <w:sz w:val="24"/>
          <w:szCs w:val="24"/>
        </w:rPr>
        <w:t>. [Accessed: Apr. 13, 2025].</w:t>
      </w:r>
    </w:p>
    <w:p w14:paraId="70DEBD09" w14:textId="4D8854EC" w:rsidR="00F03179" w:rsidRPr="00C148FC" w:rsidRDefault="00F03179" w:rsidP="00C148FC">
      <w:pPr>
        <w:spacing w:before="100" w:beforeAutospacing="1" w:after="100" w:afterAutospacing="1"/>
        <w:jc w:val="both"/>
        <w:rPr>
          <w:rFonts w:ascii="Times New Roman" w:hAnsi="Times New Roman" w:cs="Times New Roman"/>
          <w:sz w:val="24"/>
          <w:szCs w:val="24"/>
        </w:rPr>
      </w:pPr>
      <w:r w:rsidRPr="00C148FC">
        <w:rPr>
          <w:rFonts w:ascii="Times New Roman" w:hAnsi="Times New Roman" w:cs="Times New Roman"/>
          <w:sz w:val="24"/>
          <w:szCs w:val="24"/>
        </w:rPr>
        <w:t xml:space="preserve">[3] </w:t>
      </w:r>
      <w:r w:rsidRPr="00C148FC">
        <w:rPr>
          <w:rStyle w:val="Strong"/>
          <w:rFonts w:ascii="Times New Roman" w:hAnsi="Times New Roman" w:cs="Times New Roman"/>
          <w:sz w:val="24"/>
          <w:szCs w:val="24"/>
        </w:rPr>
        <w:t>National Transportation Safety Board (NTSB), U.S. Government</w:t>
      </w:r>
      <w:r w:rsidRPr="00C148FC">
        <w:rPr>
          <w:rFonts w:ascii="Times New Roman" w:hAnsi="Times New Roman" w:cs="Times New Roman"/>
          <w:sz w:val="24"/>
          <w:szCs w:val="24"/>
        </w:rPr>
        <w:t xml:space="preserve">, "Civil Aviation Dashboard and Statistical Reviews," [Online]. Available: </w:t>
      </w:r>
      <w:hyperlink r:id="rId16" w:tgtFrame="_new" w:history="1">
        <w:r w:rsidRPr="00C148FC">
          <w:rPr>
            <w:rStyle w:val="Hyperlink"/>
            <w:rFonts w:ascii="Times New Roman" w:hAnsi="Times New Roman" w:cs="Times New Roman"/>
            <w:sz w:val="24"/>
            <w:szCs w:val="24"/>
          </w:rPr>
          <w:t>https://www.ntsb.gov/safety/StatisticalReviews/Pages/CivilAviationDashboard.aspx</w:t>
        </w:r>
      </w:hyperlink>
      <w:r w:rsidRPr="00C148FC">
        <w:rPr>
          <w:rFonts w:ascii="Times New Roman" w:hAnsi="Times New Roman" w:cs="Times New Roman"/>
          <w:sz w:val="24"/>
          <w:szCs w:val="24"/>
        </w:rPr>
        <w:t>.</w:t>
      </w:r>
    </w:p>
    <w:p w14:paraId="74D93A8E" w14:textId="77777777" w:rsidR="005E5BA6" w:rsidRDefault="005E5BA6" w:rsidP="00C148FC">
      <w:pPr>
        <w:jc w:val="both"/>
        <w:rPr>
          <w:rFonts w:ascii="Times New Roman" w:hAnsi="Times New Roman" w:cs="Times New Roman"/>
          <w:b/>
          <w:bCs/>
          <w:sz w:val="24"/>
          <w:szCs w:val="24"/>
        </w:rPr>
      </w:pPr>
    </w:p>
    <w:p w14:paraId="47663CA8" w14:textId="3831E0CF" w:rsidR="00C148FC" w:rsidRDefault="00C148FC" w:rsidP="00C148FC">
      <w:pPr>
        <w:jc w:val="both"/>
        <w:rPr>
          <w:rFonts w:ascii="Times New Roman" w:hAnsi="Times New Roman" w:cs="Times New Roman"/>
          <w:b/>
          <w:bCs/>
          <w:sz w:val="24"/>
          <w:szCs w:val="24"/>
        </w:rPr>
      </w:pPr>
    </w:p>
    <w:p w14:paraId="6C8A2EA0" w14:textId="135F7DA2" w:rsidR="00C148FC" w:rsidRDefault="00C148FC" w:rsidP="00C148FC">
      <w:pPr>
        <w:jc w:val="center"/>
        <w:rPr>
          <w:rFonts w:ascii="Times New Roman" w:hAnsi="Times New Roman" w:cs="Times New Roman"/>
          <w:b/>
          <w:bCs/>
          <w:sz w:val="28"/>
          <w:szCs w:val="28"/>
        </w:rPr>
      </w:pPr>
      <w:bookmarkStart w:id="11" w:name="Dashboard_Screenshot"/>
      <w:r w:rsidRPr="00C148FC">
        <w:rPr>
          <w:rFonts w:ascii="Times New Roman" w:hAnsi="Times New Roman" w:cs="Times New Roman"/>
          <w:b/>
          <w:bCs/>
          <w:sz w:val="28"/>
          <w:szCs w:val="28"/>
        </w:rPr>
        <w:t>Dashboard Screenshot</w:t>
      </w:r>
    </w:p>
    <w:bookmarkEnd w:id="11"/>
    <w:p w14:paraId="7609FEC9" w14:textId="77777777" w:rsidR="00A93302" w:rsidRPr="00C148FC" w:rsidRDefault="00A93302" w:rsidP="00C148FC">
      <w:pPr>
        <w:jc w:val="center"/>
        <w:rPr>
          <w:rFonts w:ascii="Times New Roman" w:hAnsi="Times New Roman" w:cs="Times New Roman"/>
          <w:b/>
          <w:bCs/>
          <w:sz w:val="28"/>
          <w:szCs w:val="28"/>
        </w:rPr>
      </w:pPr>
    </w:p>
    <w:p w14:paraId="6A8C0D5E" w14:textId="77777777" w:rsidR="00472E2B" w:rsidRDefault="00A93302" w:rsidP="00472E2B">
      <w:pPr>
        <w:rPr>
          <w:rFonts w:ascii="Times New Roman" w:hAnsi="Times New Roman" w:cs="Times New Roman"/>
          <w:b/>
          <w:bCs/>
          <w:sz w:val="24"/>
          <w:szCs w:val="24"/>
        </w:rPr>
      </w:pPr>
      <w:r w:rsidRPr="00A93302">
        <w:rPr>
          <w:rFonts w:ascii="Times New Roman" w:hAnsi="Times New Roman" w:cs="Times New Roman"/>
          <w:b/>
          <w:bCs/>
          <w:noProof/>
          <w:sz w:val="24"/>
          <w:szCs w:val="24"/>
        </w:rPr>
        <w:drawing>
          <wp:inline distT="0" distB="0" distL="0" distR="0" wp14:anchorId="5492EBDB" wp14:editId="2C17AF68">
            <wp:extent cx="6358890" cy="335791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27405" cy="3394091"/>
                    </a:xfrm>
                    <a:prstGeom prst="rect">
                      <a:avLst/>
                    </a:prstGeom>
                  </pic:spPr>
                </pic:pic>
              </a:graphicData>
            </a:graphic>
          </wp:inline>
        </w:drawing>
      </w:r>
    </w:p>
    <w:p w14:paraId="36076370" w14:textId="77777777" w:rsidR="00472E2B" w:rsidRDefault="00472E2B" w:rsidP="00472E2B">
      <w:pPr>
        <w:jc w:val="both"/>
        <w:rPr>
          <w:rFonts w:ascii="Times New Roman" w:hAnsi="Times New Roman" w:cs="Times New Roman"/>
          <w:b/>
          <w:bCs/>
          <w:sz w:val="24"/>
          <w:szCs w:val="24"/>
        </w:rPr>
      </w:pPr>
    </w:p>
    <w:p w14:paraId="1165E950" w14:textId="6455BA2B" w:rsidR="00C21DE1" w:rsidRPr="00C0120B" w:rsidRDefault="00C21DE1" w:rsidP="00472E2B">
      <w:pPr>
        <w:jc w:val="center"/>
        <w:rPr>
          <w:rFonts w:ascii="Times New Roman" w:hAnsi="Times New Roman" w:cs="Times New Roman"/>
          <w:b/>
          <w:bCs/>
          <w:sz w:val="28"/>
          <w:szCs w:val="28"/>
        </w:rPr>
      </w:pPr>
      <w:bookmarkStart w:id="12" w:name="Linkedin_Post"/>
      <w:r w:rsidRPr="00C0120B">
        <w:rPr>
          <w:rFonts w:ascii="Times New Roman" w:hAnsi="Times New Roman" w:cs="Times New Roman"/>
          <w:b/>
          <w:bCs/>
          <w:sz w:val="28"/>
          <w:szCs w:val="28"/>
        </w:rPr>
        <w:t>Linkedin Post</w:t>
      </w:r>
    </w:p>
    <w:bookmarkEnd w:id="12"/>
    <w:p w14:paraId="35F7F2D3" w14:textId="4BCED7E9" w:rsidR="00C21DE1" w:rsidRDefault="00C21DE1" w:rsidP="00C21DE1">
      <w:pPr>
        <w:jc w:val="both"/>
        <w:rPr>
          <w:rFonts w:ascii="Times New Roman" w:hAnsi="Times New Roman" w:cs="Times New Roman"/>
          <w:b/>
          <w:bCs/>
          <w:sz w:val="24"/>
          <w:szCs w:val="24"/>
        </w:rPr>
      </w:pPr>
    </w:p>
    <w:p w14:paraId="593DE464" w14:textId="77777777" w:rsidR="00472E2B" w:rsidRDefault="00472E2B" w:rsidP="00C21DE1">
      <w:pPr>
        <w:jc w:val="both"/>
        <w:rPr>
          <w:rFonts w:ascii="Times New Roman" w:hAnsi="Times New Roman" w:cs="Times New Roman"/>
          <w:b/>
          <w:bCs/>
          <w:sz w:val="24"/>
          <w:szCs w:val="24"/>
        </w:rPr>
      </w:pPr>
    </w:p>
    <w:p w14:paraId="38D02E40" w14:textId="13303C69" w:rsidR="00C21DE1" w:rsidRDefault="00C21DE1" w:rsidP="00C21DE1">
      <w:pPr>
        <w:pStyle w:val="NormalWeb"/>
      </w:pPr>
      <w:r>
        <w:rPr>
          <w:noProof/>
        </w:rPr>
        <w:drawing>
          <wp:inline distT="0" distB="0" distL="0" distR="0" wp14:anchorId="3108C73D" wp14:editId="4E7EBF66">
            <wp:extent cx="3642360" cy="61789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0777" cy="6210212"/>
                    </a:xfrm>
                    <a:prstGeom prst="rect">
                      <a:avLst/>
                    </a:prstGeom>
                    <a:noFill/>
                    <a:ln>
                      <a:noFill/>
                    </a:ln>
                  </pic:spPr>
                </pic:pic>
              </a:graphicData>
            </a:graphic>
          </wp:inline>
        </w:drawing>
      </w:r>
    </w:p>
    <w:p w14:paraId="0BBC97FF" w14:textId="77777777" w:rsidR="00C21DE1" w:rsidRPr="00C148FC" w:rsidRDefault="00C21DE1" w:rsidP="00C21DE1">
      <w:pPr>
        <w:jc w:val="both"/>
        <w:rPr>
          <w:rFonts w:ascii="Times New Roman" w:hAnsi="Times New Roman" w:cs="Times New Roman"/>
          <w:b/>
          <w:bCs/>
          <w:sz w:val="24"/>
          <w:szCs w:val="24"/>
        </w:rPr>
      </w:pPr>
    </w:p>
    <w:sectPr w:rsidR="00C21DE1" w:rsidRPr="00C14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2C24"/>
    <w:multiLevelType w:val="multilevel"/>
    <w:tmpl w:val="35F8D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170F"/>
    <w:multiLevelType w:val="multilevel"/>
    <w:tmpl w:val="BB8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70A82"/>
    <w:multiLevelType w:val="multilevel"/>
    <w:tmpl w:val="BD4A4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10D66"/>
    <w:multiLevelType w:val="multilevel"/>
    <w:tmpl w:val="7FE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84134"/>
    <w:multiLevelType w:val="multilevel"/>
    <w:tmpl w:val="4590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153A2"/>
    <w:multiLevelType w:val="multilevel"/>
    <w:tmpl w:val="747AF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B471A"/>
    <w:multiLevelType w:val="multilevel"/>
    <w:tmpl w:val="DBA27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756C2"/>
    <w:multiLevelType w:val="multilevel"/>
    <w:tmpl w:val="4CD4F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2577"/>
    <w:multiLevelType w:val="multilevel"/>
    <w:tmpl w:val="0F464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57060"/>
    <w:multiLevelType w:val="multilevel"/>
    <w:tmpl w:val="D6EE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71BE3"/>
    <w:multiLevelType w:val="multilevel"/>
    <w:tmpl w:val="267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43184"/>
    <w:multiLevelType w:val="multilevel"/>
    <w:tmpl w:val="8816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2585F"/>
    <w:multiLevelType w:val="multilevel"/>
    <w:tmpl w:val="EFB6A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40748"/>
    <w:multiLevelType w:val="multilevel"/>
    <w:tmpl w:val="231C6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C7BBC"/>
    <w:multiLevelType w:val="multilevel"/>
    <w:tmpl w:val="6270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E0BBD"/>
    <w:multiLevelType w:val="multilevel"/>
    <w:tmpl w:val="05C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53E21"/>
    <w:multiLevelType w:val="multilevel"/>
    <w:tmpl w:val="8C68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F5823"/>
    <w:multiLevelType w:val="multilevel"/>
    <w:tmpl w:val="E81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F5239"/>
    <w:multiLevelType w:val="multilevel"/>
    <w:tmpl w:val="534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E5872"/>
    <w:multiLevelType w:val="multilevel"/>
    <w:tmpl w:val="B6CE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F1EC0"/>
    <w:multiLevelType w:val="multilevel"/>
    <w:tmpl w:val="EBD29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339D4"/>
    <w:multiLevelType w:val="multilevel"/>
    <w:tmpl w:val="64905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4D6CCF"/>
    <w:multiLevelType w:val="multilevel"/>
    <w:tmpl w:val="1F321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C69FD"/>
    <w:multiLevelType w:val="multilevel"/>
    <w:tmpl w:val="DBB68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21D2C"/>
    <w:multiLevelType w:val="multilevel"/>
    <w:tmpl w:val="96EEB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01EE4"/>
    <w:multiLevelType w:val="multilevel"/>
    <w:tmpl w:val="ACE8D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231AE"/>
    <w:multiLevelType w:val="multilevel"/>
    <w:tmpl w:val="232A7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51132"/>
    <w:multiLevelType w:val="multilevel"/>
    <w:tmpl w:val="AA5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922738"/>
    <w:multiLevelType w:val="multilevel"/>
    <w:tmpl w:val="745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1185C"/>
    <w:multiLevelType w:val="multilevel"/>
    <w:tmpl w:val="5C280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A6566"/>
    <w:multiLevelType w:val="multilevel"/>
    <w:tmpl w:val="94BC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A7972"/>
    <w:multiLevelType w:val="hybridMultilevel"/>
    <w:tmpl w:val="CDB2B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A851040"/>
    <w:multiLevelType w:val="multilevel"/>
    <w:tmpl w:val="58C4D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84A81"/>
    <w:multiLevelType w:val="multilevel"/>
    <w:tmpl w:val="E3609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28"/>
  </w:num>
  <w:num w:numId="4">
    <w:abstractNumId w:val="33"/>
  </w:num>
  <w:num w:numId="5">
    <w:abstractNumId w:val="10"/>
  </w:num>
  <w:num w:numId="6">
    <w:abstractNumId w:val="19"/>
  </w:num>
  <w:num w:numId="7">
    <w:abstractNumId w:val="23"/>
  </w:num>
  <w:num w:numId="8">
    <w:abstractNumId w:val="16"/>
  </w:num>
  <w:num w:numId="9">
    <w:abstractNumId w:val="22"/>
  </w:num>
  <w:num w:numId="10">
    <w:abstractNumId w:val="26"/>
  </w:num>
  <w:num w:numId="11">
    <w:abstractNumId w:val="29"/>
  </w:num>
  <w:num w:numId="12">
    <w:abstractNumId w:val="20"/>
  </w:num>
  <w:num w:numId="13">
    <w:abstractNumId w:val="12"/>
  </w:num>
  <w:num w:numId="14">
    <w:abstractNumId w:val="0"/>
  </w:num>
  <w:num w:numId="15">
    <w:abstractNumId w:val="9"/>
  </w:num>
  <w:num w:numId="16">
    <w:abstractNumId w:val="13"/>
  </w:num>
  <w:num w:numId="17">
    <w:abstractNumId w:val="7"/>
  </w:num>
  <w:num w:numId="18">
    <w:abstractNumId w:val="21"/>
  </w:num>
  <w:num w:numId="19">
    <w:abstractNumId w:val="30"/>
  </w:num>
  <w:num w:numId="20">
    <w:abstractNumId w:val="24"/>
  </w:num>
  <w:num w:numId="21">
    <w:abstractNumId w:val="5"/>
  </w:num>
  <w:num w:numId="22">
    <w:abstractNumId w:val="4"/>
  </w:num>
  <w:num w:numId="23">
    <w:abstractNumId w:val="3"/>
  </w:num>
  <w:num w:numId="24">
    <w:abstractNumId w:val="18"/>
  </w:num>
  <w:num w:numId="25">
    <w:abstractNumId w:val="27"/>
  </w:num>
  <w:num w:numId="26">
    <w:abstractNumId w:val="17"/>
  </w:num>
  <w:num w:numId="27">
    <w:abstractNumId w:val="14"/>
  </w:num>
  <w:num w:numId="28">
    <w:abstractNumId w:val="1"/>
  </w:num>
  <w:num w:numId="29">
    <w:abstractNumId w:val="31"/>
  </w:num>
  <w:num w:numId="30">
    <w:abstractNumId w:val="8"/>
  </w:num>
  <w:num w:numId="31">
    <w:abstractNumId w:val="32"/>
  </w:num>
  <w:num w:numId="32">
    <w:abstractNumId w:val="2"/>
  </w:num>
  <w:num w:numId="33">
    <w:abstractNumId w:val="6"/>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B5F"/>
    <w:rsid w:val="000618CD"/>
    <w:rsid w:val="000C78E0"/>
    <w:rsid w:val="000F02A8"/>
    <w:rsid w:val="0018397A"/>
    <w:rsid w:val="001E21B5"/>
    <w:rsid w:val="00274333"/>
    <w:rsid w:val="002D6EF9"/>
    <w:rsid w:val="002E0139"/>
    <w:rsid w:val="00335738"/>
    <w:rsid w:val="0036403E"/>
    <w:rsid w:val="004549F2"/>
    <w:rsid w:val="00472E2B"/>
    <w:rsid w:val="00496051"/>
    <w:rsid w:val="0054407B"/>
    <w:rsid w:val="005E5BA6"/>
    <w:rsid w:val="005E6501"/>
    <w:rsid w:val="006C6EBF"/>
    <w:rsid w:val="00765DC2"/>
    <w:rsid w:val="007B23B0"/>
    <w:rsid w:val="007C6AF5"/>
    <w:rsid w:val="007F10C6"/>
    <w:rsid w:val="0086200C"/>
    <w:rsid w:val="008B0B5F"/>
    <w:rsid w:val="00952D43"/>
    <w:rsid w:val="009C17EF"/>
    <w:rsid w:val="009D4D3F"/>
    <w:rsid w:val="00A10733"/>
    <w:rsid w:val="00A30252"/>
    <w:rsid w:val="00A671BE"/>
    <w:rsid w:val="00A93302"/>
    <w:rsid w:val="00AB1736"/>
    <w:rsid w:val="00AD15FC"/>
    <w:rsid w:val="00B06E12"/>
    <w:rsid w:val="00B317D0"/>
    <w:rsid w:val="00B9603D"/>
    <w:rsid w:val="00BA5C41"/>
    <w:rsid w:val="00C0120B"/>
    <w:rsid w:val="00C148FC"/>
    <w:rsid w:val="00C20308"/>
    <w:rsid w:val="00C21DE1"/>
    <w:rsid w:val="00C55322"/>
    <w:rsid w:val="00CA13A3"/>
    <w:rsid w:val="00D51649"/>
    <w:rsid w:val="00D55E15"/>
    <w:rsid w:val="00DA0F3D"/>
    <w:rsid w:val="00DD4412"/>
    <w:rsid w:val="00DE3F6F"/>
    <w:rsid w:val="00E27F48"/>
    <w:rsid w:val="00E63DCA"/>
    <w:rsid w:val="00F03179"/>
    <w:rsid w:val="00F3506F"/>
    <w:rsid w:val="00FA4EED"/>
    <w:rsid w:val="00FE0030"/>
    <w:rsid w:val="00FF3A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11E96"/>
  <w15:chartTrackingRefBased/>
  <w15:docId w15:val="{2EABF575-AA81-4D5B-B255-80530ECAF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B5F"/>
    <w:pPr>
      <w:suppressAutoHyphens/>
      <w:spacing w:after="200" w:line="240" w:lineRule="auto"/>
    </w:pPr>
    <w:rPr>
      <w:rFonts w:ascii="Calibri" w:eastAsia="Calibri" w:hAnsi="Calibri" w:cs="Calibri"/>
      <w:szCs w:val="22"/>
      <w:lang w:val="en-US" w:eastAsia="ar-SA" w:bidi="ar-SA"/>
    </w:rPr>
  </w:style>
  <w:style w:type="paragraph" w:styleId="Heading1">
    <w:name w:val="heading 1"/>
    <w:basedOn w:val="Normal"/>
    <w:next w:val="Normal"/>
    <w:link w:val="Heading1Char"/>
    <w:uiPriority w:val="9"/>
    <w:qFormat/>
    <w:rsid w:val="008B0B5F"/>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sz w:val="40"/>
      <w:szCs w:val="36"/>
      <w:lang w:val="en-IN" w:eastAsia="en-US" w:bidi="hi-IN"/>
    </w:rPr>
  </w:style>
  <w:style w:type="paragraph" w:styleId="Heading2">
    <w:name w:val="heading 2"/>
    <w:basedOn w:val="Normal"/>
    <w:next w:val="Normal"/>
    <w:link w:val="Heading2Char"/>
    <w:uiPriority w:val="9"/>
    <w:semiHidden/>
    <w:unhideWhenUsed/>
    <w:qFormat/>
    <w:rsid w:val="008B0B5F"/>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sz w:val="32"/>
      <w:szCs w:val="29"/>
      <w:lang w:val="en-IN" w:eastAsia="en-US" w:bidi="hi-IN"/>
    </w:rPr>
  </w:style>
  <w:style w:type="paragraph" w:styleId="Heading3">
    <w:name w:val="heading 3"/>
    <w:basedOn w:val="Normal"/>
    <w:next w:val="Normal"/>
    <w:link w:val="Heading3Char"/>
    <w:uiPriority w:val="9"/>
    <w:semiHidden/>
    <w:unhideWhenUsed/>
    <w:qFormat/>
    <w:rsid w:val="008B0B5F"/>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sz w:val="28"/>
      <w:szCs w:val="25"/>
      <w:lang w:val="en-IN" w:eastAsia="en-US" w:bidi="hi-IN"/>
    </w:rPr>
  </w:style>
  <w:style w:type="paragraph" w:styleId="Heading4">
    <w:name w:val="heading 4"/>
    <w:basedOn w:val="Normal"/>
    <w:next w:val="Normal"/>
    <w:link w:val="Heading4Char"/>
    <w:uiPriority w:val="9"/>
    <w:semiHidden/>
    <w:unhideWhenUsed/>
    <w:qFormat/>
    <w:rsid w:val="008B0B5F"/>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szCs w:val="20"/>
      <w:lang w:val="en-IN" w:eastAsia="en-US" w:bidi="hi-IN"/>
    </w:rPr>
  </w:style>
  <w:style w:type="paragraph" w:styleId="Heading5">
    <w:name w:val="heading 5"/>
    <w:basedOn w:val="Normal"/>
    <w:next w:val="Normal"/>
    <w:link w:val="Heading5Char"/>
    <w:uiPriority w:val="9"/>
    <w:semiHidden/>
    <w:unhideWhenUsed/>
    <w:qFormat/>
    <w:rsid w:val="008B0B5F"/>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szCs w:val="20"/>
      <w:lang w:val="en-IN" w:eastAsia="en-US" w:bidi="hi-IN"/>
    </w:rPr>
  </w:style>
  <w:style w:type="paragraph" w:styleId="Heading6">
    <w:name w:val="heading 6"/>
    <w:basedOn w:val="Normal"/>
    <w:next w:val="Normal"/>
    <w:link w:val="Heading6Char"/>
    <w:uiPriority w:val="9"/>
    <w:semiHidden/>
    <w:unhideWhenUsed/>
    <w:qFormat/>
    <w:rsid w:val="008B0B5F"/>
    <w:pPr>
      <w:keepNext/>
      <w:keepLines/>
      <w:suppressAutoHyphens w:val="0"/>
      <w:spacing w:before="40" w:after="0" w:line="259" w:lineRule="auto"/>
      <w:outlineLvl w:val="5"/>
    </w:pPr>
    <w:rPr>
      <w:rFonts w:asciiTheme="minorHAnsi" w:eastAsiaTheme="majorEastAsia" w:hAnsiTheme="minorHAnsi" w:cstheme="majorBidi"/>
      <w:i/>
      <w:iCs/>
      <w:color w:val="595959" w:themeColor="text1" w:themeTint="A6"/>
      <w:szCs w:val="20"/>
      <w:lang w:val="en-IN" w:eastAsia="en-US" w:bidi="hi-IN"/>
    </w:rPr>
  </w:style>
  <w:style w:type="paragraph" w:styleId="Heading7">
    <w:name w:val="heading 7"/>
    <w:basedOn w:val="Normal"/>
    <w:next w:val="Normal"/>
    <w:link w:val="Heading7Char"/>
    <w:uiPriority w:val="9"/>
    <w:semiHidden/>
    <w:unhideWhenUsed/>
    <w:qFormat/>
    <w:rsid w:val="008B0B5F"/>
    <w:pPr>
      <w:keepNext/>
      <w:keepLines/>
      <w:suppressAutoHyphens w:val="0"/>
      <w:spacing w:before="40" w:after="0" w:line="259" w:lineRule="auto"/>
      <w:outlineLvl w:val="6"/>
    </w:pPr>
    <w:rPr>
      <w:rFonts w:asciiTheme="minorHAnsi" w:eastAsiaTheme="majorEastAsia" w:hAnsiTheme="minorHAnsi" w:cstheme="majorBidi"/>
      <w:color w:val="595959" w:themeColor="text1" w:themeTint="A6"/>
      <w:szCs w:val="20"/>
      <w:lang w:val="en-IN" w:eastAsia="en-US" w:bidi="hi-IN"/>
    </w:rPr>
  </w:style>
  <w:style w:type="paragraph" w:styleId="Heading8">
    <w:name w:val="heading 8"/>
    <w:basedOn w:val="Normal"/>
    <w:next w:val="Normal"/>
    <w:link w:val="Heading8Char"/>
    <w:uiPriority w:val="9"/>
    <w:semiHidden/>
    <w:unhideWhenUsed/>
    <w:qFormat/>
    <w:rsid w:val="008B0B5F"/>
    <w:pPr>
      <w:keepNext/>
      <w:keepLines/>
      <w:suppressAutoHyphens w:val="0"/>
      <w:spacing w:after="0" w:line="259" w:lineRule="auto"/>
      <w:outlineLvl w:val="7"/>
    </w:pPr>
    <w:rPr>
      <w:rFonts w:asciiTheme="minorHAnsi" w:eastAsiaTheme="majorEastAsia" w:hAnsiTheme="minorHAnsi" w:cstheme="majorBidi"/>
      <w:i/>
      <w:iCs/>
      <w:color w:val="272727" w:themeColor="text1" w:themeTint="D8"/>
      <w:szCs w:val="20"/>
      <w:lang w:val="en-IN" w:eastAsia="en-US" w:bidi="hi-IN"/>
    </w:rPr>
  </w:style>
  <w:style w:type="paragraph" w:styleId="Heading9">
    <w:name w:val="heading 9"/>
    <w:basedOn w:val="Normal"/>
    <w:next w:val="Normal"/>
    <w:link w:val="Heading9Char"/>
    <w:uiPriority w:val="9"/>
    <w:semiHidden/>
    <w:unhideWhenUsed/>
    <w:qFormat/>
    <w:rsid w:val="008B0B5F"/>
    <w:pPr>
      <w:keepNext/>
      <w:keepLines/>
      <w:suppressAutoHyphens w:val="0"/>
      <w:spacing w:after="0" w:line="259" w:lineRule="auto"/>
      <w:outlineLvl w:val="8"/>
    </w:pPr>
    <w:rPr>
      <w:rFonts w:asciiTheme="minorHAnsi" w:eastAsiaTheme="majorEastAsia" w:hAnsiTheme="minorHAnsi" w:cstheme="majorBidi"/>
      <w:color w:val="272727" w:themeColor="text1" w:themeTint="D8"/>
      <w:szCs w:val="20"/>
      <w:lang w:val="en-IN"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B5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B0B5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B0B5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B0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B5F"/>
    <w:rPr>
      <w:rFonts w:eastAsiaTheme="majorEastAsia" w:cstheme="majorBidi"/>
      <w:color w:val="272727" w:themeColor="text1" w:themeTint="D8"/>
    </w:rPr>
  </w:style>
  <w:style w:type="paragraph" w:styleId="Title">
    <w:name w:val="Title"/>
    <w:basedOn w:val="Normal"/>
    <w:next w:val="Normal"/>
    <w:link w:val="TitleChar"/>
    <w:uiPriority w:val="10"/>
    <w:qFormat/>
    <w:rsid w:val="008B0B5F"/>
    <w:pPr>
      <w:suppressAutoHyphens w:val="0"/>
      <w:spacing w:after="80"/>
      <w:contextualSpacing/>
    </w:pPr>
    <w:rPr>
      <w:rFonts w:asciiTheme="majorHAnsi" w:eastAsiaTheme="majorEastAsia" w:hAnsiTheme="majorHAnsi" w:cstheme="majorBidi"/>
      <w:spacing w:val="-10"/>
      <w:kern w:val="28"/>
      <w:sz w:val="56"/>
      <w:szCs w:val="50"/>
      <w:lang w:val="en-IN" w:eastAsia="en-US" w:bidi="hi-IN"/>
    </w:rPr>
  </w:style>
  <w:style w:type="character" w:customStyle="1" w:styleId="TitleChar">
    <w:name w:val="Title Char"/>
    <w:basedOn w:val="DefaultParagraphFont"/>
    <w:link w:val="Title"/>
    <w:uiPriority w:val="10"/>
    <w:rsid w:val="008B0B5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B0B5F"/>
    <w:pPr>
      <w:numPr>
        <w:ilvl w:val="1"/>
      </w:numPr>
      <w:suppressAutoHyphens w:val="0"/>
      <w:spacing w:after="160" w:line="259" w:lineRule="auto"/>
    </w:pPr>
    <w:rPr>
      <w:rFonts w:asciiTheme="minorHAnsi" w:eastAsiaTheme="majorEastAsia" w:hAnsiTheme="minorHAnsi" w:cstheme="majorBidi"/>
      <w:color w:val="595959" w:themeColor="text1" w:themeTint="A6"/>
      <w:spacing w:val="15"/>
      <w:sz w:val="28"/>
      <w:szCs w:val="25"/>
      <w:lang w:val="en-IN" w:eastAsia="en-US" w:bidi="hi-IN"/>
    </w:rPr>
  </w:style>
  <w:style w:type="character" w:customStyle="1" w:styleId="SubtitleChar">
    <w:name w:val="Subtitle Char"/>
    <w:basedOn w:val="DefaultParagraphFont"/>
    <w:link w:val="Subtitle"/>
    <w:uiPriority w:val="11"/>
    <w:rsid w:val="008B0B5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B0B5F"/>
    <w:pPr>
      <w:suppressAutoHyphens w:val="0"/>
      <w:spacing w:before="160" w:after="160" w:line="259" w:lineRule="auto"/>
      <w:jc w:val="center"/>
    </w:pPr>
    <w:rPr>
      <w:rFonts w:asciiTheme="minorHAnsi" w:eastAsiaTheme="minorHAnsi" w:hAnsiTheme="minorHAnsi" w:cs="Mangal"/>
      <w:i/>
      <w:iCs/>
      <w:color w:val="404040" w:themeColor="text1" w:themeTint="BF"/>
      <w:szCs w:val="20"/>
      <w:lang w:val="en-IN" w:eastAsia="en-US" w:bidi="hi-IN"/>
    </w:rPr>
  </w:style>
  <w:style w:type="character" w:customStyle="1" w:styleId="QuoteChar">
    <w:name w:val="Quote Char"/>
    <w:basedOn w:val="DefaultParagraphFont"/>
    <w:link w:val="Quote"/>
    <w:uiPriority w:val="29"/>
    <w:rsid w:val="008B0B5F"/>
    <w:rPr>
      <w:rFonts w:cs="Mangal"/>
      <w:i/>
      <w:iCs/>
      <w:color w:val="404040" w:themeColor="text1" w:themeTint="BF"/>
    </w:rPr>
  </w:style>
  <w:style w:type="paragraph" w:styleId="ListParagraph">
    <w:name w:val="List Paragraph"/>
    <w:basedOn w:val="Normal"/>
    <w:uiPriority w:val="34"/>
    <w:qFormat/>
    <w:rsid w:val="008B0B5F"/>
    <w:pPr>
      <w:suppressAutoHyphens w:val="0"/>
      <w:spacing w:after="160" w:line="259" w:lineRule="auto"/>
      <w:ind w:left="720"/>
      <w:contextualSpacing/>
    </w:pPr>
    <w:rPr>
      <w:rFonts w:asciiTheme="minorHAnsi" w:eastAsiaTheme="minorHAnsi" w:hAnsiTheme="minorHAnsi" w:cs="Mangal"/>
      <w:szCs w:val="20"/>
      <w:lang w:val="en-IN" w:eastAsia="en-US" w:bidi="hi-IN"/>
    </w:rPr>
  </w:style>
  <w:style w:type="character" w:styleId="IntenseEmphasis">
    <w:name w:val="Intense Emphasis"/>
    <w:basedOn w:val="DefaultParagraphFont"/>
    <w:uiPriority w:val="21"/>
    <w:qFormat/>
    <w:rsid w:val="008B0B5F"/>
    <w:rPr>
      <w:i/>
      <w:iCs/>
      <w:color w:val="0F4761" w:themeColor="accent1" w:themeShade="BF"/>
    </w:rPr>
  </w:style>
  <w:style w:type="paragraph" w:styleId="IntenseQuote">
    <w:name w:val="Intense Quote"/>
    <w:basedOn w:val="Normal"/>
    <w:next w:val="Normal"/>
    <w:link w:val="IntenseQuoteChar"/>
    <w:uiPriority w:val="30"/>
    <w:qFormat/>
    <w:rsid w:val="008B0B5F"/>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Mangal"/>
      <w:i/>
      <w:iCs/>
      <w:color w:val="0F4761" w:themeColor="accent1" w:themeShade="BF"/>
      <w:szCs w:val="20"/>
      <w:lang w:val="en-IN" w:eastAsia="en-US" w:bidi="hi-IN"/>
    </w:rPr>
  </w:style>
  <w:style w:type="character" w:customStyle="1" w:styleId="IntenseQuoteChar">
    <w:name w:val="Intense Quote Char"/>
    <w:basedOn w:val="DefaultParagraphFont"/>
    <w:link w:val="IntenseQuote"/>
    <w:uiPriority w:val="30"/>
    <w:rsid w:val="008B0B5F"/>
    <w:rPr>
      <w:rFonts w:cs="Mangal"/>
      <w:i/>
      <w:iCs/>
      <w:color w:val="0F4761" w:themeColor="accent1" w:themeShade="BF"/>
    </w:rPr>
  </w:style>
  <w:style w:type="character" w:styleId="IntenseReference">
    <w:name w:val="Intense Reference"/>
    <w:basedOn w:val="DefaultParagraphFont"/>
    <w:uiPriority w:val="32"/>
    <w:qFormat/>
    <w:rsid w:val="008B0B5F"/>
    <w:rPr>
      <w:b/>
      <w:bCs/>
      <w:smallCaps/>
      <w:color w:val="0F4761" w:themeColor="accent1" w:themeShade="BF"/>
      <w:spacing w:val="5"/>
    </w:rPr>
  </w:style>
  <w:style w:type="paragraph" w:styleId="NoSpacing">
    <w:name w:val="No Spacing"/>
    <w:uiPriority w:val="1"/>
    <w:qFormat/>
    <w:rsid w:val="008B0B5F"/>
    <w:pPr>
      <w:suppressAutoHyphens/>
      <w:spacing w:after="0" w:line="240" w:lineRule="auto"/>
    </w:pPr>
    <w:rPr>
      <w:rFonts w:ascii="Calibri" w:eastAsia="Calibri" w:hAnsi="Calibri" w:cs="Calibri"/>
      <w:szCs w:val="22"/>
      <w:lang w:val="en-US" w:eastAsia="ar-SA" w:bidi="ar-SA"/>
    </w:rPr>
  </w:style>
  <w:style w:type="character" w:styleId="Hyperlink">
    <w:name w:val="Hyperlink"/>
    <w:uiPriority w:val="99"/>
    <w:unhideWhenUsed/>
    <w:rsid w:val="00B317D0"/>
    <w:rPr>
      <w:color w:val="0563C1"/>
      <w:u w:val="single"/>
    </w:rPr>
  </w:style>
  <w:style w:type="character" w:styleId="UnresolvedMention">
    <w:name w:val="Unresolved Mention"/>
    <w:basedOn w:val="DefaultParagraphFont"/>
    <w:uiPriority w:val="99"/>
    <w:semiHidden/>
    <w:unhideWhenUsed/>
    <w:rsid w:val="00B317D0"/>
    <w:rPr>
      <w:color w:val="605E5C"/>
      <w:shd w:val="clear" w:color="auto" w:fill="E1DFDD"/>
    </w:rPr>
  </w:style>
  <w:style w:type="character" w:styleId="Strong">
    <w:name w:val="Strong"/>
    <w:basedOn w:val="DefaultParagraphFont"/>
    <w:uiPriority w:val="22"/>
    <w:qFormat/>
    <w:rsid w:val="0036403E"/>
    <w:rPr>
      <w:b/>
      <w:bCs/>
    </w:rPr>
  </w:style>
  <w:style w:type="character" w:styleId="HTMLCode">
    <w:name w:val="HTML Code"/>
    <w:basedOn w:val="DefaultParagraphFont"/>
    <w:uiPriority w:val="99"/>
    <w:semiHidden/>
    <w:unhideWhenUsed/>
    <w:rsid w:val="00AD15FC"/>
    <w:rPr>
      <w:rFonts w:ascii="Courier New" w:eastAsia="Times New Roman" w:hAnsi="Courier New" w:cs="Courier New"/>
      <w:sz w:val="20"/>
      <w:szCs w:val="20"/>
    </w:rPr>
  </w:style>
  <w:style w:type="paragraph" w:styleId="NormalWeb">
    <w:name w:val="Normal (Web)"/>
    <w:basedOn w:val="Normal"/>
    <w:uiPriority w:val="99"/>
    <w:unhideWhenUsed/>
    <w:rsid w:val="00952D43"/>
    <w:pPr>
      <w:suppressAutoHyphens w:val="0"/>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952D43"/>
    <w:rPr>
      <w:i/>
      <w:iCs/>
    </w:rPr>
  </w:style>
  <w:style w:type="character" w:styleId="FollowedHyperlink">
    <w:name w:val="FollowedHyperlink"/>
    <w:basedOn w:val="DefaultParagraphFont"/>
    <w:uiPriority w:val="99"/>
    <w:semiHidden/>
    <w:unhideWhenUsed/>
    <w:rsid w:val="00CA13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0">
      <w:bodyDiv w:val="1"/>
      <w:marLeft w:val="0"/>
      <w:marRight w:val="0"/>
      <w:marTop w:val="0"/>
      <w:marBottom w:val="0"/>
      <w:divBdr>
        <w:top w:val="none" w:sz="0" w:space="0" w:color="auto"/>
        <w:left w:val="none" w:sz="0" w:space="0" w:color="auto"/>
        <w:bottom w:val="none" w:sz="0" w:space="0" w:color="auto"/>
        <w:right w:val="none" w:sz="0" w:space="0" w:color="auto"/>
      </w:divBdr>
    </w:div>
    <w:div w:id="226303003">
      <w:bodyDiv w:val="1"/>
      <w:marLeft w:val="0"/>
      <w:marRight w:val="0"/>
      <w:marTop w:val="0"/>
      <w:marBottom w:val="0"/>
      <w:divBdr>
        <w:top w:val="none" w:sz="0" w:space="0" w:color="auto"/>
        <w:left w:val="none" w:sz="0" w:space="0" w:color="auto"/>
        <w:bottom w:val="none" w:sz="0" w:space="0" w:color="auto"/>
        <w:right w:val="none" w:sz="0" w:space="0" w:color="auto"/>
      </w:divBdr>
    </w:div>
    <w:div w:id="401567316">
      <w:bodyDiv w:val="1"/>
      <w:marLeft w:val="0"/>
      <w:marRight w:val="0"/>
      <w:marTop w:val="0"/>
      <w:marBottom w:val="0"/>
      <w:divBdr>
        <w:top w:val="none" w:sz="0" w:space="0" w:color="auto"/>
        <w:left w:val="none" w:sz="0" w:space="0" w:color="auto"/>
        <w:bottom w:val="none" w:sz="0" w:space="0" w:color="auto"/>
        <w:right w:val="none" w:sz="0" w:space="0" w:color="auto"/>
      </w:divBdr>
    </w:div>
    <w:div w:id="425998022">
      <w:bodyDiv w:val="1"/>
      <w:marLeft w:val="0"/>
      <w:marRight w:val="0"/>
      <w:marTop w:val="0"/>
      <w:marBottom w:val="0"/>
      <w:divBdr>
        <w:top w:val="none" w:sz="0" w:space="0" w:color="auto"/>
        <w:left w:val="none" w:sz="0" w:space="0" w:color="auto"/>
        <w:bottom w:val="none" w:sz="0" w:space="0" w:color="auto"/>
        <w:right w:val="none" w:sz="0" w:space="0" w:color="auto"/>
      </w:divBdr>
    </w:div>
    <w:div w:id="476842078">
      <w:bodyDiv w:val="1"/>
      <w:marLeft w:val="0"/>
      <w:marRight w:val="0"/>
      <w:marTop w:val="0"/>
      <w:marBottom w:val="0"/>
      <w:divBdr>
        <w:top w:val="none" w:sz="0" w:space="0" w:color="auto"/>
        <w:left w:val="none" w:sz="0" w:space="0" w:color="auto"/>
        <w:bottom w:val="none" w:sz="0" w:space="0" w:color="auto"/>
        <w:right w:val="none" w:sz="0" w:space="0" w:color="auto"/>
      </w:divBdr>
    </w:div>
    <w:div w:id="481000932">
      <w:bodyDiv w:val="1"/>
      <w:marLeft w:val="0"/>
      <w:marRight w:val="0"/>
      <w:marTop w:val="0"/>
      <w:marBottom w:val="0"/>
      <w:divBdr>
        <w:top w:val="none" w:sz="0" w:space="0" w:color="auto"/>
        <w:left w:val="none" w:sz="0" w:space="0" w:color="auto"/>
        <w:bottom w:val="none" w:sz="0" w:space="0" w:color="auto"/>
        <w:right w:val="none" w:sz="0" w:space="0" w:color="auto"/>
      </w:divBdr>
    </w:div>
    <w:div w:id="618994936">
      <w:bodyDiv w:val="1"/>
      <w:marLeft w:val="0"/>
      <w:marRight w:val="0"/>
      <w:marTop w:val="0"/>
      <w:marBottom w:val="0"/>
      <w:divBdr>
        <w:top w:val="none" w:sz="0" w:space="0" w:color="auto"/>
        <w:left w:val="none" w:sz="0" w:space="0" w:color="auto"/>
        <w:bottom w:val="none" w:sz="0" w:space="0" w:color="auto"/>
        <w:right w:val="none" w:sz="0" w:space="0" w:color="auto"/>
      </w:divBdr>
    </w:div>
    <w:div w:id="625355135">
      <w:bodyDiv w:val="1"/>
      <w:marLeft w:val="0"/>
      <w:marRight w:val="0"/>
      <w:marTop w:val="0"/>
      <w:marBottom w:val="0"/>
      <w:divBdr>
        <w:top w:val="none" w:sz="0" w:space="0" w:color="auto"/>
        <w:left w:val="none" w:sz="0" w:space="0" w:color="auto"/>
        <w:bottom w:val="none" w:sz="0" w:space="0" w:color="auto"/>
        <w:right w:val="none" w:sz="0" w:space="0" w:color="auto"/>
      </w:divBdr>
    </w:div>
    <w:div w:id="627509370">
      <w:bodyDiv w:val="1"/>
      <w:marLeft w:val="0"/>
      <w:marRight w:val="0"/>
      <w:marTop w:val="0"/>
      <w:marBottom w:val="0"/>
      <w:divBdr>
        <w:top w:val="none" w:sz="0" w:space="0" w:color="auto"/>
        <w:left w:val="none" w:sz="0" w:space="0" w:color="auto"/>
        <w:bottom w:val="none" w:sz="0" w:space="0" w:color="auto"/>
        <w:right w:val="none" w:sz="0" w:space="0" w:color="auto"/>
      </w:divBdr>
    </w:div>
    <w:div w:id="661785210">
      <w:bodyDiv w:val="1"/>
      <w:marLeft w:val="0"/>
      <w:marRight w:val="0"/>
      <w:marTop w:val="0"/>
      <w:marBottom w:val="0"/>
      <w:divBdr>
        <w:top w:val="none" w:sz="0" w:space="0" w:color="auto"/>
        <w:left w:val="none" w:sz="0" w:space="0" w:color="auto"/>
        <w:bottom w:val="none" w:sz="0" w:space="0" w:color="auto"/>
        <w:right w:val="none" w:sz="0" w:space="0" w:color="auto"/>
      </w:divBdr>
      <w:divsChild>
        <w:div w:id="541135061">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719012097">
      <w:bodyDiv w:val="1"/>
      <w:marLeft w:val="0"/>
      <w:marRight w:val="0"/>
      <w:marTop w:val="0"/>
      <w:marBottom w:val="0"/>
      <w:divBdr>
        <w:top w:val="none" w:sz="0" w:space="0" w:color="auto"/>
        <w:left w:val="none" w:sz="0" w:space="0" w:color="auto"/>
        <w:bottom w:val="none" w:sz="0" w:space="0" w:color="auto"/>
        <w:right w:val="none" w:sz="0" w:space="0" w:color="auto"/>
      </w:divBdr>
    </w:div>
    <w:div w:id="740521142">
      <w:bodyDiv w:val="1"/>
      <w:marLeft w:val="0"/>
      <w:marRight w:val="0"/>
      <w:marTop w:val="0"/>
      <w:marBottom w:val="0"/>
      <w:divBdr>
        <w:top w:val="none" w:sz="0" w:space="0" w:color="auto"/>
        <w:left w:val="none" w:sz="0" w:space="0" w:color="auto"/>
        <w:bottom w:val="none" w:sz="0" w:space="0" w:color="auto"/>
        <w:right w:val="none" w:sz="0" w:space="0" w:color="auto"/>
      </w:divBdr>
    </w:div>
    <w:div w:id="907376803">
      <w:bodyDiv w:val="1"/>
      <w:marLeft w:val="0"/>
      <w:marRight w:val="0"/>
      <w:marTop w:val="0"/>
      <w:marBottom w:val="0"/>
      <w:divBdr>
        <w:top w:val="none" w:sz="0" w:space="0" w:color="auto"/>
        <w:left w:val="none" w:sz="0" w:space="0" w:color="auto"/>
        <w:bottom w:val="none" w:sz="0" w:space="0" w:color="auto"/>
        <w:right w:val="none" w:sz="0" w:space="0" w:color="auto"/>
      </w:divBdr>
    </w:div>
    <w:div w:id="941188301">
      <w:bodyDiv w:val="1"/>
      <w:marLeft w:val="0"/>
      <w:marRight w:val="0"/>
      <w:marTop w:val="0"/>
      <w:marBottom w:val="0"/>
      <w:divBdr>
        <w:top w:val="none" w:sz="0" w:space="0" w:color="auto"/>
        <w:left w:val="none" w:sz="0" w:space="0" w:color="auto"/>
        <w:bottom w:val="none" w:sz="0" w:space="0" w:color="auto"/>
        <w:right w:val="none" w:sz="0" w:space="0" w:color="auto"/>
      </w:divBdr>
    </w:div>
    <w:div w:id="949898898">
      <w:bodyDiv w:val="1"/>
      <w:marLeft w:val="0"/>
      <w:marRight w:val="0"/>
      <w:marTop w:val="0"/>
      <w:marBottom w:val="0"/>
      <w:divBdr>
        <w:top w:val="none" w:sz="0" w:space="0" w:color="auto"/>
        <w:left w:val="none" w:sz="0" w:space="0" w:color="auto"/>
        <w:bottom w:val="none" w:sz="0" w:space="0" w:color="auto"/>
        <w:right w:val="none" w:sz="0" w:space="0" w:color="auto"/>
      </w:divBdr>
    </w:div>
    <w:div w:id="1070880529">
      <w:bodyDiv w:val="1"/>
      <w:marLeft w:val="0"/>
      <w:marRight w:val="0"/>
      <w:marTop w:val="0"/>
      <w:marBottom w:val="0"/>
      <w:divBdr>
        <w:top w:val="none" w:sz="0" w:space="0" w:color="auto"/>
        <w:left w:val="none" w:sz="0" w:space="0" w:color="auto"/>
        <w:bottom w:val="none" w:sz="0" w:space="0" w:color="auto"/>
        <w:right w:val="none" w:sz="0" w:space="0" w:color="auto"/>
      </w:divBdr>
    </w:div>
    <w:div w:id="1089735503">
      <w:bodyDiv w:val="1"/>
      <w:marLeft w:val="0"/>
      <w:marRight w:val="0"/>
      <w:marTop w:val="0"/>
      <w:marBottom w:val="0"/>
      <w:divBdr>
        <w:top w:val="none" w:sz="0" w:space="0" w:color="auto"/>
        <w:left w:val="none" w:sz="0" w:space="0" w:color="auto"/>
        <w:bottom w:val="none" w:sz="0" w:space="0" w:color="auto"/>
        <w:right w:val="none" w:sz="0" w:space="0" w:color="auto"/>
      </w:divBdr>
    </w:div>
    <w:div w:id="1242568527">
      <w:bodyDiv w:val="1"/>
      <w:marLeft w:val="0"/>
      <w:marRight w:val="0"/>
      <w:marTop w:val="0"/>
      <w:marBottom w:val="0"/>
      <w:divBdr>
        <w:top w:val="none" w:sz="0" w:space="0" w:color="auto"/>
        <w:left w:val="none" w:sz="0" w:space="0" w:color="auto"/>
        <w:bottom w:val="none" w:sz="0" w:space="0" w:color="auto"/>
        <w:right w:val="none" w:sz="0" w:space="0" w:color="auto"/>
      </w:divBdr>
    </w:div>
    <w:div w:id="1272473906">
      <w:bodyDiv w:val="1"/>
      <w:marLeft w:val="0"/>
      <w:marRight w:val="0"/>
      <w:marTop w:val="0"/>
      <w:marBottom w:val="0"/>
      <w:divBdr>
        <w:top w:val="none" w:sz="0" w:space="0" w:color="auto"/>
        <w:left w:val="none" w:sz="0" w:space="0" w:color="auto"/>
        <w:bottom w:val="none" w:sz="0" w:space="0" w:color="auto"/>
        <w:right w:val="none" w:sz="0" w:space="0" w:color="auto"/>
      </w:divBdr>
    </w:div>
    <w:div w:id="1314795293">
      <w:bodyDiv w:val="1"/>
      <w:marLeft w:val="0"/>
      <w:marRight w:val="0"/>
      <w:marTop w:val="0"/>
      <w:marBottom w:val="0"/>
      <w:divBdr>
        <w:top w:val="none" w:sz="0" w:space="0" w:color="auto"/>
        <w:left w:val="none" w:sz="0" w:space="0" w:color="auto"/>
        <w:bottom w:val="none" w:sz="0" w:space="0" w:color="auto"/>
        <w:right w:val="none" w:sz="0" w:space="0" w:color="auto"/>
      </w:divBdr>
    </w:div>
    <w:div w:id="1348292287">
      <w:bodyDiv w:val="1"/>
      <w:marLeft w:val="0"/>
      <w:marRight w:val="0"/>
      <w:marTop w:val="0"/>
      <w:marBottom w:val="0"/>
      <w:divBdr>
        <w:top w:val="none" w:sz="0" w:space="0" w:color="auto"/>
        <w:left w:val="none" w:sz="0" w:space="0" w:color="auto"/>
        <w:bottom w:val="none" w:sz="0" w:space="0" w:color="auto"/>
        <w:right w:val="none" w:sz="0" w:space="0" w:color="auto"/>
      </w:divBdr>
    </w:div>
    <w:div w:id="1379427984">
      <w:bodyDiv w:val="1"/>
      <w:marLeft w:val="0"/>
      <w:marRight w:val="0"/>
      <w:marTop w:val="0"/>
      <w:marBottom w:val="0"/>
      <w:divBdr>
        <w:top w:val="none" w:sz="0" w:space="0" w:color="auto"/>
        <w:left w:val="none" w:sz="0" w:space="0" w:color="auto"/>
        <w:bottom w:val="none" w:sz="0" w:space="0" w:color="auto"/>
        <w:right w:val="none" w:sz="0" w:space="0" w:color="auto"/>
      </w:divBdr>
      <w:divsChild>
        <w:div w:id="207731879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432780731">
      <w:bodyDiv w:val="1"/>
      <w:marLeft w:val="0"/>
      <w:marRight w:val="0"/>
      <w:marTop w:val="0"/>
      <w:marBottom w:val="0"/>
      <w:divBdr>
        <w:top w:val="none" w:sz="0" w:space="0" w:color="auto"/>
        <w:left w:val="none" w:sz="0" w:space="0" w:color="auto"/>
        <w:bottom w:val="none" w:sz="0" w:space="0" w:color="auto"/>
        <w:right w:val="none" w:sz="0" w:space="0" w:color="auto"/>
      </w:divBdr>
      <w:divsChild>
        <w:div w:id="490872733">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598559312">
      <w:bodyDiv w:val="1"/>
      <w:marLeft w:val="0"/>
      <w:marRight w:val="0"/>
      <w:marTop w:val="0"/>
      <w:marBottom w:val="0"/>
      <w:divBdr>
        <w:top w:val="none" w:sz="0" w:space="0" w:color="auto"/>
        <w:left w:val="none" w:sz="0" w:space="0" w:color="auto"/>
        <w:bottom w:val="none" w:sz="0" w:space="0" w:color="auto"/>
        <w:right w:val="none" w:sz="0" w:space="0" w:color="auto"/>
      </w:divBdr>
    </w:div>
    <w:div w:id="1743945382">
      <w:bodyDiv w:val="1"/>
      <w:marLeft w:val="0"/>
      <w:marRight w:val="0"/>
      <w:marTop w:val="0"/>
      <w:marBottom w:val="0"/>
      <w:divBdr>
        <w:top w:val="none" w:sz="0" w:space="0" w:color="auto"/>
        <w:left w:val="none" w:sz="0" w:space="0" w:color="auto"/>
        <w:bottom w:val="none" w:sz="0" w:space="0" w:color="auto"/>
        <w:right w:val="none" w:sz="0" w:space="0" w:color="auto"/>
      </w:divBdr>
    </w:div>
    <w:div w:id="1811970330">
      <w:bodyDiv w:val="1"/>
      <w:marLeft w:val="0"/>
      <w:marRight w:val="0"/>
      <w:marTop w:val="0"/>
      <w:marBottom w:val="0"/>
      <w:divBdr>
        <w:top w:val="none" w:sz="0" w:space="0" w:color="auto"/>
        <w:left w:val="none" w:sz="0" w:space="0" w:color="auto"/>
        <w:bottom w:val="none" w:sz="0" w:space="0" w:color="auto"/>
        <w:right w:val="none" w:sz="0" w:space="0" w:color="auto"/>
      </w:divBdr>
      <w:divsChild>
        <w:div w:id="81880749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950696253">
      <w:bodyDiv w:val="1"/>
      <w:marLeft w:val="0"/>
      <w:marRight w:val="0"/>
      <w:marTop w:val="0"/>
      <w:marBottom w:val="0"/>
      <w:divBdr>
        <w:top w:val="none" w:sz="0" w:space="0" w:color="auto"/>
        <w:left w:val="none" w:sz="0" w:space="0" w:color="auto"/>
        <w:bottom w:val="none" w:sz="0" w:space="0" w:color="auto"/>
        <w:right w:val="none" w:sz="0" w:space="0" w:color="auto"/>
      </w:divBdr>
    </w:div>
    <w:div w:id="1990212435">
      <w:bodyDiv w:val="1"/>
      <w:marLeft w:val="0"/>
      <w:marRight w:val="0"/>
      <w:marTop w:val="0"/>
      <w:marBottom w:val="0"/>
      <w:divBdr>
        <w:top w:val="none" w:sz="0" w:space="0" w:color="auto"/>
        <w:left w:val="none" w:sz="0" w:space="0" w:color="auto"/>
        <w:bottom w:val="none" w:sz="0" w:space="0" w:color="auto"/>
        <w:right w:val="none" w:sz="0" w:space="0" w:color="auto"/>
      </w:divBdr>
    </w:div>
    <w:div w:id="2020498319">
      <w:bodyDiv w:val="1"/>
      <w:marLeft w:val="0"/>
      <w:marRight w:val="0"/>
      <w:marTop w:val="0"/>
      <w:marBottom w:val="0"/>
      <w:divBdr>
        <w:top w:val="none" w:sz="0" w:space="0" w:color="auto"/>
        <w:left w:val="none" w:sz="0" w:space="0" w:color="auto"/>
        <w:bottom w:val="none" w:sz="0" w:space="0" w:color="auto"/>
        <w:right w:val="none" w:sz="0" w:space="0" w:color="auto"/>
      </w:divBdr>
      <w:divsChild>
        <w:div w:id="514003451">
          <w:marLeft w:val="0"/>
          <w:marRight w:val="0"/>
          <w:marTop w:val="100"/>
          <w:marBottom w:val="100"/>
          <w:divBdr>
            <w:top w:val="none" w:sz="0" w:space="0" w:color="auto"/>
            <w:left w:val="none" w:sz="0" w:space="0" w:color="auto"/>
            <w:bottom w:val="none" w:sz="0" w:space="0" w:color="auto"/>
            <w:right w:val="none" w:sz="0" w:space="0" w:color="auto"/>
          </w:divBdr>
          <w:divsChild>
            <w:div w:id="278687028">
              <w:marLeft w:val="0"/>
              <w:marRight w:val="0"/>
              <w:marTop w:val="0"/>
              <w:marBottom w:val="0"/>
              <w:divBdr>
                <w:top w:val="none" w:sz="0" w:space="0" w:color="auto"/>
                <w:left w:val="none" w:sz="0" w:space="0" w:color="auto"/>
                <w:bottom w:val="none" w:sz="0" w:space="0" w:color="auto"/>
                <w:right w:val="none" w:sz="0" w:space="0" w:color="auto"/>
              </w:divBdr>
              <w:divsChild>
                <w:div w:id="1755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9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hyperlink" Target="https://data.mendeley.com/datasets/xytv86278f/2" TargetMode="Externa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ntsb.gov/safety/StatisticalReviews/Pages/CivilAviationDashboard.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ata.mendeley.com/public-files/datasets/xytv86278f/files/059292dd-1d37-4b87-9c3e-1e0c5ab7a388/file_downloaded"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orth.nic.in/road-accident-in-india"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oldbi.com/dashboard-examples/government/motor-vehicle-accidents-analysis-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4802B-96D0-4456-BC6C-1722C9A43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24</Pages>
  <Words>4249</Words>
  <Characters>24220</Characters>
  <Application>Microsoft Office Word</Application>
  <DocSecurity>0</DocSecurity>
  <Lines>201</Lines>
  <Paragraphs>56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Data Visualization: Turning Data into Stories</vt:lpstr>
      <vt:lpstr>        Key Objective 2: Light Condition vs. Number of Casualties</vt:lpstr>
      <vt:lpstr>        Key Objective 3: Gender-wise Distribution of Casualties</vt:lpstr>
      <vt:lpstr>        Key Objective 4: Driving Experience vs. Number of Casualties</vt:lpstr>
      <vt:lpstr>        Key Objective 5: Road Surface Type vs. Average Number of Casualties</vt:lpstr>
      <vt:lpstr>        Future Work (Elaborated)</vt:lpstr>
    </vt:vector>
  </TitlesOfParts>
  <Company/>
  <LinksUpToDate>false</LinksUpToDate>
  <CharactersWithSpaces>28413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dc:creator>
  <cp:keywords/>
  <dc:description/>
  <cp:lastModifiedBy>Satyam</cp:lastModifiedBy>
  <cp:revision>26</cp:revision>
  <dcterms:created xsi:type="dcterms:W3CDTF">2025-04-13T18:33:00Z</dcterms:created>
  <dcterms:modified xsi:type="dcterms:W3CDTF">2025-04-30T14:25:00Z</dcterms:modified>
</cp:coreProperties>
</file>