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INDIAN INSTITUTE OF TECHNOLOGY, KANPUR</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DEPARTMENT OF </w:t>
        <w:br w:type="textWrapping"/>
        <w:t xml:space="preserve">INDUSTRIAL AND MANAGEMENT ENGINEERING</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43138" cy="1869281"/>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43138" cy="186928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48"/>
          <w:szCs w:val="48"/>
          <w:rtl w:val="0"/>
        </w:rPr>
        <w:t xml:space="preserve">IME672A</w:t>
        <w:br w:type="textWrapping"/>
      </w:r>
      <w:r w:rsidDel="00000000" w:rsidR="00000000" w:rsidRPr="00000000">
        <w:rPr>
          <w:rFonts w:ascii="Times New Roman" w:cs="Times New Roman" w:eastAsia="Times New Roman" w:hAnsi="Times New Roman"/>
          <w:sz w:val="42"/>
          <w:szCs w:val="42"/>
          <w:rtl w:val="0"/>
        </w:rPr>
        <w:t xml:space="preserve">DATA MINING AND KNOWLEDGE DISCOVERY</w:t>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Course Instructor - Dr. Faiz Hamid</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Deodorant Instant Liking Data</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Group No. 10</w:t>
      </w:r>
    </w:p>
    <w:p w:rsidR="00000000" w:rsidDel="00000000" w:rsidP="00000000" w:rsidRDefault="00000000" w:rsidRPr="00000000" w14:paraId="0000000D">
      <w:pPr>
        <w:ind w:left="2409.448818897637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Satyansha Dev                               200897 </w:t>
        <w:br w:type="textWrapping"/>
        <w:t xml:space="preserve">Shreyansh Pachauri                       200954</w:t>
        <w:br w:type="textWrapping"/>
        <w:t xml:space="preserve">Varun Pant                                     201093</w:t>
        <w:br w:type="textWrapping"/>
        <w:t xml:space="preserve">Ravi Prakash Kumar                     20103095</w:t>
        <w:br w:type="textWrapping"/>
        <w:t xml:space="preserve">Ravi Kumar Vishwakarma            21105087</w:t>
      </w:r>
    </w:p>
    <w:p w:rsidR="00000000" w:rsidDel="00000000" w:rsidP="00000000" w:rsidRDefault="00000000" w:rsidRPr="00000000" w14:paraId="0000000E">
      <w:pPr>
        <w:ind w:left="1842.5196850393697"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666799" cy="178935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66799" cy="1789358"/>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0">
      <w:pPr>
        <w:pStyle w:val="Heading1"/>
        <w:jc w:val="center"/>
        <w:rPr/>
      </w:pPr>
      <w:bookmarkStart w:colFirst="0" w:colLast="0" w:name="_799woouv71ha" w:id="0"/>
      <w:bookmarkEnd w:id="0"/>
      <w:r w:rsidDel="00000000" w:rsidR="00000000" w:rsidRPr="00000000">
        <w:rPr>
          <w:rtl w:val="0"/>
        </w:rPr>
      </w:r>
    </w:p>
    <w:p w:rsidR="00000000" w:rsidDel="00000000" w:rsidP="00000000" w:rsidRDefault="00000000" w:rsidRPr="00000000" w14:paraId="00000011">
      <w:pPr>
        <w:pStyle w:val="Heading1"/>
        <w:jc w:val="center"/>
        <w:rPr>
          <w:rFonts w:ascii="Times New Roman" w:cs="Times New Roman" w:eastAsia="Times New Roman" w:hAnsi="Times New Roman"/>
        </w:rPr>
      </w:pPr>
      <w:bookmarkStart w:colFirst="0" w:colLast="0" w:name="_zid3fv8zilkf"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10202.59842519685"/>
            </w:tabs>
            <w:spacing w:before="80" w:line="240" w:lineRule="auto"/>
            <w:ind w:left="0" w:firstLine="0"/>
            <w:rPr/>
          </w:pPr>
          <w:r w:rsidDel="00000000" w:rsidR="00000000" w:rsidRPr="00000000">
            <w:fldChar w:fldCharType="begin"/>
            <w:instrText xml:space="preserve"> TOC \h \u \z </w:instrText>
            <w:fldChar w:fldCharType="separate"/>
          </w:r>
          <w:hyperlink w:anchor="_zid3fv8zilkf">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_zid3fv8zilkf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2.59842519685"/>
            </w:tabs>
            <w:spacing w:before="200" w:line="240" w:lineRule="auto"/>
            <w:ind w:left="0" w:firstLine="0"/>
            <w:rPr/>
          </w:pPr>
          <w:hyperlink w:anchor="_k4o8ei6co0fo">
            <w:r w:rsidDel="00000000" w:rsidR="00000000" w:rsidRPr="00000000">
              <w:rPr>
                <w:b w:val="1"/>
                <w:rtl w:val="0"/>
              </w:rPr>
              <w:t xml:space="preserve">Problem Statement and Knowing the Data Set</w:t>
            </w:r>
          </w:hyperlink>
          <w:r w:rsidDel="00000000" w:rsidR="00000000" w:rsidRPr="00000000">
            <w:rPr>
              <w:b w:val="1"/>
              <w:rtl w:val="0"/>
            </w:rPr>
            <w:tab/>
          </w:r>
          <w:r w:rsidDel="00000000" w:rsidR="00000000" w:rsidRPr="00000000">
            <w:fldChar w:fldCharType="begin"/>
            <w:instrText xml:space="preserve"> PAGEREF _k4o8ei6co0fo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2.59842519685"/>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4plq37bb8s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_94plq37bb8so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uco401nry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Cleaning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_fuco401nrymg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3ih1xl2pbs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Removing Duplicate Tuples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_53ih1xl2pbs5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u1jah9l8tr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Attributes with missing values of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_su1jah9l8trf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cc3vhkob2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Irrelevant Attributes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_icc3vhkob2oc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4yvralxl8l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Dealing with the Outliers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_h4yvralxl8lb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2.59842519685"/>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n61wc4fde9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Trying to remove the outliers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_5n61wc4fde9a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2.59842519685"/>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e2l64n6tq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Clustering to replace the outliers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_qe2l64n6tq4q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2.59842519685"/>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j3sxad3zcf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Inference based approach  to replace the outliers using 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_dj3sxad3zcf5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gyizrcyh2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_cgyizrcyh2a3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kuldg4qp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Correlation Analysis of Attributes using Chi-square test and Pearson’s correlation coefficient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_3dkuldg4qpq0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ta3vky0vb1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Removing the Respondent ID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_cta3vky0vb1z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088n8e0ry3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Dimensionality reduction using Principal Component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_4088n8e0ry3r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2.59842519685"/>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d9khp4qcof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Dealing with Class Imbalance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_6d9khp4qcofy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ljlu8ccvul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Undersampling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_rljlu8ccvuli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yeyjcpsb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Oversampling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_skyeyjcpsbb1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2.59842519685"/>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y2x5f5ch2v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Hyper-Parameter Tuning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_sy2x5f5ch2v3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2.59842519685"/>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o2lesf6p92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Basic Classification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_7o2lesf6p92k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k2owc7qnx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_tyk2owc7qnxy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aqapflnk9w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_3aqapflnk9wq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p7ti1yo7m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Naive Bayes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_3p7ti1yo7m7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nh4iw4104s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Support Vector Machines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_snh4iw4104sc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7wfj0dumb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_47wfj0dumbmg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2.59842519685"/>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zhdo21rf8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Ensemble Methods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_kzhdo21rf8g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7j184yaf0g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Maximum Voting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_k7j184yaf0g6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2.59842519685"/>
            </w:tabs>
            <w:spacing w:before="60" w:line="240" w:lineRule="auto"/>
            <w:ind w:left="720" w:firstLine="0"/>
            <w:rPr/>
          </w:pPr>
          <w:hyperlink w:anchor="_cva7jr1ed7dp">
            <w:r w:rsidDel="00000000" w:rsidR="00000000" w:rsidRPr="00000000">
              <w:rPr>
                <w:rtl w:val="0"/>
              </w:rPr>
              <w:t xml:space="preserve">Hard Voting</w:t>
            </w:r>
          </w:hyperlink>
          <w:r w:rsidDel="00000000" w:rsidR="00000000" w:rsidRPr="00000000">
            <w:rPr>
              <w:rtl w:val="0"/>
            </w:rPr>
            <w:tab/>
          </w:r>
          <w:r w:rsidDel="00000000" w:rsidR="00000000" w:rsidRPr="00000000">
            <w:fldChar w:fldCharType="begin"/>
            <w:instrText xml:space="preserve"> PAGEREF _cva7jr1ed7dp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2.59842519685"/>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7fgfcrudg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 Voting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_n7fgfcrudgya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nmdmk9hzaj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Averaging Methods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_6nmdmk9hzajy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k9tk9dxa4v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Bagging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_ck9tk9dxa4vt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02.59842519685"/>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iof8nryrc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Boosting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_7iof8nryrctc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202.59842519685"/>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h237vtzldd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Why are we getting 100% accuracy on all our models?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_uh237vtzldd1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rPr>
          <w:rFonts w:ascii="Times New Roman" w:cs="Times New Roman" w:eastAsia="Times New Roman" w:hAnsi="Times New Roman"/>
          <w:b w:val="1"/>
          <w:sz w:val="42"/>
          <w:szCs w:val="42"/>
        </w:rPr>
      </w:pPr>
      <w:bookmarkStart w:colFirst="0" w:colLast="0" w:name="_k4o8ei6co0fo" w:id="2"/>
      <w:bookmarkEnd w:id="2"/>
      <w:r w:rsidDel="00000000" w:rsidR="00000000" w:rsidRPr="00000000">
        <w:rPr>
          <w:rFonts w:ascii="Times New Roman" w:cs="Times New Roman" w:eastAsia="Times New Roman" w:hAnsi="Times New Roman"/>
          <w:b w:val="1"/>
          <w:sz w:val="42"/>
          <w:szCs w:val="42"/>
          <w:rtl w:val="0"/>
        </w:rPr>
        <w:t xml:space="preserve">Problem Statement and Knowing the Data Set</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has survey results of 5 different deodorants with 63 attributes containing several information.</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variable used for classifying the data is ‘Instant.Liking’.</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provided with a training data set containing 2500 tuples.</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we have been provided with a new unseen data set to make predictions for 5105 unclassified tuples.</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 to develop the model on the training data set and then use it to make predictions for the unclassified data.</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Jupyter Notebook we have written the code to visualize the Basic Statistical Description values (min, max, quartiles, mean, median, SD), Histograms, Box Plots and Violin Plots for the data.</w:t>
      </w:r>
    </w:p>
    <w:p w:rsidR="00000000" w:rsidDel="00000000" w:rsidP="00000000" w:rsidRDefault="00000000" w:rsidRPr="00000000" w14:paraId="0000003C">
      <w:pPr>
        <w:pStyle w:val="Heading1"/>
        <w:rPr>
          <w:rFonts w:ascii="Times New Roman" w:cs="Times New Roman" w:eastAsia="Times New Roman" w:hAnsi="Times New Roman"/>
          <w:b w:val="1"/>
          <w:sz w:val="42"/>
          <w:szCs w:val="42"/>
        </w:rPr>
      </w:pPr>
      <w:bookmarkStart w:colFirst="0" w:colLast="0" w:name="_94plq37bb8so" w:id="3"/>
      <w:bookmarkEnd w:id="3"/>
      <w:r w:rsidDel="00000000" w:rsidR="00000000" w:rsidRPr="00000000">
        <w:rPr>
          <w:rFonts w:ascii="Times New Roman" w:cs="Times New Roman" w:eastAsia="Times New Roman" w:hAnsi="Times New Roman"/>
          <w:b w:val="1"/>
          <w:sz w:val="42"/>
          <w:szCs w:val="42"/>
          <w:rtl w:val="0"/>
        </w:rPr>
        <w:t xml:space="preserve">Data Preprocessing</w:t>
      </w:r>
    </w:p>
    <w:p w:rsidR="00000000" w:rsidDel="00000000" w:rsidP="00000000" w:rsidRDefault="00000000" w:rsidRPr="00000000" w14:paraId="0000003D">
      <w:pPr>
        <w:pStyle w:val="Heading2"/>
        <w:rPr>
          <w:rFonts w:ascii="Times New Roman" w:cs="Times New Roman" w:eastAsia="Times New Roman" w:hAnsi="Times New Roman"/>
          <w:b w:val="1"/>
          <w:sz w:val="34"/>
          <w:szCs w:val="34"/>
        </w:rPr>
      </w:pPr>
      <w:bookmarkStart w:colFirst="0" w:colLast="0" w:name="_fuco401nrymg" w:id="4"/>
      <w:bookmarkEnd w:id="4"/>
      <w:r w:rsidDel="00000000" w:rsidR="00000000" w:rsidRPr="00000000">
        <w:rPr>
          <w:rFonts w:ascii="Times New Roman" w:cs="Times New Roman" w:eastAsia="Times New Roman" w:hAnsi="Times New Roman"/>
          <w:b w:val="1"/>
          <w:sz w:val="34"/>
          <w:szCs w:val="34"/>
          <w:rtl w:val="0"/>
        </w:rPr>
        <w:t xml:space="preserve">Data Cleaning</w:t>
      </w:r>
    </w:p>
    <w:p w:rsidR="00000000" w:rsidDel="00000000" w:rsidP="00000000" w:rsidRDefault="00000000" w:rsidRPr="00000000" w14:paraId="0000003E">
      <w:pPr>
        <w:pStyle w:val="Heading3"/>
        <w:rPr>
          <w:rFonts w:ascii="Times New Roman" w:cs="Times New Roman" w:eastAsia="Times New Roman" w:hAnsi="Times New Roman"/>
          <w:color w:val="000000"/>
          <w:sz w:val="30"/>
          <w:szCs w:val="30"/>
        </w:rPr>
      </w:pPr>
      <w:bookmarkStart w:colFirst="0" w:colLast="0" w:name="_53ih1xl2pbs5" w:id="5"/>
      <w:bookmarkEnd w:id="5"/>
      <w:r w:rsidDel="00000000" w:rsidR="00000000" w:rsidRPr="00000000">
        <w:rPr>
          <w:rFonts w:ascii="Times New Roman" w:cs="Times New Roman" w:eastAsia="Times New Roman" w:hAnsi="Times New Roman"/>
          <w:color w:val="000000"/>
          <w:sz w:val="30"/>
          <w:szCs w:val="30"/>
          <w:rtl w:val="0"/>
        </w:rPr>
        <w:t xml:space="preserve">Removing Duplicate Tuples</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identical rows/data objects in this data</w:t>
      </w:r>
    </w:p>
    <w:p w:rsidR="00000000" w:rsidDel="00000000" w:rsidP="00000000" w:rsidRDefault="00000000" w:rsidRPr="00000000" w14:paraId="00000040">
      <w:pPr>
        <w:pStyle w:val="Heading3"/>
        <w:rPr>
          <w:rFonts w:ascii="Times New Roman" w:cs="Times New Roman" w:eastAsia="Times New Roman" w:hAnsi="Times New Roman"/>
          <w:color w:val="000000"/>
          <w:sz w:val="30"/>
          <w:szCs w:val="30"/>
        </w:rPr>
      </w:pPr>
      <w:bookmarkStart w:colFirst="0" w:colLast="0" w:name="_su1jah9l8trf" w:id="6"/>
      <w:bookmarkEnd w:id="6"/>
      <w:r w:rsidDel="00000000" w:rsidR="00000000" w:rsidRPr="00000000">
        <w:rPr>
          <w:rFonts w:ascii="Times New Roman" w:cs="Times New Roman" w:eastAsia="Times New Roman" w:hAnsi="Times New Roman"/>
          <w:color w:val="000000"/>
          <w:sz w:val="30"/>
          <w:szCs w:val="30"/>
          <w:rtl w:val="0"/>
        </w:rPr>
        <w:t xml:space="preserve">Attributes with missing values of data</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8 attributes ['q8.8', 'q8.9', 'q8.10', 'q8.12', 'q8.13', 'q8.17', 'q8.18', 'q8.20'] with missing data values. It is observable from the data that for all such attributes the number of missing values is nearly 80% of the data. So the better option is that we drop the columns corresponding to these attributes.</w:t>
      </w:r>
    </w:p>
    <w:p w:rsidR="00000000" w:rsidDel="00000000" w:rsidP="00000000" w:rsidRDefault="00000000" w:rsidRPr="00000000" w14:paraId="00000042">
      <w:pPr>
        <w:pStyle w:val="Heading3"/>
        <w:rPr>
          <w:rFonts w:ascii="Times New Roman" w:cs="Times New Roman" w:eastAsia="Times New Roman" w:hAnsi="Times New Roman"/>
          <w:color w:val="000000"/>
          <w:sz w:val="30"/>
          <w:szCs w:val="30"/>
        </w:rPr>
      </w:pPr>
      <w:bookmarkStart w:colFirst="0" w:colLast="0" w:name="_icc3vhkob2oc" w:id="7"/>
      <w:bookmarkEnd w:id="7"/>
      <w:r w:rsidDel="00000000" w:rsidR="00000000" w:rsidRPr="00000000">
        <w:rPr>
          <w:rFonts w:ascii="Times New Roman" w:cs="Times New Roman" w:eastAsia="Times New Roman" w:hAnsi="Times New Roman"/>
          <w:color w:val="000000"/>
          <w:sz w:val="30"/>
          <w:szCs w:val="30"/>
          <w:rtl w:val="0"/>
        </w:rPr>
        <w:t xml:space="preserve">Irrelevant Attributes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10 attributes ['q8.1', 'q8.5', 'q8.6', 'q8.11', 'q7', 'q8.2', 'q8.7', 's13.2', 'q8.19', 's7.involved.in…'] which are present in the classified training data set but are absent in the unclassified unseen data set for which we have to make the predictions. In that case these attributes will have no use in classifying the unseen data, and should therefore be dropped while building the model.</w:t>
      </w:r>
    </w:p>
    <w:p w:rsidR="00000000" w:rsidDel="00000000" w:rsidP="00000000" w:rsidRDefault="00000000" w:rsidRPr="00000000" w14:paraId="00000044">
      <w:pPr>
        <w:pStyle w:val="Heading3"/>
        <w:rPr>
          <w:rFonts w:ascii="Times New Roman" w:cs="Times New Roman" w:eastAsia="Times New Roman" w:hAnsi="Times New Roman"/>
          <w:color w:val="000000"/>
          <w:sz w:val="30"/>
          <w:szCs w:val="30"/>
        </w:rPr>
      </w:pPr>
      <w:bookmarkStart w:colFirst="0" w:colLast="0" w:name="_h4yvralxl8lb" w:id="8"/>
      <w:bookmarkEnd w:id="8"/>
      <w:r w:rsidDel="00000000" w:rsidR="00000000" w:rsidRPr="00000000">
        <w:rPr>
          <w:rFonts w:ascii="Times New Roman" w:cs="Times New Roman" w:eastAsia="Times New Roman" w:hAnsi="Times New Roman"/>
          <w:color w:val="000000"/>
          <w:sz w:val="30"/>
          <w:szCs w:val="30"/>
          <w:rtl w:val="0"/>
        </w:rPr>
        <w:t xml:space="preserve">Dealing with the Outliers</w:t>
      </w:r>
    </w:p>
    <w:p w:rsidR="00000000" w:rsidDel="00000000" w:rsidP="00000000" w:rsidRDefault="00000000" w:rsidRPr="00000000" w14:paraId="00000045">
      <w:pPr>
        <w:pStyle w:val="Heading4"/>
        <w:rPr>
          <w:rFonts w:ascii="Times New Roman" w:cs="Times New Roman" w:eastAsia="Times New Roman" w:hAnsi="Times New Roman"/>
          <w:color w:val="000000"/>
          <w:sz w:val="26"/>
          <w:szCs w:val="26"/>
        </w:rPr>
      </w:pPr>
      <w:bookmarkStart w:colFirst="0" w:colLast="0" w:name="_5n61wc4fde9a" w:id="9"/>
      <w:bookmarkEnd w:id="9"/>
      <w:r w:rsidDel="00000000" w:rsidR="00000000" w:rsidRPr="00000000">
        <w:rPr>
          <w:rFonts w:ascii="Times New Roman" w:cs="Times New Roman" w:eastAsia="Times New Roman" w:hAnsi="Times New Roman"/>
          <w:color w:val="000000"/>
          <w:sz w:val="26"/>
          <w:szCs w:val="26"/>
          <w:rtl w:val="0"/>
        </w:rPr>
        <w:t xml:space="preserve">Trying to remove the outliers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7 attributes with respect to which there are outliers in the data as seen from the box plots. The count of all such data objects that are outliers with respect to one or more attributes is 1055. Removing all of them will lead to huge data loss, and poor training in the model formed thereafter. So we cannot drop the outliers in this data set.</w:t>
      </w:r>
    </w:p>
    <w:p w:rsidR="00000000" w:rsidDel="00000000" w:rsidP="00000000" w:rsidRDefault="00000000" w:rsidRPr="00000000" w14:paraId="00000047">
      <w:pPr>
        <w:pStyle w:val="Heading4"/>
        <w:rPr>
          <w:rFonts w:ascii="Times New Roman" w:cs="Times New Roman" w:eastAsia="Times New Roman" w:hAnsi="Times New Roman"/>
          <w:color w:val="000000"/>
          <w:sz w:val="26"/>
          <w:szCs w:val="26"/>
        </w:rPr>
      </w:pPr>
      <w:bookmarkStart w:colFirst="0" w:colLast="0" w:name="_qe2l64n6tq4q" w:id="10"/>
      <w:bookmarkEnd w:id="10"/>
      <w:r w:rsidDel="00000000" w:rsidR="00000000" w:rsidRPr="00000000">
        <w:rPr>
          <w:rFonts w:ascii="Times New Roman" w:cs="Times New Roman" w:eastAsia="Times New Roman" w:hAnsi="Times New Roman"/>
          <w:color w:val="000000"/>
          <w:sz w:val="26"/>
          <w:szCs w:val="26"/>
          <w:rtl w:val="0"/>
        </w:rPr>
        <w:t xml:space="preserve">Clustering to replace the outliers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not a good way of working with this data-set because all the attributes are nominal/categorical/ordinal so if we try to visualize the clusters in plots, we will only get discrete points. Although we can get the count of data objects at each point in the plot and can further claim that those points with a large number of data objects are clusters and the rest are outliers, this is not a smart way of doing this. Even a decision tree can build a rule for classifying this way. So we won't apply clustering for replacing the outliers</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4"/>
        <w:rPr>
          <w:rFonts w:ascii="Times New Roman" w:cs="Times New Roman" w:eastAsia="Times New Roman" w:hAnsi="Times New Roman"/>
          <w:color w:val="000000"/>
          <w:sz w:val="26"/>
          <w:szCs w:val="26"/>
        </w:rPr>
      </w:pPr>
      <w:bookmarkStart w:colFirst="0" w:colLast="0" w:name="_dj3sxad3zcf5" w:id="11"/>
      <w:bookmarkEnd w:id="11"/>
      <w:r w:rsidDel="00000000" w:rsidR="00000000" w:rsidRPr="00000000">
        <w:rPr>
          <w:rFonts w:ascii="Times New Roman" w:cs="Times New Roman" w:eastAsia="Times New Roman" w:hAnsi="Times New Roman"/>
          <w:color w:val="000000"/>
          <w:sz w:val="26"/>
          <w:szCs w:val="26"/>
          <w:rtl w:val="0"/>
        </w:rPr>
        <w:t xml:space="preserve">Inference based approach  to replace the outliers using Logistic Regression</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try to create a logistic regression model on the part of the data set excluding the outliers taking the attribute with respect to which there are outliers as target class. We intend to thereafter use it to predict the values for the objects that are outliers. But while we are preparing the models we find that the accuracy of these models is quite low and due to high class imbalance in the attribute values, minority classes are heavily misclassified. Therefore we cannot even use this approach to remove the outliers.</w:t>
      </w:r>
    </w:p>
    <w:p w:rsidR="00000000" w:rsidDel="00000000" w:rsidP="00000000" w:rsidRDefault="00000000" w:rsidRPr="00000000" w14:paraId="0000004C">
      <w:pPr>
        <w:pStyle w:val="Heading2"/>
        <w:rPr>
          <w:rFonts w:ascii="Times New Roman" w:cs="Times New Roman" w:eastAsia="Times New Roman" w:hAnsi="Times New Roman"/>
          <w:b w:val="1"/>
          <w:sz w:val="34"/>
          <w:szCs w:val="34"/>
        </w:rPr>
      </w:pPr>
      <w:bookmarkStart w:colFirst="0" w:colLast="0" w:name="_cgyizrcyh2a3" w:id="12"/>
      <w:bookmarkEnd w:id="12"/>
      <w:r w:rsidDel="00000000" w:rsidR="00000000" w:rsidRPr="00000000">
        <w:rPr>
          <w:rFonts w:ascii="Times New Roman" w:cs="Times New Roman" w:eastAsia="Times New Roman" w:hAnsi="Times New Roman"/>
          <w:b w:val="1"/>
          <w:sz w:val="34"/>
          <w:szCs w:val="34"/>
          <w:rtl w:val="0"/>
        </w:rPr>
        <w:t xml:space="preserve">Data Reduction</w:t>
      </w:r>
      <w:r w:rsidDel="00000000" w:rsidR="00000000" w:rsidRPr="00000000">
        <w:drawing>
          <wp:anchor allowOverlap="1" behindDoc="0" distB="114300" distT="114300" distL="114300" distR="114300" hidden="0" layoutInCell="1" locked="0" relativeHeight="0" simplePos="0">
            <wp:simplePos x="0" y="0"/>
            <wp:positionH relativeFrom="column">
              <wp:posOffset>2417481</wp:posOffset>
            </wp:positionH>
            <wp:positionV relativeFrom="paragraph">
              <wp:posOffset>180975</wp:posOffset>
            </wp:positionV>
            <wp:extent cx="4202394" cy="3371548"/>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202394" cy="3371548"/>
                    </a:xfrm>
                    <a:prstGeom prst="rect"/>
                    <a:ln/>
                  </pic:spPr>
                </pic:pic>
              </a:graphicData>
            </a:graphic>
          </wp:anchor>
        </w:drawing>
      </w:r>
    </w:p>
    <w:p w:rsidR="00000000" w:rsidDel="00000000" w:rsidP="00000000" w:rsidRDefault="00000000" w:rsidRPr="00000000" w14:paraId="0000004D">
      <w:pPr>
        <w:pStyle w:val="Heading3"/>
        <w:rPr>
          <w:rFonts w:ascii="Times New Roman" w:cs="Times New Roman" w:eastAsia="Times New Roman" w:hAnsi="Times New Roman"/>
          <w:color w:val="000000"/>
          <w:sz w:val="30"/>
          <w:szCs w:val="30"/>
        </w:rPr>
      </w:pPr>
      <w:bookmarkStart w:colFirst="0" w:colLast="0" w:name="_3dkuldg4qpq0" w:id="13"/>
      <w:bookmarkEnd w:id="13"/>
      <w:r w:rsidDel="00000000" w:rsidR="00000000" w:rsidRPr="00000000">
        <w:rPr>
          <w:rFonts w:ascii="Times New Roman" w:cs="Times New Roman" w:eastAsia="Times New Roman" w:hAnsi="Times New Roman"/>
          <w:color w:val="000000"/>
          <w:sz w:val="30"/>
          <w:szCs w:val="30"/>
          <w:rtl w:val="0"/>
        </w:rPr>
        <w:t xml:space="preserve">Correlation Analysis of Attributes using Chi-square test and Pearson’s correlation coefficient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tests indicate that there is no significant correlation between any two attributes in the data set.</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 of Pearson’s Correlation coefficients for all pairs of attributes aside indicates the same.</w:t>
      </w:r>
    </w:p>
    <w:p w:rsidR="00000000" w:rsidDel="00000000" w:rsidP="00000000" w:rsidRDefault="00000000" w:rsidRPr="00000000" w14:paraId="00000052">
      <w:pPr>
        <w:spacing w:after="54" w:before="54"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54" w:before="54"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Style w:val="Heading3"/>
        <w:spacing w:after="54" w:before="54" w:lineRule="auto"/>
        <w:rPr>
          <w:rFonts w:ascii="Times New Roman" w:cs="Times New Roman" w:eastAsia="Times New Roman" w:hAnsi="Times New Roman"/>
          <w:color w:val="000000"/>
          <w:sz w:val="30"/>
          <w:szCs w:val="30"/>
        </w:rPr>
      </w:pPr>
      <w:bookmarkStart w:colFirst="0" w:colLast="0" w:name="_cta3vky0vb1z" w:id="14"/>
      <w:bookmarkEnd w:id="14"/>
      <w:r w:rsidDel="00000000" w:rsidR="00000000" w:rsidRPr="00000000">
        <w:rPr>
          <w:rFonts w:ascii="Times New Roman" w:cs="Times New Roman" w:eastAsia="Times New Roman" w:hAnsi="Times New Roman"/>
          <w:color w:val="000000"/>
          <w:sz w:val="30"/>
          <w:szCs w:val="30"/>
          <w:rtl w:val="0"/>
        </w:rPr>
        <w:t xml:space="preserve">Removing the Respondent ID</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Respondent ID attribute is just like a serial number assigned to each data tuple. It takes all distinct values and has a role in the determination of the target variable’s  class. So we are dropping this.</w:t>
      </w:r>
    </w:p>
    <w:p w:rsidR="00000000" w:rsidDel="00000000" w:rsidP="00000000" w:rsidRDefault="00000000" w:rsidRPr="00000000" w14:paraId="00000056">
      <w:pPr>
        <w:pStyle w:val="Heading3"/>
        <w:rPr>
          <w:rFonts w:ascii="Times New Roman" w:cs="Times New Roman" w:eastAsia="Times New Roman" w:hAnsi="Times New Roman"/>
          <w:color w:val="000000"/>
          <w:sz w:val="30"/>
          <w:szCs w:val="30"/>
        </w:rPr>
      </w:pPr>
      <w:bookmarkStart w:colFirst="0" w:colLast="0" w:name="_4088n8e0ry3r" w:id="15"/>
      <w:bookmarkEnd w:id="15"/>
      <w:r w:rsidDel="00000000" w:rsidR="00000000" w:rsidRPr="00000000">
        <w:rPr>
          <w:rFonts w:ascii="Times New Roman" w:cs="Times New Roman" w:eastAsia="Times New Roman" w:hAnsi="Times New Roman"/>
          <w:color w:val="000000"/>
          <w:sz w:val="30"/>
          <w:szCs w:val="30"/>
          <w:rtl w:val="0"/>
        </w:rPr>
        <w:t xml:space="preserve">Dimensionality reduction using Principal Component Analysis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applying Principal Component Analysis to determine new attributes from the combination of given attributes. But we are not able to find even a suitable combination of attributes to determine the PC-1, which accounts for the most variance in the data and along which the data is most spread out. We visualize that for the given data all the PCs are of equal variance.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2951721</wp:posOffset>
            </wp:positionH>
            <wp:positionV relativeFrom="paragraph">
              <wp:posOffset>114300</wp:posOffset>
            </wp:positionV>
            <wp:extent cx="3639579" cy="2470388"/>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39579" cy="2470388"/>
                    </a:xfrm>
                    <a:prstGeom prst="rect"/>
                    <a:ln/>
                  </pic:spPr>
                </pic:pic>
              </a:graphicData>
            </a:graphic>
          </wp:anchor>
        </w:drawing>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aside indicates that in order to retain high variance in the data set we need to retain more and more attributes. Reduction in attributes would result in loss of variance, hence loss of information.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attribute reduction is not an appropriate thing to be done.</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1"/>
        <w:spacing w:after="54" w:before="54" w:lineRule="auto"/>
        <w:rPr>
          <w:rFonts w:ascii="Times New Roman" w:cs="Times New Roman" w:eastAsia="Times New Roman" w:hAnsi="Times New Roman"/>
          <w:b w:val="1"/>
          <w:sz w:val="42"/>
          <w:szCs w:val="42"/>
        </w:rPr>
      </w:pPr>
      <w:bookmarkStart w:colFirst="0" w:colLast="0" w:name="_6d9khp4qcofy" w:id="16"/>
      <w:bookmarkEnd w:id="16"/>
      <w:r w:rsidDel="00000000" w:rsidR="00000000" w:rsidRPr="00000000">
        <w:rPr>
          <w:rFonts w:ascii="Times New Roman" w:cs="Times New Roman" w:eastAsia="Times New Roman" w:hAnsi="Times New Roman"/>
          <w:b w:val="1"/>
          <w:sz w:val="42"/>
          <w:szCs w:val="42"/>
          <w:rtl w:val="0"/>
        </w:rPr>
        <w:t xml:space="preserve">Dealing with Class Imbalance</w:t>
      </w:r>
    </w:p>
    <w:p w:rsidR="00000000" w:rsidDel="00000000" w:rsidP="00000000" w:rsidRDefault="00000000" w:rsidRPr="00000000" w14:paraId="00000062">
      <w:pPr>
        <w:spacing w:after="54" w:before="5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Imbalanced datasets are those where there is a severe skew in the class distribution in the minority class to the majority class. Here it can be seen the Class Imbalance in the Data with the ratio of  3:1 (Instant_dislike : Instant_like). Due to class imbalance </w:t>
      </w:r>
      <w:r w:rsidDel="00000000" w:rsidR="00000000" w:rsidRPr="00000000">
        <w:rPr>
          <w:rFonts w:ascii="Times New Roman" w:cs="Times New Roman" w:eastAsia="Times New Roman" w:hAnsi="Times New Roman"/>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our model will be trained better for the majority class as compared to the minority class. So the class imbalance problem needs to be balanced before proceeding to model building. Here we have to resample the data. Resampling involves creating a new transformed version of the training dataset in which the selected examples have a different class distribution. For this undersampling and oversampling methods are used here.</w:t>
      </w:r>
    </w:p>
    <w:p w:rsidR="00000000" w:rsidDel="00000000" w:rsidP="00000000" w:rsidRDefault="00000000" w:rsidRPr="00000000" w14:paraId="00000063">
      <w:pPr>
        <w:pStyle w:val="Heading2"/>
        <w:rPr>
          <w:rFonts w:ascii="Times New Roman" w:cs="Times New Roman" w:eastAsia="Times New Roman" w:hAnsi="Times New Roman"/>
          <w:b w:val="1"/>
          <w:sz w:val="34"/>
          <w:szCs w:val="34"/>
        </w:rPr>
      </w:pPr>
      <w:bookmarkStart w:colFirst="0" w:colLast="0" w:name="_rljlu8ccvuli" w:id="17"/>
      <w:bookmarkEnd w:id="17"/>
      <w:r w:rsidDel="00000000" w:rsidR="00000000" w:rsidRPr="00000000">
        <w:rPr>
          <w:rFonts w:ascii="Times New Roman" w:cs="Times New Roman" w:eastAsia="Times New Roman" w:hAnsi="Times New Roman"/>
          <w:b w:val="1"/>
          <w:sz w:val="34"/>
          <w:szCs w:val="34"/>
          <w:rtl w:val="0"/>
        </w:rPr>
        <w:t xml:space="preserve">Undersampling</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randomly eliminate the tuples from the majority class until there are an equal number of Instant like and dislike tuples. So our target here is to reduce the dataset from the majority class to make equal samples of data corresponding to liking and disliking both. For this we have used groupby and RandomUnderSampler methods.</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Drawback : Sample size is reduced. Random undersampling deletes examples from the majority class and can result in losing information invaluable to a model. So this is not a good way of handling the class imbalanced data.</w:t>
      </w:r>
    </w:p>
    <w:p w:rsidR="00000000" w:rsidDel="00000000" w:rsidP="00000000" w:rsidRDefault="00000000" w:rsidRPr="00000000" w14:paraId="00000066">
      <w:pPr>
        <w:pStyle w:val="Heading2"/>
        <w:rPr>
          <w:rFonts w:ascii="Times New Roman" w:cs="Times New Roman" w:eastAsia="Times New Roman" w:hAnsi="Times New Roman"/>
          <w:b w:val="1"/>
          <w:sz w:val="34"/>
          <w:szCs w:val="34"/>
        </w:rPr>
      </w:pPr>
      <w:bookmarkStart w:colFirst="0" w:colLast="0" w:name="_skyeyjcpsbb1" w:id="18"/>
      <w:bookmarkEnd w:id="18"/>
      <w:r w:rsidDel="00000000" w:rsidR="00000000" w:rsidRPr="00000000">
        <w:rPr>
          <w:rFonts w:ascii="Times New Roman" w:cs="Times New Roman" w:eastAsia="Times New Roman" w:hAnsi="Times New Roman"/>
          <w:b w:val="1"/>
          <w:sz w:val="34"/>
          <w:szCs w:val="34"/>
          <w:rtl w:val="0"/>
        </w:rPr>
        <w:t xml:space="preserve">Oversampling</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Resamples the minority tuples so that the resulting training set contains an equal number of Instant like and dislike tuples. Random oversampling duplicates the minority class. So here we will be using the oversampled data.</w:t>
      </w:r>
    </w:p>
    <w:p w:rsidR="00000000" w:rsidDel="00000000" w:rsidP="00000000" w:rsidRDefault="00000000" w:rsidRPr="00000000" w14:paraId="00000068">
      <w:pPr>
        <w:pStyle w:val="Heading1"/>
        <w:rPr>
          <w:rFonts w:ascii="Times New Roman" w:cs="Times New Roman" w:eastAsia="Times New Roman" w:hAnsi="Times New Roman"/>
          <w:b w:val="1"/>
          <w:sz w:val="42"/>
          <w:szCs w:val="42"/>
        </w:rPr>
      </w:pPr>
      <w:bookmarkStart w:colFirst="0" w:colLast="0" w:name="_sy2x5f5ch2v3" w:id="19"/>
      <w:bookmarkEnd w:id="19"/>
      <w:r w:rsidDel="00000000" w:rsidR="00000000" w:rsidRPr="00000000">
        <w:rPr>
          <w:rFonts w:ascii="Times New Roman" w:cs="Times New Roman" w:eastAsia="Times New Roman" w:hAnsi="Times New Roman"/>
          <w:b w:val="1"/>
          <w:sz w:val="42"/>
          <w:szCs w:val="42"/>
          <w:rtl w:val="0"/>
        </w:rPr>
        <w:t xml:space="preserve">Hyper-Parameter Tuning</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is choosing a set of optimal hyperparameters for a learning algorithm. A hyperparameter is a model argument whose value is set before the learning process begins. The key to machine learning algorithms is hyperparameter tuning, which selects the optimal value for the hyperparameter based on the training data set so that the learning algorithm works at its best in building a model over the data.</w:t>
      </w:r>
    </w:p>
    <w:p w:rsidR="00000000" w:rsidDel="00000000" w:rsidP="00000000" w:rsidRDefault="00000000" w:rsidRPr="00000000" w14:paraId="0000006A">
      <w:pPr>
        <w:pStyle w:val="Heading1"/>
        <w:rPr>
          <w:rFonts w:ascii="Times New Roman" w:cs="Times New Roman" w:eastAsia="Times New Roman" w:hAnsi="Times New Roman"/>
          <w:b w:val="1"/>
          <w:sz w:val="42"/>
          <w:szCs w:val="42"/>
        </w:rPr>
      </w:pPr>
      <w:bookmarkStart w:colFirst="0" w:colLast="0" w:name="_7o2lesf6p92k" w:id="20"/>
      <w:bookmarkEnd w:id="20"/>
      <w:r w:rsidDel="00000000" w:rsidR="00000000" w:rsidRPr="00000000">
        <w:rPr>
          <w:rFonts w:ascii="Times New Roman" w:cs="Times New Roman" w:eastAsia="Times New Roman" w:hAnsi="Times New Roman"/>
          <w:b w:val="1"/>
          <w:sz w:val="42"/>
          <w:szCs w:val="42"/>
          <w:rtl w:val="0"/>
        </w:rPr>
        <w:t xml:space="preserve">Basic Classification Models</w:t>
      </w:r>
    </w:p>
    <w:p w:rsidR="00000000" w:rsidDel="00000000" w:rsidP="00000000" w:rsidRDefault="00000000" w:rsidRPr="00000000" w14:paraId="0000006B">
      <w:pPr>
        <w:pStyle w:val="Heading2"/>
        <w:rPr>
          <w:rFonts w:ascii="Times New Roman" w:cs="Times New Roman" w:eastAsia="Times New Roman" w:hAnsi="Times New Roman"/>
          <w:b w:val="1"/>
          <w:sz w:val="34"/>
          <w:szCs w:val="34"/>
        </w:rPr>
      </w:pPr>
      <w:bookmarkStart w:colFirst="0" w:colLast="0" w:name="_tyk2owc7qnxy" w:id="21"/>
      <w:bookmarkEnd w:id="21"/>
      <w:r w:rsidDel="00000000" w:rsidR="00000000" w:rsidRPr="00000000">
        <w:rPr>
          <w:rFonts w:ascii="Times New Roman" w:cs="Times New Roman" w:eastAsia="Times New Roman" w:hAnsi="Times New Roman"/>
          <w:b w:val="1"/>
          <w:sz w:val="34"/>
          <w:szCs w:val="34"/>
          <w:rtl w:val="0"/>
        </w:rPr>
        <w:t xml:space="preserve">Decision Tree</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hyperparameter tuning we got the best hyperparameter as </w:t>
      </w:r>
      <w:r w:rsidDel="00000000" w:rsidR="00000000" w:rsidRPr="00000000">
        <w:rPr>
          <w:rFonts w:ascii="Times New Roman" w:cs="Times New Roman" w:eastAsia="Times New Roman" w:hAnsi="Times New Roman"/>
          <w:b w:val="1"/>
          <w:sz w:val="24"/>
          <w:szCs w:val="24"/>
          <w:rtl w:val="0"/>
        </w:rPr>
        <w:t xml:space="preserve">'max_depth': 2,  'min_samples_leaf': 1, 'min_samples_split':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301800</wp:posOffset>
            </wp:positionV>
            <wp:extent cx="3467100" cy="2819163"/>
            <wp:effectExtent b="12700" l="12700" r="12700" t="1270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67100" cy="2819163"/>
                    </a:xfrm>
                    <a:prstGeom prst="rect"/>
                    <a:ln w="12700">
                      <a:solidFill>
                        <a:srgbClr val="000000"/>
                      </a:solidFill>
                      <a:prstDash val="solid"/>
                    </a:ln>
                  </pic:spPr>
                </pic:pic>
              </a:graphicData>
            </a:graphic>
          </wp:anchor>
        </w:drawing>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tree we obtained and is plotted below. The confusion matrix and the accuracy results we obtained for the model on test ata are as aside.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219075</wp:posOffset>
            </wp:positionV>
            <wp:extent cx="2698988" cy="1971171"/>
            <wp:effectExtent b="12700" l="12700" r="12700" t="1270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11"/>
                    <a:srcRect b="7634" l="11368" r="10714" t="10314"/>
                    <a:stretch>
                      <a:fillRect/>
                    </a:stretch>
                  </pic:blipFill>
                  <pic:spPr>
                    <a:xfrm>
                      <a:off x="0" y="0"/>
                      <a:ext cx="2698988" cy="1971171"/>
                    </a:xfrm>
                    <a:prstGeom prst="rect"/>
                    <a:ln w="12700">
                      <a:solidFill>
                        <a:srgbClr val="000000"/>
                      </a:solidFill>
                      <a:prstDash val="solid"/>
                    </a:ln>
                  </pic:spPr>
                </pic:pic>
              </a:graphicData>
            </a:graphic>
          </wp:anchor>
        </w:drawing>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b w:val="1"/>
          <w:sz w:val="34"/>
          <w:szCs w:val="34"/>
        </w:rPr>
      </w:pPr>
      <w:bookmarkStart w:colFirst="0" w:colLast="0" w:name="_3aqapflnk9wq" w:id="22"/>
      <w:bookmarkEnd w:id="22"/>
      <w:r w:rsidDel="00000000" w:rsidR="00000000" w:rsidRPr="00000000">
        <w:rPr>
          <w:rFonts w:ascii="Times New Roman" w:cs="Times New Roman" w:eastAsia="Times New Roman" w:hAnsi="Times New Roman"/>
          <w:b w:val="1"/>
          <w:sz w:val="34"/>
          <w:szCs w:val="34"/>
          <w:rtl w:val="0"/>
        </w:rPr>
        <w:t xml:space="preserve">Random Forest</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342900</wp:posOffset>
            </wp:positionV>
            <wp:extent cx="3790950" cy="2838450"/>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790950" cy="2838450"/>
                    </a:xfrm>
                    <a:prstGeom prst="rect"/>
                    <a:ln w="12700">
                      <a:solidFill>
                        <a:srgbClr val="000000"/>
                      </a:solidFill>
                      <a:prstDash val="solid"/>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hyperparameter tuning we got the best hyperparameter as </w:t>
      </w:r>
      <w:r w:rsidDel="00000000" w:rsidR="00000000" w:rsidRPr="00000000">
        <w:rPr>
          <w:rFonts w:ascii="Times New Roman" w:cs="Times New Roman" w:eastAsia="Times New Roman" w:hAnsi="Times New Roman"/>
          <w:b w:val="1"/>
          <w:sz w:val="24"/>
          <w:szCs w:val="24"/>
          <w:rtl w:val="0"/>
        </w:rPr>
        <w:t xml:space="preserve">{'bootstrap': True, 'max_depth': 80,  'max_features': 2,  'min_samples_leaf': 3,  'min_samples_split': 8,  'n_estimators': 200}</w:t>
      </w:r>
    </w:p>
    <w:p w:rsidR="00000000" w:rsidDel="00000000" w:rsidP="00000000" w:rsidRDefault="00000000" w:rsidRPr="00000000" w14:paraId="0000007A">
      <w:pPr>
        <w:spacing w:after="240" w:before="240" w:lineRule="auto"/>
        <w:ind w:left="0" w:right="5664.56692913386"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the accuracy results we obtained for the model on test data are as aside:</w:t>
      </w:r>
    </w:p>
    <w:p w:rsidR="00000000" w:rsidDel="00000000" w:rsidP="00000000" w:rsidRDefault="00000000" w:rsidRPr="00000000" w14:paraId="0000007B">
      <w:pPr>
        <w:pStyle w:val="Heading2"/>
        <w:spacing w:after="240" w:before="240" w:lineRule="auto"/>
        <w:ind w:right="5664.56692913386"/>
        <w:rPr>
          <w:rFonts w:ascii="Times New Roman" w:cs="Times New Roman" w:eastAsia="Times New Roman" w:hAnsi="Times New Roman"/>
          <w:b w:val="1"/>
          <w:sz w:val="34"/>
          <w:szCs w:val="34"/>
        </w:rPr>
      </w:pPr>
      <w:bookmarkStart w:colFirst="0" w:colLast="0" w:name="_3p7ti1yo7m7" w:id="23"/>
      <w:bookmarkEnd w:id="23"/>
      <w:r w:rsidDel="00000000" w:rsidR="00000000" w:rsidRPr="00000000">
        <w:rPr>
          <w:rFonts w:ascii="Times New Roman" w:cs="Times New Roman" w:eastAsia="Times New Roman" w:hAnsi="Times New Roman"/>
          <w:b w:val="1"/>
          <w:sz w:val="34"/>
          <w:szCs w:val="34"/>
          <w:rtl w:val="0"/>
        </w:rPr>
        <w:t xml:space="preserve">Naive Bayes Classifier</w:t>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333375</wp:posOffset>
            </wp:positionV>
            <wp:extent cx="3073162" cy="2333625"/>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073162" cy="2333625"/>
                    </a:xfrm>
                    <a:prstGeom prst="rect"/>
                    <a:ln/>
                  </pic:spPr>
                </pic:pic>
              </a:graphicData>
            </a:graphic>
          </wp:anchor>
        </w:drawing>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hyper parameter tuning we find that the best obtained hyper parameter is </w:t>
      </w:r>
      <w:r w:rsidDel="00000000" w:rsidR="00000000" w:rsidRPr="00000000">
        <w:rPr>
          <w:rFonts w:ascii="Times New Roman" w:cs="Times New Roman" w:eastAsia="Times New Roman" w:hAnsi="Times New Roman"/>
          <w:b w:val="1"/>
          <w:sz w:val="24"/>
          <w:szCs w:val="24"/>
          <w:rtl w:val="0"/>
        </w:rPr>
        <w:t xml:space="preserve">{'var_smoothing': 0.123}</w:t>
      </w:r>
      <w:r w:rsidDel="00000000" w:rsidR="00000000" w:rsidRPr="00000000">
        <w:rPr>
          <w:rFonts w:ascii="Times New Roman" w:cs="Times New Roman" w:eastAsia="Times New Roman" w:hAnsi="Times New Roman"/>
          <w:sz w:val="24"/>
          <w:szCs w:val="24"/>
          <w:rtl w:val="0"/>
        </w:rPr>
        <w:t xml:space="preserve">  corresponding to the </w:t>
      </w:r>
      <w:r w:rsidDel="00000000" w:rsidR="00000000" w:rsidRPr="00000000">
        <w:rPr>
          <w:rFonts w:ascii="Times New Roman" w:cs="Times New Roman" w:eastAsia="Times New Roman" w:hAnsi="Times New Roman"/>
          <w:b w:val="1"/>
          <w:sz w:val="24"/>
          <w:szCs w:val="24"/>
          <w:rtl w:val="0"/>
        </w:rPr>
        <w:t xml:space="preserve">mean CV score of 0.99955</w:t>
      </w:r>
      <w:r w:rsidDel="00000000" w:rsidR="00000000" w:rsidRPr="00000000">
        <w:rPr>
          <w:rFonts w:ascii="Times New Roman" w:cs="Times New Roman" w:eastAsia="Times New Roman" w:hAnsi="Times New Roman"/>
          <w:sz w:val="24"/>
          <w:szCs w:val="24"/>
          <w:rtl w:val="0"/>
        </w:rPr>
        <w:t xml:space="preserve">. The trade-off between mean CV score and the Var. Smoothening can be seen in the figure aside, obtained during Hyper Parameter Tuning. We can view confusion matrix, accuracy results and the ROC curve as below. </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209550</wp:posOffset>
            </wp:positionV>
            <wp:extent cx="3606198" cy="3537415"/>
            <wp:effectExtent b="12700" l="12700" r="12700" t="1270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606198" cy="353741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847725</wp:posOffset>
            </wp:positionV>
            <wp:extent cx="2924175" cy="2280353"/>
            <wp:effectExtent b="0" l="0" r="0" t="0"/>
            <wp:wrapSquare wrapText="bothSides" distB="114300" distT="114300" distL="114300" distR="11430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924175" cy="2280353"/>
                    </a:xfrm>
                    <a:prstGeom prst="rect"/>
                    <a:ln/>
                  </pic:spPr>
                </pic:pic>
              </a:graphicData>
            </a:graphic>
          </wp:anchor>
        </w:drawing>
      </w:r>
    </w:p>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1">
      <w:pPr>
        <w:pStyle w:val="Heading2"/>
        <w:rPr>
          <w:rFonts w:ascii="Times New Roman" w:cs="Times New Roman" w:eastAsia="Times New Roman" w:hAnsi="Times New Roman"/>
          <w:sz w:val="34"/>
          <w:szCs w:val="34"/>
        </w:rPr>
      </w:pPr>
      <w:bookmarkStart w:colFirst="0" w:colLast="0" w:name="_pbj38tve1h11" w:id="24"/>
      <w:bookmarkEnd w:id="24"/>
      <w:r w:rsidDel="00000000" w:rsidR="00000000" w:rsidRPr="00000000">
        <w:rPr>
          <w:rtl w:val="0"/>
        </w:rPr>
      </w:r>
    </w:p>
    <w:p w:rsidR="00000000" w:rsidDel="00000000" w:rsidP="00000000" w:rsidRDefault="00000000" w:rsidRPr="00000000" w14:paraId="00000082">
      <w:pPr>
        <w:pStyle w:val="Heading2"/>
        <w:rPr>
          <w:rFonts w:ascii="Times New Roman" w:cs="Times New Roman" w:eastAsia="Times New Roman" w:hAnsi="Times New Roman"/>
          <w:sz w:val="34"/>
          <w:szCs w:val="34"/>
        </w:rPr>
      </w:pPr>
      <w:bookmarkStart w:colFirst="0" w:colLast="0" w:name="_71w4xqhbbckg" w:id="25"/>
      <w:bookmarkEnd w:id="25"/>
      <w:r w:rsidDel="00000000" w:rsidR="00000000" w:rsidRPr="00000000">
        <w:rPr>
          <w:rtl w:val="0"/>
        </w:rPr>
      </w:r>
    </w:p>
    <w:p w:rsidR="00000000" w:rsidDel="00000000" w:rsidP="00000000" w:rsidRDefault="00000000" w:rsidRPr="00000000" w14:paraId="00000083">
      <w:pPr>
        <w:pStyle w:val="Heading2"/>
        <w:rPr>
          <w:rFonts w:ascii="Times New Roman" w:cs="Times New Roman" w:eastAsia="Times New Roman" w:hAnsi="Times New Roman"/>
          <w:sz w:val="34"/>
          <w:szCs w:val="34"/>
        </w:rPr>
      </w:pPr>
      <w:bookmarkStart w:colFirst="0" w:colLast="0" w:name="_wzs4um9h81ic" w:id="26"/>
      <w:bookmarkEnd w:id="26"/>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sz w:val="34"/>
          <w:szCs w:val="34"/>
        </w:rPr>
      </w:pPr>
      <w:bookmarkStart w:colFirst="0" w:colLast="0" w:name="_z22fh0j8x638" w:id="27"/>
      <w:bookmarkEnd w:id="27"/>
      <w:r w:rsidDel="00000000" w:rsidR="00000000" w:rsidRPr="00000000">
        <w:rPr>
          <w:rtl w:val="0"/>
        </w:rPr>
      </w:r>
    </w:p>
    <w:p w:rsidR="00000000" w:rsidDel="00000000" w:rsidP="00000000" w:rsidRDefault="00000000" w:rsidRPr="00000000" w14:paraId="00000085">
      <w:pPr>
        <w:pStyle w:val="Heading2"/>
        <w:rPr>
          <w:rFonts w:ascii="Times New Roman" w:cs="Times New Roman" w:eastAsia="Times New Roman" w:hAnsi="Times New Roman"/>
          <w:sz w:val="34"/>
          <w:szCs w:val="34"/>
        </w:rPr>
      </w:pPr>
      <w:bookmarkStart w:colFirst="0" w:colLast="0" w:name="_p6j7t1tqr00g"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124071</wp:posOffset>
            </wp:positionV>
            <wp:extent cx="3518138" cy="3209925"/>
            <wp:effectExtent b="12700" l="12700" r="12700" t="1270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6"/>
                    <a:srcRect b="0" l="0" r="6253" t="0"/>
                    <a:stretch>
                      <a:fillRect/>
                    </a:stretch>
                  </pic:blipFill>
                  <pic:spPr>
                    <a:xfrm>
                      <a:off x="0" y="0"/>
                      <a:ext cx="3518138" cy="3209925"/>
                    </a:xfrm>
                    <a:prstGeom prst="rect"/>
                    <a:ln w="12700">
                      <a:solidFill>
                        <a:srgbClr val="000000"/>
                      </a:solidFill>
                      <a:prstDash val="solid"/>
                    </a:ln>
                  </pic:spPr>
                </pic:pic>
              </a:graphicData>
            </a:graphic>
          </wp:anchor>
        </w:drawing>
      </w:r>
    </w:p>
    <w:p w:rsidR="00000000" w:rsidDel="00000000" w:rsidP="00000000" w:rsidRDefault="00000000" w:rsidRPr="00000000" w14:paraId="00000086">
      <w:pPr>
        <w:pStyle w:val="Heading2"/>
        <w:rPr>
          <w:rFonts w:ascii="Times New Roman" w:cs="Times New Roman" w:eastAsia="Times New Roman" w:hAnsi="Times New Roman"/>
          <w:b w:val="1"/>
          <w:sz w:val="34"/>
          <w:szCs w:val="34"/>
        </w:rPr>
      </w:pPr>
      <w:bookmarkStart w:colFirst="0" w:colLast="0" w:name="_snh4iw4104sc" w:id="29"/>
      <w:bookmarkEnd w:id="29"/>
      <w:r w:rsidDel="00000000" w:rsidR="00000000" w:rsidRPr="00000000">
        <w:rPr>
          <w:rFonts w:ascii="Times New Roman" w:cs="Times New Roman" w:eastAsia="Times New Roman" w:hAnsi="Times New Roman"/>
          <w:b w:val="1"/>
          <w:sz w:val="34"/>
          <w:szCs w:val="34"/>
          <w:rtl w:val="0"/>
        </w:rPr>
        <w:t xml:space="preserve">Support Vector Machines</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hyperparameter tuning we got the best hyperparameter as </w:t>
      </w:r>
      <w:r w:rsidDel="00000000" w:rsidR="00000000" w:rsidRPr="00000000">
        <w:rPr>
          <w:rFonts w:ascii="Times New Roman" w:cs="Times New Roman" w:eastAsia="Times New Roman" w:hAnsi="Times New Roman"/>
          <w:b w:val="1"/>
          <w:sz w:val="24"/>
          <w:szCs w:val="24"/>
          <w:rtl w:val="0"/>
        </w:rPr>
        <w:t xml:space="preserve">{'C': 0.1, 'break_ties': False, 'cache_size': 200, 'class_weight': None, 'coef0': 0.0, 'decision_function_shape': 'ovr',  'degree': 3,  'gamma': 1,  'kernel': 'linear',  'max_iter': -1,  'probability': False,  'random_state': None, 'shrinking': True,  'tol': 0.001,  'verbose': False} </w:t>
      </w:r>
      <w:r w:rsidDel="00000000" w:rsidR="00000000" w:rsidRPr="00000000">
        <w:rPr>
          <w:rtl w:val="0"/>
        </w:rPr>
      </w:r>
    </w:p>
    <w:p w:rsidR="00000000" w:rsidDel="00000000" w:rsidP="00000000" w:rsidRDefault="00000000" w:rsidRPr="00000000" w14:paraId="00000088">
      <w:pPr>
        <w:spacing w:after="240" w:before="240" w:lineRule="auto"/>
        <w:ind w:left="0" w:right="4814.17322834645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the accuracy results we obtained for the model on test data are as aside:</w:t>
      </w:r>
    </w:p>
    <w:p w:rsidR="00000000" w:rsidDel="00000000" w:rsidP="00000000" w:rsidRDefault="00000000" w:rsidRPr="00000000" w14:paraId="00000089">
      <w:pPr>
        <w:pStyle w:val="Heading2"/>
        <w:spacing w:after="240" w:before="240" w:lineRule="auto"/>
        <w:ind w:right="7223.622047244095"/>
        <w:rPr>
          <w:rFonts w:ascii="Times New Roman" w:cs="Times New Roman" w:eastAsia="Times New Roman" w:hAnsi="Times New Roman"/>
          <w:b w:val="1"/>
          <w:sz w:val="34"/>
          <w:szCs w:val="34"/>
        </w:rPr>
      </w:pPr>
      <w:bookmarkStart w:colFirst="0" w:colLast="0" w:name="_47wfj0dumbmg" w:id="30"/>
      <w:bookmarkEnd w:id="30"/>
      <w:r w:rsidDel="00000000" w:rsidR="00000000" w:rsidRPr="00000000">
        <w:rPr>
          <w:rFonts w:ascii="Times New Roman" w:cs="Times New Roman" w:eastAsia="Times New Roman" w:hAnsi="Times New Roman"/>
          <w:b w:val="1"/>
          <w:sz w:val="34"/>
          <w:szCs w:val="34"/>
          <w:rtl w:val="0"/>
        </w:rPr>
        <w:t xml:space="preserve">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114300</wp:posOffset>
            </wp:positionV>
            <wp:extent cx="4065396" cy="3228975"/>
            <wp:effectExtent b="12700" l="12700" r="12700" t="1270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65396" cy="3228975"/>
                    </a:xfrm>
                    <a:prstGeom prst="rect"/>
                    <a:ln w="12700">
                      <a:solidFill>
                        <a:srgbClr val="000000"/>
                      </a:solidFill>
                      <a:prstDash val="solid"/>
                    </a:ln>
                  </pic:spPr>
                </pic:pic>
              </a:graphicData>
            </a:graphic>
          </wp:anchor>
        </w:drawing>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hyperparameter tuning we got the best hyperparameter as </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C=0.0018329807108324356, max_iter=10,</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penalty='l1', </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solver='saga'</w:t>
      </w:r>
    </w:p>
    <w:p w:rsidR="00000000" w:rsidDel="00000000" w:rsidP="00000000" w:rsidRDefault="00000000" w:rsidRPr="00000000" w14:paraId="0000008F">
      <w:pPr>
        <w:spacing w:after="240" w:before="240" w:lineRule="auto"/>
        <w:ind w:left="0" w:right="7223.62204724409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confusion matrix and the accuracy results we obtained for the model on test data are as aside:</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Style w:val="Heading1"/>
        <w:rPr>
          <w:rFonts w:ascii="Times New Roman" w:cs="Times New Roman" w:eastAsia="Times New Roman" w:hAnsi="Times New Roman"/>
          <w:b w:val="1"/>
          <w:sz w:val="42"/>
          <w:szCs w:val="42"/>
        </w:rPr>
      </w:pPr>
      <w:bookmarkStart w:colFirst="0" w:colLast="0" w:name="_kzhdo21rf8g" w:id="31"/>
      <w:bookmarkEnd w:id="31"/>
      <w:r w:rsidDel="00000000" w:rsidR="00000000" w:rsidRPr="00000000">
        <w:rPr>
          <w:rFonts w:ascii="Times New Roman" w:cs="Times New Roman" w:eastAsia="Times New Roman" w:hAnsi="Times New Roman"/>
          <w:b w:val="1"/>
          <w:sz w:val="42"/>
          <w:szCs w:val="42"/>
          <w:rtl w:val="0"/>
        </w:rPr>
        <w:t xml:space="preserve">Ensemble Methods</w:t>
      </w:r>
    </w:p>
    <w:p w:rsidR="00000000" w:rsidDel="00000000" w:rsidP="00000000" w:rsidRDefault="00000000" w:rsidRPr="00000000" w14:paraId="00000093">
      <w:pPr>
        <w:pStyle w:val="Heading2"/>
        <w:rPr>
          <w:rFonts w:ascii="Times New Roman" w:cs="Times New Roman" w:eastAsia="Times New Roman" w:hAnsi="Times New Roman"/>
          <w:b w:val="1"/>
          <w:sz w:val="30"/>
          <w:szCs w:val="30"/>
        </w:rPr>
      </w:pPr>
      <w:bookmarkStart w:colFirst="0" w:colLast="0" w:name="_k7j184yaf0g6" w:id="32"/>
      <w:bookmarkEnd w:id="32"/>
      <w:r w:rsidDel="00000000" w:rsidR="00000000" w:rsidRPr="00000000">
        <w:rPr>
          <w:rFonts w:ascii="Times New Roman" w:cs="Times New Roman" w:eastAsia="Times New Roman" w:hAnsi="Times New Roman"/>
          <w:b w:val="1"/>
          <w:sz w:val="34"/>
          <w:szCs w:val="34"/>
          <w:rtl w:val="0"/>
        </w:rPr>
        <w:t xml:space="preserve">Maximum Voting Classifier</w:t>
      </w: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color w:val="000000"/>
          <w:sz w:val="30"/>
          <w:szCs w:val="30"/>
        </w:rPr>
      </w:pPr>
      <w:bookmarkStart w:colFirst="0" w:colLast="0" w:name="_s11shllz7ju9" w:id="33"/>
      <w:bookmarkEnd w:id="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285750</wp:posOffset>
            </wp:positionV>
            <wp:extent cx="3263662" cy="3641276"/>
            <wp:effectExtent b="12700" l="12700" r="12700" t="1270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263662" cy="3641276"/>
                    </a:xfrm>
                    <a:prstGeom prst="rect"/>
                    <a:ln w="12700">
                      <a:solidFill>
                        <a:srgbClr val="000000"/>
                      </a:solidFill>
                      <a:prstDash val="solid"/>
                    </a:ln>
                  </pic:spPr>
                </pic:pic>
              </a:graphicData>
            </a:graphic>
          </wp:anchor>
        </w:drawing>
      </w:r>
    </w:p>
    <w:p w:rsidR="00000000" w:rsidDel="00000000" w:rsidP="00000000" w:rsidRDefault="00000000" w:rsidRPr="00000000" w14:paraId="00000095">
      <w:pPr>
        <w:pStyle w:val="Heading3"/>
        <w:rPr>
          <w:rFonts w:ascii="Times New Roman" w:cs="Times New Roman" w:eastAsia="Times New Roman" w:hAnsi="Times New Roman"/>
          <w:color w:val="000000"/>
          <w:sz w:val="30"/>
          <w:szCs w:val="30"/>
        </w:rPr>
      </w:pPr>
      <w:bookmarkStart w:colFirst="0" w:colLast="0" w:name="_plwi4xjw1kak" w:id="34"/>
      <w:bookmarkEnd w:id="34"/>
      <w:r w:rsidDel="00000000" w:rsidR="00000000" w:rsidRPr="00000000">
        <w:rPr>
          <w:rtl w:val="0"/>
        </w:rPr>
      </w:r>
    </w:p>
    <w:p w:rsidR="00000000" w:rsidDel="00000000" w:rsidP="00000000" w:rsidRDefault="00000000" w:rsidRPr="00000000" w14:paraId="00000096">
      <w:pPr>
        <w:pStyle w:val="Heading3"/>
        <w:rPr>
          <w:rFonts w:ascii="Times New Roman" w:cs="Times New Roman" w:eastAsia="Times New Roman" w:hAnsi="Times New Roman"/>
          <w:color w:val="000000"/>
          <w:sz w:val="30"/>
          <w:szCs w:val="30"/>
        </w:rPr>
      </w:pPr>
      <w:bookmarkStart w:colFirst="0" w:colLast="0" w:name="_cva7jr1ed7dp" w:id="35"/>
      <w:bookmarkEnd w:id="35"/>
      <w:r w:rsidDel="00000000" w:rsidR="00000000" w:rsidRPr="00000000">
        <w:rPr>
          <w:rFonts w:ascii="Times New Roman" w:cs="Times New Roman" w:eastAsia="Times New Roman" w:hAnsi="Times New Roman"/>
          <w:color w:val="000000"/>
          <w:sz w:val="30"/>
          <w:szCs w:val="30"/>
          <w:rtl w:val="0"/>
        </w:rPr>
        <w:t xml:space="preserve">Hard Voting</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hard voting, the predicted output class is a class with the highest majority of votes i.e the class which had the highest probability of being predicted by each of the classifiers.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the accuracy results we obtained for the model on test data are as aside: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Style w:val="Heading3"/>
        <w:rPr>
          <w:rFonts w:ascii="Times New Roman" w:cs="Times New Roman" w:eastAsia="Times New Roman" w:hAnsi="Times New Roman"/>
          <w:color w:val="000000"/>
          <w:sz w:val="30"/>
          <w:szCs w:val="30"/>
        </w:rPr>
      </w:pPr>
      <w:bookmarkStart w:colFirst="0" w:colLast="0" w:name="_yx204qn205" w:id="36"/>
      <w:bookmarkEnd w:id="3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114300</wp:posOffset>
            </wp:positionV>
            <wp:extent cx="3339862" cy="3399681"/>
            <wp:effectExtent b="12700" l="12700" r="12700" t="1270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339862" cy="3399681"/>
                    </a:xfrm>
                    <a:prstGeom prst="rect"/>
                    <a:ln w="12700">
                      <a:solidFill>
                        <a:srgbClr val="000000"/>
                      </a:solidFill>
                      <a:prstDash val="solid"/>
                    </a:ln>
                  </pic:spPr>
                </pic:pic>
              </a:graphicData>
            </a:graphic>
          </wp:anchor>
        </w:drawing>
      </w:r>
    </w:p>
    <w:p w:rsidR="00000000" w:rsidDel="00000000" w:rsidP="00000000" w:rsidRDefault="00000000" w:rsidRPr="00000000" w14:paraId="0000009B">
      <w:pPr>
        <w:pStyle w:val="Heading3"/>
        <w:rPr>
          <w:rFonts w:ascii="Times New Roman" w:cs="Times New Roman" w:eastAsia="Times New Roman" w:hAnsi="Times New Roman"/>
          <w:color w:val="000000"/>
          <w:sz w:val="30"/>
          <w:szCs w:val="30"/>
        </w:rPr>
      </w:pPr>
      <w:bookmarkStart w:colFirst="0" w:colLast="0" w:name="_zgve8o7qp9a3" w:id="37"/>
      <w:bookmarkEnd w:id="37"/>
      <w:r w:rsidDel="00000000" w:rsidR="00000000" w:rsidRPr="00000000">
        <w:rPr>
          <w:rtl w:val="0"/>
        </w:rPr>
      </w:r>
    </w:p>
    <w:p w:rsidR="00000000" w:rsidDel="00000000" w:rsidP="00000000" w:rsidRDefault="00000000" w:rsidRPr="00000000" w14:paraId="0000009C">
      <w:pPr>
        <w:pStyle w:val="Heading3"/>
        <w:rPr>
          <w:rFonts w:ascii="Times New Roman" w:cs="Times New Roman" w:eastAsia="Times New Roman" w:hAnsi="Times New Roman"/>
          <w:color w:val="000000"/>
          <w:sz w:val="30"/>
          <w:szCs w:val="30"/>
        </w:rPr>
      </w:pPr>
      <w:bookmarkStart w:colFirst="0" w:colLast="0" w:name="_gncvglqjysxx" w:id="38"/>
      <w:bookmarkEnd w:id="38"/>
      <w:r w:rsidDel="00000000" w:rsidR="00000000" w:rsidRPr="00000000">
        <w:rPr>
          <w:rtl w:val="0"/>
        </w:rPr>
      </w:r>
    </w:p>
    <w:p w:rsidR="00000000" w:rsidDel="00000000" w:rsidP="00000000" w:rsidRDefault="00000000" w:rsidRPr="00000000" w14:paraId="0000009D">
      <w:pPr>
        <w:pStyle w:val="Heading3"/>
        <w:rPr>
          <w:rFonts w:ascii="Times New Roman" w:cs="Times New Roman" w:eastAsia="Times New Roman" w:hAnsi="Times New Roman"/>
          <w:color w:val="000000"/>
          <w:sz w:val="30"/>
          <w:szCs w:val="30"/>
        </w:rPr>
      </w:pPr>
      <w:bookmarkStart w:colFirst="0" w:colLast="0" w:name="_n7fgfcrudgya" w:id="39"/>
      <w:bookmarkEnd w:id="39"/>
      <w:r w:rsidDel="00000000" w:rsidR="00000000" w:rsidRPr="00000000">
        <w:rPr>
          <w:rFonts w:ascii="Times New Roman" w:cs="Times New Roman" w:eastAsia="Times New Roman" w:hAnsi="Times New Roman"/>
          <w:color w:val="000000"/>
          <w:sz w:val="30"/>
          <w:szCs w:val="30"/>
          <w:rtl w:val="0"/>
        </w:rPr>
        <w:t xml:space="preserve">Soft Voting</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class is the prediction based on the average of probability given to that class.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the accuracy results we obtained for the model on test data are as aside:</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2"/>
        <w:rPr>
          <w:rFonts w:ascii="Times New Roman" w:cs="Times New Roman" w:eastAsia="Times New Roman" w:hAnsi="Times New Roman"/>
          <w:b w:val="1"/>
          <w:sz w:val="34"/>
          <w:szCs w:val="34"/>
        </w:rPr>
      </w:pPr>
      <w:bookmarkStart w:colFirst="0" w:colLast="0" w:name="_6nmdmk9hzajy" w:id="40"/>
      <w:bookmarkEnd w:id="40"/>
      <w:r w:rsidDel="00000000" w:rsidR="00000000" w:rsidRPr="00000000">
        <w:rPr>
          <w:rFonts w:ascii="Times New Roman" w:cs="Times New Roman" w:eastAsia="Times New Roman" w:hAnsi="Times New Roman"/>
          <w:b w:val="1"/>
          <w:sz w:val="34"/>
          <w:szCs w:val="34"/>
          <w:rtl w:val="0"/>
        </w:rPr>
        <w:t xml:space="preserve">Averaging Methods</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this method we were able to visualize that increasing the number of models would result in decreasing in the variance of the predictions on the test data, thereby indicating that the overfitting gets reduced.</w:t>
      </w:r>
    </w:p>
    <w:p w:rsidR="00000000" w:rsidDel="00000000" w:rsidP="00000000" w:rsidRDefault="00000000" w:rsidRPr="00000000" w14:paraId="000000A8">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9240.0" w:type="dxa"/>
        <w:jc w:val="left"/>
        <w:tblInd w:w="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6060"/>
        <w:tblGridChange w:id="0">
          <w:tblGrid>
            <w:gridCol w:w="3180"/>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models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RMSE Score on 5 fold cross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0.1410607398995643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0.2465098829570221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0.39441581273123544</w:t>
            </w:r>
          </w:p>
        </w:tc>
      </w:tr>
    </w:tbl>
    <w:p w:rsidR="00000000" w:rsidDel="00000000" w:rsidP="00000000" w:rsidRDefault="00000000" w:rsidRPr="00000000" w14:paraId="000000B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b w:val="1"/>
          <w:sz w:val="34"/>
          <w:szCs w:val="34"/>
        </w:rPr>
      </w:pPr>
      <w:bookmarkStart w:colFirst="0" w:colLast="0" w:name="_ck9tk9dxa4vt" w:id="41"/>
      <w:bookmarkEnd w:id="41"/>
      <w:r w:rsidDel="00000000" w:rsidR="00000000" w:rsidRPr="00000000">
        <w:rPr>
          <w:rFonts w:ascii="Times New Roman" w:cs="Times New Roman" w:eastAsia="Times New Roman" w:hAnsi="Times New Roman"/>
          <w:b w:val="1"/>
          <w:sz w:val="34"/>
          <w:szCs w:val="34"/>
          <w:rtl w:val="0"/>
        </w:rPr>
        <w:t xml:space="preserve">Bagging</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Bagging technique uses these subsets, created from the original dataset using bootstrap to train models using the same learning algorithm. The final predictions are determined by combining the predictions from all the models.</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this method we observe that there is a decrease in the variance of the predictions on the test data, thereby indicating that the overfitting gets reduced. The code output below indicates the same.</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977137</wp:posOffset>
            </wp:positionH>
            <wp:positionV relativeFrom="paragraph">
              <wp:posOffset>163925</wp:posOffset>
            </wp:positionV>
            <wp:extent cx="4522609" cy="892620"/>
            <wp:effectExtent b="0" l="0" r="0" t="0"/>
            <wp:wrapSquare wrapText="bothSides" distB="114300" distT="114300" distL="114300" distR="11430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22609" cy="892620"/>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2"/>
        <w:rPr>
          <w:rFonts w:ascii="Times New Roman" w:cs="Times New Roman" w:eastAsia="Times New Roman" w:hAnsi="Times New Roman"/>
          <w:sz w:val="34"/>
          <w:szCs w:val="34"/>
        </w:rPr>
      </w:pPr>
      <w:bookmarkStart w:colFirst="0" w:colLast="0" w:name="_de8rojnxpwaj" w:id="42"/>
      <w:bookmarkEnd w:id="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3520837" cy="3505200"/>
            <wp:effectExtent b="12700" l="12700" r="12700" t="1270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20837" cy="3505200"/>
                    </a:xfrm>
                    <a:prstGeom prst="rect"/>
                    <a:ln w="12700">
                      <a:solidFill>
                        <a:srgbClr val="000000"/>
                      </a:solidFill>
                      <a:prstDash val="solid"/>
                    </a:ln>
                  </pic:spPr>
                </pic:pic>
              </a:graphicData>
            </a:graphic>
          </wp:anchor>
        </w:drawing>
      </w:r>
    </w:p>
    <w:p w:rsidR="00000000" w:rsidDel="00000000" w:rsidP="00000000" w:rsidRDefault="00000000" w:rsidRPr="00000000" w14:paraId="000000BA">
      <w:pPr>
        <w:pStyle w:val="Heading2"/>
        <w:rPr>
          <w:rFonts w:ascii="Times New Roman" w:cs="Times New Roman" w:eastAsia="Times New Roman" w:hAnsi="Times New Roman"/>
          <w:b w:val="1"/>
          <w:sz w:val="34"/>
          <w:szCs w:val="34"/>
        </w:rPr>
      </w:pPr>
      <w:bookmarkStart w:colFirst="0" w:colLast="0" w:name="_7iof8nryrctc" w:id="43"/>
      <w:bookmarkEnd w:id="43"/>
      <w:r w:rsidDel="00000000" w:rsidR="00000000" w:rsidRPr="00000000">
        <w:rPr>
          <w:rFonts w:ascii="Times New Roman" w:cs="Times New Roman" w:eastAsia="Times New Roman" w:hAnsi="Times New Roman"/>
          <w:b w:val="1"/>
          <w:sz w:val="34"/>
          <w:szCs w:val="34"/>
          <w:rtl w:val="0"/>
        </w:rPr>
        <w:t xml:space="preserve">Boosting</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assigns weights to the observations which are incorrectly predicted and the subsequent model works to predict these values correctly. Final prediction of class attribute is made by weighing over all the k-classifier's votes. The confusion matrix and the accuracy results we obtained for the model on test data are as aside: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pStyle w:val="Heading1"/>
        <w:rPr>
          <w:rFonts w:ascii="Times New Roman" w:cs="Times New Roman" w:eastAsia="Times New Roman" w:hAnsi="Times New Roman"/>
          <w:b w:val="1"/>
          <w:sz w:val="42"/>
          <w:szCs w:val="42"/>
        </w:rPr>
      </w:pPr>
      <w:bookmarkStart w:colFirst="0" w:colLast="0" w:name="_uh237vtzldd1" w:id="44"/>
      <w:bookmarkEnd w:id="44"/>
      <w:r w:rsidDel="00000000" w:rsidR="00000000" w:rsidRPr="00000000">
        <w:rPr>
          <w:rFonts w:ascii="Times New Roman" w:cs="Times New Roman" w:eastAsia="Times New Roman" w:hAnsi="Times New Roman"/>
          <w:b w:val="1"/>
          <w:sz w:val="42"/>
          <w:szCs w:val="42"/>
          <w:rtl w:val="0"/>
        </w:rPr>
        <w:t xml:space="preserve">Why are we getting 100% accuracy on all our models?</w:t>
      </w:r>
    </w:p>
    <w:p w:rsidR="00000000" w:rsidDel="00000000" w:rsidP="00000000" w:rsidRDefault="00000000" w:rsidRPr="00000000" w14:paraId="000000C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The reason why we are getting this is because the data set we have been provided with, has a direct correlation between the target variable and the attribute</w:t>
      </w:r>
      <w:r w:rsidDel="00000000" w:rsidR="00000000" w:rsidRPr="00000000">
        <w:rPr>
          <w:rFonts w:ascii="Times New Roman" w:cs="Times New Roman" w:eastAsia="Times New Roman" w:hAnsi="Times New Roman"/>
          <w:b w:val="1"/>
          <w:sz w:val="30"/>
          <w:szCs w:val="30"/>
          <w:rtl w:val="0"/>
        </w:rPr>
        <w:t xml:space="preserve"> ‘q1_1.personal.opinion.of.this.Deodorant’. </w:t>
      </w:r>
    </w:p>
    <w:p w:rsidR="00000000" w:rsidDel="00000000" w:rsidP="00000000" w:rsidRDefault="00000000" w:rsidRPr="00000000" w14:paraId="000000C4">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Whenever the target variable Instant.Liking is 1, q1_1.personal.opinion.of.this.Deodorant</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takes the values 1, 2, 3 or 4.</w:t>
      </w:r>
    </w:p>
    <w:p w:rsidR="00000000" w:rsidDel="00000000" w:rsidP="00000000" w:rsidRDefault="00000000" w:rsidRPr="00000000" w14:paraId="000000C5">
      <w:pPr>
        <w:numPr>
          <w:ilvl w:val="0"/>
          <w:numId w:val="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Whenever the target variable Instant.Liking is 0, q1_1.personal.opinion.of.this.Deodorant</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takes the values 5, 6 or 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_____________________________________________________________________________________</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960.2362204724426" w:top="992.1259842519685" w:left="992.1259842519685" w:right="104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4.png"/><Relationship Id="rId21"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