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BA3F" w14:textId="77777777" w:rsidR="00F5008F" w:rsidRPr="00F5008F" w:rsidRDefault="00F5008F" w:rsidP="00F5008F">
      <w:pPr>
        <w:rPr>
          <w:b/>
          <w:bCs/>
          <w:sz w:val="56"/>
          <w:szCs w:val="56"/>
        </w:rPr>
      </w:pPr>
      <w:r w:rsidRPr="00F5008F">
        <w:rPr>
          <w:b/>
          <w:bCs/>
          <w:sz w:val="56"/>
          <w:szCs w:val="56"/>
        </w:rPr>
        <w:t>Fraud Detection Project Report</w:t>
      </w:r>
    </w:p>
    <w:p w14:paraId="384CEDE3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1. Introduction</w:t>
      </w:r>
    </w:p>
    <w:p w14:paraId="4948D2E7" w14:textId="76040A5D" w:rsidR="00F5008F" w:rsidRPr="00F5008F" w:rsidRDefault="00F5008F" w:rsidP="00F5008F">
      <w:pPr>
        <w:rPr>
          <w:rFonts w:ascii="Times New Roman" w:hAnsi="Times New Roman" w:cs="Times New Roman"/>
          <w:sz w:val="28"/>
          <w:szCs w:val="28"/>
        </w:rPr>
      </w:pPr>
      <w:r w:rsidRPr="00F5008F">
        <w:rPr>
          <w:rFonts w:ascii="Times New Roman" w:hAnsi="Times New Roman" w:cs="Times New Roman"/>
          <w:sz w:val="28"/>
          <w:szCs w:val="28"/>
        </w:rPr>
        <w:t>Financial fraud, especially in the context of credit card transactions, is a persistent challenge that leads to substantial monetary losses for institutions and individuals. The primary objective of this project is to develop a robust machine learning solution capable of detecting fraudulent credit card transactions by analyzing patterns and anomalies in transaction data.</w:t>
      </w:r>
    </w:p>
    <w:p w14:paraId="3EE5E5E0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2. Dataset Overview</w:t>
      </w:r>
    </w:p>
    <w:p w14:paraId="14B099D2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Dataset Source: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Kaggle's Credit Card Fraud Detection dataset</w:t>
      </w:r>
    </w:p>
    <w:p w14:paraId="5609BFCA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Total Records:</w:t>
      </w:r>
      <w:r w:rsidRPr="00F5008F">
        <w:rPr>
          <w:rFonts w:ascii="Times New Roman" w:hAnsi="Times New Roman" w:cs="Times New Roman"/>
          <w:sz w:val="24"/>
          <w:szCs w:val="24"/>
        </w:rPr>
        <w:t xml:space="preserve"> 284,807 transaction instances</w:t>
      </w:r>
    </w:p>
    <w:p w14:paraId="4F0F928E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F5008F">
        <w:rPr>
          <w:rFonts w:ascii="Times New Roman" w:hAnsi="Times New Roman" w:cs="Times New Roman"/>
          <w:sz w:val="24"/>
          <w:szCs w:val="24"/>
        </w:rPr>
        <w:t xml:space="preserve"> 30 anonymized numerical features derived from principal component analysis (PCA), alongside two additional features: Time and Amount</w:t>
      </w:r>
    </w:p>
    <w:p w14:paraId="23763A30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Target Variable: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9A30CCC" w14:textId="77777777" w:rsidR="00F5008F" w:rsidRPr="00F5008F" w:rsidRDefault="00F5008F" w:rsidP="00F500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0: Legitimate transaction</w:t>
      </w:r>
    </w:p>
    <w:p w14:paraId="7A882155" w14:textId="14C58D22" w:rsidR="00F5008F" w:rsidRPr="00F5008F" w:rsidRDefault="00F5008F" w:rsidP="00F500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1: Fraudulent transaction</w:t>
      </w:r>
    </w:p>
    <w:p w14:paraId="49F9F4A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2.1 Key Characteristics</w:t>
      </w:r>
    </w:p>
    <w:p w14:paraId="152C5962" w14:textId="77777777" w:rsidR="00F5008F" w:rsidRPr="00F5008F" w:rsidRDefault="00F5008F" w:rsidP="00F500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Imbalance: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dataset is highly imbalanced with fraudulent cases constituting only about 0.17% of the total transactions.</w:t>
      </w:r>
    </w:p>
    <w:p w14:paraId="616DB17B" w14:textId="77777777" w:rsidR="00F5008F" w:rsidRDefault="00F5008F" w:rsidP="00F500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Data Security:</w:t>
      </w:r>
      <w:r w:rsidRPr="00F5008F">
        <w:rPr>
          <w:rFonts w:ascii="Times New Roman" w:hAnsi="Times New Roman" w:cs="Times New Roman"/>
          <w:sz w:val="24"/>
          <w:szCs w:val="24"/>
        </w:rPr>
        <w:t xml:space="preserve"> Feature anonymization ensures data privacy and compliance with data protection standards.</w:t>
      </w:r>
    </w:p>
    <w:p w14:paraId="17664A50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</w:p>
    <w:p w14:paraId="483EB451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3. Tools and Technologies</w:t>
      </w:r>
    </w:p>
    <w:p w14:paraId="28987233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Programming Language:</w:t>
      </w:r>
      <w:r w:rsidRPr="00F5008F">
        <w:rPr>
          <w:sz w:val="24"/>
          <w:szCs w:val="24"/>
        </w:rPr>
        <w:t xml:space="preserve"> Python 3</w:t>
      </w:r>
    </w:p>
    <w:p w14:paraId="7B61E225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Data Handling:</w:t>
      </w:r>
      <w:r w:rsidRPr="00F5008F">
        <w:rPr>
          <w:sz w:val="24"/>
          <w:szCs w:val="24"/>
        </w:rPr>
        <w:t xml:space="preserve"> Pandas, NumPy</w:t>
      </w:r>
    </w:p>
    <w:p w14:paraId="752D9A8D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Machine Learning:</w:t>
      </w:r>
      <w:r w:rsidRPr="00F5008F">
        <w:rPr>
          <w:sz w:val="24"/>
          <w:szCs w:val="24"/>
        </w:rPr>
        <w:t xml:space="preserve"> Scikit-learn</w:t>
      </w:r>
    </w:p>
    <w:p w14:paraId="718F0FD3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Imbalance Handling:</w:t>
      </w:r>
      <w:r w:rsidRPr="00F5008F">
        <w:rPr>
          <w:sz w:val="24"/>
          <w:szCs w:val="24"/>
        </w:rPr>
        <w:t xml:space="preserve"> Imbalanced-learn (SMOTE)</w:t>
      </w:r>
    </w:p>
    <w:p w14:paraId="185F148E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Model Serialization:</w:t>
      </w:r>
      <w:r w:rsidRPr="00F5008F">
        <w:rPr>
          <w:sz w:val="24"/>
          <w:szCs w:val="24"/>
        </w:rPr>
        <w:t xml:space="preserve"> Joblib</w:t>
      </w:r>
    </w:p>
    <w:p w14:paraId="12A44BA7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API Development:</w:t>
      </w:r>
      <w:r w:rsidRPr="00F5008F">
        <w:rPr>
          <w:sz w:val="24"/>
          <w:szCs w:val="24"/>
        </w:rPr>
        <w:t xml:space="preserve"> FastAPI</w:t>
      </w:r>
    </w:p>
    <w:p w14:paraId="43F704C2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Server:</w:t>
      </w:r>
      <w:r w:rsidRPr="00F5008F">
        <w:rPr>
          <w:sz w:val="24"/>
          <w:szCs w:val="24"/>
        </w:rPr>
        <w:t xml:space="preserve"> Uvicorn</w:t>
      </w:r>
    </w:p>
    <w:p w14:paraId="767E5E11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Methodology</w:t>
      </w:r>
    </w:p>
    <w:p w14:paraId="68EB98FA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5008F">
        <w:rPr>
          <w:rFonts w:ascii="Times New Roman" w:hAnsi="Times New Roman" w:cs="Times New Roman"/>
          <w:b/>
          <w:bCs/>
          <w:sz w:val="30"/>
          <w:szCs w:val="30"/>
        </w:rPr>
        <w:t>4.1 Data Preprocessing</w:t>
      </w:r>
    </w:p>
    <w:p w14:paraId="315890C1" w14:textId="77777777" w:rsidR="00F5008F" w:rsidRPr="00F5008F" w:rsidRDefault="00F5008F" w:rsidP="00F500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Loading: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dataset is imported using Pandas.</w:t>
      </w:r>
    </w:p>
    <w:p w14:paraId="2DB5FF1A" w14:textId="77777777" w:rsidR="00F5008F" w:rsidRPr="00F5008F" w:rsidRDefault="00F5008F" w:rsidP="00F500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Feature Separation:</w:t>
      </w:r>
      <w:r w:rsidRPr="00F5008F">
        <w:rPr>
          <w:rFonts w:ascii="Times New Roman" w:hAnsi="Times New Roman" w:cs="Times New Roman"/>
          <w:sz w:val="24"/>
          <w:szCs w:val="24"/>
        </w:rPr>
        <w:t xml:space="preserve"> Independent features are separated from the target class.</w:t>
      </w:r>
    </w:p>
    <w:p w14:paraId="3A084AC2" w14:textId="77777777" w:rsidR="00F5008F" w:rsidRPr="00F5008F" w:rsidRDefault="00F5008F" w:rsidP="00F500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F5008F">
        <w:rPr>
          <w:rFonts w:ascii="Times New Roman" w:hAnsi="Times New Roman" w:cs="Times New Roman"/>
          <w:sz w:val="24"/>
          <w:szCs w:val="24"/>
        </w:rPr>
        <w:t xml:space="preserve"> StandardScaler is applied to standardize the feature set, ensuring all variables contribute equally to the model</w:t>
      </w:r>
      <w:r w:rsidRPr="00F5008F">
        <w:rPr>
          <w:rFonts w:ascii="Times New Roman" w:hAnsi="Times New Roman" w:cs="Times New Roman"/>
        </w:rPr>
        <w:t>.</w:t>
      </w:r>
    </w:p>
    <w:p w14:paraId="6B28C4C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4.2 Addressing Class Imbalance</w:t>
      </w:r>
    </w:p>
    <w:p w14:paraId="1612BB86" w14:textId="77777777" w:rsidR="00F5008F" w:rsidRPr="00F5008F" w:rsidRDefault="00F5008F" w:rsidP="00F500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Technique: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SMOTE (Synthetic Minority Over-sampling Technique) generates synthetic samples for the minority class to balance the dataset.</w:t>
      </w:r>
    </w:p>
    <w:p w14:paraId="67B0CF6E" w14:textId="77777777" w:rsidR="00F5008F" w:rsidRPr="00F5008F" w:rsidRDefault="00F5008F" w:rsidP="00F500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This step is crucial to improve the model's sensitivity to fraudulent transactions.</w:t>
      </w:r>
    </w:p>
    <w:p w14:paraId="0512A14E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4.3 Model Development</w:t>
      </w:r>
    </w:p>
    <w:p w14:paraId="36C2E7DB" w14:textId="77777777" w:rsidR="00F5008F" w:rsidRPr="00F5008F" w:rsidRDefault="00F5008F" w:rsidP="00F500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F5008F">
        <w:rPr>
          <w:rFonts w:ascii="Times New Roman" w:hAnsi="Times New Roman" w:cs="Times New Roman"/>
          <w:sz w:val="24"/>
          <w:szCs w:val="24"/>
        </w:rPr>
        <w:t xml:space="preserve"> Random Forest Classifier with 100 decision trees.</w:t>
      </w:r>
    </w:p>
    <w:p w14:paraId="6E459113" w14:textId="77777777" w:rsidR="00F5008F" w:rsidRPr="00F5008F" w:rsidRDefault="00F5008F" w:rsidP="00F500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Data Split: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dataset is divided into 70% training and 30% testing subsets.</w:t>
      </w:r>
    </w:p>
    <w:p w14:paraId="7DDB81E8" w14:textId="77777777" w:rsidR="00F5008F" w:rsidRPr="00F5008F" w:rsidRDefault="00F5008F" w:rsidP="00F500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Training: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model is trained on the balanced and scaled dataset.</w:t>
      </w:r>
    </w:p>
    <w:p w14:paraId="691392C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4.4 Evaluation Metrics</w:t>
      </w:r>
    </w:p>
    <w:p w14:paraId="2EF37D25" w14:textId="77777777" w:rsidR="00F5008F" w:rsidRPr="00F5008F" w:rsidRDefault="00F5008F" w:rsidP="00F500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Confusion Matrix:</w:t>
      </w:r>
      <w:r w:rsidRPr="00F5008F">
        <w:rPr>
          <w:rFonts w:ascii="Times New Roman" w:hAnsi="Times New Roman" w:cs="Times New Roman"/>
          <w:sz w:val="24"/>
          <w:szCs w:val="24"/>
        </w:rPr>
        <w:t xml:space="preserve"> Evaluates true positives, true negatives, false positives, and false negatives.</w:t>
      </w:r>
    </w:p>
    <w:p w14:paraId="4E14B089" w14:textId="77777777" w:rsidR="00F5008F" w:rsidRPr="00F5008F" w:rsidRDefault="00F5008F" w:rsidP="00F500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Classification Report: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Provides precision, recall, F1-score, and support for each class.</w:t>
      </w:r>
    </w:p>
    <w:p w14:paraId="0AC5452D" w14:textId="77777777" w:rsidR="00F5008F" w:rsidRPr="00F5008F" w:rsidRDefault="00F5008F" w:rsidP="00F500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ROC-AUC Score: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Measures the ability of the model to distinguish between classes.</w:t>
      </w:r>
    </w:p>
    <w:p w14:paraId="4CFB74D0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4.5 Model Saving</w:t>
      </w:r>
    </w:p>
    <w:p w14:paraId="65BD2282" w14:textId="77777777" w:rsidR="00F5008F" w:rsidRPr="00F5008F" w:rsidRDefault="00F5008F" w:rsidP="00F500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The trained model and the scaler are serialized using Joblib, allowing for reuse without retraining.</w:t>
      </w:r>
    </w:p>
    <w:p w14:paraId="23E1B1FD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5. API Development</w:t>
      </w:r>
    </w:p>
    <w:p w14:paraId="24760BCE" w14:textId="77777777" w:rsidR="00F5008F" w:rsidRPr="00F5008F" w:rsidRDefault="00F5008F" w:rsidP="00F500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 w:rsidRPr="00F5008F">
        <w:rPr>
          <w:rFonts w:ascii="Times New Roman" w:hAnsi="Times New Roman" w:cs="Times New Roman"/>
          <w:sz w:val="24"/>
          <w:szCs w:val="24"/>
        </w:rPr>
        <w:t xml:space="preserve"> FastAPI is employed to expose the machine learning model as a RESTful API.</w:t>
      </w:r>
    </w:p>
    <w:p w14:paraId="5FAFAFF5" w14:textId="77777777" w:rsidR="00F5008F" w:rsidRPr="00F5008F" w:rsidRDefault="00F5008F" w:rsidP="00F500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Endpoint:</w:t>
      </w:r>
    </w:p>
    <w:p w14:paraId="71FE26D6" w14:textId="77777777" w:rsidR="00F5008F" w:rsidRPr="00F5008F" w:rsidRDefault="00F5008F" w:rsidP="00F5008F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POST /predict: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Accepts transaction data as a JSON payload and returns a prediction indicating the likelihood of fraud along with the probability score.</w:t>
      </w:r>
    </w:p>
    <w:p w14:paraId="3E24E1F8" w14:textId="77777777" w:rsidR="00F5008F" w:rsidRPr="00F5008F" w:rsidRDefault="00F5008F" w:rsidP="00F500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27FDB53F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Accept feature inputs.</w:t>
      </w:r>
    </w:p>
    <w:p w14:paraId="4B1EF6AC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Standardize inputs using the saved scaler.</w:t>
      </w:r>
    </w:p>
    <w:p w14:paraId="7DE9F494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lastRenderedPageBreak/>
        <w:t>Generate predictions using the trained Random Forest model.</w:t>
      </w:r>
    </w:p>
    <w:p w14:paraId="1358D8A4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Return results in JSON format.</w:t>
      </w:r>
    </w:p>
    <w:p w14:paraId="527BBD41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6. Project Execution Guide</w:t>
      </w:r>
    </w:p>
    <w:p w14:paraId="701850D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6.1 Prerequisites</w:t>
      </w:r>
    </w:p>
    <w:p w14:paraId="6FE2F77D" w14:textId="77777777" w:rsidR="00F5008F" w:rsidRPr="00F5008F" w:rsidRDefault="00F5008F" w:rsidP="00F500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Python 3.x</w:t>
      </w:r>
    </w:p>
    <w:p w14:paraId="713D6214" w14:textId="77777777" w:rsidR="00F5008F" w:rsidRPr="00F5008F" w:rsidRDefault="00F5008F" w:rsidP="00F500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Install required packages:</w:t>
      </w:r>
    </w:p>
    <w:p w14:paraId="5AE89A37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pip install pandas numpy scikit-learn imbalanced-learn joblib fastapi uvicorn</w:t>
      </w:r>
    </w:p>
    <w:p w14:paraId="2871210D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6.2 Running the Model</w:t>
      </w:r>
    </w:p>
    <w:p w14:paraId="170DA6DF" w14:textId="77777777" w:rsidR="00F5008F" w:rsidRPr="00F5008F" w:rsidRDefault="00F5008F" w:rsidP="00F500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Execute the training script to generate the model and scaler files.</w:t>
      </w:r>
    </w:p>
    <w:p w14:paraId="01C786DE" w14:textId="77777777" w:rsidR="00F5008F" w:rsidRPr="00F5008F" w:rsidRDefault="00F5008F" w:rsidP="00F500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Run the API server:</w:t>
      </w:r>
    </w:p>
    <w:p w14:paraId="5E8D9B8F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uvicorn &lt;script_name&gt;:app --reload</w:t>
      </w:r>
    </w:p>
    <w:p w14:paraId="79959D88" w14:textId="77777777" w:rsidR="00F5008F" w:rsidRPr="00F5008F" w:rsidRDefault="00F5008F" w:rsidP="00F500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Access the API locally at http://localhost:8000/predict</w:t>
      </w:r>
    </w:p>
    <w:p w14:paraId="7BC9606A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6.3 Sample API Request</w:t>
      </w:r>
    </w:p>
    <w:p w14:paraId="7784C601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{</w:t>
      </w:r>
    </w:p>
    <w:p w14:paraId="3BAD0C2D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 xml:space="preserve">    "features": [feature_1, feature_2, ..., feature_30]</w:t>
      </w:r>
    </w:p>
    <w:p w14:paraId="78B8DEE7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}</w:t>
      </w:r>
    </w:p>
    <w:p w14:paraId="674C4BD6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6.4 Sample API Response</w:t>
      </w:r>
    </w:p>
    <w:p w14:paraId="75063DC3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{</w:t>
      </w:r>
    </w:p>
    <w:p w14:paraId="0B7C46B2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 xml:space="preserve">    "fraud_prediction": 0,</w:t>
      </w:r>
    </w:p>
    <w:p w14:paraId="39B0E106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 xml:space="preserve">    "fraud_probability": 0.02</w:t>
      </w:r>
    </w:p>
    <w:p w14:paraId="51B56C29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}</w:t>
      </w:r>
    </w:p>
    <w:p w14:paraId="38033796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7. Deployment Recommendations</w:t>
      </w:r>
    </w:p>
    <w:p w14:paraId="6E785566" w14:textId="77777777" w:rsidR="00F5008F" w:rsidRPr="00F5008F" w:rsidRDefault="00F5008F" w:rsidP="00F500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Local Hosting:</w:t>
      </w:r>
      <w:r w:rsidRPr="00F5008F">
        <w:rPr>
          <w:rFonts w:ascii="Times New Roman" w:hAnsi="Times New Roman" w:cs="Times New Roman"/>
          <w:sz w:val="24"/>
          <w:szCs w:val="24"/>
        </w:rPr>
        <w:t xml:space="preserve"> Suitable for development and initial testing.</w:t>
      </w:r>
    </w:p>
    <w:p w14:paraId="19711714" w14:textId="77777777" w:rsidR="00F5008F" w:rsidRPr="00F5008F" w:rsidRDefault="00F5008F" w:rsidP="00F500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Dockerization:</w:t>
      </w:r>
      <w:r w:rsidRPr="00F5008F">
        <w:rPr>
          <w:rFonts w:ascii="Times New Roman" w:hAnsi="Times New Roman" w:cs="Times New Roman"/>
          <w:sz w:val="24"/>
          <w:szCs w:val="24"/>
        </w:rPr>
        <w:t xml:space="preserve"> Recommended for environment consistency and portability.</w:t>
      </w:r>
    </w:p>
    <w:p w14:paraId="228F18D5" w14:textId="77777777" w:rsidR="00F5008F" w:rsidRPr="00F5008F" w:rsidRDefault="00F5008F" w:rsidP="00F500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Cloud Deployment: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Platforms like AWS EC2, GCP Compute Engine, or Azure App Services for scalable and secure deployment.</w:t>
      </w:r>
    </w:p>
    <w:p w14:paraId="5371D277" w14:textId="77777777" w:rsid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99D915" w14:textId="77777777" w:rsid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B8708E" w14:textId="50A3F925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lastRenderedPageBreak/>
        <w:t>8. Potential Improvements</w:t>
      </w:r>
    </w:p>
    <w:p w14:paraId="4CC2D4DF" w14:textId="77777777" w:rsidR="00F5008F" w:rsidRPr="00F5008F" w:rsidRDefault="00F5008F" w:rsidP="00F500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Implement real-time data streaming for immediate fraud detection.</w:t>
      </w:r>
    </w:p>
    <w:p w14:paraId="696D4E51" w14:textId="77777777" w:rsidR="00F5008F" w:rsidRPr="00F5008F" w:rsidRDefault="00F5008F" w:rsidP="00F500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Experiment with advanced algorithms such as Gradient Boosting, XGBoost, or deep learning techniques.</w:t>
      </w:r>
    </w:p>
    <w:p w14:paraId="21627B6E" w14:textId="77777777" w:rsidR="00F5008F" w:rsidRPr="00F5008F" w:rsidRDefault="00F5008F" w:rsidP="00F500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Incorporate explainability frameworks like SHAP for model interpretability.</w:t>
      </w:r>
    </w:p>
    <w:p w14:paraId="5A25E40E" w14:textId="77777777" w:rsidR="00F5008F" w:rsidRDefault="00F5008F" w:rsidP="00F5008F">
      <w:pPr>
        <w:numPr>
          <w:ilvl w:val="0"/>
          <w:numId w:val="14"/>
        </w:numPr>
      </w:pPr>
      <w:r w:rsidRPr="00F5008F">
        <w:rPr>
          <w:rFonts w:ascii="Times New Roman" w:hAnsi="Times New Roman" w:cs="Times New Roman"/>
          <w:sz w:val="24"/>
          <w:szCs w:val="24"/>
        </w:rPr>
        <w:t>Set up monitoring and alert systems for fraud prediction activities</w:t>
      </w:r>
      <w:r w:rsidRPr="00F5008F">
        <w:t>.</w:t>
      </w:r>
    </w:p>
    <w:p w14:paraId="4895615A" w14:textId="77777777" w:rsidR="004A2EB9" w:rsidRDefault="004A2EB9" w:rsidP="004A2EB9"/>
    <w:p w14:paraId="0464DD87" w14:textId="411F2D4A" w:rsidR="004A2EB9" w:rsidRDefault="004A2EB9" w:rsidP="004A2E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2EB9">
        <w:rPr>
          <w:rFonts w:ascii="Times New Roman" w:hAnsi="Times New Roman" w:cs="Times New Roman"/>
          <w:b/>
          <w:bCs/>
          <w:sz w:val="40"/>
          <w:szCs w:val="40"/>
        </w:rPr>
        <w:t>9. GitHub link</w:t>
      </w:r>
    </w:p>
    <w:p w14:paraId="40C45A3E" w14:textId="3225FEF1" w:rsidR="004A2EB9" w:rsidRPr="004A2EB9" w:rsidRDefault="004A2EB9" w:rsidP="004A2EB9">
      <w:pPr>
        <w:rPr>
          <w:rFonts w:ascii="Times New Roman" w:hAnsi="Times New Roman" w:cs="Times New Roman"/>
          <w:sz w:val="28"/>
          <w:szCs w:val="28"/>
        </w:rPr>
      </w:pPr>
      <w:r w:rsidRPr="004A2EB9">
        <w:rPr>
          <w:rFonts w:ascii="Times New Roman" w:hAnsi="Times New Roman" w:cs="Times New Roman"/>
          <w:sz w:val="28"/>
          <w:szCs w:val="28"/>
        </w:rPr>
        <w:t>https://github.com/Satyavk098/ML_project/blob/main/Fraud_Detection_project.ipynb</w:t>
      </w:r>
    </w:p>
    <w:p w14:paraId="5301FC82" w14:textId="77777777" w:rsidR="004A2EB9" w:rsidRPr="00F5008F" w:rsidRDefault="004A2EB9" w:rsidP="004A2EB9"/>
    <w:p w14:paraId="7AAAD6A8" w14:textId="71E58E73" w:rsidR="00F5008F" w:rsidRPr="00F5008F" w:rsidRDefault="00B27DB6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="00F5008F" w:rsidRPr="00F5008F">
        <w:rPr>
          <w:rFonts w:ascii="Times New Roman" w:hAnsi="Times New Roman" w:cs="Times New Roman"/>
          <w:b/>
          <w:bCs/>
          <w:sz w:val="40"/>
          <w:szCs w:val="40"/>
        </w:rPr>
        <w:t>. Conclusion</w:t>
      </w:r>
    </w:p>
    <w:p w14:paraId="06F9E89D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This project demonstrates a complete pipeline from data preprocessing and model training to API deployment for credit card fraud detection. By addressing class imbalance and creating an accessible API, the system is well-prepared for integration into financial applications where fraud mitigation is critical.</w:t>
      </w:r>
    </w:p>
    <w:p w14:paraId="1D709779" w14:textId="77777777" w:rsidR="002004BD" w:rsidRDefault="002004BD"/>
    <w:sectPr w:rsidR="0020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419E"/>
    <w:multiLevelType w:val="multilevel"/>
    <w:tmpl w:val="143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4F1"/>
    <w:multiLevelType w:val="multilevel"/>
    <w:tmpl w:val="2B7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B2C19"/>
    <w:multiLevelType w:val="multilevel"/>
    <w:tmpl w:val="F07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3D4"/>
    <w:multiLevelType w:val="multilevel"/>
    <w:tmpl w:val="384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ADF"/>
    <w:multiLevelType w:val="multilevel"/>
    <w:tmpl w:val="827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310C3"/>
    <w:multiLevelType w:val="multilevel"/>
    <w:tmpl w:val="6D7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1BBD"/>
    <w:multiLevelType w:val="multilevel"/>
    <w:tmpl w:val="CCD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B4D53"/>
    <w:multiLevelType w:val="multilevel"/>
    <w:tmpl w:val="81C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570F"/>
    <w:multiLevelType w:val="multilevel"/>
    <w:tmpl w:val="286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03B35"/>
    <w:multiLevelType w:val="multilevel"/>
    <w:tmpl w:val="489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364FA"/>
    <w:multiLevelType w:val="hybridMultilevel"/>
    <w:tmpl w:val="5222486E"/>
    <w:lvl w:ilvl="0" w:tplc="F3EC3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E67B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7AD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3C4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E0C6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505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D6E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5A31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18C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091D"/>
    <w:multiLevelType w:val="multilevel"/>
    <w:tmpl w:val="B6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35802"/>
    <w:multiLevelType w:val="multilevel"/>
    <w:tmpl w:val="322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86BF2"/>
    <w:multiLevelType w:val="multilevel"/>
    <w:tmpl w:val="E6F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80134">
    <w:abstractNumId w:val="9"/>
  </w:num>
  <w:num w:numId="2" w16cid:durableId="1606884597">
    <w:abstractNumId w:val="3"/>
  </w:num>
  <w:num w:numId="3" w16cid:durableId="1963030712">
    <w:abstractNumId w:val="5"/>
  </w:num>
  <w:num w:numId="4" w16cid:durableId="1775393488">
    <w:abstractNumId w:val="0"/>
  </w:num>
  <w:num w:numId="5" w16cid:durableId="1338076801">
    <w:abstractNumId w:val="8"/>
  </w:num>
  <w:num w:numId="6" w16cid:durableId="116025080">
    <w:abstractNumId w:val="6"/>
  </w:num>
  <w:num w:numId="7" w16cid:durableId="783696708">
    <w:abstractNumId w:val="13"/>
  </w:num>
  <w:num w:numId="8" w16cid:durableId="1181314992">
    <w:abstractNumId w:val="7"/>
  </w:num>
  <w:num w:numId="9" w16cid:durableId="292685011">
    <w:abstractNumId w:val="1"/>
  </w:num>
  <w:num w:numId="10" w16cid:durableId="1544947545">
    <w:abstractNumId w:val="10"/>
  </w:num>
  <w:num w:numId="11" w16cid:durableId="1766413841">
    <w:abstractNumId w:val="4"/>
  </w:num>
  <w:num w:numId="12" w16cid:durableId="1380015435">
    <w:abstractNumId w:val="2"/>
  </w:num>
  <w:num w:numId="13" w16cid:durableId="255747130">
    <w:abstractNumId w:val="12"/>
  </w:num>
  <w:num w:numId="14" w16cid:durableId="1127547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A7"/>
    <w:rsid w:val="002004BD"/>
    <w:rsid w:val="004A2EB9"/>
    <w:rsid w:val="00B27DB6"/>
    <w:rsid w:val="00C927A7"/>
    <w:rsid w:val="00ED7A38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A84F"/>
  <w15:chartTrackingRefBased/>
  <w15:docId w15:val="{703936C5-7BAC-445A-9D06-759C255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Vishwakarma</dc:creator>
  <cp:keywords/>
  <dc:description/>
  <cp:lastModifiedBy>Satyam Vishwakarma</cp:lastModifiedBy>
  <cp:revision>7</cp:revision>
  <dcterms:created xsi:type="dcterms:W3CDTF">2025-07-13T14:17:00Z</dcterms:created>
  <dcterms:modified xsi:type="dcterms:W3CDTF">2025-07-13T14:29:00Z</dcterms:modified>
</cp:coreProperties>
</file>