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4DD76" w14:textId="77777777" w:rsidR="00190F37" w:rsidRDefault="000356CB">
      <w:pPr>
        <w:rPr>
          <w:b/>
          <w:i/>
          <w:sz w:val="36"/>
          <w:szCs w:val="36"/>
          <w:u w:val="single"/>
        </w:rPr>
      </w:pPr>
      <w:r w:rsidRPr="000356CB">
        <w:rPr>
          <w:b/>
          <w:i/>
          <w:sz w:val="36"/>
          <w:szCs w:val="36"/>
          <w:u w:val="single"/>
        </w:rPr>
        <w:t>Test Cases</w:t>
      </w:r>
    </w:p>
    <w:p w14:paraId="6DDBB482" w14:textId="64800273" w:rsidR="00004E43" w:rsidRDefault="00730C40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 xml:space="preserve">Cattle </w:t>
      </w:r>
      <w:r w:rsidR="00B74F29">
        <w:rPr>
          <w:b/>
          <w:i/>
          <w:sz w:val="36"/>
          <w:szCs w:val="36"/>
          <w:u w:val="single"/>
        </w:rPr>
        <w:t>Weight</w:t>
      </w:r>
      <w:r w:rsidR="00B74F29" w:rsidRPr="000356CB">
        <w:rPr>
          <w:b/>
          <w:i/>
          <w:sz w:val="36"/>
          <w:szCs w:val="36"/>
          <w:u w:val="single"/>
        </w:rPr>
        <w:t xml:space="preserve"> (</w:t>
      </w:r>
      <w:r w:rsidR="000356CB" w:rsidRPr="000356CB">
        <w:rPr>
          <w:b/>
          <w:i/>
          <w:sz w:val="36"/>
          <w:szCs w:val="36"/>
          <w:u w:val="single"/>
        </w:rPr>
        <w:t>Page 1)</w:t>
      </w:r>
      <w:r w:rsidR="000356CB">
        <w:rPr>
          <w:b/>
          <w:i/>
          <w:sz w:val="36"/>
          <w:szCs w:val="36"/>
          <w:u w:val="single"/>
        </w:rPr>
        <w:t>:</w:t>
      </w:r>
    </w:p>
    <w:p w14:paraId="1DEAE473" w14:textId="0D72EE2C" w:rsidR="00AE4CDD" w:rsidRDefault="00AE4CDD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Positive:</w:t>
      </w:r>
    </w:p>
    <w:p w14:paraId="0F8E6BA9" w14:textId="6BAC24C7" w:rsidR="000356CB" w:rsidRDefault="000356CB" w:rsidP="000356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Could be able to select only single cattle weight.</w:t>
      </w:r>
    </w:p>
    <w:p w14:paraId="460BD749" w14:textId="665E3192" w:rsidR="0061564D" w:rsidRDefault="0061564D" w:rsidP="000356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color of the selected weight should be displayed.</w:t>
      </w:r>
    </w:p>
    <w:p w14:paraId="60F92BDD" w14:textId="0845D9C3" w:rsidR="00F74071" w:rsidRDefault="00F74071" w:rsidP="000356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Nutrition table should be displayed as Alphabets.</w:t>
      </w:r>
    </w:p>
    <w:p w14:paraId="64159CFF" w14:textId="0F81EEB0" w:rsidR="000356CB" w:rsidRDefault="000356CB" w:rsidP="000356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Minimum and Maximum values should be displayed for the Nutrition, in decimals up to 1 digit after point.</w:t>
      </w:r>
    </w:p>
    <w:p w14:paraId="41735CD1" w14:textId="2BAE88EC" w:rsidR="000356CB" w:rsidRDefault="000356CB" w:rsidP="000356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Those values should be numbers.</w:t>
      </w:r>
    </w:p>
    <w:p w14:paraId="61C79DEC" w14:textId="63C58780" w:rsidR="000356CB" w:rsidRDefault="000356CB" w:rsidP="000356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Next button should be able to navigate to the Feedstuff page.</w:t>
      </w:r>
    </w:p>
    <w:p w14:paraId="2BEC26E6" w14:textId="419F0668" w:rsidR="000356CB" w:rsidRDefault="000356CB" w:rsidP="000356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nav bar Cattle weight should be able to display the </w:t>
      </w:r>
      <w:r w:rsidR="00190F37">
        <w:rPr>
          <w:sz w:val="24"/>
          <w:szCs w:val="24"/>
        </w:rPr>
        <w:t xml:space="preserve">Cattle weight </w:t>
      </w:r>
      <w:r>
        <w:rPr>
          <w:sz w:val="24"/>
          <w:szCs w:val="24"/>
        </w:rPr>
        <w:t>page.</w:t>
      </w:r>
    </w:p>
    <w:p w14:paraId="6B4EC477" w14:textId="0CC58ECA" w:rsidR="00190F37" w:rsidRDefault="00190F37" w:rsidP="00190F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nav bar Feedstuffs should be able to display the Feedstuff page.</w:t>
      </w:r>
    </w:p>
    <w:p w14:paraId="59FA0E73" w14:textId="367D1800" w:rsidR="00335B0D" w:rsidRDefault="00335B0D" w:rsidP="00335B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nav bar Quantities should be able to display the </w:t>
      </w:r>
      <w:r w:rsidR="00D62B53">
        <w:rPr>
          <w:sz w:val="24"/>
          <w:szCs w:val="24"/>
        </w:rPr>
        <w:t>Quantities</w:t>
      </w:r>
      <w:r>
        <w:rPr>
          <w:sz w:val="24"/>
          <w:szCs w:val="24"/>
        </w:rPr>
        <w:t xml:space="preserve"> page.</w:t>
      </w:r>
    </w:p>
    <w:p w14:paraId="30CA176C" w14:textId="4C859763" w:rsidR="00190F37" w:rsidRDefault="00D62B53" w:rsidP="000356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nav bar Ration weights should be able to display the Ration weights page</w:t>
      </w:r>
      <w:r w:rsidR="00AE4CDD">
        <w:rPr>
          <w:sz w:val="24"/>
          <w:szCs w:val="24"/>
        </w:rPr>
        <w:t>.</w:t>
      </w:r>
    </w:p>
    <w:p w14:paraId="22349A05" w14:textId="77777777" w:rsidR="00AE4CDD" w:rsidRPr="00AE4CDD" w:rsidRDefault="00AE4CDD" w:rsidP="00AE4CDD">
      <w:pPr>
        <w:rPr>
          <w:b/>
          <w:bCs/>
          <w:i/>
          <w:iCs/>
          <w:sz w:val="36"/>
          <w:szCs w:val="36"/>
          <w:u w:val="single"/>
        </w:rPr>
      </w:pPr>
      <w:r w:rsidRPr="00AE4CDD">
        <w:rPr>
          <w:b/>
          <w:bCs/>
          <w:i/>
          <w:iCs/>
          <w:sz w:val="36"/>
          <w:szCs w:val="36"/>
          <w:u w:val="single"/>
        </w:rPr>
        <w:t>Negative:</w:t>
      </w:r>
    </w:p>
    <w:p w14:paraId="570574E0" w14:textId="19009EE2" w:rsidR="00AE4CDD" w:rsidRPr="00AE4CDD" w:rsidRDefault="00DE65BB" w:rsidP="00AE4CD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AE4CDD" w:rsidRPr="00AE4CDD">
        <w:rPr>
          <w:sz w:val="24"/>
          <w:szCs w:val="24"/>
        </w:rPr>
        <w:t>1)</w:t>
      </w:r>
      <w:r w:rsidR="00AE4CDD" w:rsidRPr="00AE4CDD">
        <w:rPr>
          <w:sz w:val="24"/>
          <w:szCs w:val="24"/>
        </w:rPr>
        <w:tab/>
        <w:t>Multiple options of cattle weight cannot be selected.</w:t>
      </w:r>
    </w:p>
    <w:p w14:paraId="0761A506" w14:textId="6313FA65" w:rsidR="00AE4CDD" w:rsidRPr="00AE4CDD" w:rsidRDefault="00DE65BB" w:rsidP="00AE4CD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AE4CDD" w:rsidRPr="00AE4CDD">
        <w:rPr>
          <w:sz w:val="24"/>
          <w:szCs w:val="24"/>
        </w:rPr>
        <w:t>2)</w:t>
      </w:r>
      <w:r w:rsidR="00AE4CDD" w:rsidRPr="00AE4CDD">
        <w:rPr>
          <w:sz w:val="24"/>
          <w:szCs w:val="24"/>
        </w:rPr>
        <w:tab/>
        <w:t>The selected weight of the cattle colors cannot be as the unselected color.</w:t>
      </w:r>
    </w:p>
    <w:p w14:paraId="48047D05" w14:textId="11E3B269" w:rsidR="00AE4CDD" w:rsidRPr="00AE4CDD" w:rsidRDefault="00DE65BB" w:rsidP="00AE4CD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AE4CDD" w:rsidRPr="00AE4CDD">
        <w:rPr>
          <w:sz w:val="24"/>
          <w:szCs w:val="24"/>
        </w:rPr>
        <w:t>3)</w:t>
      </w:r>
      <w:r w:rsidR="00AE4CDD" w:rsidRPr="00AE4CDD">
        <w:rPr>
          <w:sz w:val="24"/>
          <w:szCs w:val="24"/>
        </w:rPr>
        <w:tab/>
        <w:t>Nutrition column cannot display the numbers.</w:t>
      </w:r>
    </w:p>
    <w:p w14:paraId="6F3CF83D" w14:textId="0C15553F" w:rsidR="00AE4CDD" w:rsidRPr="00AE4CDD" w:rsidRDefault="00DE65BB" w:rsidP="00AE4CD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AE4CDD" w:rsidRPr="00AE4CDD">
        <w:rPr>
          <w:sz w:val="24"/>
          <w:szCs w:val="24"/>
        </w:rPr>
        <w:t>4)</w:t>
      </w:r>
      <w:r w:rsidR="00AE4CDD" w:rsidRPr="00AE4CDD">
        <w:rPr>
          <w:sz w:val="24"/>
          <w:szCs w:val="24"/>
        </w:rPr>
        <w:tab/>
        <w:t>Minimum and Maximum values should not be alphabets or special characters.</w:t>
      </w:r>
    </w:p>
    <w:p w14:paraId="110C2AAF" w14:textId="67294C1C" w:rsidR="00AE4CDD" w:rsidRPr="00AE4CDD" w:rsidRDefault="00DE65BB" w:rsidP="00AE4CD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AE4CDD" w:rsidRPr="00AE4CDD">
        <w:rPr>
          <w:sz w:val="24"/>
          <w:szCs w:val="24"/>
        </w:rPr>
        <w:t>5)</w:t>
      </w:r>
      <w:r w:rsidR="00AE4CDD" w:rsidRPr="00AE4CDD">
        <w:rPr>
          <w:sz w:val="24"/>
          <w:szCs w:val="24"/>
        </w:rPr>
        <w:tab/>
        <w:t>The Next button should not navigate to quantities page.</w:t>
      </w:r>
    </w:p>
    <w:p w14:paraId="1ACE2C0E" w14:textId="607001D0" w:rsidR="00AE4CDD" w:rsidRPr="00AE4CDD" w:rsidRDefault="00DE65BB" w:rsidP="00AE4CD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AE4CDD" w:rsidRPr="00AE4CDD">
        <w:rPr>
          <w:sz w:val="24"/>
          <w:szCs w:val="24"/>
        </w:rPr>
        <w:t>6)</w:t>
      </w:r>
      <w:r w:rsidR="00AE4CDD" w:rsidRPr="00AE4CDD">
        <w:rPr>
          <w:sz w:val="24"/>
          <w:szCs w:val="24"/>
        </w:rPr>
        <w:tab/>
        <w:t>The Next button should not navigate to Ration Weights page.</w:t>
      </w:r>
    </w:p>
    <w:p w14:paraId="727CDC91" w14:textId="352718E7" w:rsidR="00AE4CDD" w:rsidRPr="00AE4CDD" w:rsidRDefault="00DE65BB" w:rsidP="00AE4CD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AE4CDD" w:rsidRPr="00AE4CDD">
        <w:rPr>
          <w:sz w:val="24"/>
          <w:szCs w:val="24"/>
        </w:rPr>
        <w:t>7)</w:t>
      </w:r>
      <w:r w:rsidR="00AE4CDD" w:rsidRPr="00AE4CDD">
        <w:rPr>
          <w:sz w:val="24"/>
          <w:szCs w:val="24"/>
        </w:rPr>
        <w:tab/>
        <w:t>The Next button should not navigate to Cattle Weight page.</w:t>
      </w:r>
    </w:p>
    <w:p w14:paraId="3C0D9645" w14:textId="520E34AD" w:rsidR="00AE4CDD" w:rsidRDefault="00DE65BB" w:rsidP="00AE4CD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AE4CDD" w:rsidRPr="00AE4CDD">
        <w:rPr>
          <w:sz w:val="24"/>
          <w:szCs w:val="24"/>
        </w:rPr>
        <w:t>8)</w:t>
      </w:r>
      <w:r w:rsidR="00AE4CDD" w:rsidRPr="00AE4CDD">
        <w:rPr>
          <w:sz w:val="24"/>
          <w:szCs w:val="24"/>
        </w:rPr>
        <w:tab/>
        <w:t xml:space="preserve">The click on any part of the page shouldn’t perform any function or it shouldn’t navigate </w:t>
      </w:r>
      <w:r>
        <w:rPr>
          <w:sz w:val="24"/>
          <w:szCs w:val="24"/>
        </w:rPr>
        <w:t xml:space="preserve">      </w:t>
      </w:r>
      <w:r w:rsidR="00AE4CDD" w:rsidRPr="00AE4CDD">
        <w:rPr>
          <w:sz w:val="24"/>
          <w:szCs w:val="24"/>
        </w:rPr>
        <w:t>to any other page.</w:t>
      </w:r>
    </w:p>
    <w:p w14:paraId="0607BF26" w14:textId="723CBEB0" w:rsidR="00692CAE" w:rsidRDefault="00692CAE" w:rsidP="00AE4CDD">
      <w:pPr>
        <w:rPr>
          <w:sz w:val="24"/>
          <w:szCs w:val="24"/>
        </w:rPr>
      </w:pPr>
    </w:p>
    <w:p w14:paraId="1A554A70" w14:textId="583627A4" w:rsidR="00190F37" w:rsidRDefault="00190F37" w:rsidP="00692CAE">
      <w:pPr>
        <w:rPr>
          <w:sz w:val="24"/>
          <w:szCs w:val="24"/>
        </w:rPr>
      </w:pPr>
    </w:p>
    <w:p w14:paraId="29E3E5CF" w14:textId="77777777" w:rsidR="00692CAE" w:rsidRDefault="00692CAE" w:rsidP="00692CAE">
      <w:pPr>
        <w:rPr>
          <w:sz w:val="24"/>
          <w:szCs w:val="24"/>
        </w:rPr>
      </w:pPr>
    </w:p>
    <w:p w14:paraId="7C2C4065" w14:textId="77777777" w:rsidR="00692CAE" w:rsidRDefault="00692CAE" w:rsidP="00692CAE">
      <w:pPr>
        <w:rPr>
          <w:sz w:val="24"/>
          <w:szCs w:val="24"/>
        </w:rPr>
      </w:pPr>
    </w:p>
    <w:p w14:paraId="0CCD8D38" w14:textId="77777777" w:rsidR="00692CAE" w:rsidRDefault="00692CAE" w:rsidP="00692CAE">
      <w:pPr>
        <w:rPr>
          <w:sz w:val="24"/>
          <w:szCs w:val="24"/>
        </w:rPr>
      </w:pPr>
    </w:p>
    <w:p w14:paraId="05B9D89E" w14:textId="48AF6BF6" w:rsidR="00692CAE" w:rsidRPr="00692CAE" w:rsidRDefault="00692CAE" w:rsidP="00692CAE">
      <w:pPr>
        <w:rPr>
          <w:b/>
          <w:bCs/>
          <w:i/>
          <w:iCs/>
          <w:sz w:val="36"/>
          <w:szCs w:val="36"/>
          <w:u w:val="single"/>
        </w:rPr>
      </w:pPr>
      <w:r w:rsidRPr="00692CAE">
        <w:rPr>
          <w:b/>
          <w:bCs/>
          <w:i/>
          <w:iCs/>
          <w:sz w:val="36"/>
          <w:szCs w:val="36"/>
          <w:u w:val="single"/>
        </w:rPr>
        <w:lastRenderedPageBreak/>
        <w:t>Feedstuffs (Page 2):</w:t>
      </w:r>
    </w:p>
    <w:p w14:paraId="45B7E995" w14:textId="02842EE0" w:rsidR="00692CAE" w:rsidRDefault="00692CAE" w:rsidP="00692CAE">
      <w:pPr>
        <w:rPr>
          <w:b/>
          <w:bCs/>
          <w:i/>
          <w:iCs/>
          <w:sz w:val="36"/>
          <w:szCs w:val="36"/>
          <w:u w:val="single"/>
        </w:rPr>
      </w:pPr>
      <w:r w:rsidRPr="00692CAE">
        <w:rPr>
          <w:b/>
          <w:bCs/>
          <w:i/>
          <w:iCs/>
          <w:sz w:val="36"/>
          <w:szCs w:val="36"/>
          <w:u w:val="single"/>
        </w:rPr>
        <w:t>Positive:</w:t>
      </w:r>
    </w:p>
    <w:p w14:paraId="240707AA" w14:textId="77777777" w:rsidR="00692CAE" w:rsidRPr="00692CAE" w:rsidRDefault="00692CAE" w:rsidP="00692CAE">
      <w:pPr>
        <w:rPr>
          <w:b/>
          <w:bCs/>
          <w:i/>
          <w:iCs/>
          <w:sz w:val="36"/>
          <w:szCs w:val="36"/>
          <w:u w:val="single"/>
        </w:rPr>
      </w:pPr>
    </w:p>
    <w:p w14:paraId="3B88DE35" w14:textId="77777777" w:rsidR="00692CAE" w:rsidRPr="00692CAE" w:rsidRDefault="00692CAE" w:rsidP="00692CAE">
      <w:pPr>
        <w:rPr>
          <w:sz w:val="24"/>
          <w:szCs w:val="24"/>
        </w:rPr>
      </w:pPr>
      <w:r w:rsidRPr="00692CAE">
        <w:rPr>
          <w:sz w:val="24"/>
          <w:szCs w:val="24"/>
        </w:rPr>
        <w:t>1)</w:t>
      </w:r>
      <w:r w:rsidRPr="00692CAE">
        <w:rPr>
          <w:sz w:val="24"/>
          <w:szCs w:val="24"/>
        </w:rPr>
        <w:tab/>
        <w:t>The Feedstuff page should be able to show the same Feedstuff page.</w:t>
      </w:r>
    </w:p>
    <w:p w14:paraId="0CC1725F" w14:textId="5A314658" w:rsidR="00692CAE" w:rsidRPr="00692CAE" w:rsidRDefault="00692CAE" w:rsidP="00692CAE">
      <w:pPr>
        <w:rPr>
          <w:sz w:val="24"/>
          <w:szCs w:val="24"/>
        </w:rPr>
      </w:pPr>
      <w:r w:rsidRPr="00692CAE">
        <w:rPr>
          <w:sz w:val="24"/>
          <w:szCs w:val="24"/>
        </w:rPr>
        <w:t>2)</w:t>
      </w:r>
      <w:r w:rsidRPr="00692CAE">
        <w:rPr>
          <w:sz w:val="24"/>
          <w:szCs w:val="24"/>
        </w:rPr>
        <w:tab/>
      </w:r>
      <w:r w:rsidRPr="00692CAE">
        <w:rPr>
          <w:sz w:val="24"/>
          <w:szCs w:val="24"/>
        </w:rPr>
        <w:t>Whenever</w:t>
      </w:r>
      <w:r w:rsidRPr="00692CAE">
        <w:rPr>
          <w:sz w:val="24"/>
          <w:szCs w:val="24"/>
        </w:rPr>
        <w:t xml:space="preserve"> we click on A-Z all the ingredients should be displayed.</w:t>
      </w:r>
    </w:p>
    <w:p w14:paraId="744D5530" w14:textId="77777777" w:rsidR="00692CAE" w:rsidRPr="00692CAE" w:rsidRDefault="00692CAE" w:rsidP="00692CAE">
      <w:pPr>
        <w:ind w:left="720" w:hanging="720"/>
        <w:rPr>
          <w:sz w:val="24"/>
          <w:szCs w:val="24"/>
        </w:rPr>
      </w:pPr>
      <w:r w:rsidRPr="00692CAE">
        <w:rPr>
          <w:sz w:val="24"/>
          <w:szCs w:val="24"/>
        </w:rPr>
        <w:t>3)</w:t>
      </w:r>
      <w:r w:rsidRPr="00692CAE">
        <w:rPr>
          <w:sz w:val="24"/>
          <w:szCs w:val="24"/>
        </w:rPr>
        <w:tab/>
        <w:t>Similarly, whenever the alphabet is selected the Ingredient list starting with the same alphabet should be displayed.</w:t>
      </w:r>
    </w:p>
    <w:p w14:paraId="55CA18DC" w14:textId="77777777" w:rsidR="00692CAE" w:rsidRPr="00692CAE" w:rsidRDefault="00692CAE" w:rsidP="00692CAE">
      <w:pPr>
        <w:ind w:left="720" w:hanging="720"/>
        <w:rPr>
          <w:sz w:val="24"/>
          <w:szCs w:val="24"/>
        </w:rPr>
      </w:pPr>
      <w:r w:rsidRPr="00692CAE">
        <w:rPr>
          <w:sz w:val="24"/>
          <w:szCs w:val="24"/>
        </w:rPr>
        <w:t>4)</w:t>
      </w:r>
      <w:r w:rsidRPr="00692CAE">
        <w:rPr>
          <w:sz w:val="24"/>
          <w:szCs w:val="24"/>
        </w:rPr>
        <w:tab/>
        <w:t>And a user should be able to select and deselect multiple checkboxes at the same time. (That is the user should be able to select multiple ingredients at the same time.)</w:t>
      </w:r>
    </w:p>
    <w:p w14:paraId="452884AA" w14:textId="77777777" w:rsidR="00692CAE" w:rsidRPr="00692CAE" w:rsidRDefault="00692CAE" w:rsidP="00692CAE">
      <w:pPr>
        <w:ind w:left="720" w:hanging="720"/>
        <w:rPr>
          <w:sz w:val="24"/>
          <w:szCs w:val="24"/>
        </w:rPr>
      </w:pPr>
      <w:r w:rsidRPr="00692CAE">
        <w:rPr>
          <w:sz w:val="24"/>
          <w:szCs w:val="24"/>
        </w:rPr>
        <w:t>5)</w:t>
      </w:r>
      <w:r w:rsidRPr="00692CAE">
        <w:rPr>
          <w:sz w:val="24"/>
          <w:szCs w:val="24"/>
        </w:rPr>
        <w:tab/>
        <w:t>As soon as the user selects the Ingredients the selected ingredients should be displayed at the bottom.</w:t>
      </w:r>
    </w:p>
    <w:p w14:paraId="3E76584E" w14:textId="77777777" w:rsidR="00692CAE" w:rsidRPr="00692CAE" w:rsidRDefault="00692CAE" w:rsidP="00692CAE">
      <w:pPr>
        <w:rPr>
          <w:sz w:val="24"/>
          <w:szCs w:val="24"/>
        </w:rPr>
      </w:pPr>
      <w:r w:rsidRPr="00692CAE">
        <w:rPr>
          <w:sz w:val="24"/>
          <w:szCs w:val="24"/>
        </w:rPr>
        <w:t>6)</w:t>
      </w:r>
      <w:r w:rsidRPr="00692CAE">
        <w:rPr>
          <w:sz w:val="24"/>
          <w:szCs w:val="24"/>
        </w:rPr>
        <w:tab/>
        <w:t>The user must be able to click the cross button to delete the Ingredient.</w:t>
      </w:r>
    </w:p>
    <w:p w14:paraId="5D268D6A" w14:textId="0E1EF830" w:rsidR="00692CAE" w:rsidRPr="00692CAE" w:rsidRDefault="00692CAE" w:rsidP="00692CAE">
      <w:pPr>
        <w:ind w:left="720" w:hanging="720"/>
        <w:rPr>
          <w:sz w:val="24"/>
          <w:szCs w:val="24"/>
        </w:rPr>
      </w:pPr>
      <w:r w:rsidRPr="00692CAE">
        <w:rPr>
          <w:sz w:val="24"/>
          <w:szCs w:val="24"/>
        </w:rPr>
        <w:t>7)</w:t>
      </w:r>
      <w:r w:rsidRPr="00692CAE">
        <w:rPr>
          <w:sz w:val="24"/>
          <w:szCs w:val="24"/>
        </w:rPr>
        <w:tab/>
        <w:t xml:space="preserve">The user must be able to clear all the selected Ingredients when he clicks on Clear All </w:t>
      </w:r>
      <w:r>
        <w:rPr>
          <w:sz w:val="24"/>
          <w:szCs w:val="24"/>
        </w:rPr>
        <w:t xml:space="preserve">         </w:t>
      </w:r>
      <w:r w:rsidRPr="00692CAE">
        <w:rPr>
          <w:sz w:val="24"/>
          <w:szCs w:val="24"/>
        </w:rPr>
        <w:t>button.</w:t>
      </w:r>
    </w:p>
    <w:p w14:paraId="2B0BF69F" w14:textId="77777777" w:rsidR="00692CAE" w:rsidRPr="00692CAE" w:rsidRDefault="00692CAE" w:rsidP="00692CAE">
      <w:pPr>
        <w:rPr>
          <w:sz w:val="24"/>
          <w:szCs w:val="24"/>
        </w:rPr>
      </w:pPr>
      <w:r w:rsidRPr="00692CAE">
        <w:rPr>
          <w:sz w:val="24"/>
          <w:szCs w:val="24"/>
        </w:rPr>
        <w:t>8)</w:t>
      </w:r>
      <w:r w:rsidRPr="00692CAE">
        <w:rPr>
          <w:sz w:val="24"/>
          <w:szCs w:val="24"/>
        </w:rPr>
        <w:tab/>
        <w:t>The user must be able to Scroll down and up to see the Ingredient list.</w:t>
      </w:r>
    </w:p>
    <w:p w14:paraId="050106CF" w14:textId="77777777" w:rsidR="00692CAE" w:rsidRPr="00692CAE" w:rsidRDefault="00692CAE" w:rsidP="00692CAE">
      <w:pPr>
        <w:rPr>
          <w:sz w:val="24"/>
          <w:szCs w:val="24"/>
        </w:rPr>
      </w:pPr>
      <w:r w:rsidRPr="00692CAE">
        <w:rPr>
          <w:sz w:val="24"/>
          <w:szCs w:val="24"/>
        </w:rPr>
        <w:t>9)</w:t>
      </w:r>
      <w:r w:rsidRPr="00692CAE">
        <w:rPr>
          <w:sz w:val="24"/>
          <w:szCs w:val="24"/>
        </w:rPr>
        <w:tab/>
        <w:t>The user must be able to Scroll down and up to see the Ingredient Alphabet list.</w:t>
      </w:r>
    </w:p>
    <w:p w14:paraId="136EECE6" w14:textId="77777777" w:rsidR="00692CAE" w:rsidRPr="00692CAE" w:rsidRDefault="00692CAE" w:rsidP="00692CAE">
      <w:pPr>
        <w:rPr>
          <w:sz w:val="24"/>
          <w:szCs w:val="24"/>
        </w:rPr>
      </w:pPr>
      <w:r w:rsidRPr="00692CAE">
        <w:rPr>
          <w:sz w:val="24"/>
          <w:szCs w:val="24"/>
        </w:rPr>
        <w:t>10)</w:t>
      </w:r>
      <w:r w:rsidRPr="00692CAE">
        <w:rPr>
          <w:sz w:val="24"/>
          <w:szCs w:val="24"/>
        </w:rPr>
        <w:tab/>
        <w:t xml:space="preserve"> The user must be able to Scroll down and up to see the selected Ingredient list.</w:t>
      </w:r>
    </w:p>
    <w:p w14:paraId="309B9891" w14:textId="2182E1CA" w:rsidR="00692CAE" w:rsidRPr="00692CAE" w:rsidRDefault="00692CAE" w:rsidP="00692CAE">
      <w:pPr>
        <w:ind w:left="720" w:hanging="720"/>
        <w:rPr>
          <w:sz w:val="24"/>
          <w:szCs w:val="24"/>
        </w:rPr>
      </w:pPr>
      <w:r w:rsidRPr="00692CAE">
        <w:rPr>
          <w:sz w:val="24"/>
          <w:szCs w:val="24"/>
        </w:rPr>
        <w:t>11)</w:t>
      </w:r>
      <w:r w:rsidRPr="00692CAE">
        <w:rPr>
          <w:sz w:val="24"/>
          <w:szCs w:val="24"/>
        </w:rPr>
        <w:tab/>
        <w:t xml:space="preserve">The search bar should be able to search the ingredients of the selected Alphabet. </w:t>
      </w:r>
      <w:bookmarkStart w:id="0" w:name="_GoBack"/>
      <w:bookmarkEnd w:id="0"/>
      <w:r w:rsidRPr="00692CAE">
        <w:rPr>
          <w:sz w:val="24"/>
          <w:szCs w:val="24"/>
        </w:rPr>
        <w:t>Suppose we are on the Alphabet A, it should be able to search the ingredients with alphabet A. If we are on Alphabet A-Z the user should be able to search the all the ingredients.</w:t>
      </w:r>
    </w:p>
    <w:p w14:paraId="5A6A71A0" w14:textId="77777777" w:rsidR="00F74071" w:rsidRPr="000356CB" w:rsidRDefault="00F74071" w:rsidP="000356CB">
      <w:pPr>
        <w:rPr>
          <w:b/>
          <w:i/>
          <w:sz w:val="36"/>
          <w:szCs w:val="36"/>
          <w:u w:val="single"/>
        </w:rPr>
      </w:pPr>
    </w:p>
    <w:p w14:paraId="73026059" w14:textId="35FBA432" w:rsidR="000356CB" w:rsidRPr="000356CB" w:rsidRDefault="000356CB" w:rsidP="000356CB">
      <w:pPr>
        <w:rPr>
          <w:sz w:val="24"/>
          <w:szCs w:val="24"/>
        </w:rPr>
      </w:pPr>
    </w:p>
    <w:p w14:paraId="51DFE746" w14:textId="3B019BC9" w:rsidR="000356CB" w:rsidRPr="000356CB" w:rsidRDefault="000356CB">
      <w:pPr>
        <w:rPr>
          <w:sz w:val="24"/>
          <w:szCs w:val="24"/>
        </w:rPr>
      </w:pPr>
    </w:p>
    <w:sectPr w:rsidR="000356CB" w:rsidRPr="00035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C44E4"/>
    <w:multiLevelType w:val="hybridMultilevel"/>
    <w:tmpl w:val="EF120518"/>
    <w:lvl w:ilvl="0" w:tplc="F74E0848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59F55E6C"/>
    <w:multiLevelType w:val="hybridMultilevel"/>
    <w:tmpl w:val="850EF4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5C"/>
    <w:rsid w:val="00004E43"/>
    <w:rsid w:val="000356CB"/>
    <w:rsid w:val="00190F37"/>
    <w:rsid w:val="00335B0D"/>
    <w:rsid w:val="0061564D"/>
    <w:rsid w:val="00692CAE"/>
    <w:rsid w:val="00730C40"/>
    <w:rsid w:val="008B6C77"/>
    <w:rsid w:val="00A8085C"/>
    <w:rsid w:val="00AE4CDD"/>
    <w:rsid w:val="00B74F29"/>
    <w:rsid w:val="00D62B53"/>
    <w:rsid w:val="00DE65BB"/>
    <w:rsid w:val="00F7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47621"/>
  <w15:chartTrackingRefBased/>
  <w15:docId w15:val="{8E5E7BDF-78C0-4537-B603-6D4C8E24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Tummala,Sanjana</dc:creator>
  <cp:keywords/>
  <dc:description/>
  <cp:lastModifiedBy>Anugu,Sai Varun Reddy</cp:lastModifiedBy>
  <cp:revision>9</cp:revision>
  <dcterms:created xsi:type="dcterms:W3CDTF">2019-06-22T03:52:00Z</dcterms:created>
  <dcterms:modified xsi:type="dcterms:W3CDTF">2019-06-25T03:51:00Z</dcterms:modified>
</cp:coreProperties>
</file>