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7681E06B" w:rsidR="00B338B6" w:rsidRPr="0095008B" w:rsidRDefault="00C726DA" w:rsidP="000C46CE">
            <w:pPr>
              <w:rPr>
                <w:rFonts w:ascii="Segoe UI" w:hAnsi="Segoe UI" w:cs="Segoe UI"/>
                <w:b/>
                <w:bCs/>
                <w:sz w:val="20"/>
                <w:szCs w:val="20"/>
              </w:rPr>
            </w:pPr>
            <w:r w:rsidRPr="00C726DA">
              <w:rPr>
                <w:rFonts w:ascii="Segoe UI" w:hAnsi="Segoe UI" w:cs="Segoe UI"/>
                <w:b/>
                <w:bCs/>
                <w:sz w:val="20"/>
                <w:szCs w:val="20"/>
              </w:rPr>
              <w:t>ch19.ReactJS Events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41FDA8BD" w14:textId="77777777" w:rsidR="0096259E" w:rsidRDefault="0096259E" w:rsidP="0096259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Events</w:t>
      </w:r>
    </w:p>
    <w:p w14:paraId="3B3F3027" w14:textId="77777777" w:rsidR="0096259E" w:rsidRDefault="0096259E" w:rsidP="0096259E">
      <w:pPr>
        <w:pStyle w:val="NormalWeb"/>
        <w:shd w:val="clear" w:color="auto" w:fill="FFFFFF"/>
        <w:jc w:val="both"/>
        <w:rPr>
          <w:rFonts w:ascii="Segoe UI" w:hAnsi="Segoe UI" w:cs="Segoe UI"/>
          <w:color w:val="333333"/>
        </w:rPr>
      </w:pPr>
      <w:r>
        <w:rPr>
          <w:rFonts w:ascii="Segoe UI" w:hAnsi="Segoe UI" w:cs="Segoe UI"/>
          <w:color w:val="333333"/>
        </w:rPr>
        <w:t>An event is an action that could be triggered as a result of the user action or system generated event. For example, a mouse click, loading of a web page, pressing a key, window resizes, and other interactions are called events.</w:t>
      </w:r>
    </w:p>
    <w:p w14:paraId="02272BAD" w14:textId="77777777" w:rsidR="0096259E" w:rsidRDefault="0096259E" w:rsidP="0096259E">
      <w:pPr>
        <w:pStyle w:val="NormalWeb"/>
        <w:shd w:val="clear" w:color="auto" w:fill="FFFFFF"/>
        <w:jc w:val="both"/>
        <w:rPr>
          <w:rFonts w:ascii="Segoe UI" w:hAnsi="Segoe UI" w:cs="Segoe UI"/>
          <w:color w:val="333333"/>
        </w:rPr>
      </w:pPr>
      <w:r>
        <w:rPr>
          <w:rFonts w:ascii="Segoe UI" w:hAnsi="Segoe UI" w:cs="Segoe UI"/>
          <w:color w:val="333333"/>
        </w:rPr>
        <w:t>React has its own event handling system which is very similar to handling events on DOM elements. The react event handling system is known as Synthetic Events. The synthetic event is a cross-browser wrapper of the browser's native event.</w:t>
      </w:r>
    </w:p>
    <w:p w14:paraId="33C347B7" w14:textId="207293F7" w:rsidR="0096259E" w:rsidRDefault="0096259E" w:rsidP="0096259E">
      <w:pPr>
        <w:rPr>
          <w:rFonts w:ascii="Times New Roman" w:hAnsi="Times New Roman" w:cs="Times New Roman"/>
        </w:rPr>
      </w:pPr>
      <w:r>
        <w:rPr>
          <w:noProof/>
        </w:rPr>
        <w:drawing>
          <wp:inline distT="0" distB="0" distL="0" distR="0" wp14:anchorId="064536E6" wp14:editId="7DD2F0F3">
            <wp:extent cx="5670550" cy="2057400"/>
            <wp:effectExtent l="0" t="0" r="6350" b="0"/>
            <wp:docPr id="3" name="Picture 3"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Ev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0550" cy="2057400"/>
                    </a:xfrm>
                    <a:prstGeom prst="rect">
                      <a:avLst/>
                    </a:prstGeom>
                    <a:noFill/>
                    <a:ln>
                      <a:noFill/>
                    </a:ln>
                  </pic:spPr>
                </pic:pic>
              </a:graphicData>
            </a:graphic>
          </wp:inline>
        </w:drawing>
      </w:r>
    </w:p>
    <w:p w14:paraId="65A31657" w14:textId="77777777" w:rsidR="0096259E" w:rsidRDefault="0096259E" w:rsidP="0096259E">
      <w:pPr>
        <w:pStyle w:val="NormalWeb"/>
        <w:shd w:val="clear" w:color="auto" w:fill="FFFFFF"/>
        <w:jc w:val="both"/>
        <w:rPr>
          <w:rFonts w:ascii="Segoe UI" w:hAnsi="Segoe UI" w:cs="Segoe UI"/>
          <w:color w:val="333333"/>
        </w:rPr>
      </w:pPr>
      <w:r>
        <w:rPr>
          <w:rFonts w:ascii="Segoe UI" w:hAnsi="Segoe UI" w:cs="Segoe UI"/>
          <w:color w:val="333333"/>
        </w:rPr>
        <w:t>Handling events with react have some syntactic differences from handling events on DOM. These are:</w:t>
      </w:r>
    </w:p>
    <w:p w14:paraId="3C9CF6CD" w14:textId="77777777" w:rsidR="0096259E" w:rsidRDefault="0096259E" w:rsidP="0096259E">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React events are named as </w:t>
      </w:r>
      <w:r>
        <w:rPr>
          <w:rStyle w:val="Strong"/>
          <w:rFonts w:ascii="Segoe UI" w:hAnsi="Segoe UI" w:cs="Segoe UI"/>
          <w:color w:val="000000"/>
        </w:rPr>
        <w:t>camelCase</w:t>
      </w:r>
      <w:r>
        <w:rPr>
          <w:rFonts w:ascii="Segoe UI" w:hAnsi="Segoe UI" w:cs="Segoe UI"/>
          <w:color w:val="000000"/>
        </w:rPr>
        <w:t> instead of </w:t>
      </w:r>
      <w:r>
        <w:rPr>
          <w:rStyle w:val="Strong"/>
          <w:rFonts w:ascii="Segoe UI" w:hAnsi="Segoe UI" w:cs="Segoe UI"/>
          <w:color w:val="000000"/>
        </w:rPr>
        <w:t>lowercase</w:t>
      </w:r>
      <w:r>
        <w:rPr>
          <w:rFonts w:ascii="Segoe UI" w:hAnsi="Segoe UI" w:cs="Segoe UI"/>
          <w:color w:val="000000"/>
        </w:rPr>
        <w:t>.</w:t>
      </w:r>
    </w:p>
    <w:p w14:paraId="6CB4DF3A" w14:textId="77777777" w:rsidR="0096259E" w:rsidRDefault="0096259E" w:rsidP="0096259E">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 JSX, a function is passed as the </w:t>
      </w:r>
      <w:r>
        <w:rPr>
          <w:rStyle w:val="Strong"/>
          <w:rFonts w:ascii="Segoe UI" w:hAnsi="Segoe UI" w:cs="Segoe UI"/>
          <w:color w:val="000000"/>
        </w:rPr>
        <w:t>event handler</w:t>
      </w:r>
      <w:r>
        <w:rPr>
          <w:rFonts w:ascii="Segoe UI" w:hAnsi="Segoe UI" w:cs="Segoe UI"/>
          <w:color w:val="000000"/>
        </w:rPr>
        <w:t> instead of a </w:t>
      </w:r>
      <w:r>
        <w:rPr>
          <w:rStyle w:val="Strong"/>
          <w:rFonts w:ascii="Segoe UI" w:hAnsi="Segoe UI" w:cs="Segoe UI"/>
          <w:color w:val="000000"/>
        </w:rPr>
        <w:t>string</w:t>
      </w:r>
      <w:r>
        <w:rPr>
          <w:rFonts w:ascii="Segoe UI" w:hAnsi="Segoe UI" w:cs="Segoe UI"/>
          <w:color w:val="000000"/>
        </w:rPr>
        <w:t>. For example:</w:t>
      </w:r>
    </w:p>
    <w:p w14:paraId="71E49C38" w14:textId="77777777" w:rsidR="0096259E" w:rsidRDefault="0096259E" w:rsidP="0096259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Event declaration in plain HTML:</w:t>
      </w:r>
    </w:p>
    <w:p w14:paraId="6A49FCC3" w14:textId="77777777" w:rsidR="0096259E" w:rsidRDefault="0096259E" w:rsidP="0096259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&lt;button onclick=</w:t>
      </w:r>
      <w:r>
        <w:rPr>
          <w:rStyle w:val="string"/>
          <w:rFonts w:ascii="Segoe UI" w:hAnsi="Segoe UI" w:cs="Segoe UI"/>
          <w:color w:val="0000FF"/>
          <w:bdr w:val="none" w:sz="0" w:space="0" w:color="auto" w:frame="1"/>
        </w:rPr>
        <w:t>"showMessage()"</w:t>
      </w:r>
      <w:r>
        <w:rPr>
          <w:rFonts w:ascii="Segoe UI" w:hAnsi="Segoe UI" w:cs="Segoe UI"/>
          <w:color w:val="000000"/>
          <w:bdr w:val="none" w:sz="0" w:space="0" w:color="auto" w:frame="1"/>
        </w:rPr>
        <w:t>&gt;  </w:t>
      </w:r>
    </w:p>
    <w:p w14:paraId="3372BEC0" w14:textId="77777777" w:rsidR="0096259E" w:rsidRDefault="0096259E" w:rsidP="0096259E">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Hello JavaTpoint  </w:t>
      </w:r>
    </w:p>
    <w:p w14:paraId="540C9388" w14:textId="77777777" w:rsidR="0096259E" w:rsidRDefault="0096259E" w:rsidP="0096259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&lt;/button&gt;  </w:t>
      </w:r>
    </w:p>
    <w:p w14:paraId="0184A2B3" w14:textId="77777777" w:rsidR="0096259E" w:rsidRDefault="0096259E" w:rsidP="0096259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Event declaration in React:</w:t>
      </w:r>
    </w:p>
    <w:p w14:paraId="58625BC8" w14:textId="77777777" w:rsidR="0096259E" w:rsidRDefault="0096259E" w:rsidP="0096259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&lt;button onClick={showMessage}&gt;  </w:t>
      </w:r>
    </w:p>
    <w:p w14:paraId="5067EEAF" w14:textId="77777777" w:rsidR="0096259E" w:rsidRDefault="0096259E" w:rsidP="0096259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Hello JavaTpoint  </w:t>
      </w:r>
    </w:p>
    <w:p w14:paraId="3E3C8B83" w14:textId="77777777" w:rsidR="0096259E" w:rsidRDefault="0096259E" w:rsidP="0096259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&lt;/button&gt;  </w:t>
      </w:r>
    </w:p>
    <w:p w14:paraId="33C0F58F" w14:textId="77777777" w:rsidR="0096259E" w:rsidRDefault="0096259E" w:rsidP="0096259E">
      <w:pPr>
        <w:pStyle w:val="NormalWeb"/>
        <w:shd w:val="clear" w:color="auto" w:fill="FFFFFF"/>
        <w:jc w:val="both"/>
        <w:rPr>
          <w:rFonts w:ascii="Segoe UI" w:hAnsi="Segoe UI" w:cs="Segoe UI"/>
          <w:color w:val="333333"/>
        </w:rPr>
      </w:pPr>
      <w:r>
        <w:rPr>
          <w:rFonts w:ascii="Segoe UI" w:hAnsi="Segoe UI" w:cs="Segoe UI"/>
          <w:color w:val="333333"/>
        </w:rPr>
        <w:t>3. In react, we cannot return </w:t>
      </w:r>
      <w:r>
        <w:rPr>
          <w:rStyle w:val="Strong"/>
          <w:rFonts w:ascii="Segoe UI" w:eastAsiaTheme="majorEastAsia" w:hAnsi="Segoe UI" w:cs="Segoe UI"/>
          <w:color w:val="333333"/>
        </w:rPr>
        <w:t>false</w:t>
      </w:r>
      <w:r>
        <w:rPr>
          <w:rFonts w:ascii="Segoe UI" w:hAnsi="Segoe UI" w:cs="Segoe UI"/>
          <w:color w:val="333333"/>
        </w:rPr>
        <w:t> to prevent the </w:t>
      </w:r>
      <w:r>
        <w:rPr>
          <w:rStyle w:val="Strong"/>
          <w:rFonts w:ascii="Segoe UI" w:eastAsiaTheme="majorEastAsia" w:hAnsi="Segoe UI" w:cs="Segoe UI"/>
          <w:color w:val="333333"/>
        </w:rPr>
        <w:t>default</w:t>
      </w:r>
      <w:r>
        <w:rPr>
          <w:rFonts w:ascii="Segoe UI" w:hAnsi="Segoe UI" w:cs="Segoe UI"/>
          <w:color w:val="333333"/>
        </w:rPr>
        <w:t> behavior. We must call </w:t>
      </w:r>
      <w:r>
        <w:rPr>
          <w:rStyle w:val="Strong"/>
          <w:rFonts w:ascii="Segoe UI" w:eastAsiaTheme="majorEastAsia" w:hAnsi="Segoe UI" w:cs="Segoe UI"/>
          <w:color w:val="333333"/>
        </w:rPr>
        <w:t>preventDefault</w:t>
      </w:r>
      <w:r>
        <w:rPr>
          <w:rFonts w:ascii="Segoe UI" w:hAnsi="Segoe UI" w:cs="Segoe UI"/>
          <w:color w:val="333333"/>
        </w:rPr>
        <w:t> event explicitly to prevent the default behavior. For example:</w:t>
      </w:r>
    </w:p>
    <w:p w14:paraId="0C99480B" w14:textId="77777777" w:rsidR="0096259E" w:rsidRDefault="0096259E" w:rsidP="0096259E">
      <w:pPr>
        <w:pStyle w:val="NormalWeb"/>
        <w:shd w:val="clear" w:color="auto" w:fill="FFFFFF"/>
        <w:jc w:val="both"/>
        <w:rPr>
          <w:rFonts w:ascii="Segoe UI" w:hAnsi="Segoe UI" w:cs="Segoe UI"/>
          <w:color w:val="333333"/>
        </w:rPr>
      </w:pPr>
      <w:r>
        <w:rPr>
          <w:rFonts w:ascii="Segoe UI" w:hAnsi="Segoe UI" w:cs="Segoe UI"/>
          <w:color w:val="333333"/>
        </w:rPr>
        <w:lastRenderedPageBreak/>
        <w:t>In plain HTML, to prevent the default link behavior of opening a new page, we can write:</w:t>
      </w:r>
    </w:p>
    <w:p w14:paraId="6F6D8058" w14:textId="77777777" w:rsidR="0096259E" w:rsidRDefault="0096259E" w:rsidP="0096259E">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onclick=</w:t>
      </w:r>
      <w:r>
        <w:rPr>
          <w:rStyle w:val="string"/>
          <w:rFonts w:ascii="Segoe UI" w:hAnsi="Segoe UI" w:cs="Segoe UI"/>
          <w:color w:val="0000FF"/>
          <w:bdr w:val="none" w:sz="0" w:space="0" w:color="auto" w:frame="1"/>
        </w:rPr>
        <w:t>"console.log('You had clicked a Link.'); return false"</w:t>
      </w:r>
      <w:r>
        <w:rPr>
          <w:rFonts w:ascii="Segoe UI" w:hAnsi="Segoe UI" w:cs="Segoe UI"/>
          <w:color w:val="000000"/>
          <w:bdr w:val="none" w:sz="0" w:space="0" w:color="auto" w:frame="1"/>
        </w:rPr>
        <w:t>&gt;  </w:t>
      </w:r>
    </w:p>
    <w:p w14:paraId="56E1B291" w14:textId="77777777" w:rsidR="0096259E" w:rsidRDefault="0096259E" w:rsidP="0096259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Click_Me  </w:t>
      </w:r>
    </w:p>
    <w:p w14:paraId="2B8C5598" w14:textId="77777777" w:rsidR="0096259E" w:rsidRDefault="0096259E" w:rsidP="0096259E">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&lt;/a&gt;  </w:t>
      </w:r>
    </w:p>
    <w:p w14:paraId="41BC77CB" w14:textId="77777777" w:rsidR="0096259E" w:rsidRDefault="0096259E" w:rsidP="0096259E">
      <w:pPr>
        <w:pStyle w:val="NormalWeb"/>
        <w:shd w:val="clear" w:color="auto" w:fill="FFFFFF"/>
        <w:jc w:val="both"/>
        <w:rPr>
          <w:rFonts w:ascii="Segoe UI" w:hAnsi="Segoe UI" w:cs="Segoe UI"/>
          <w:color w:val="333333"/>
        </w:rPr>
      </w:pPr>
      <w:r>
        <w:rPr>
          <w:rFonts w:ascii="Segoe UI" w:hAnsi="Segoe UI" w:cs="Segoe UI"/>
          <w:color w:val="333333"/>
        </w:rPr>
        <w:t>In React, we can write it as:</w:t>
      </w:r>
    </w:p>
    <w:p w14:paraId="764C7CD6" w14:textId="77777777" w:rsidR="0096259E" w:rsidRDefault="0096259E" w:rsidP="0096259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ActionLink() {  </w:t>
      </w:r>
    </w:p>
    <w:p w14:paraId="6F5E12A1" w14:textId="77777777" w:rsidR="0096259E" w:rsidRDefault="0096259E" w:rsidP="0096259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function handleClick(e) {  </w:t>
      </w:r>
    </w:p>
    <w:p w14:paraId="06FD921E" w14:textId="77777777" w:rsidR="0096259E" w:rsidRDefault="0096259E" w:rsidP="0096259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e.preventDefault();  </w:t>
      </w:r>
    </w:p>
    <w:p w14:paraId="48DB4477" w14:textId="77777777" w:rsidR="0096259E" w:rsidRDefault="0096259E" w:rsidP="0096259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'You had clicked a Link.'</w:t>
      </w:r>
      <w:r>
        <w:rPr>
          <w:rFonts w:ascii="Segoe UI" w:hAnsi="Segoe UI" w:cs="Segoe UI"/>
          <w:color w:val="000000"/>
          <w:bdr w:val="none" w:sz="0" w:space="0" w:color="auto" w:frame="1"/>
        </w:rPr>
        <w:t>);  </w:t>
      </w:r>
    </w:p>
    <w:p w14:paraId="1EDE7295" w14:textId="77777777" w:rsidR="0096259E" w:rsidRDefault="0096259E" w:rsidP="0096259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6DE8070" w14:textId="77777777" w:rsidR="0096259E" w:rsidRDefault="0096259E" w:rsidP="0096259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0F23F60" w14:textId="77777777" w:rsidR="0096259E" w:rsidRDefault="0096259E" w:rsidP="0096259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onClick={handleClick}&gt;  </w:t>
      </w:r>
    </w:p>
    <w:p w14:paraId="587614EC" w14:textId="77777777" w:rsidR="0096259E" w:rsidRDefault="0096259E" w:rsidP="0096259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Click_Me  </w:t>
      </w:r>
    </w:p>
    <w:p w14:paraId="450D93C6" w14:textId="77777777" w:rsidR="0096259E" w:rsidRDefault="0096259E" w:rsidP="0096259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&lt;/a&gt;  </w:t>
      </w:r>
    </w:p>
    <w:p w14:paraId="34EAFE4E" w14:textId="77777777" w:rsidR="0096259E" w:rsidRDefault="0096259E" w:rsidP="0096259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62AB4FA" w14:textId="77777777" w:rsidR="0096259E" w:rsidRDefault="0096259E" w:rsidP="0096259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6DAEF8" w14:textId="77777777" w:rsidR="0096259E" w:rsidRDefault="0096259E" w:rsidP="0096259E">
      <w:pPr>
        <w:pStyle w:val="NormalWeb"/>
        <w:shd w:val="clear" w:color="auto" w:fill="FFFFFF"/>
        <w:jc w:val="both"/>
        <w:rPr>
          <w:rFonts w:ascii="Segoe UI" w:hAnsi="Segoe UI" w:cs="Segoe UI"/>
          <w:color w:val="333333"/>
        </w:rPr>
      </w:pPr>
      <w:r>
        <w:rPr>
          <w:rFonts w:ascii="Segoe UI" w:hAnsi="Segoe UI" w:cs="Segoe UI"/>
          <w:color w:val="333333"/>
        </w:rPr>
        <w:t>In the above example, e is a </w:t>
      </w:r>
      <w:r>
        <w:rPr>
          <w:rStyle w:val="Strong"/>
          <w:rFonts w:ascii="Segoe UI" w:eastAsiaTheme="majorEastAsia" w:hAnsi="Segoe UI" w:cs="Segoe UI"/>
          <w:color w:val="333333"/>
        </w:rPr>
        <w:t>Synthetic Event</w:t>
      </w:r>
      <w:r>
        <w:rPr>
          <w:rFonts w:ascii="Segoe UI" w:hAnsi="Segoe UI" w:cs="Segoe UI"/>
          <w:color w:val="333333"/>
        </w:rPr>
        <w:t> which defines according to the </w:t>
      </w:r>
      <w:r>
        <w:rPr>
          <w:rStyle w:val="Strong"/>
          <w:rFonts w:ascii="Segoe UI" w:eastAsiaTheme="majorEastAsia" w:hAnsi="Segoe UI" w:cs="Segoe UI"/>
          <w:color w:val="333333"/>
        </w:rPr>
        <w:t>W3C</w:t>
      </w:r>
      <w:r>
        <w:rPr>
          <w:rFonts w:ascii="Segoe UI" w:hAnsi="Segoe UI" w:cs="Segoe UI"/>
          <w:color w:val="333333"/>
        </w:rPr>
        <w:t> spec.</w:t>
      </w:r>
    </w:p>
    <w:p w14:paraId="4DDE12E5" w14:textId="77777777" w:rsidR="0096259E" w:rsidRDefault="0096259E" w:rsidP="0096259E">
      <w:pPr>
        <w:pStyle w:val="NormalWeb"/>
        <w:shd w:val="clear" w:color="auto" w:fill="FFFFFF"/>
        <w:jc w:val="both"/>
        <w:rPr>
          <w:rFonts w:ascii="Segoe UI" w:hAnsi="Segoe UI" w:cs="Segoe UI"/>
          <w:color w:val="333333"/>
        </w:rPr>
      </w:pPr>
      <w:r>
        <w:rPr>
          <w:rFonts w:ascii="Segoe UI" w:hAnsi="Segoe UI" w:cs="Segoe UI"/>
          <w:color w:val="333333"/>
        </w:rPr>
        <w:t>Now let us see how to use Event in React.</w:t>
      </w:r>
    </w:p>
    <w:p w14:paraId="5B87BAE0" w14:textId="77777777" w:rsidR="0096259E" w:rsidRDefault="0096259E" w:rsidP="0096259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118FB7F" w14:textId="77777777" w:rsidR="0096259E" w:rsidRDefault="0096259E" w:rsidP="0096259E">
      <w:pPr>
        <w:pStyle w:val="NormalWeb"/>
        <w:shd w:val="clear" w:color="auto" w:fill="FFFFFF"/>
        <w:jc w:val="both"/>
        <w:rPr>
          <w:rFonts w:ascii="Segoe UI" w:hAnsi="Segoe UI" w:cs="Segoe UI"/>
          <w:color w:val="333333"/>
        </w:rPr>
      </w:pPr>
      <w:r>
        <w:rPr>
          <w:rFonts w:ascii="Segoe UI" w:hAnsi="Segoe UI" w:cs="Segoe UI"/>
          <w:color w:val="333333"/>
        </w:rPr>
        <w:t>In the below example, we have used only one component and adding an onChange event. This event will trigger the </w:t>
      </w:r>
      <w:r>
        <w:rPr>
          <w:rStyle w:val="Strong"/>
          <w:rFonts w:ascii="Segoe UI" w:eastAsiaTheme="majorEastAsia" w:hAnsi="Segoe UI" w:cs="Segoe UI"/>
          <w:color w:val="333333"/>
        </w:rPr>
        <w:t>changeText</w:t>
      </w:r>
      <w:r>
        <w:rPr>
          <w:rFonts w:ascii="Segoe UI" w:hAnsi="Segoe UI" w:cs="Segoe UI"/>
          <w:color w:val="333333"/>
        </w:rPr>
        <w:t> function, which returns the company name.</w:t>
      </w:r>
    </w:p>
    <w:p w14:paraId="3674DBA1"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C1A7493" w14:textId="77777777" w:rsidR="0096259E" w:rsidRDefault="0096259E" w:rsidP="0096259E">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DF6FC79"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67409C53" w14:textId="77777777" w:rsidR="0096259E" w:rsidRDefault="0096259E" w:rsidP="0096259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34BA0B59"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14:paraId="60521E16" w14:textId="77777777" w:rsidR="0096259E" w:rsidRDefault="0096259E" w:rsidP="0096259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companyName: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9591A24"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A4CC359" w14:textId="77777777" w:rsidR="0096259E" w:rsidRDefault="0096259E" w:rsidP="0096259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DEF193A"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changeText(event) {  </w:t>
      </w:r>
    </w:p>
    <w:p w14:paraId="08A7B57E" w14:textId="77777777" w:rsidR="0096259E" w:rsidRDefault="0096259E" w:rsidP="0096259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w:t>
      </w:r>
    </w:p>
    <w:p w14:paraId="24EA5A26"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companyName: event.target.value  </w:t>
      </w:r>
    </w:p>
    <w:p w14:paraId="4D912032" w14:textId="77777777" w:rsidR="0096259E" w:rsidRDefault="0096259E" w:rsidP="0096259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38D0770"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4633564" w14:textId="77777777" w:rsidR="0096259E" w:rsidRDefault="0096259E" w:rsidP="0096259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D043823"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5EA6564" w14:textId="77777777" w:rsidR="0096259E" w:rsidRDefault="0096259E" w:rsidP="0096259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C407C86"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&lt;h2&gt;Simple Event Example&lt;/h2&gt;  </w:t>
      </w:r>
    </w:p>
    <w:p w14:paraId="50F620A8" w14:textId="77777777" w:rsidR="0096259E" w:rsidRDefault="0096259E" w:rsidP="0096259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&lt;label htmlFor=</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&gt;Enter company name: &lt;/label&gt;  </w:t>
      </w:r>
    </w:p>
    <w:p w14:paraId="0D4FB02A"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id=</w:t>
      </w:r>
      <w:r>
        <w:rPr>
          <w:rStyle w:val="string"/>
          <w:rFonts w:ascii="Segoe UI" w:hAnsi="Segoe UI" w:cs="Segoe UI"/>
          <w:color w:val="0000FF"/>
          <w:bdr w:val="none" w:sz="0" w:space="0" w:color="auto" w:frame="1"/>
        </w:rPr>
        <w:t>"companyName"</w:t>
      </w:r>
      <w:r>
        <w:rPr>
          <w:rFonts w:ascii="Segoe UI" w:hAnsi="Segoe UI" w:cs="Segoe UI"/>
          <w:color w:val="000000"/>
          <w:bdr w:val="none" w:sz="0" w:space="0" w:color="auto" w:frame="1"/>
        </w:rPr>
        <w:t> onChange={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.changeText.bind(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)}/&gt;  </w:t>
      </w:r>
    </w:p>
    <w:p w14:paraId="4525FAA6" w14:textId="77777777" w:rsidR="0096259E" w:rsidRDefault="0096259E" w:rsidP="0096259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&lt;h4&gt;You entered: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.state.companyName }&lt;/h4&gt;  </w:t>
      </w:r>
    </w:p>
    <w:p w14:paraId="5D0D7F68"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9DD8F19" w14:textId="77777777" w:rsidR="0096259E" w:rsidRDefault="0096259E" w:rsidP="0096259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3C79582"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ABF9DDA" w14:textId="77777777" w:rsidR="0096259E" w:rsidRDefault="0096259E" w:rsidP="0096259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179754" w14:textId="77777777" w:rsidR="0096259E" w:rsidRDefault="0096259E" w:rsidP="0096259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81530E9" w14:textId="77777777" w:rsidR="0096259E" w:rsidRDefault="0096259E" w:rsidP="0096259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0020162" w14:textId="77777777" w:rsidR="0096259E" w:rsidRDefault="0096259E" w:rsidP="0096259E">
      <w:pPr>
        <w:pStyle w:val="NormalWeb"/>
        <w:shd w:val="clear" w:color="auto" w:fill="FFFFFF"/>
        <w:jc w:val="both"/>
        <w:rPr>
          <w:rFonts w:ascii="Segoe UI" w:hAnsi="Segoe UI" w:cs="Segoe UI"/>
          <w:color w:val="333333"/>
        </w:rPr>
      </w:pPr>
      <w:r>
        <w:rPr>
          <w:rFonts w:ascii="Segoe UI" w:hAnsi="Segoe UI" w:cs="Segoe UI"/>
          <w:color w:val="333333"/>
        </w:rPr>
        <w:t>When you execute the above code, you will get the following output.</w:t>
      </w:r>
    </w:p>
    <w:p w14:paraId="57FBE2EB" w14:textId="6E0CA2B3" w:rsidR="0096259E" w:rsidRDefault="0096259E" w:rsidP="0096259E">
      <w:pPr>
        <w:rPr>
          <w:rFonts w:ascii="Times New Roman" w:hAnsi="Times New Roman" w:cs="Times New Roman"/>
        </w:rPr>
      </w:pPr>
      <w:r>
        <w:rPr>
          <w:noProof/>
        </w:rPr>
        <w:drawing>
          <wp:inline distT="0" distB="0" distL="0" distR="0" wp14:anchorId="2857C31D" wp14:editId="519C238C">
            <wp:extent cx="6931025" cy="972185"/>
            <wp:effectExtent l="0" t="0" r="3175" b="0"/>
            <wp:docPr id="2" name="Picture 2"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Ev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972185"/>
                    </a:xfrm>
                    <a:prstGeom prst="rect">
                      <a:avLst/>
                    </a:prstGeom>
                    <a:noFill/>
                    <a:ln>
                      <a:noFill/>
                    </a:ln>
                  </pic:spPr>
                </pic:pic>
              </a:graphicData>
            </a:graphic>
          </wp:inline>
        </w:drawing>
      </w:r>
    </w:p>
    <w:p w14:paraId="753D34CC" w14:textId="77777777" w:rsidR="0096259E" w:rsidRDefault="0096259E" w:rsidP="0096259E">
      <w:pPr>
        <w:pStyle w:val="NormalWeb"/>
        <w:shd w:val="clear" w:color="auto" w:fill="FFFFFF"/>
        <w:jc w:val="both"/>
        <w:rPr>
          <w:rFonts w:ascii="Segoe UI" w:hAnsi="Segoe UI" w:cs="Segoe UI"/>
          <w:color w:val="333333"/>
        </w:rPr>
      </w:pPr>
      <w:r>
        <w:rPr>
          <w:rFonts w:ascii="Segoe UI" w:hAnsi="Segoe UI" w:cs="Segoe UI"/>
          <w:color w:val="333333"/>
        </w:rPr>
        <w:t>After entering the name in the textbox, you will get the output as like below screen.</w:t>
      </w:r>
    </w:p>
    <w:p w14:paraId="481F77BC" w14:textId="079C968F" w:rsidR="0096259E" w:rsidRDefault="0096259E" w:rsidP="0096259E">
      <w:pPr>
        <w:rPr>
          <w:rFonts w:ascii="Times New Roman" w:hAnsi="Times New Roman" w:cs="Times New Roman"/>
        </w:rPr>
      </w:pPr>
      <w:r>
        <w:rPr>
          <w:noProof/>
        </w:rPr>
        <w:drawing>
          <wp:inline distT="0" distB="0" distL="0" distR="0" wp14:anchorId="49E4F3CB" wp14:editId="3885FF36">
            <wp:extent cx="6931025" cy="910590"/>
            <wp:effectExtent l="0" t="0" r="3175" b="3810"/>
            <wp:docPr id="1" name="Picture 1"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Ev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910590"/>
                    </a:xfrm>
                    <a:prstGeom prst="rect">
                      <a:avLst/>
                    </a:prstGeom>
                    <a:noFill/>
                    <a:ln>
                      <a:noFill/>
                    </a:ln>
                  </pic:spPr>
                </pic:pic>
              </a:graphicData>
            </a:graphic>
          </wp:inline>
        </w:drawing>
      </w:r>
    </w:p>
    <w:p w14:paraId="7A414A6C" w14:textId="77777777" w:rsidR="0096259E" w:rsidRDefault="0096259E" w:rsidP="0096259E">
      <w:r>
        <w:pict w14:anchorId="6F699ECA">
          <v:rect id="_x0000_i1028" style="width:0;height:.75pt" o:hralign="left" o:hrstd="t" o:hrnoshade="t" o:hr="t" fillcolor="#d4d4d4" stroked="f"/>
        </w:pict>
      </w:r>
    </w:p>
    <w:p w14:paraId="35D11D5A" w14:textId="77777777" w:rsidR="0096259E" w:rsidRDefault="0096259E" w:rsidP="0096259E">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9" w:history="1">
        <w:r>
          <w:rPr>
            <w:rStyle w:val="Hyperlink"/>
            <w:rFonts w:ascii="Segoe UI" w:hAnsi="Segoe UI" w:cs="Segoe UI"/>
            <w:color w:val="008000"/>
          </w:rPr>
          <w:t>React Conditional Rendering</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6E0BB3"/>
    <w:multiLevelType w:val="multilevel"/>
    <w:tmpl w:val="02A4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E8795C"/>
    <w:multiLevelType w:val="multilevel"/>
    <w:tmpl w:val="362C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8767D"/>
    <w:multiLevelType w:val="multilevel"/>
    <w:tmpl w:val="E254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C54B32"/>
    <w:multiLevelType w:val="multilevel"/>
    <w:tmpl w:val="2004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B3AE2"/>
    <w:multiLevelType w:val="multilevel"/>
    <w:tmpl w:val="577A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6935C5"/>
    <w:multiLevelType w:val="multilevel"/>
    <w:tmpl w:val="0074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0"/>
  </w:num>
  <w:num w:numId="5">
    <w:abstractNumId w:val="15"/>
  </w:num>
  <w:num w:numId="6">
    <w:abstractNumId w:val="2"/>
  </w:num>
  <w:num w:numId="7">
    <w:abstractNumId w:val="11"/>
  </w:num>
  <w:num w:numId="8">
    <w:abstractNumId w:val="14"/>
  </w:num>
  <w:num w:numId="9">
    <w:abstractNumId w:val="13"/>
  </w:num>
  <w:num w:numId="10">
    <w:abstractNumId w:val="16"/>
  </w:num>
  <w:num w:numId="11">
    <w:abstractNumId w:val="10"/>
  </w:num>
  <w:num w:numId="12">
    <w:abstractNumId w:val="1"/>
  </w:num>
  <w:num w:numId="13">
    <w:abstractNumId w:val="4"/>
  </w:num>
  <w:num w:numId="14">
    <w:abstractNumId w:val="8"/>
  </w:num>
  <w:num w:numId="15">
    <w:abstractNumId w:val="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259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26DA"/>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96259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string">
    <w:name w:val="string"/>
    <w:basedOn w:val="DefaultParagraphFont"/>
    <w:rsid w:val="0096259E"/>
  </w:style>
  <w:style w:type="character" w:customStyle="1" w:styleId="keyword">
    <w:name w:val="keyword"/>
    <w:basedOn w:val="DefaultParagraphFont"/>
    <w:rsid w:val="0096259E"/>
  </w:style>
  <w:style w:type="character" w:customStyle="1" w:styleId="nexttopictext">
    <w:name w:val="nexttopictext"/>
    <w:basedOn w:val="DefaultParagraphFont"/>
    <w:rsid w:val="0096259E"/>
  </w:style>
  <w:style w:type="character" w:customStyle="1" w:styleId="nexttopiclink">
    <w:name w:val="nexttopiclink"/>
    <w:basedOn w:val="DefaultParagraphFont"/>
    <w:rsid w:val="00962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2912852">
      <w:bodyDiv w:val="1"/>
      <w:marLeft w:val="0"/>
      <w:marRight w:val="0"/>
      <w:marTop w:val="0"/>
      <w:marBottom w:val="0"/>
      <w:divBdr>
        <w:top w:val="none" w:sz="0" w:space="0" w:color="auto"/>
        <w:left w:val="none" w:sz="0" w:space="0" w:color="auto"/>
        <w:bottom w:val="none" w:sz="0" w:space="0" w:color="auto"/>
        <w:right w:val="none" w:sz="0" w:space="0" w:color="auto"/>
      </w:divBdr>
      <w:divsChild>
        <w:div w:id="1713188439">
          <w:marLeft w:val="0"/>
          <w:marRight w:val="0"/>
          <w:marTop w:val="0"/>
          <w:marBottom w:val="120"/>
          <w:divBdr>
            <w:top w:val="single" w:sz="6" w:space="0" w:color="auto"/>
            <w:left w:val="single" w:sz="24" w:space="0" w:color="auto"/>
            <w:bottom w:val="single" w:sz="6" w:space="0" w:color="auto"/>
            <w:right w:val="single" w:sz="6" w:space="0" w:color="auto"/>
          </w:divBdr>
          <w:divsChild>
            <w:div w:id="1742409331">
              <w:marLeft w:val="0"/>
              <w:marRight w:val="0"/>
              <w:marTop w:val="120"/>
              <w:marBottom w:val="120"/>
              <w:divBdr>
                <w:top w:val="none" w:sz="0" w:space="0" w:color="auto"/>
                <w:left w:val="none" w:sz="0" w:space="0" w:color="auto"/>
                <w:bottom w:val="none" w:sz="0" w:space="0" w:color="auto"/>
                <w:right w:val="none" w:sz="0" w:space="0" w:color="auto"/>
              </w:divBdr>
            </w:div>
          </w:divsChild>
        </w:div>
        <w:div w:id="1995527929">
          <w:marLeft w:val="0"/>
          <w:marRight w:val="0"/>
          <w:marTop w:val="0"/>
          <w:marBottom w:val="120"/>
          <w:divBdr>
            <w:top w:val="single" w:sz="6" w:space="0" w:color="auto"/>
            <w:left w:val="single" w:sz="24" w:space="0" w:color="auto"/>
            <w:bottom w:val="single" w:sz="6" w:space="0" w:color="auto"/>
            <w:right w:val="single" w:sz="6" w:space="0" w:color="auto"/>
          </w:divBdr>
          <w:divsChild>
            <w:div w:id="612589664">
              <w:marLeft w:val="0"/>
              <w:marRight w:val="0"/>
              <w:marTop w:val="120"/>
              <w:marBottom w:val="120"/>
              <w:divBdr>
                <w:top w:val="none" w:sz="0" w:space="0" w:color="auto"/>
                <w:left w:val="none" w:sz="0" w:space="0" w:color="auto"/>
                <w:bottom w:val="none" w:sz="0" w:space="0" w:color="auto"/>
                <w:right w:val="none" w:sz="0" w:space="0" w:color="auto"/>
              </w:divBdr>
            </w:div>
          </w:divsChild>
        </w:div>
        <w:div w:id="1864201893">
          <w:marLeft w:val="0"/>
          <w:marRight w:val="0"/>
          <w:marTop w:val="0"/>
          <w:marBottom w:val="120"/>
          <w:divBdr>
            <w:top w:val="single" w:sz="6" w:space="0" w:color="auto"/>
            <w:left w:val="single" w:sz="24" w:space="0" w:color="auto"/>
            <w:bottom w:val="single" w:sz="6" w:space="0" w:color="auto"/>
            <w:right w:val="single" w:sz="6" w:space="0" w:color="auto"/>
          </w:divBdr>
          <w:divsChild>
            <w:div w:id="939487276">
              <w:marLeft w:val="0"/>
              <w:marRight w:val="0"/>
              <w:marTop w:val="120"/>
              <w:marBottom w:val="120"/>
              <w:divBdr>
                <w:top w:val="none" w:sz="0" w:space="0" w:color="auto"/>
                <w:left w:val="none" w:sz="0" w:space="0" w:color="auto"/>
                <w:bottom w:val="none" w:sz="0" w:space="0" w:color="auto"/>
                <w:right w:val="none" w:sz="0" w:space="0" w:color="auto"/>
              </w:divBdr>
            </w:div>
          </w:divsChild>
        </w:div>
        <w:div w:id="335572782">
          <w:marLeft w:val="0"/>
          <w:marRight w:val="0"/>
          <w:marTop w:val="0"/>
          <w:marBottom w:val="120"/>
          <w:divBdr>
            <w:top w:val="single" w:sz="6" w:space="0" w:color="auto"/>
            <w:left w:val="single" w:sz="24" w:space="0" w:color="auto"/>
            <w:bottom w:val="single" w:sz="6" w:space="0" w:color="auto"/>
            <w:right w:val="single" w:sz="6" w:space="0" w:color="auto"/>
          </w:divBdr>
          <w:divsChild>
            <w:div w:id="452330280">
              <w:marLeft w:val="0"/>
              <w:marRight w:val="0"/>
              <w:marTop w:val="120"/>
              <w:marBottom w:val="120"/>
              <w:divBdr>
                <w:top w:val="none" w:sz="0" w:space="0" w:color="auto"/>
                <w:left w:val="none" w:sz="0" w:space="0" w:color="auto"/>
                <w:bottom w:val="none" w:sz="0" w:space="0" w:color="auto"/>
                <w:right w:val="none" w:sz="0" w:space="0" w:color="auto"/>
              </w:divBdr>
            </w:div>
          </w:divsChild>
        </w:div>
        <w:div w:id="997465205">
          <w:marLeft w:val="0"/>
          <w:marRight w:val="0"/>
          <w:marTop w:val="0"/>
          <w:marBottom w:val="120"/>
          <w:divBdr>
            <w:top w:val="single" w:sz="6" w:space="0" w:color="auto"/>
            <w:left w:val="single" w:sz="24" w:space="0" w:color="auto"/>
            <w:bottom w:val="single" w:sz="6" w:space="0" w:color="auto"/>
            <w:right w:val="single" w:sz="6" w:space="0" w:color="auto"/>
          </w:divBdr>
          <w:divsChild>
            <w:div w:id="1416632223">
              <w:marLeft w:val="0"/>
              <w:marRight w:val="0"/>
              <w:marTop w:val="120"/>
              <w:marBottom w:val="120"/>
              <w:divBdr>
                <w:top w:val="none" w:sz="0" w:space="0" w:color="auto"/>
                <w:left w:val="none" w:sz="0" w:space="0" w:color="auto"/>
                <w:bottom w:val="none" w:sz="0" w:space="0" w:color="auto"/>
                <w:right w:val="none" w:sz="0" w:space="0" w:color="auto"/>
              </w:divBdr>
            </w:div>
          </w:divsChild>
        </w:div>
        <w:div w:id="1383018752">
          <w:marLeft w:val="0"/>
          <w:marRight w:val="0"/>
          <w:marTop w:val="450"/>
          <w:marBottom w:val="0"/>
          <w:divBdr>
            <w:top w:val="none" w:sz="0" w:space="0" w:color="auto"/>
            <w:left w:val="none" w:sz="0" w:space="0" w:color="auto"/>
            <w:bottom w:val="none" w:sz="0" w:space="0" w:color="auto"/>
            <w:right w:val="none" w:sz="0" w:space="0" w:color="auto"/>
          </w:divBdr>
        </w:div>
      </w:divsChild>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react-conditional-rend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2022-02-22T01:41:00Z</dcterms:modified>
</cp:coreProperties>
</file>