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479"/>
        <w:tblW w:w="111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5" w:type="dxa"/>
          <w:right w:w="115" w:type="dxa"/>
        </w:tblCellMar>
        <w:tblLook w:val="04A0" w:firstRow="1" w:lastRow="0" w:firstColumn="1" w:lastColumn="0" w:noHBand="0" w:noVBand="1"/>
      </w:tblPr>
      <w:tblGrid>
        <w:gridCol w:w="6844"/>
        <w:gridCol w:w="4311"/>
      </w:tblGrid>
      <w:tr w:rsidR="00D479B3" w:rsidRPr="00C5283C" w14:paraId="4D176C39" w14:textId="77777777" w:rsidTr="006F713C">
        <w:trPr>
          <w:trHeight w:val="10106"/>
        </w:trPr>
        <w:tc>
          <w:tcPr>
            <w:tcW w:w="11155" w:type="dxa"/>
            <w:gridSpan w:val="2"/>
            <w:vAlign w:val="bottom"/>
          </w:tcPr>
          <w:p w14:paraId="7474219F" w14:textId="77777777" w:rsidR="00D479B3" w:rsidRPr="00C5283C" w:rsidRDefault="00D479B3" w:rsidP="006F713C">
            <w:pPr>
              <w:spacing w:after="6" w:line="216" w:lineRule="auto"/>
              <w:ind w:left="4681" w:right="3529" w:hanging="1086"/>
              <w:jc w:val="center"/>
              <w:rPr>
                <w:rFonts w:ascii="Arial" w:hAnsi="Arial" w:cs="Arial"/>
              </w:rPr>
            </w:pPr>
            <w:r w:rsidRPr="00C5283C">
              <w:rPr>
                <w:rFonts w:ascii="Arial" w:hAnsi="Arial" w:cs="Arial"/>
                <w:noProof/>
              </w:rPr>
              <w:drawing>
                <wp:inline distT="0" distB="0" distL="0" distR="0" wp14:anchorId="3632E3EF" wp14:editId="595F0830">
                  <wp:extent cx="1469390" cy="1669707"/>
                  <wp:effectExtent l="0" t="0" r="0" b="6985"/>
                  <wp:docPr id="1" name="Picture 1" descr="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su-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5233" cy="1676346"/>
                          </a:xfrm>
                          <a:prstGeom prst="rect">
                            <a:avLst/>
                          </a:prstGeom>
                          <a:noFill/>
                          <a:ln>
                            <a:noFill/>
                          </a:ln>
                        </pic:spPr>
                      </pic:pic>
                    </a:graphicData>
                  </a:graphic>
                </wp:inline>
              </w:drawing>
            </w:r>
          </w:p>
          <w:p w14:paraId="263ACF8B" w14:textId="77777777" w:rsidR="00D479B3" w:rsidRPr="00C5283C" w:rsidRDefault="00D479B3" w:rsidP="006F713C">
            <w:pPr>
              <w:spacing w:after="0" w:line="240" w:lineRule="auto"/>
              <w:ind w:left="0" w:firstLine="0"/>
              <w:jc w:val="center"/>
              <w:rPr>
                <w:rFonts w:ascii="Arial" w:hAnsi="Arial" w:cs="Arial"/>
              </w:rPr>
            </w:pPr>
            <w:r w:rsidRPr="00C5283C">
              <w:rPr>
                <w:rFonts w:ascii="Arial" w:eastAsia="Times New Roman" w:hAnsi="Arial" w:cs="Arial"/>
                <w:b/>
                <w:sz w:val="36"/>
              </w:rPr>
              <w:t>North South University</w:t>
            </w:r>
            <w:r w:rsidRPr="00C5283C">
              <w:rPr>
                <w:rFonts w:ascii="Arial" w:eastAsia="Times New Roman" w:hAnsi="Arial" w:cs="Arial"/>
                <w:sz w:val="36"/>
              </w:rPr>
              <w:t xml:space="preserve"> </w:t>
            </w:r>
          </w:p>
          <w:p w14:paraId="3938C7DC" w14:textId="77777777" w:rsidR="00D479B3" w:rsidRPr="00C5283C" w:rsidRDefault="00D479B3" w:rsidP="006F713C">
            <w:pPr>
              <w:spacing w:after="10" w:line="240" w:lineRule="auto"/>
              <w:ind w:left="0" w:firstLine="0"/>
              <w:jc w:val="center"/>
              <w:rPr>
                <w:rFonts w:ascii="Arial" w:hAnsi="Arial" w:cs="Arial"/>
              </w:rPr>
            </w:pPr>
            <w:r w:rsidRPr="00C5283C">
              <w:rPr>
                <w:rFonts w:ascii="Arial" w:eastAsia="Times New Roman" w:hAnsi="Arial" w:cs="Arial"/>
                <w:sz w:val="36"/>
              </w:rPr>
              <w:t xml:space="preserve">Department of Electrical &amp; Computer Engineering </w:t>
            </w:r>
          </w:p>
          <w:p w14:paraId="52581DE2" w14:textId="77777777" w:rsidR="00D479B3" w:rsidRPr="00C5283C" w:rsidRDefault="00D479B3" w:rsidP="006F713C">
            <w:pPr>
              <w:spacing w:after="4" w:line="240" w:lineRule="auto"/>
              <w:ind w:left="0" w:firstLine="0"/>
              <w:jc w:val="center"/>
              <w:rPr>
                <w:rFonts w:ascii="Arial" w:hAnsi="Arial" w:cs="Arial"/>
              </w:rPr>
            </w:pPr>
            <w:r w:rsidRPr="00C5283C">
              <w:rPr>
                <w:rFonts w:ascii="Arial" w:eastAsia="Times New Roman" w:hAnsi="Arial" w:cs="Arial"/>
                <w:b/>
                <w:sz w:val="32"/>
              </w:rPr>
              <w:t xml:space="preserve"> </w:t>
            </w:r>
          </w:p>
          <w:p w14:paraId="197F5493" w14:textId="77777777" w:rsidR="00D479B3" w:rsidRPr="00C5283C" w:rsidRDefault="00D479B3" w:rsidP="006F713C">
            <w:pPr>
              <w:spacing w:after="239" w:line="240" w:lineRule="auto"/>
              <w:ind w:left="0" w:firstLine="0"/>
              <w:jc w:val="center"/>
              <w:rPr>
                <w:rFonts w:ascii="Arial" w:hAnsi="Arial" w:cs="Arial"/>
                <w:u w:val="single"/>
              </w:rPr>
            </w:pPr>
            <w:r w:rsidRPr="00C5283C">
              <w:rPr>
                <w:rFonts w:ascii="Arial" w:eastAsia="Times New Roman" w:hAnsi="Arial" w:cs="Arial"/>
                <w:b/>
                <w:sz w:val="36"/>
                <w:u w:val="single"/>
              </w:rPr>
              <w:t>Project Report</w:t>
            </w:r>
          </w:p>
          <w:p w14:paraId="44DC4D57" w14:textId="77777777" w:rsidR="00D479B3" w:rsidRPr="00C5283C" w:rsidRDefault="00D479B3" w:rsidP="006F713C">
            <w:pPr>
              <w:spacing w:after="163" w:line="240" w:lineRule="auto"/>
              <w:ind w:left="0" w:firstLine="0"/>
              <w:rPr>
                <w:rFonts w:ascii="Arial" w:eastAsia="Times New Roman" w:hAnsi="Arial" w:cs="Arial"/>
                <w:sz w:val="28"/>
              </w:rPr>
            </w:pPr>
            <w:r w:rsidRPr="00C5283C">
              <w:rPr>
                <w:rFonts w:ascii="Arial" w:eastAsia="Times New Roman" w:hAnsi="Arial" w:cs="Arial"/>
                <w:sz w:val="28"/>
              </w:rPr>
              <w:t>Course ID &amp; Name:</w:t>
            </w:r>
            <w:r>
              <w:rPr>
                <w:rFonts w:ascii="Arial" w:eastAsia="Times New Roman" w:hAnsi="Arial" w:cs="Arial"/>
                <w:sz w:val="28"/>
              </w:rPr>
              <w:t xml:space="preserve"> CSE332 Computer Architecture &amp; Organization</w:t>
            </w:r>
          </w:p>
          <w:p w14:paraId="528FD673" w14:textId="77777777" w:rsidR="00D479B3" w:rsidRPr="00C5283C" w:rsidRDefault="00D479B3" w:rsidP="006F713C">
            <w:pPr>
              <w:spacing w:after="163" w:line="240" w:lineRule="auto"/>
              <w:ind w:left="0" w:firstLine="0"/>
              <w:rPr>
                <w:rFonts w:ascii="Arial" w:hAnsi="Arial" w:cs="Arial"/>
              </w:rPr>
            </w:pPr>
            <w:r w:rsidRPr="00C5283C">
              <w:rPr>
                <w:rFonts w:ascii="Arial" w:eastAsia="Times New Roman" w:hAnsi="Arial" w:cs="Arial"/>
                <w:sz w:val="28"/>
              </w:rPr>
              <w:t>Section:</w:t>
            </w:r>
            <w:r w:rsidRPr="00C5283C">
              <w:rPr>
                <w:rFonts w:ascii="Arial" w:hAnsi="Arial" w:cs="Arial"/>
                <w:sz w:val="28"/>
              </w:rPr>
              <w:t xml:space="preserve"> </w:t>
            </w:r>
            <w:r>
              <w:rPr>
                <w:rFonts w:ascii="Arial" w:hAnsi="Arial" w:cs="Arial"/>
                <w:sz w:val="28"/>
              </w:rPr>
              <w:t>2</w:t>
            </w:r>
            <w:r w:rsidRPr="00C5283C">
              <w:rPr>
                <w:rFonts w:ascii="Arial" w:hAnsi="Arial" w:cs="Arial"/>
                <w:sz w:val="28"/>
              </w:rPr>
              <w:t xml:space="preserve"> </w:t>
            </w:r>
            <w:r w:rsidRPr="00C5283C">
              <w:rPr>
                <w:rFonts w:ascii="Arial" w:hAnsi="Arial" w:cs="Arial"/>
                <w:b/>
                <w:sz w:val="28"/>
              </w:rPr>
              <w:tab/>
            </w:r>
            <w:r w:rsidRPr="00C5283C">
              <w:rPr>
                <w:rFonts w:ascii="Arial" w:hAnsi="Arial" w:cs="Arial"/>
                <w:sz w:val="28"/>
              </w:rPr>
              <w:t xml:space="preserve"> </w:t>
            </w:r>
            <w:r w:rsidRPr="00C5283C">
              <w:rPr>
                <w:rFonts w:ascii="Arial" w:hAnsi="Arial" w:cs="Arial"/>
                <w:sz w:val="28"/>
              </w:rPr>
              <w:tab/>
              <w:t xml:space="preserve"> </w:t>
            </w:r>
            <w:r w:rsidRPr="00C5283C">
              <w:rPr>
                <w:rFonts w:ascii="Arial" w:hAnsi="Arial" w:cs="Arial"/>
                <w:sz w:val="28"/>
              </w:rPr>
              <w:tab/>
              <w:t xml:space="preserve"> </w:t>
            </w:r>
          </w:p>
          <w:p w14:paraId="7322DD6E" w14:textId="77777777" w:rsidR="00D479B3" w:rsidRPr="00C5283C" w:rsidRDefault="00D479B3" w:rsidP="006F713C">
            <w:pPr>
              <w:spacing w:after="0" w:line="276" w:lineRule="auto"/>
              <w:ind w:left="0" w:firstLine="0"/>
              <w:rPr>
                <w:rFonts w:ascii="Arial" w:eastAsia="Times New Roman" w:hAnsi="Arial" w:cs="Arial"/>
                <w:sz w:val="28"/>
              </w:rPr>
            </w:pPr>
            <w:r w:rsidRPr="00C5283C">
              <w:rPr>
                <w:rFonts w:ascii="Arial" w:eastAsia="Times New Roman" w:hAnsi="Arial" w:cs="Arial"/>
                <w:sz w:val="28"/>
              </w:rPr>
              <w:t>Semester:</w:t>
            </w:r>
            <w:r>
              <w:rPr>
                <w:rFonts w:ascii="Arial" w:eastAsia="Times New Roman" w:hAnsi="Arial" w:cs="Arial"/>
                <w:sz w:val="28"/>
              </w:rPr>
              <w:t xml:space="preserve"> Spring 2025</w:t>
            </w:r>
            <w:r w:rsidRPr="00C5283C">
              <w:rPr>
                <w:rFonts w:ascii="Arial" w:eastAsia="Times New Roman" w:hAnsi="Arial" w:cs="Arial"/>
                <w:sz w:val="28"/>
              </w:rPr>
              <w:t xml:space="preserve"> </w:t>
            </w:r>
          </w:p>
          <w:p w14:paraId="1B95B522" w14:textId="77777777" w:rsidR="00D479B3" w:rsidRPr="00C5283C" w:rsidRDefault="00D479B3" w:rsidP="006F713C">
            <w:pPr>
              <w:spacing w:after="0" w:line="276" w:lineRule="auto"/>
              <w:ind w:left="0" w:firstLine="0"/>
              <w:rPr>
                <w:rFonts w:ascii="Arial" w:hAnsi="Arial" w:cs="Arial"/>
                <w:sz w:val="28"/>
              </w:rPr>
            </w:pPr>
          </w:p>
          <w:p w14:paraId="595289AE" w14:textId="77777777" w:rsidR="00D479B3" w:rsidRPr="00C5283C" w:rsidRDefault="00D479B3" w:rsidP="006F713C">
            <w:pPr>
              <w:spacing w:after="0" w:line="276" w:lineRule="auto"/>
              <w:ind w:left="0" w:firstLine="0"/>
              <w:rPr>
                <w:rFonts w:ascii="Arial" w:hAnsi="Arial" w:cs="Arial"/>
                <w:sz w:val="28"/>
              </w:rPr>
            </w:pPr>
          </w:p>
          <w:tbl>
            <w:tblPr>
              <w:tblStyle w:val="TableGrid"/>
              <w:tblpPr w:leftFromText="180" w:rightFromText="180" w:vertAnchor="text" w:horzAnchor="margin" w:tblpY="230"/>
              <w:tblOverlap w:val="never"/>
              <w:tblW w:w="10609" w:type="dxa"/>
              <w:tblInd w:w="0" w:type="dxa"/>
              <w:tblCellMar>
                <w:top w:w="101" w:type="dxa"/>
                <w:left w:w="115" w:type="dxa"/>
                <w:right w:w="115" w:type="dxa"/>
              </w:tblCellMar>
              <w:tblLook w:val="04A0" w:firstRow="1" w:lastRow="0" w:firstColumn="1" w:lastColumn="0" w:noHBand="0" w:noVBand="1"/>
            </w:tblPr>
            <w:tblGrid>
              <w:gridCol w:w="10609"/>
            </w:tblGrid>
            <w:tr w:rsidR="00D479B3" w:rsidRPr="00C5283C" w14:paraId="117F3E48" w14:textId="77777777" w:rsidTr="006F713C">
              <w:trPr>
                <w:trHeight w:val="352"/>
              </w:trPr>
              <w:tc>
                <w:tcPr>
                  <w:tcW w:w="10609" w:type="dxa"/>
                  <w:tcBorders>
                    <w:top w:val="single" w:sz="6" w:space="0" w:color="000000"/>
                    <w:left w:val="single" w:sz="6" w:space="0" w:color="000000"/>
                    <w:bottom w:val="single" w:sz="6" w:space="0" w:color="000000"/>
                    <w:right w:val="single" w:sz="6" w:space="0" w:color="000000"/>
                  </w:tcBorders>
                </w:tcPr>
                <w:p w14:paraId="4E78B81E" w14:textId="556CF35D" w:rsidR="00D479B3" w:rsidRPr="00C5283C" w:rsidRDefault="00D479B3" w:rsidP="006F713C">
                  <w:pPr>
                    <w:spacing w:after="0" w:line="276" w:lineRule="auto"/>
                    <w:ind w:left="0" w:firstLine="0"/>
                    <w:rPr>
                      <w:rFonts w:ascii="Arial" w:eastAsia="Times New Roman" w:hAnsi="Arial" w:cs="Arial"/>
                      <w:sz w:val="28"/>
                    </w:rPr>
                  </w:pPr>
                  <w:r w:rsidRPr="00C5283C">
                    <w:rPr>
                      <w:rFonts w:ascii="Arial" w:eastAsia="Times New Roman" w:hAnsi="Arial" w:cs="Arial"/>
                      <w:sz w:val="28"/>
                    </w:rPr>
                    <w:t>Project Name:</w:t>
                  </w:r>
                  <w:r w:rsidRPr="00C5283C">
                    <w:rPr>
                      <w:rFonts w:ascii="Arial" w:eastAsia="Times New Roman" w:hAnsi="Arial" w:cs="Arial"/>
                    </w:rPr>
                    <w:t xml:space="preserve"> </w:t>
                  </w:r>
                  <w:r w:rsidRPr="00C5283C">
                    <w:rPr>
                      <w:rFonts w:ascii="Arial" w:eastAsia="Times New Roman" w:hAnsi="Arial" w:cs="Arial"/>
                      <w:sz w:val="28"/>
                    </w:rPr>
                    <w:t xml:space="preserve"> </w:t>
                  </w:r>
                  <w:r>
                    <w:rPr>
                      <w:rFonts w:ascii="Arial" w:eastAsia="Times New Roman" w:hAnsi="Arial" w:cs="Arial"/>
                      <w:sz w:val="28"/>
                    </w:rPr>
                    <w:t>18-</w:t>
                  </w:r>
                  <w:r w:rsidR="005B2DA9">
                    <w:rPr>
                      <w:rFonts w:ascii="Arial" w:eastAsia="Times New Roman" w:hAnsi="Arial" w:cs="Arial"/>
                      <w:sz w:val="28"/>
                    </w:rPr>
                    <w:t>B</w:t>
                  </w:r>
                  <w:r>
                    <w:rPr>
                      <w:rFonts w:ascii="Arial" w:eastAsia="Times New Roman" w:hAnsi="Arial" w:cs="Arial"/>
                      <w:sz w:val="28"/>
                    </w:rPr>
                    <w:t xml:space="preserve">it custom MIPS Architecture </w:t>
                  </w:r>
                </w:p>
                <w:p w14:paraId="083C43EC" w14:textId="77777777" w:rsidR="00D479B3" w:rsidRPr="00C5283C" w:rsidRDefault="00D479B3" w:rsidP="006F713C">
                  <w:pPr>
                    <w:spacing w:after="0" w:line="276" w:lineRule="auto"/>
                    <w:ind w:left="0" w:firstLine="0"/>
                    <w:rPr>
                      <w:rFonts w:ascii="Arial" w:hAnsi="Arial" w:cs="Arial"/>
                      <w:sz w:val="28"/>
                    </w:rPr>
                  </w:pPr>
                </w:p>
                <w:p w14:paraId="0B06733A" w14:textId="77777777" w:rsidR="00D479B3" w:rsidRPr="00C5283C" w:rsidRDefault="00D479B3" w:rsidP="006F713C">
                  <w:pPr>
                    <w:spacing w:after="0" w:line="276" w:lineRule="auto"/>
                    <w:ind w:left="0" w:firstLine="0"/>
                    <w:rPr>
                      <w:rFonts w:ascii="Arial" w:hAnsi="Arial" w:cs="Arial"/>
                    </w:rPr>
                  </w:pPr>
                </w:p>
              </w:tc>
            </w:tr>
          </w:tbl>
          <w:p w14:paraId="59850B33" w14:textId="77777777" w:rsidR="00D479B3" w:rsidRPr="00C5283C" w:rsidRDefault="00D479B3" w:rsidP="006F713C">
            <w:pPr>
              <w:spacing w:after="0" w:line="276" w:lineRule="auto"/>
              <w:ind w:left="0" w:firstLine="0"/>
              <w:rPr>
                <w:rFonts w:ascii="Arial" w:hAnsi="Arial" w:cs="Arial"/>
                <w:sz w:val="28"/>
              </w:rPr>
            </w:pPr>
          </w:p>
          <w:p w14:paraId="600B8276" w14:textId="77777777" w:rsidR="00D479B3" w:rsidRPr="00C5283C" w:rsidRDefault="00D479B3" w:rsidP="006F713C">
            <w:pPr>
              <w:spacing w:after="164" w:line="240" w:lineRule="auto"/>
              <w:ind w:left="0" w:firstLine="0"/>
              <w:rPr>
                <w:rFonts w:ascii="Arial" w:eastAsia="Times New Roman" w:hAnsi="Arial" w:cs="Arial"/>
                <w:sz w:val="28"/>
              </w:rPr>
            </w:pPr>
            <w:r w:rsidRPr="00C5283C">
              <w:rPr>
                <w:rFonts w:ascii="Arial" w:hAnsi="Arial" w:cs="Arial"/>
                <w:sz w:val="28"/>
              </w:rPr>
              <w:t>Submitted to:</w:t>
            </w:r>
            <w:r>
              <w:rPr>
                <w:rFonts w:ascii="Arial" w:hAnsi="Arial" w:cs="Arial"/>
                <w:sz w:val="28"/>
              </w:rPr>
              <w:t xml:space="preserve"> Tnf</w:t>
            </w:r>
          </w:p>
          <w:p w14:paraId="3498C807" w14:textId="75B5E5CE" w:rsidR="00D479B3" w:rsidRPr="00C5283C" w:rsidRDefault="00D479B3" w:rsidP="006F713C">
            <w:pPr>
              <w:spacing w:after="164" w:line="240" w:lineRule="auto"/>
              <w:ind w:left="0" w:firstLine="0"/>
              <w:rPr>
                <w:rFonts w:ascii="Arial" w:eastAsia="Times New Roman" w:hAnsi="Arial" w:cs="Arial"/>
                <w:sz w:val="28"/>
              </w:rPr>
            </w:pPr>
            <w:r w:rsidRPr="00C5283C">
              <w:rPr>
                <w:rFonts w:ascii="Arial" w:eastAsia="Times New Roman" w:hAnsi="Arial" w:cs="Arial"/>
                <w:sz w:val="28"/>
              </w:rPr>
              <w:t>Report Submission Date:</w:t>
            </w:r>
            <w:r w:rsidRPr="00C5283C">
              <w:rPr>
                <w:rFonts w:ascii="Arial" w:hAnsi="Arial" w:cs="Arial"/>
                <w:sz w:val="28"/>
              </w:rPr>
              <w:t xml:space="preserve"> </w:t>
            </w:r>
            <w:r w:rsidR="005B2DA9">
              <w:rPr>
                <w:rFonts w:ascii="Arial" w:hAnsi="Arial" w:cs="Arial"/>
                <w:sz w:val="28"/>
              </w:rPr>
              <w:t>12</w:t>
            </w:r>
            <w:r>
              <w:rPr>
                <w:rFonts w:ascii="Arial" w:hAnsi="Arial" w:cs="Arial"/>
                <w:sz w:val="28"/>
              </w:rPr>
              <w:t>/</w:t>
            </w:r>
            <w:r w:rsidR="005B2DA9">
              <w:rPr>
                <w:rFonts w:ascii="Arial" w:hAnsi="Arial" w:cs="Arial"/>
                <w:sz w:val="28"/>
              </w:rPr>
              <w:t>4</w:t>
            </w:r>
            <w:r>
              <w:rPr>
                <w:rFonts w:ascii="Arial" w:hAnsi="Arial" w:cs="Arial"/>
                <w:sz w:val="28"/>
              </w:rPr>
              <w:t>/25</w:t>
            </w:r>
            <w:r w:rsidRPr="00C5283C">
              <w:rPr>
                <w:rFonts w:ascii="Arial" w:hAnsi="Arial" w:cs="Arial"/>
                <w:sz w:val="28"/>
              </w:rPr>
              <w:tab/>
              <w:t xml:space="preserve"> </w:t>
            </w:r>
          </w:p>
          <w:p w14:paraId="643E823E" w14:textId="77777777" w:rsidR="00D479B3" w:rsidRPr="00C5283C" w:rsidRDefault="00D479B3" w:rsidP="006F713C">
            <w:pPr>
              <w:spacing w:after="0" w:line="276" w:lineRule="auto"/>
              <w:ind w:left="0" w:firstLine="0"/>
              <w:rPr>
                <w:rFonts w:ascii="Arial" w:hAnsi="Arial" w:cs="Arial"/>
              </w:rPr>
            </w:pPr>
            <w:r w:rsidRPr="00C5283C">
              <w:rPr>
                <w:rFonts w:ascii="Arial" w:eastAsia="Times New Roman" w:hAnsi="Arial" w:cs="Arial"/>
                <w:sz w:val="28"/>
              </w:rPr>
              <w:t>Group Number:</w:t>
            </w:r>
            <w:r>
              <w:rPr>
                <w:rFonts w:ascii="Arial" w:hAnsi="Arial" w:cs="Arial"/>
                <w:sz w:val="28"/>
              </w:rPr>
              <w:t xml:space="preserve"> 12</w:t>
            </w:r>
          </w:p>
        </w:tc>
      </w:tr>
      <w:tr w:rsidR="00D479B3" w:rsidRPr="00C5283C" w14:paraId="1E1D165F" w14:textId="77777777" w:rsidTr="006F713C">
        <w:trPr>
          <w:trHeight w:val="374"/>
        </w:trPr>
        <w:tc>
          <w:tcPr>
            <w:tcW w:w="6844" w:type="dxa"/>
            <w:shd w:val="clear" w:color="auto" w:fill="FFFFFF"/>
          </w:tcPr>
          <w:p w14:paraId="169FAF89" w14:textId="77777777" w:rsidR="00D479B3" w:rsidRPr="00C5283C" w:rsidRDefault="00D479B3" w:rsidP="006F713C">
            <w:pPr>
              <w:spacing w:after="0" w:line="240" w:lineRule="auto"/>
              <w:ind w:left="0" w:firstLine="0"/>
              <w:rPr>
                <w:rFonts w:ascii="Arial" w:hAnsi="Arial" w:cs="Arial"/>
              </w:rPr>
            </w:pPr>
          </w:p>
          <w:p w14:paraId="071DD2AB" w14:textId="77777777" w:rsidR="00D479B3" w:rsidRPr="00C5283C" w:rsidRDefault="00D479B3" w:rsidP="006F713C">
            <w:pPr>
              <w:spacing w:after="0" w:line="276" w:lineRule="auto"/>
              <w:ind w:left="77" w:firstLine="0"/>
              <w:rPr>
                <w:rFonts w:ascii="Arial" w:eastAsia="Times New Roman" w:hAnsi="Arial" w:cs="Arial"/>
                <w:b/>
                <w:sz w:val="30"/>
                <w:szCs w:val="32"/>
              </w:rPr>
            </w:pPr>
            <w:r w:rsidRPr="00C5283C">
              <w:rPr>
                <w:rFonts w:ascii="Arial" w:eastAsia="Times New Roman" w:hAnsi="Arial" w:cs="Arial"/>
                <w:sz w:val="28"/>
              </w:rPr>
              <w:t>Group Members ID &amp; Name:</w:t>
            </w:r>
            <w:r w:rsidRPr="00C5283C">
              <w:rPr>
                <w:rFonts w:ascii="Arial" w:eastAsia="Times New Roman" w:hAnsi="Arial" w:cs="Arial"/>
                <w:b/>
                <w:sz w:val="30"/>
                <w:szCs w:val="32"/>
              </w:rPr>
              <w:t xml:space="preserve"> </w:t>
            </w:r>
          </w:p>
          <w:tbl>
            <w:tblPr>
              <w:tblStyle w:val="TableGrid0"/>
              <w:tblW w:w="0" w:type="auto"/>
              <w:tblInd w:w="77" w:type="dxa"/>
              <w:tblLook w:val="04A0" w:firstRow="1" w:lastRow="0" w:firstColumn="1" w:lastColumn="0" w:noHBand="0" w:noVBand="1"/>
            </w:tblPr>
            <w:tblGrid>
              <w:gridCol w:w="3285"/>
              <w:gridCol w:w="3282"/>
            </w:tblGrid>
            <w:tr w:rsidR="00D479B3" w:rsidRPr="00C5283C" w14:paraId="7766F6CA" w14:textId="77777777" w:rsidTr="006F713C">
              <w:tc>
                <w:tcPr>
                  <w:tcW w:w="3285" w:type="dxa"/>
                </w:tcPr>
                <w:p w14:paraId="1E27B0EE" w14:textId="5AFBEE43" w:rsidR="00D479B3" w:rsidRPr="00C5283C" w:rsidRDefault="00D479B3" w:rsidP="004C2A20">
                  <w:pPr>
                    <w:framePr w:hSpace="180" w:wrap="around" w:vAnchor="text" w:hAnchor="margin" w:xAlign="center" w:y="-479"/>
                    <w:spacing w:after="0" w:line="276" w:lineRule="auto"/>
                    <w:ind w:left="0" w:firstLine="0"/>
                    <w:rPr>
                      <w:rFonts w:ascii="Arial" w:hAnsi="Arial" w:cs="Arial"/>
                    </w:rPr>
                  </w:pPr>
                  <w:r w:rsidRPr="00C5283C">
                    <w:rPr>
                      <w:rFonts w:ascii="Arial" w:hAnsi="Arial" w:cs="Arial"/>
                    </w:rPr>
                    <w:t>1.</w:t>
                  </w:r>
                  <w:r w:rsidRPr="003D2D73">
                    <w:t xml:space="preserve"> </w:t>
                  </w:r>
                  <w:r w:rsidR="005B2DA9" w:rsidRPr="003D2D73">
                    <w:rPr>
                      <w:rFonts w:ascii="Arial" w:hAnsi="Arial" w:cs="Arial"/>
                    </w:rPr>
                    <w:t>2311657042</w:t>
                  </w:r>
                </w:p>
              </w:tc>
              <w:tc>
                <w:tcPr>
                  <w:tcW w:w="3282" w:type="dxa"/>
                </w:tcPr>
                <w:p w14:paraId="73BB66E3" w14:textId="7C1BBE6C" w:rsidR="00D479B3" w:rsidRPr="003D2D73" w:rsidRDefault="005B2DA9" w:rsidP="004C2A20">
                  <w:pPr>
                    <w:pStyle w:val="NormalWeb"/>
                    <w:framePr w:hSpace="180" w:wrap="around" w:vAnchor="text" w:hAnchor="margin" w:xAlign="center" w:y="-479"/>
                    <w:rPr>
                      <w:rFonts w:ascii="Arial" w:hAnsi="Arial" w:cs="Arial"/>
                    </w:rPr>
                  </w:pPr>
                  <w:r w:rsidRPr="003D2D73">
                    <w:rPr>
                      <w:rFonts w:ascii="Arial" w:hAnsi="Arial" w:cs="Arial"/>
                    </w:rPr>
                    <w:t>Saud</w:t>
                  </w:r>
                </w:p>
              </w:tc>
            </w:tr>
            <w:tr w:rsidR="00D479B3" w:rsidRPr="00C5283C" w14:paraId="3C1BEF46" w14:textId="77777777" w:rsidTr="006F713C">
              <w:tc>
                <w:tcPr>
                  <w:tcW w:w="3285" w:type="dxa"/>
                </w:tcPr>
                <w:p w14:paraId="4416ABFA" w14:textId="37A9F5FF" w:rsidR="00D479B3" w:rsidRPr="00C5283C" w:rsidRDefault="00D479B3" w:rsidP="004C2A20">
                  <w:pPr>
                    <w:framePr w:hSpace="180" w:wrap="around" w:vAnchor="text" w:hAnchor="margin" w:xAlign="center" w:y="-479"/>
                    <w:spacing w:after="0" w:line="276" w:lineRule="auto"/>
                    <w:ind w:left="0" w:firstLine="0"/>
                    <w:rPr>
                      <w:rFonts w:ascii="Arial" w:hAnsi="Arial" w:cs="Arial"/>
                    </w:rPr>
                  </w:pPr>
                  <w:r w:rsidRPr="00C5283C">
                    <w:rPr>
                      <w:rFonts w:ascii="Arial" w:hAnsi="Arial" w:cs="Arial"/>
                    </w:rPr>
                    <w:t>2.</w:t>
                  </w:r>
                  <w:r w:rsidRPr="003D2D73">
                    <w:t xml:space="preserve"> </w:t>
                  </w:r>
                  <w:r w:rsidR="005B2DA9" w:rsidRPr="003D2D73">
                    <w:rPr>
                      <w:rFonts w:ascii="Arial" w:hAnsi="Arial" w:cs="Arial"/>
                    </w:rPr>
                    <w:t>2132239642</w:t>
                  </w:r>
                </w:p>
              </w:tc>
              <w:tc>
                <w:tcPr>
                  <w:tcW w:w="3282" w:type="dxa"/>
                </w:tcPr>
                <w:p w14:paraId="34D074C1" w14:textId="45C846C8" w:rsidR="00D479B3" w:rsidRPr="00C5283C" w:rsidRDefault="005B2DA9" w:rsidP="004C2A20">
                  <w:pPr>
                    <w:framePr w:hSpace="180" w:wrap="around" w:vAnchor="text" w:hAnchor="margin" w:xAlign="center" w:y="-479"/>
                    <w:spacing w:after="0" w:line="276" w:lineRule="auto"/>
                    <w:ind w:left="0" w:firstLine="0"/>
                    <w:rPr>
                      <w:rFonts w:ascii="Arial" w:hAnsi="Arial" w:cs="Arial"/>
                    </w:rPr>
                  </w:pPr>
                  <w:r w:rsidRPr="003D2D73">
                    <w:rPr>
                      <w:rFonts w:ascii="Arial" w:hAnsi="Arial" w:cs="Arial"/>
                    </w:rPr>
                    <w:t>Farhan Faiyaz</w:t>
                  </w:r>
                </w:p>
              </w:tc>
            </w:tr>
            <w:tr w:rsidR="00D479B3" w:rsidRPr="00C5283C" w14:paraId="7FC5ABC2" w14:textId="77777777" w:rsidTr="006F713C">
              <w:tc>
                <w:tcPr>
                  <w:tcW w:w="3285" w:type="dxa"/>
                </w:tcPr>
                <w:p w14:paraId="16B71E22" w14:textId="6BE7D381" w:rsidR="00D479B3" w:rsidRPr="00C5283C" w:rsidRDefault="00D479B3" w:rsidP="004C2A20">
                  <w:pPr>
                    <w:framePr w:hSpace="180" w:wrap="around" w:vAnchor="text" w:hAnchor="margin" w:xAlign="center" w:y="-479"/>
                    <w:spacing w:after="0" w:line="276" w:lineRule="auto"/>
                    <w:ind w:left="0" w:firstLine="0"/>
                    <w:rPr>
                      <w:rFonts w:ascii="Arial" w:hAnsi="Arial" w:cs="Arial"/>
                    </w:rPr>
                  </w:pPr>
                  <w:r w:rsidRPr="00C5283C">
                    <w:rPr>
                      <w:rFonts w:ascii="Arial" w:hAnsi="Arial" w:cs="Arial"/>
                    </w:rPr>
                    <w:t>3.</w:t>
                  </w:r>
                </w:p>
              </w:tc>
              <w:tc>
                <w:tcPr>
                  <w:tcW w:w="3282" w:type="dxa"/>
                </w:tcPr>
                <w:p w14:paraId="0A0BBFB1" w14:textId="4DB8CE1E" w:rsidR="00D479B3" w:rsidRPr="00C5283C" w:rsidRDefault="00D479B3" w:rsidP="004C2A20">
                  <w:pPr>
                    <w:framePr w:hSpace="180" w:wrap="around" w:vAnchor="text" w:hAnchor="margin" w:xAlign="center" w:y="-479"/>
                    <w:spacing w:after="0" w:line="276" w:lineRule="auto"/>
                    <w:ind w:left="0" w:firstLine="0"/>
                    <w:rPr>
                      <w:rFonts w:ascii="Arial" w:hAnsi="Arial" w:cs="Arial"/>
                    </w:rPr>
                  </w:pPr>
                </w:p>
              </w:tc>
            </w:tr>
            <w:tr w:rsidR="00D479B3" w:rsidRPr="00C5283C" w14:paraId="572E2BC8" w14:textId="77777777" w:rsidTr="006F713C">
              <w:tc>
                <w:tcPr>
                  <w:tcW w:w="3285" w:type="dxa"/>
                </w:tcPr>
                <w:p w14:paraId="5D5B3619" w14:textId="77777777" w:rsidR="00D479B3" w:rsidRPr="00C5283C" w:rsidRDefault="00D479B3" w:rsidP="004C2A20">
                  <w:pPr>
                    <w:framePr w:hSpace="180" w:wrap="around" w:vAnchor="text" w:hAnchor="margin" w:xAlign="center" w:y="-479"/>
                    <w:spacing w:after="0" w:line="276" w:lineRule="auto"/>
                    <w:ind w:left="0" w:firstLine="0"/>
                    <w:rPr>
                      <w:rFonts w:ascii="Arial" w:hAnsi="Arial" w:cs="Arial"/>
                    </w:rPr>
                  </w:pPr>
                  <w:r w:rsidRPr="00C5283C">
                    <w:rPr>
                      <w:rFonts w:ascii="Arial" w:hAnsi="Arial" w:cs="Arial"/>
                    </w:rPr>
                    <w:t>4.</w:t>
                  </w:r>
                </w:p>
              </w:tc>
              <w:tc>
                <w:tcPr>
                  <w:tcW w:w="3282" w:type="dxa"/>
                </w:tcPr>
                <w:p w14:paraId="0F374A68" w14:textId="77777777" w:rsidR="00D479B3" w:rsidRPr="00C5283C" w:rsidRDefault="00D479B3" w:rsidP="004C2A20">
                  <w:pPr>
                    <w:framePr w:hSpace="180" w:wrap="around" w:vAnchor="text" w:hAnchor="margin" w:xAlign="center" w:y="-479"/>
                    <w:spacing w:after="0" w:line="276" w:lineRule="auto"/>
                    <w:ind w:left="0" w:firstLine="0"/>
                    <w:rPr>
                      <w:rFonts w:ascii="Arial" w:hAnsi="Arial" w:cs="Arial"/>
                    </w:rPr>
                  </w:pPr>
                </w:p>
              </w:tc>
            </w:tr>
            <w:tr w:rsidR="00D479B3" w:rsidRPr="00C5283C" w14:paraId="725BD54E" w14:textId="77777777" w:rsidTr="006F713C">
              <w:tc>
                <w:tcPr>
                  <w:tcW w:w="3285" w:type="dxa"/>
                </w:tcPr>
                <w:p w14:paraId="215273BF" w14:textId="77777777" w:rsidR="00D479B3" w:rsidRPr="00C5283C" w:rsidRDefault="00D479B3" w:rsidP="004C2A20">
                  <w:pPr>
                    <w:framePr w:hSpace="180" w:wrap="around" w:vAnchor="text" w:hAnchor="margin" w:xAlign="center" w:y="-479"/>
                    <w:spacing w:after="0" w:line="276" w:lineRule="auto"/>
                    <w:ind w:left="0" w:firstLine="0"/>
                    <w:rPr>
                      <w:rFonts w:ascii="Arial" w:hAnsi="Arial" w:cs="Arial"/>
                    </w:rPr>
                  </w:pPr>
                  <w:r w:rsidRPr="00C5283C">
                    <w:rPr>
                      <w:rFonts w:ascii="Arial" w:hAnsi="Arial" w:cs="Arial"/>
                    </w:rPr>
                    <w:t>5.</w:t>
                  </w:r>
                </w:p>
              </w:tc>
              <w:tc>
                <w:tcPr>
                  <w:tcW w:w="3282" w:type="dxa"/>
                </w:tcPr>
                <w:p w14:paraId="732F22ED" w14:textId="77777777" w:rsidR="00D479B3" w:rsidRPr="00C5283C" w:rsidRDefault="00D479B3" w:rsidP="004C2A20">
                  <w:pPr>
                    <w:framePr w:hSpace="180" w:wrap="around" w:vAnchor="text" w:hAnchor="margin" w:xAlign="center" w:y="-479"/>
                    <w:spacing w:after="0" w:line="276" w:lineRule="auto"/>
                    <w:ind w:left="0" w:firstLine="0"/>
                    <w:rPr>
                      <w:rFonts w:ascii="Arial" w:hAnsi="Arial" w:cs="Arial"/>
                    </w:rPr>
                  </w:pPr>
                </w:p>
              </w:tc>
            </w:tr>
          </w:tbl>
          <w:p w14:paraId="4813113D" w14:textId="77777777" w:rsidR="00D479B3" w:rsidRPr="00C5283C" w:rsidRDefault="00D479B3" w:rsidP="006F713C">
            <w:pPr>
              <w:spacing w:after="0" w:line="276" w:lineRule="auto"/>
              <w:ind w:left="77" w:firstLine="0"/>
              <w:rPr>
                <w:rFonts w:ascii="Arial" w:hAnsi="Arial" w:cs="Arial"/>
              </w:rPr>
            </w:pPr>
          </w:p>
        </w:tc>
        <w:tc>
          <w:tcPr>
            <w:tcW w:w="4311" w:type="dxa"/>
            <w:shd w:val="clear" w:color="auto" w:fill="FFFFFF"/>
            <w:vAlign w:val="bottom"/>
          </w:tcPr>
          <w:tbl>
            <w:tblPr>
              <w:tblStyle w:val="TableGrid0"/>
              <w:tblW w:w="0" w:type="auto"/>
              <w:tblLook w:val="04A0" w:firstRow="1" w:lastRow="0" w:firstColumn="1" w:lastColumn="0" w:noHBand="0" w:noVBand="1"/>
            </w:tblPr>
            <w:tblGrid>
              <w:gridCol w:w="1027"/>
              <w:gridCol w:w="1028"/>
              <w:gridCol w:w="1028"/>
              <w:gridCol w:w="1028"/>
            </w:tblGrid>
            <w:tr w:rsidR="00D479B3" w:rsidRPr="00C5283C" w14:paraId="72B85581" w14:textId="77777777" w:rsidTr="006F713C">
              <w:tc>
                <w:tcPr>
                  <w:tcW w:w="1027" w:type="dxa"/>
                </w:tcPr>
                <w:p w14:paraId="1E892D66"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0F9F6C89"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72138C5F"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72FD1916"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r>
            <w:tr w:rsidR="00D479B3" w:rsidRPr="00C5283C" w14:paraId="27070A8A" w14:textId="77777777" w:rsidTr="006F713C">
              <w:tc>
                <w:tcPr>
                  <w:tcW w:w="1027" w:type="dxa"/>
                </w:tcPr>
                <w:p w14:paraId="24B52116"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53C32022"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7FB49BB4"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4EC6430C"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r>
            <w:tr w:rsidR="00D479B3" w:rsidRPr="00C5283C" w14:paraId="038A56A5" w14:textId="77777777" w:rsidTr="006F713C">
              <w:tc>
                <w:tcPr>
                  <w:tcW w:w="1027" w:type="dxa"/>
                </w:tcPr>
                <w:p w14:paraId="542C082E"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3842A175"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6F38C9B0"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709E4A03"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r>
            <w:tr w:rsidR="00D479B3" w:rsidRPr="00C5283C" w14:paraId="5CDB8B46" w14:textId="77777777" w:rsidTr="006F713C">
              <w:tc>
                <w:tcPr>
                  <w:tcW w:w="1027" w:type="dxa"/>
                </w:tcPr>
                <w:p w14:paraId="6D2AADAA"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195535AA"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74F88B9A"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7E1092C5"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r>
            <w:tr w:rsidR="00D479B3" w:rsidRPr="00C5283C" w14:paraId="3A50B726" w14:textId="77777777" w:rsidTr="006F713C">
              <w:tc>
                <w:tcPr>
                  <w:tcW w:w="1027" w:type="dxa"/>
                </w:tcPr>
                <w:p w14:paraId="6D7AD212"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1BD9EDFC"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128B9053"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0F2C8756"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r>
            <w:tr w:rsidR="00D479B3" w:rsidRPr="00C5283C" w14:paraId="16138B98" w14:textId="77777777" w:rsidTr="006F713C">
              <w:tc>
                <w:tcPr>
                  <w:tcW w:w="1027" w:type="dxa"/>
                </w:tcPr>
                <w:p w14:paraId="458EFC87"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197AAB13"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1201BE30"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67E9F972"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r>
            <w:tr w:rsidR="00D479B3" w:rsidRPr="00C5283C" w14:paraId="29D4B710" w14:textId="77777777" w:rsidTr="006F713C">
              <w:tc>
                <w:tcPr>
                  <w:tcW w:w="1027" w:type="dxa"/>
                </w:tcPr>
                <w:p w14:paraId="06DEFF65"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33F86982"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5BF47352"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c>
                <w:tcPr>
                  <w:tcW w:w="1028" w:type="dxa"/>
                </w:tcPr>
                <w:p w14:paraId="4BF8FB7D" w14:textId="77777777" w:rsidR="00D479B3" w:rsidRPr="00C5283C" w:rsidRDefault="00D479B3" w:rsidP="004C2A20">
                  <w:pPr>
                    <w:framePr w:hSpace="180" w:wrap="around" w:vAnchor="text" w:hAnchor="margin" w:xAlign="center" w:y="-479"/>
                    <w:spacing w:after="0" w:line="276" w:lineRule="auto"/>
                    <w:ind w:left="0" w:firstLine="0"/>
                    <w:jc w:val="center"/>
                    <w:rPr>
                      <w:rFonts w:ascii="Arial" w:hAnsi="Arial" w:cs="Arial"/>
                    </w:rPr>
                  </w:pPr>
                </w:p>
              </w:tc>
            </w:tr>
          </w:tbl>
          <w:p w14:paraId="607FB3AE" w14:textId="77777777" w:rsidR="00D479B3" w:rsidRPr="00C5283C" w:rsidRDefault="00D479B3" w:rsidP="006F713C">
            <w:pPr>
              <w:spacing w:after="0" w:line="276" w:lineRule="auto"/>
              <w:ind w:left="0" w:firstLine="0"/>
              <w:jc w:val="center"/>
              <w:rPr>
                <w:rFonts w:ascii="Arial" w:hAnsi="Arial" w:cs="Arial"/>
              </w:rPr>
            </w:pPr>
          </w:p>
        </w:tc>
      </w:tr>
      <w:tr w:rsidR="00D479B3" w:rsidRPr="00C5283C" w14:paraId="34A6A4B9" w14:textId="77777777" w:rsidTr="006F713C">
        <w:trPr>
          <w:trHeight w:val="919"/>
        </w:trPr>
        <w:tc>
          <w:tcPr>
            <w:tcW w:w="6844" w:type="dxa"/>
            <w:shd w:val="clear" w:color="auto" w:fill="FFFFFF"/>
          </w:tcPr>
          <w:p w14:paraId="5CEFED29" w14:textId="77777777" w:rsidR="00D479B3" w:rsidRPr="00C5283C" w:rsidRDefault="00D479B3" w:rsidP="006F713C">
            <w:pPr>
              <w:spacing w:after="0" w:line="276" w:lineRule="auto"/>
              <w:ind w:left="77" w:firstLine="0"/>
              <w:rPr>
                <w:rFonts w:ascii="Arial" w:hAnsi="Arial" w:cs="Arial"/>
              </w:rPr>
            </w:pPr>
            <w:r w:rsidRPr="00C5283C">
              <w:rPr>
                <w:rFonts w:ascii="Arial" w:eastAsia="Times New Roman" w:hAnsi="Arial" w:cs="Arial"/>
                <w:sz w:val="28"/>
              </w:rPr>
              <w:t xml:space="preserve">Remarks: </w:t>
            </w:r>
          </w:p>
        </w:tc>
        <w:tc>
          <w:tcPr>
            <w:tcW w:w="4311" w:type="dxa"/>
          </w:tcPr>
          <w:p w14:paraId="7B6A3600" w14:textId="77777777" w:rsidR="00D479B3" w:rsidRPr="00C5283C" w:rsidRDefault="00D479B3" w:rsidP="006F713C">
            <w:pPr>
              <w:spacing w:after="0" w:line="276" w:lineRule="auto"/>
              <w:ind w:left="0" w:firstLine="0"/>
              <w:rPr>
                <w:rFonts w:ascii="Arial" w:hAnsi="Arial" w:cs="Arial"/>
              </w:rPr>
            </w:pPr>
            <w:r w:rsidRPr="00C5283C">
              <w:rPr>
                <w:rFonts w:ascii="Arial" w:eastAsia="Times New Roman" w:hAnsi="Arial" w:cs="Arial"/>
                <w:sz w:val="36"/>
              </w:rPr>
              <w:t xml:space="preserve">                    Score</w:t>
            </w:r>
          </w:p>
        </w:tc>
      </w:tr>
    </w:tbl>
    <w:p w14:paraId="780A1775" w14:textId="77777777" w:rsidR="00D479B3" w:rsidRPr="00C5283C" w:rsidRDefault="00D479B3" w:rsidP="00D479B3">
      <w:pPr>
        <w:spacing w:after="48" w:line="276" w:lineRule="auto"/>
        <w:ind w:left="0" w:firstLine="0"/>
        <w:jc w:val="both"/>
        <w:rPr>
          <w:rFonts w:ascii="Arial" w:hAnsi="Arial" w:cs="Arial"/>
        </w:rPr>
      </w:pPr>
    </w:p>
    <w:p w14:paraId="2BF8E293" w14:textId="4FC10D07" w:rsidR="005B2DA9" w:rsidRDefault="005B2DA9" w:rsidP="005B2DA9">
      <w:pPr>
        <w:ind w:left="0" w:firstLine="0"/>
        <w:rPr>
          <w:lang w:val="en-GB"/>
        </w:rPr>
      </w:pPr>
    </w:p>
    <w:p w14:paraId="52252263" w14:textId="77777777" w:rsidR="008D1A19" w:rsidRDefault="008D1A19" w:rsidP="008D1A19">
      <w:pPr>
        <w:ind w:left="0" w:firstLine="0"/>
        <w:rPr>
          <w:lang w:val="en-GB"/>
        </w:rPr>
      </w:pPr>
      <w:r w:rsidRPr="008D1A19">
        <w:rPr>
          <w:b/>
          <w:bCs/>
          <w:lang w:val="en-GB"/>
        </w:rPr>
        <w:lastRenderedPageBreak/>
        <w:t>Introduction</w:t>
      </w:r>
      <w:r w:rsidRPr="008D1A19">
        <w:rPr>
          <w:lang w:val="en-GB"/>
        </w:rPr>
        <w:br/>
        <w:t>In this project, we designed and built a custom 18-bit microprocessor from scratch. The processor supports a total of ten instructions, covering a combination of R-type (register), I-type (immediate), and one J-type (jump) instruction. Each instruction is executed within a single clock cycle, made possible by the integration of three key stages—Fetch, Decode, and Execute.</w:t>
      </w:r>
    </w:p>
    <w:p w14:paraId="599FD788" w14:textId="51713768" w:rsidR="008D1A19" w:rsidRPr="008D1A19" w:rsidRDefault="008D1A19" w:rsidP="008D1A19">
      <w:pPr>
        <w:ind w:left="0" w:firstLine="0"/>
        <w:rPr>
          <w:lang w:val="en-GB"/>
        </w:rPr>
      </w:pPr>
      <w:r w:rsidRPr="008D1A19">
        <w:t>Our design is based on a custom Instruction Set Architecture (ISA), which was developed and submitted beforehand. Following the MIPS architecture, this microprocessor was built from the ground up to perform each instruction accurately, precisely, and efficiently according to the ISA. In the following sections, we will walk through the core subsystems that make up the microprocessor and explain the reasoning behind each design decision.</w:t>
      </w:r>
    </w:p>
    <w:p w14:paraId="59C61ADE" w14:textId="77777777" w:rsidR="008D1A19" w:rsidRPr="008D1A19" w:rsidRDefault="00000000" w:rsidP="008D1A19">
      <w:pPr>
        <w:ind w:left="0" w:firstLine="0"/>
        <w:rPr>
          <w:lang w:val="en-GB"/>
        </w:rPr>
      </w:pPr>
      <w:r>
        <w:rPr>
          <w:lang w:val="en-GB"/>
        </w:rPr>
        <w:pict w14:anchorId="4338D783">
          <v:rect id="_x0000_i1025" style="width:0;height:1.5pt" o:hralign="center" o:hrstd="t" o:hr="t" fillcolor="#a0a0a0" stroked="f"/>
        </w:pict>
      </w:r>
    </w:p>
    <w:p w14:paraId="20018B18" w14:textId="56D5E56F" w:rsidR="008D1A19" w:rsidRPr="008D1A19" w:rsidRDefault="008D1A19" w:rsidP="008D1A19">
      <w:pPr>
        <w:ind w:left="0" w:firstLine="0"/>
        <w:rPr>
          <w:lang w:val="en-GB"/>
        </w:rPr>
      </w:pPr>
      <w:r w:rsidRPr="008D1A19">
        <w:rPr>
          <w:b/>
          <w:bCs/>
          <w:lang w:val="en-GB"/>
        </w:rPr>
        <w:t>Register File</w:t>
      </w:r>
      <w:r w:rsidRPr="008D1A19">
        <w:rPr>
          <w:lang w:val="en-GB"/>
        </w:rPr>
        <w:br/>
        <w:t>The register file serves as the internal data storage unit for the processor, playing a critical role in most operations executed by the Arithmetic Logic Unit (ALU). In a high-speed processor, fast and reliable access to register data is essential</w:t>
      </w:r>
      <w:r>
        <w:rPr>
          <w:lang w:val="en-GB"/>
        </w:rPr>
        <w:t>.</w:t>
      </w:r>
    </w:p>
    <w:p w14:paraId="7641E664" w14:textId="01845967" w:rsidR="008D1A19" w:rsidRPr="008D1A19" w:rsidRDefault="008D1A19" w:rsidP="008D1A19">
      <w:pPr>
        <w:ind w:left="0" w:firstLine="0"/>
        <w:rPr>
          <w:lang w:val="en-GB"/>
        </w:rPr>
      </w:pPr>
      <w:r w:rsidRPr="008D1A19">
        <w:rPr>
          <w:lang w:val="en-GB"/>
        </w:rPr>
        <w:t xml:space="preserve">We implemented </w:t>
      </w:r>
      <w:r w:rsidRPr="008D1A19">
        <w:rPr>
          <w:b/>
          <w:bCs/>
          <w:lang w:val="en-GB"/>
        </w:rPr>
        <w:t>16 general-purpose registers</w:t>
      </w:r>
      <w:r w:rsidRPr="008D1A19">
        <w:rPr>
          <w:lang w:val="en-GB"/>
        </w:rPr>
        <w:t>, each capable of holding an 18-bit value. This number was chosen deliberately—it strikes a balance between hardware simplicity and sufficient storage capacity. Adding more registers would increase design complexity and resource usage, while fewer registers could limit flexibility in instruction execution.</w:t>
      </w:r>
    </w:p>
    <w:p w14:paraId="59307FE4" w14:textId="77777777" w:rsidR="008D1A19" w:rsidRPr="008D1A19" w:rsidRDefault="008D1A19" w:rsidP="008D1A19">
      <w:pPr>
        <w:ind w:left="0" w:firstLine="0"/>
        <w:rPr>
          <w:lang w:val="en-GB"/>
        </w:rPr>
      </w:pPr>
      <w:r w:rsidRPr="008D1A19">
        <w:rPr>
          <w:lang w:val="en-GB"/>
        </w:rPr>
        <w:t>The register file is driven by four main inputs:</w:t>
      </w:r>
    </w:p>
    <w:p w14:paraId="34A72785" w14:textId="77777777" w:rsidR="008D1A19" w:rsidRPr="008D1A19" w:rsidRDefault="008D1A19" w:rsidP="008D1A19">
      <w:pPr>
        <w:numPr>
          <w:ilvl w:val="0"/>
          <w:numId w:val="9"/>
        </w:numPr>
        <w:rPr>
          <w:lang w:val="en-GB"/>
        </w:rPr>
      </w:pPr>
      <w:r w:rsidRPr="008D1A19">
        <w:rPr>
          <w:b/>
          <w:bCs/>
          <w:lang w:val="en-GB"/>
        </w:rPr>
        <w:t>ReadRegister1</w:t>
      </w:r>
      <w:r w:rsidRPr="008D1A19">
        <w:rPr>
          <w:lang w:val="en-GB"/>
        </w:rPr>
        <w:t>: Specifies the first register to read from</w:t>
      </w:r>
    </w:p>
    <w:p w14:paraId="0BA3DD0E" w14:textId="77777777" w:rsidR="008D1A19" w:rsidRPr="008D1A19" w:rsidRDefault="008D1A19" w:rsidP="008D1A19">
      <w:pPr>
        <w:numPr>
          <w:ilvl w:val="0"/>
          <w:numId w:val="9"/>
        </w:numPr>
        <w:rPr>
          <w:lang w:val="en-GB"/>
        </w:rPr>
      </w:pPr>
      <w:r w:rsidRPr="008D1A19">
        <w:rPr>
          <w:b/>
          <w:bCs/>
          <w:lang w:val="en-GB"/>
        </w:rPr>
        <w:t>ReadRegister2</w:t>
      </w:r>
      <w:r w:rsidRPr="008D1A19">
        <w:rPr>
          <w:lang w:val="en-GB"/>
        </w:rPr>
        <w:t>: Specifies the second register to read from</w:t>
      </w:r>
    </w:p>
    <w:p w14:paraId="28641D5B" w14:textId="77777777" w:rsidR="008D1A19" w:rsidRPr="008D1A19" w:rsidRDefault="008D1A19" w:rsidP="008D1A19">
      <w:pPr>
        <w:numPr>
          <w:ilvl w:val="0"/>
          <w:numId w:val="9"/>
        </w:numPr>
        <w:rPr>
          <w:lang w:val="en-GB"/>
        </w:rPr>
      </w:pPr>
      <w:r w:rsidRPr="008D1A19">
        <w:rPr>
          <w:b/>
          <w:bCs/>
          <w:lang w:val="en-GB"/>
        </w:rPr>
        <w:t>WriteRegister</w:t>
      </w:r>
      <w:r w:rsidRPr="008D1A19">
        <w:rPr>
          <w:lang w:val="en-GB"/>
        </w:rPr>
        <w:t>: Specifies the register where data should be written</w:t>
      </w:r>
    </w:p>
    <w:p w14:paraId="23C6F989" w14:textId="77777777" w:rsidR="008D1A19" w:rsidRPr="008D1A19" w:rsidRDefault="008D1A19" w:rsidP="008D1A19">
      <w:pPr>
        <w:numPr>
          <w:ilvl w:val="0"/>
          <w:numId w:val="9"/>
        </w:numPr>
        <w:rPr>
          <w:lang w:val="en-GB"/>
        </w:rPr>
      </w:pPr>
      <w:r w:rsidRPr="008D1A19">
        <w:rPr>
          <w:b/>
          <w:bCs/>
          <w:lang w:val="en-GB"/>
        </w:rPr>
        <w:t>WriteData</w:t>
      </w:r>
      <w:r w:rsidRPr="008D1A19">
        <w:rPr>
          <w:lang w:val="en-GB"/>
        </w:rPr>
        <w:t>: Contains the 18-bit value to be stored in the WriteRegister</w:t>
      </w:r>
    </w:p>
    <w:p w14:paraId="235FCF91" w14:textId="3872455A" w:rsidR="008D1A19" w:rsidRDefault="00911E20" w:rsidP="008D1A19">
      <w:pPr>
        <w:ind w:left="0" w:firstLine="0"/>
        <w:rPr>
          <w:lang w:val="en-GB"/>
        </w:rPr>
      </w:pPr>
      <w:r>
        <w:rPr>
          <w:lang w:val="en-GB"/>
        </w:rPr>
        <w:t>Additionally</w:t>
      </w:r>
      <w:r w:rsidR="008D1A19" w:rsidRPr="008D1A19">
        <w:rPr>
          <w:lang w:val="en-GB"/>
        </w:rPr>
        <w:t xml:space="preserve">, a </w:t>
      </w:r>
      <w:r>
        <w:rPr>
          <w:lang w:val="en-GB"/>
        </w:rPr>
        <w:t xml:space="preserve">4x16 </w:t>
      </w:r>
      <w:r w:rsidR="008D1A19" w:rsidRPr="008D1A19">
        <w:rPr>
          <w:b/>
          <w:bCs/>
          <w:lang w:val="en-GB"/>
        </w:rPr>
        <w:t>decoder</w:t>
      </w:r>
      <w:r w:rsidR="008D1A19" w:rsidRPr="008D1A19">
        <w:rPr>
          <w:lang w:val="en-GB"/>
        </w:rPr>
        <w:t xml:space="preserve"> and two </w:t>
      </w:r>
      <w:r>
        <w:rPr>
          <w:lang w:val="en-GB"/>
        </w:rPr>
        <w:t xml:space="preserve">1x16 </w:t>
      </w:r>
      <w:r w:rsidR="008D1A19" w:rsidRPr="008D1A19">
        <w:rPr>
          <w:b/>
          <w:bCs/>
          <w:lang w:val="en-GB"/>
        </w:rPr>
        <w:t>multiplexers</w:t>
      </w:r>
      <w:r w:rsidR="008D1A19" w:rsidRPr="008D1A19">
        <w:rPr>
          <w:lang w:val="en-GB"/>
        </w:rPr>
        <w:t xml:space="preserve"> help manage register selection and data flow. The decoder enables one of the sixteen registers based on the write address, while the multiplexers select which registers to read. This configuration ensures streamlined data access and efficient execution. Below is a </w:t>
      </w:r>
      <w:r>
        <w:rPr>
          <w:lang w:val="en-GB"/>
        </w:rPr>
        <w:t xml:space="preserve">screenshot </w:t>
      </w:r>
      <w:r w:rsidR="008D1A19" w:rsidRPr="008D1A19">
        <w:rPr>
          <w:lang w:val="en-GB"/>
        </w:rPr>
        <w:t>of the register file architecture:</w:t>
      </w:r>
    </w:p>
    <w:p w14:paraId="2DAABC80" w14:textId="6C6726EB" w:rsidR="008D1A19" w:rsidRPr="008D1A19" w:rsidRDefault="00911E20" w:rsidP="008D1A19">
      <w:pPr>
        <w:ind w:left="0" w:firstLine="0"/>
        <w:rPr>
          <w:lang w:val="en-GB"/>
        </w:rPr>
      </w:pPr>
      <w:r w:rsidRPr="00911E20">
        <w:rPr>
          <w:noProof/>
          <w:lang w:val="en-GB"/>
        </w:rPr>
        <w:lastRenderedPageBreak/>
        <w:drawing>
          <wp:inline distT="0" distB="0" distL="0" distR="0" wp14:anchorId="0FC5BB52" wp14:editId="1398AE73">
            <wp:extent cx="5731510" cy="3813810"/>
            <wp:effectExtent l="0" t="0" r="2540" b="0"/>
            <wp:docPr id="115497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72623" name=""/>
                    <pic:cNvPicPr/>
                  </pic:nvPicPr>
                  <pic:blipFill>
                    <a:blip r:embed="rId6"/>
                    <a:stretch>
                      <a:fillRect/>
                    </a:stretch>
                  </pic:blipFill>
                  <pic:spPr>
                    <a:xfrm>
                      <a:off x="0" y="0"/>
                      <a:ext cx="5731510" cy="3813810"/>
                    </a:xfrm>
                    <a:prstGeom prst="rect">
                      <a:avLst/>
                    </a:prstGeom>
                  </pic:spPr>
                </pic:pic>
              </a:graphicData>
            </a:graphic>
          </wp:inline>
        </w:drawing>
      </w:r>
    </w:p>
    <w:p w14:paraId="0A0E57A4" w14:textId="77777777" w:rsidR="008D1A19" w:rsidRPr="008D1A19" w:rsidRDefault="00000000" w:rsidP="008D1A19">
      <w:pPr>
        <w:ind w:left="0" w:firstLine="0"/>
        <w:rPr>
          <w:lang w:val="en-GB"/>
        </w:rPr>
      </w:pPr>
      <w:r>
        <w:rPr>
          <w:lang w:val="en-GB"/>
        </w:rPr>
        <w:pict w14:anchorId="76B09706">
          <v:rect id="_x0000_i1026" style="width:0;height:1.5pt" o:hralign="center" o:hrstd="t" o:hr="t" fillcolor="#a0a0a0" stroked="f"/>
        </w:pict>
      </w:r>
    </w:p>
    <w:p w14:paraId="6344D996" w14:textId="77777777" w:rsidR="008D1A19" w:rsidRPr="008D1A19" w:rsidRDefault="008D1A19" w:rsidP="008D1A19">
      <w:pPr>
        <w:ind w:left="0" w:firstLine="0"/>
        <w:rPr>
          <w:lang w:val="en-GB"/>
        </w:rPr>
      </w:pPr>
      <w:r w:rsidRPr="008D1A19">
        <w:rPr>
          <w:b/>
          <w:bCs/>
          <w:lang w:val="en-GB"/>
        </w:rPr>
        <w:t>18-bit Arithmetic Logic Unit (ALU)</w:t>
      </w:r>
      <w:r w:rsidRPr="008D1A19">
        <w:rPr>
          <w:lang w:val="en-GB"/>
        </w:rPr>
        <w:br/>
        <w:t>The ALU is the computational heart of the microprocessor. It is responsible for carrying out arithmetic and logic operations essential for executing instructions. In our design, the ALU supports six key operations, which are sufficient to cover the functionality of all ten instructions in our ISA.</w:t>
      </w:r>
    </w:p>
    <w:p w14:paraId="635C335F" w14:textId="77777777" w:rsidR="008D1A19" w:rsidRPr="008D1A19" w:rsidRDefault="008D1A19" w:rsidP="008D1A19">
      <w:pPr>
        <w:ind w:left="0" w:firstLine="0"/>
        <w:rPr>
          <w:lang w:val="en-GB"/>
        </w:rPr>
      </w:pPr>
      <w:r w:rsidRPr="008D1A19">
        <w:rPr>
          <w:lang w:val="en-GB"/>
        </w:rPr>
        <w:t>The operations supported by the ALU include:</w:t>
      </w:r>
    </w:p>
    <w:p w14:paraId="632BA238" w14:textId="77777777" w:rsidR="008D1A19" w:rsidRPr="008D1A19" w:rsidRDefault="008D1A19" w:rsidP="008D1A19">
      <w:pPr>
        <w:numPr>
          <w:ilvl w:val="0"/>
          <w:numId w:val="10"/>
        </w:numPr>
        <w:rPr>
          <w:lang w:val="en-GB"/>
        </w:rPr>
      </w:pPr>
      <w:r w:rsidRPr="008D1A19">
        <w:rPr>
          <w:b/>
          <w:bCs/>
          <w:lang w:val="en-GB"/>
        </w:rPr>
        <w:t>Addition</w:t>
      </w:r>
    </w:p>
    <w:p w14:paraId="1BFB2EF7" w14:textId="77777777" w:rsidR="008D1A19" w:rsidRPr="008D1A19" w:rsidRDefault="008D1A19" w:rsidP="008D1A19">
      <w:pPr>
        <w:numPr>
          <w:ilvl w:val="0"/>
          <w:numId w:val="10"/>
        </w:numPr>
        <w:rPr>
          <w:lang w:val="en-GB"/>
        </w:rPr>
      </w:pPr>
      <w:r w:rsidRPr="008D1A19">
        <w:rPr>
          <w:b/>
          <w:bCs/>
          <w:lang w:val="en-GB"/>
        </w:rPr>
        <w:t>NAND</w:t>
      </w:r>
    </w:p>
    <w:p w14:paraId="0E456D6F" w14:textId="77777777" w:rsidR="008D1A19" w:rsidRPr="008D1A19" w:rsidRDefault="008D1A19" w:rsidP="008D1A19">
      <w:pPr>
        <w:numPr>
          <w:ilvl w:val="0"/>
          <w:numId w:val="10"/>
        </w:numPr>
        <w:rPr>
          <w:lang w:val="en-GB"/>
        </w:rPr>
      </w:pPr>
      <w:r w:rsidRPr="008D1A19">
        <w:rPr>
          <w:b/>
          <w:bCs/>
          <w:lang w:val="en-GB"/>
        </w:rPr>
        <w:t>NOR</w:t>
      </w:r>
    </w:p>
    <w:p w14:paraId="1883FB8A" w14:textId="77777777" w:rsidR="008D1A19" w:rsidRPr="008D1A19" w:rsidRDefault="008D1A19" w:rsidP="008D1A19">
      <w:pPr>
        <w:numPr>
          <w:ilvl w:val="0"/>
          <w:numId w:val="10"/>
        </w:numPr>
        <w:rPr>
          <w:lang w:val="en-GB"/>
        </w:rPr>
      </w:pPr>
      <w:r w:rsidRPr="008D1A19">
        <w:rPr>
          <w:b/>
          <w:bCs/>
          <w:lang w:val="en-GB"/>
        </w:rPr>
        <w:t>Set-on-Less-Than (SLT)</w:t>
      </w:r>
    </w:p>
    <w:p w14:paraId="1A55AA29" w14:textId="77777777" w:rsidR="008D1A19" w:rsidRPr="008D1A19" w:rsidRDefault="008D1A19" w:rsidP="008D1A19">
      <w:pPr>
        <w:numPr>
          <w:ilvl w:val="0"/>
          <w:numId w:val="10"/>
        </w:numPr>
        <w:rPr>
          <w:lang w:val="en-GB"/>
        </w:rPr>
      </w:pPr>
      <w:r w:rsidRPr="008D1A19">
        <w:rPr>
          <w:b/>
          <w:bCs/>
          <w:lang w:val="en-GB"/>
        </w:rPr>
        <w:t>Subtraction</w:t>
      </w:r>
    </w:p>
    <w:p w14:paraId="636DB63E" w14:textId="77777777" w:rsidR="008D1A19" w:rsidRPr="008D1A19" w:rsidRDefault="008D1A19" w:rsidP="008D1A19">
      <w:pPr>
        <w:numPr>
          <w:ilvl w:val="0"/>
          <w:numId w:val="10"/>
        </w:numPr>
        <w:rPr>
          <w:lang w:val="en-GB"/>
        </w:rPr>
      </w:pPr>
      <w:r w:rsidRPr="008D1A19">
        <w:rPr>
          <w:b/>
          <w:bCs/>
          <w:lang w:val="en-GB"/>
        </w:rPr>
        <w:t>OR</w:t>
      </w:r>
    </w:p>
    <w:p w14:paraId="180DC3CB" w14:textId="2FCEBA32" w:rsidR="008D1A19" w:rsidRDefault="008D1A19" w:rsidP="008D1A19">
      <w:pPr>
        <w:ind w:left="0" w:firstLine="0"/>
        <w:rPr>
          <w:lang w:val="en-GB"/>
        </w:rPr>
      </w:pPr>
      <w:r w:rsidRPr="008D1A19">
        <w:rPr>
          <w:lang w:val="en-GB"/>
        </w:rPr>
        <w:t xml:space="preserve">This unit accepts two 18-bit inputs and produces an 18-bit result. Additionally, it outputs a </w:t>
      </w:r>
      <w:r w:rsidRPr="008D1A19">
        <w:rPr>
          <w:b/>
          <w:bCs/>
          <w:lang w:val="en-GB"/>
        </w:rPr>
        <w:t>zero flag</w:t>
      </w:r>
      <w:r w:rsidRPr="008D1A19">
        <w:rPr>
          <w:lang w:val="en-GB"/>
        </w:rPr>
        <w:t xml:space="preserve"> used specifically for conditional branch instructions. To allow for selection between operations, a </w:t>
      </w:r>
      <w:r w:rsidR="00911E20">
        <w:rPr>
          <w:b/>
          <w:bCs/>
          <w:lang w:val="en-GB"/>
        </w:rPr>
        <w:t>1</w:t>
      </w:r>
      <w:r w:rsidRPr="008D1A19">
        <w:rPr>
          <w:b/>
          <w:bCs/>
          <w:lang w:val="en-GB"/>
        </w:rPr>
        <w:t>x8 multiplexer</w:t>
      </w:r>
      <w:r w:rsidRPr="008D1A19">
        <w:rPr>
          <w:lang w:val="en-GB"/>
        </w:rPr>
        <w:t xml:space="preserve"> is employed. The select lines for this multiplexer are derived from the </w:t>
      </w:r>
      <w:r w:rsidRPr="008D1A19">
        <w:rPr>
          <w:b/>
          <w:bCs/>
          <w:lang w:val="en-GB"/>
        </w:rPr>
        <w:t>ALU Control Unit</w:t>
      </w:r>
      <w:r w:rsidRPr="008D1A19">
        <w:rPr>
          <w:lang w:val="en-GB"/>
        </w:rPr>
        <w:t>, which interprets instruction type and function code to determine the correct operation.</w:t>
      </w:r>
      <w:r w:rsidR="00911E20">
        <w:rPr>
          <w:lang w:val="en-GB"/>
        </w:rPr>
        <w:t xml:space="preserve"> </w:t>
      </w:r>
      <w:r w:rsidRPr="008D1A19">
        <w:rPr>
          <w:lang w:val="en-GB"/>
        </w:rPr>
        <w:t>The diagram below illustrates the ALU configuration:</w:t>
      </w:r>
    </w:p>
    <w:p w14:paraId="6248F1E3" w14:textId="03CF1EA4" w:rsidR="00911E20" w:rsidRPr="008D1A19" w:rsidRDefault="00911E20" w:rsidP="008D1A19">
      <w:pPr>
        <w:ind w:left="0" w:firstLine="0"/>
        <w:rPr>
          <w:lang w:val="en-GB"/>
        </w:rPr>
      </w:pPr>
      <w:r w:rsidRPr="00911E20">
        <w:rPr>
          <w:noProof/>
          <w:lang w:val="en-GB"/>
        </w:rPr>
        <w:lastRenderedPageBreak/>
        <w:drawing>
          <wp:inline distT="0" distB="0" distL="0" distR="0" wp14:anchorId="3BD736CC" wp14:editId="3A18ECCE">
            <wp:extent cx="5731510" cy="3901440"/>
            <wp:effectExtent l="0" t="0" r="2540" b="3810"/>
            <wp:docPr id="40475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57051" name=""/>
                    <pic:cNvPicPr/>
                  </pic:nvPicPr>
                  <pic:blipFill>
                    <a:blip r:embed="rId7"/>
                    <a:stretch>
                      <a:fillRect/>
                    </a:stretch>
                  </pic:blipFill>
                  <pic:spPr>
                    <a:xfrm>
                      <a:off x="0" y="0"/>
                      <a:ext cx="5731510" cy="3901440"/>
                    </a:xfrm>
                    <a:prstGeom prst="rect">
                      <a:avLst/>
                    </a:prstGeom>
                  </pic:spPr>
                </pic:pic>
              </a:graphicData>
            </a:graphic>
          </wp:inline>
        </w:drawing>
      </w:r>
    </w:p>
    <w:p w14:paraId="6B049B86" w14:textId="77777777" w:rsidR="008D1A19" w:rsidRPr="008D1A19" w:rsidRDefault="00000000" w:rsidP="008D1A19">
      <w:pPr>
        <w:ind w:left="0" w:firstLine="0"/>
        <w:rPr>
          <w:lang w:val="en-GB"/>
        </w:rPr>
      </w:pPr>
      <w:r>
        <w:rPr>
          <w:lang w:val="en-GB"/>
        </w:rPr>
        <w:pict w14:anchorId="6F9ECA98">
          <v:rect id="_x0000_i1027" style="width:0;height:1.5pt" o:hralign="center" o:hrstd="t" o:hr="t" fillcolor="#a0a0a0" stroked="f"/>
        </w:pict>
      </w:r>
    </w:p>
    <w:p w14:paraId="2ACF5473" w14:textId="641336AC" w:rsidR="008D1A19" w:rsidRPr="008D1A19" w:rsidRDefault="008D1A19" w:rsidP="008D1A19">
      <w:pPr>
        <w:ind w:left="0" w:firstLine="0"/>
        <w:rPr>
          <w:lang w:val="en-GB"/>
        </w:rPr>
      </w:pPr>
      <w:r w:rsidRPr="008D1A19">
        <w:rPr>
          <w:b/>
          <w:bCs/>
          <w:lang w:val="en-GB"/>
        </w:rPr>
        <w:t>Memory Units</w:t>
      </w:r>
      <w:r w:rsidRPr="008D1A19">
        <w:rPr>
          <w:lang w:val="en-GB"/>
        </w:rPr>
        <w:br/>
        <w:t xml:space="preserve">Our microprocessor follows </w:t>
      </w:r>
      <w:r w:rsidR="00911E20">
        <w:rPr>
          <w:lang w:val="en-GB"/>
        </w:rPr>
        <w:t>the MIPS architecture</w:t>
      </w:r>
      <w:r w:rsidRPr="008D1A19">
        <w:rPr>
          <w:lang w:val="en-GB"/>
        </w:rPr>
        <w:t>, which separates instruction memory from data memory to allow simultaneous access and better performance.</w:t>
      </w:r>
    </w:p>
    <w:p w14:paraId="6EE7817D" w14:textId="1A7F6EF0" w:rsidR="008D1A19" w:rsidRPr="008D1A19" w:rsidRDefault="008D1A19" w:rsidP="008D1A19">
      <w:pPr>
        <w:numPr>
          <w:ilvl w:val="0"/>
          <w:numId w:val="11"/>
        </w:numPr>
        <w:rPr>
          <w:lang w:val="en-GB"/>
        </w:rPr>
      </w:pPr>
      <w:r w:rsidRPr="008D1A19">
        <w:rPr>
          <w:b/>
          <w:bCs/>
          <w:lang w:val="en-GB"/>
        </w:rPr>
        <w:t>Instruction Memory (ROM):</w:t>
      </w:r>
      <w:r w:rsidRPr="008D1A19">
        <w:rPr>
          <w:lang w:val="en-GB"/>
        </w:rPr>
        <w:br/>
        <w:t xml:space="preserve">A Read-Only Memory (ROM) is used to store the processor's instructions. The 4-bit </w:t>
      </w:r>
      <w:r w:rsidR="00C72A58">
        <w:rPr>
          <w:lang w:val="en-GB"/>
        </w:rPr>
        <w:t xml:space="preserve">addressable </w:t>
      </w:r>
      <w:r w:rsidRPr="008D1A19">
        <w:rPr>
          <w:lang w:val="en-GB"/>
        </w:rPr>
        <w:t>width allows storage for 16 different instructions. This limited size was sufficient for our custom instruction set and allowed a smaller, more manageable control path. The instructions are hardcoded into the ROM</w:t>
      </w:r>
      <w:r w:rsidR="00C72A58">
        <w:rPr>
          <w:lang w:val="en-GB"/>
        </w:rPr>
        <w:t xml:space="preserve"> as there is no need for writing</w:t>
      </w:r>
      <w:r w:rsidRPr="008D1A19">
        <w:rPr>
          <w:lang w:val="en-GB"/>
        </w:rPr>
        <w:t>, ensuring stability and predictability during execution.</w:t>
      </w:r>
    </w:p>
    <w:p w14:paraId="425F7DB7" w14:textId="38F7BCDD" w:rsidR="008D1A19" w:rsidRPr="008D1A19" w:rsidRDefault="008D1A19" w:rsidP="008D1A19">
      <w:pPr>
        <w:numPr>
          <w:ilvl w:val="0"/>
          <w:numId w:val="11"/>
        </w:numPr>
        <w:rPr>
          <w:lang w:val="en-GB"/>
        </w:rPr>
      </w:pPr>
      <w:r w:rsidRPr="008D1A19">
        <w:rPr>
          <w:b/>
          <w:bCs/>
          <w:lang w:val="en-GB"/>
        </w:rPr>
        <w:t>Data Memory (RAM):</w:t>
      </w:r>
      <w:r w:rsidRPr="008D1A19">
        <w:rPr>
          <w:lang w:val="en-GB"/>
        </w:rPr>
        <w:br/>
      </w:r>
      <w:r w:rsidR="00C72A58" w:rsidRPr="00C72A58">
        <w:t xml:space="preserve">The RAM in our processor is </w:t>
      </w:r>
      <w:r w:rsidR="00C72A58" w:rsidRPr="00C72A58">
        <w:rPr>
          <w:b/>
          <w:bCs/>
        </w:rPr>
        <w:t>18 bits wide</w:t>
      </w:r>
      <w:r w:rsidR="00C72A58" w:rsidRPr="00C72A58">
        <w:t xml:space="preserve"> to match the architecture’s overall data width. Since the microprocessor operates on 18-bit instructions and data, the RAM must also handle 18-bit values during </w:t>
      </w:r>
      <w:r w:rsidR="00C72A58" w:rsidRPr="00C72A58">
        <w:rPr>
          <w:b/>
          <w:bCs/>
        </w:rPr>
        <w:t>load (LD)</w:t>
      </w:r>
      <w:r w:rsidR="00C72A58" w:rsidRPr="00C72A58">
        <w:t xml:space="preserve"> and </w:t>
      </w:r>
      <w:r w:rsidR="00C72A58" w:rsidRPr="00C72A58">
        <w:rPr>
          <w:b/>
          <w:bCs/>
        </w:rPr>
        <w:t>store (SW)</w:t>
      </w:r>
      <w:r w:rsidR="00C72A58" w:rsidRPr="00C72A58">
        <w:t xml:space="preserve"> operations. This ensures consistency across the datapath, allowing full 18-bit data to be stored to or retrieved from memory without truncation or extra processing. By aligning the RAM width with the processor’s word size, we maintain smooth and efficient data handling throughout the system.</w:t>
      </w:r>
    </w:p>
    <w:p w14:paraId="64669F22" w14:textId="21270A9E" w:rsidR="008D1A19" w:rsidRPr="008D1A19" w:rsidRDefault="008D1A19" w:rsidP="008D1A19">
      <w:pPr>
        <w:ind w:left="0" w:firstLine="0"/>
        <w:rPr>
          <w:lang w:val="en-GB"/>
        </w:rPr>
      </w:pPr>
      <w:r w:rsidRPr="008D1A19">
        <w:rPr>
          <w:lang w:val="en-GB"/>
        </w:rPr>
        <w:t>These memory units are clearly distinguished and integrated within the datapath structure of the processor.</w:t>
      </w:r>
    </w:p>
    <w:p w14:paraId="4FF3CA65" w14:textId="77777777" w:rsidR="008D1A19" w:rsidRPr="008D1A19" w:rsidRDefault="00000000" w:rsidP="008D1A19">
      <w:pPr>
        <w:ind w:left="0" w:firstLine="0"/>
        <w:rPr>
          <w:lang w:val="en-GB"/>
        </w:rPr>
      </w:pPr>
      <w:r>
        <w:rPr>
          <w:lang w:val="en-GB"/>
        </w:rPr>
        <w:pict w14:anchorId="39CF2E84">
          <v:rect id="_x0000_i1028" style="width:0;height:1.5pt" o:hralign="center" o:hrstd="t" o:hr="t" fillcolor="#a0a0a0" stroked="f"/>
        </w:pict>
      </w:r>
    </w:p>
    <w:p w14:paraId="56A865DF" w14:textId="77777777" w:rsidR="008D1A19" w:rsidRPr="008D1A19" w:rsidRDefault="008D1A19" w:rsidP="008D1A19">
      <w:pPr>
        <w:ind w:left="0" w:firstLine="0"/>
        <w:rPr>
          <w:lang w:val="en-GB"/>
        </w:rPr>
      </w:pPr>
      <w:r w:rsidRPr="008D1A19">
        <w:rPr>
          <w:b/>
          <w:bCs/>
          <w:lang w:val="en-GB"/>
        </w:rPr>
        <w:lastRenderedPageBreak/>
        <w:t>ALU Control Unit</w:t>
      </w:r>
      <w:r w:rsidRPr="008D1A19">
        <w:rPr>
          <w:lang w:val="en-GB"/>
        </w:rPr>
        <w:br/>
        <w:t>The ALU Control Unit acts as a translator between instruction type and the ALU’s internal operation selector. It takes as input:</w:t>
      </w:r>
    </w:p>
    <w:p w14:paraId="15590C68" w14:textId="77777777" w:rsidR="008D1A19" w:rsidRPr="008D1A19" w:rsidRDefault="008D1A19" w:rsidP="008D1A19">
      <w:pPr>
        <w:numPr>
          <w:ilvl w:val="0"/>
          <w:numId w:val="12"/>
        </w:numPr>
        <w:rPr>
          <w:lang w:val="en-GB"/>
        </w:rPr>
      </w:pPr>
      <w:r w:rsidRPr="008D1A19">
        <w:rPr>
          <w:lang w:val="en-GB"/>
        </w:rPr>
        <w:t xml:space="preserve">Two bits from the </w:t>
      </w:r>
      <w:r w:rsidRPr="008D1A19">
        <w:rPr>
          <w:b/>
          <w:bCs/>
          <w:lang w:val="en-GB"/>
        </w:rPr>
        <w:t>Function Field</w:t>
      </w:r>
      <w:r w:rsidRPr="008D1A19">
        <w:rPr>
          <w:lang w:val="en-GB"/>
        </w:rPr>
        <w:t>, which comes from the instruction itself</w:t>
      </w:r>
    </w:p>
    <w:p w14:paraId="143DB6F1" w14:textId="77777777" w:rsidR="008D1A19" w:rsidRPr="008D1A19" w:rsidRDefault="008D1A19" w:rsidP="008D1A19">
      <w:pPr>
        <w:numPr>
          <w:ilvl w:val="0"/>
          <w:numId w:val="12"/>
        </w:numPr>
        <w:rPr>
          <w:lang w:val="en-GB"/>
        </w:rPr>
      </w:pPr>
      <w:r w:rsidRPr="008D1A19">
        <w:rPr>
          <w:lang w:val="en-GB"/>
        </w:rPr>
        <w:t xml:space="preserve">Two bits from the </w:t>
      </w:r>
      <w:r w:rsidRPr="008D1A19">
        <w:rPr>
          <w:b/>
          <w:bCs/>
          <w:lang w:val="en-GB"/>
        </w:rPr>
        <w:t>Main Control Unit</w:t>
      </w:r>
      <w:r w:rsidRPr="008D1A19">
        <w:rPr>
          <w:lang w:val="en-GB"/>
        </w:rPr>
        <w:t>, which identifies the instruction category</w:t>
      </w:r>
    </w:p>
    <w:p w14:paraId="1EA00821" w14:textId="77777777" w:rsidR="008D1A19" w:rsidRDefault="008D1A19" w:rsidP="008D1A19">
      <w:pPr>
        <w:ind w:left="0" w:firstLine="0"/>
        <w:rPr>
          <w:lang w:val="en-GB"/>
        </w:rPr>
      </w:pPr>
      <w:r w:rsidRPr="008D1A19">
        <w:rPr>
          <w:lang w:val="en-GB"/>
        </w:rPr>
        <w:t>These four bits are used to determine the exact operation the ALU should perform. Based on a defined truth table, a combinational logic circuit was constructed to generate the ALU’s selection signals accurately.</w:t>
      </w:r>
    </w:p>
    <w:tbl>
      <w:tblPr>
        <w:tblStyle w:val="TableGrid0"/>
        <w:tblW w:w="0" w:type="auto"/>
        <w:tblLook w:val="04A0" w:firstRow="1" w:lastRow="0" w:firstColumn="1" w:lastColumn="0" w:noHBand="0" w:noVBand="1"/>
      </w:tblPr>
      <w:tblGrid>
        <w:gridCol w:w="1277"/>
        <w:gridCol w:w="1105"/>
        <w:gridCol w:w="1106"/>
        <w:gridCol w:w="1105"/>
        <w:gridCol w:w="1105"/>
        <w:gridCol w:w="1106"/>
        <w:gridCol w:w="1106"/>
        <w:gridCol w:w="1106"/>
      </w:tblGrid>
      <w:tr w:rsidR="00165C3A" w14:paraId="67FC0EF8" w14:textId="77777777" w:rsidTr="00165C3A">
        <w:tc>
          <w:tcPr>
            <w:tcW w:w="1127" w:type="dxa"/>
          </w:tcPr>
          <w:p w14:paraId="043E79F9" w14:textId="568D8CD1" w:rsidR="00165C3A" w:rsidRDefault="00165C3A" w:rsidP="008D1A19">
            <w:pPr>
              <w:ind w:left="0" w:firstLine="0"/>
              <w:rPr>
                <w:lang w:val="en-GB"/>
              </w:rPr>
            </w:pPr>
            <w:r>
              <w:rPr>
                <w:lang w:val="en-GB"/>
              </w:rPr>
              <w:t>Instruction</w:t>
            </w:r>
          </w:p>
        </w:tc>
        <w:tc>
          <w:tcPr>
            <w:tcW w:w="1127" w:type="dxa"/>
          </w:tcPr>
          <w:p w14:paraId="6BDA0585" w14:textId="73F10689" w:rsidR="00165C3A" w:rsidRDefault="00165C3A" w:rsidP="008D1A19">
            <w:pPr>
              <w:ind w:left="0" w:firstLine="0"/>
              <w:rPr>
                <w:lang w:val="en-GB"/>
              </w:rPr>
            </w:pPr>
            <w:r>
              <w:rPr>
                <w:lang w:val="en-GB"/>
              </w:rPr>
              <w:t>A1</w:t>
            </w:r>
          </w:p>
        </w:tc>
        <w:tc>
          <w:tcPr>
            <w:tcW w:w="1127" w:type="dxa"/>
          </w:tcPr>
          <w:p w14:paraId="2612B325" w14:textId="5FDA3408" w:rsidR="00165C3A" w:rsidRDefault="00165C3A" w:rsidP="008D1A19">
            <w:pPr>
              <w:ind w:left="0" w:firstLine="0"/>
              <w:rPr>
                <w:lang w:val="en-GB"/>
              </w:rPr>
            </w:pPr>
            <w:r>
              <w:rPr>
                <w:lang w:val="en-GB"/>
              </w:rPr>
              <w:t>A0</w:t>
            </w:r>
          </w:p>
        </w:tc>
        <w:tc>
          <w:tcPr>
            <w:tcW w:w="1127" w:type="dxa"/>
          </w:tcPr>
          <w:p w14:paraId="366F4E76" w14:textId="4807507D" w:rsidR="00165C3A" w:rsidRDefault="00165C3A" w:rsidP="008D1A19">
            <w:pPr>
              <w:ind w:left="0" w:firstLine="0"/>
              <w:rPr>
                <w:lang w:val="en-GB"/>
              </w:rPr>
            </w:pPr>
            <w:r>
              <w:rPr>
                <w:lang w:val="en-GB"/>
              </w:rPr>
              <w:t xml:space="preserve">F1 </w:t>
            </w:r>
          </w:p>
        </w:tc>
        <w:tc>
          <w:tcPr>
            <w:tcW w:w="1127" w:type="dxa"/>
          </w:tcPr>
          <w:p w14:paraId="6721CB4C" w14:textId="4C69982B" w:rsidR="00165C3A" w:rsidRDefault="00165C3A" w:rsidP="008D1A19">
            <w:pPr>
              <w:ind w:left="0" w:firstLine="0"/>
              <w:rPr>
                <w:lang w:val="en-GB"/>
              </w:rPr>
            </w:pPr>
            <w:r>
              <w:rPr>
                <w:lang w:val="en-GB"/>
              </w:rPr>
              <w:t>F0</w:t>
            </w:r>
          </w:p>
        </w:tc>
        <w:tc>
          <w:tcPr>
            <w:tcW w:w="1127" w:type="dxa"/>
          </w:tcPr>
          <w:p w14:paraId="168118ED" w14:textId="2A1B3AC6" w:rsidR="00165C3A" w:rsidRDefault="00165C3A" w:rsidP="008D1A19">
            <w:pPr>
              <w:ind w:left="0" w:firstLine="0"/>
              <w:rPr>
                <w:lang w:val="en-GB"/>
              </w:rPr>
            </w:pPr>
            <w:r>
              <w:rPr>
                <w:lang w:val="en-GB"/>
              </w:rPr>
              <w:t>Q2</w:t>
            </w:r>
          </w:p>
        </w:tc>
        <w:tc>
          <w:tcPr>
            <w:tcW w:w="1127" w:type="dxa"/>
          </w:tcPr>
          <w:p w14:paraId="71A5E84D" w14:textId="2BDE13E3" w:rsidR="00165C3A" w:rsidRDefault="00165C3A" w:rsidP="008D1A19">
            <w:pPr>
              <w:ind w:left="0" w:firstLine="0"/>
              <w:rPr>
                <w:lang w:val="en-GB"/>
              </w:rPr>
            </w:pPr>
            <w:r>
              <w:rPr>
                <w:lang w:val="en-GB"/>
              </w:rPr>
              <w:t xml:space="preserve">Q1 </w:t>
            </w:r>
          </w:p>
        </w:tc>
        <w:tc>
          <w:tcPr>
            <w:tcW w:w="1127" w:type="dxa"/>
          </w:tcPr>
          <w:p w14:paraId="04CDD89F" w14:textId="15E6387C" w:rsidR="00165C3A" w:rsidRDefault="00165C3A" w:rsidP="008D1A19">
            <w:pPr>
              <w:ind w:left="0" w:firstLine="0"/>
              <w:rPr>
                <w:lang w:val="en-GB"/>
              </w:rPr>
            </w:pPr>
            <w:r>
              <w:rPr>
                <w:lang w:val="en-GB"/>
              </w:rPr>
              <w:t>Q0</w:t>
            </w:r>
          </w:p>
        </w:tc>
      </w:tr>
      <w:tr w:rsidR="00165C3A" w14:paraId="7862E94B" w14:textId="77777777" w:rsidTr="00165C3A">
        <w:tc>
          <w:tcPr>
            <w:tcW w:w="1127" w:type="dxa"/>
          </w:tcPr>
          <w:p w14:paraId="4BD73DAC" w14:textId="54F50A2F" w:rsidR="00165C3A" w:rsidRDefault="00165C3A" w:rsidP="00165C3A">
            <w:pPr>
              <w:tabs>
                <w:tab w:val="left" w:pos="582"/>
              </w:tabs>
              <w:ind w:left="0" w:firstLine="0"/>
              <w:rPr>
                <w:lang w:val="en-GB"/>
              </w:rPr>
            </w:pPr>
            <w:r>
              <w:rPr>
                <w:lang w:val="en-GB"/>
              </w:rPr>
              <w:t>LW/SW</w:t>
            </w:r>
          </w:p>
        </w:tc>
        <w:tc>
          <w:tcPr>
            <w:tcW w:w="1127" w:type="dxa"/>
          </w:tcPr>
          <w:p w14:paraId="1B65D9CF" w14:textId="07C5C483" w:rsidR="00165C3A" w:rsidRDefault="00165C3A" w:rsidP="008D1A19">
            <w:pPr>
              <w:ind w:left="0" w:firstLine="0"/>
              <w:rPr>
                <w:lang w:val="en-GB"/>
              </w:rPr>
            </w:pPr>
            <w:r>
              <w:rPr>
                <w:lang w:val="en-GB"/>
              </w:rPr>
              <w:t>0</w:t>
            </w:r>
          </w:p>
        </w:tc>
        <w:tc>
          <w:tcPr>
            <w:tcW w:w="1127" w:type="dxa"/>
          </w:tcPr>
          <w:p w14:paraId="2D61AA60" w14:textId="1AAEFF9E" w:rsidR="00165C3A" w:rsidRDefault="00165C3A" w:rsidP="008D1A19">
            <w:pPr>
              <w:ind w:left="0" w:firstLine="0"/>
              <w:rPr>
                <w:lang w:val="en-GB"/>
              </w:rPr>
            </w:pPr>
            <w:r>
              <w:rPr>
                <w:lang w:val="en-GB"/>
              </w:rPr>
              <w:t xml:space="preserve">0 </w:t>
            </w:r>
          </w:p>
        </w:tc>
        <w:tc>
          <w:tcPr>
            <w:tcW w:w="1127" w:type="dxa"/>
          </w:tcPr>
          <w:p w14:paraId="16D1E5FE" w14:textId="6C12C10F" w:rsidR="00165C3A" w:rsidRDefault="00165C3A" w:rsidP="008D1A19">
            <w:pPr>
              <w:ind w:left="0" w:firstLine="0"/>
              <w:rPr>
                <w:lang w:val="en-GB"/>
              </w:rPr>
            </w:pPr>
            <w:r>
              <w:rPr>
                <w:lang w:val="en-GB"/>
              </w:rPr>
              <w:t>X</w:t>
            </w:r>
          </w:p>
        </w:tc>
        <w:tc>
          <w:tcPr>
            <w:tcW w:w="1127" w:type="dxa"/>
          </w:tcPr>
          <w:p w14:paraId="0D70EED5" w14:textId="65F1E69C" w:rsidR="00165C3A" w:rsidRDefault="00165C3A" w:rsidP="008D1A19">
            <w:pPr>
              <w:ind w:left="0" w:firstLine="0"/>
              <w:rPr>
                <w:lang w:val="en-GB"/>
              </w:rPr>
            </w:pPr>
            <w:r>
              <w:rPr>
                <w:lang w:val="en-GB"/>
              </w:rPr>
              <w:t>X</w:t>
            </w:r>
          </w:p>
        </w:tc>
        <w:tc>
          <w:tcPr>
            <w:tcW w:w="1127" w:type="dxa"/>
          </w:tcPr>
          <w:p w14:paraId="408725A4" w14:textId="7F3BCB54" w:rsidR="00165C3A" w:rsidRDefault="00165C3A" w:rsidP="008D1A19">
            <w:pPr>
              <w:ind w:left="0" w:firstLine="0"/>
              <w:rPr>
                <w:lang w:val="en-GB"/>
              </w:rPr>
            </w:pPr>
            <w:r>
              <w:rPr>
                <w:lang w:val="en-GB"/>
              </w:rPr>
              <w:t>0</w:t>
            </w:r>
          </w:p>
        </w:tc>
        <w:tc>
          <w:tcPr>
            <w:tcW w:w="1127" w:type="dxa"/>
          </w:tcPr>
          <w:p w14:paraId="1BBBCA44" w14:textId="33F45B7D" w:rsidR="00165C3A" w:rsidRDefault="00165C3A" w:rsidP="008D1A19">
            <w:pPr>
              <w:ind w:left="0" w:firstLine="0"/>
              <w:rPr>
                <w:lang w:val="en-GB"/>
              </w:rPr>
            </w:pPr>
            <w:r>
              <w:rPr>
                <w:lang w:val="en-GB"/>
              </w:rPr>
              <w:t>0</w:t>
            </w:r>
          </w:p>
        </w:tc>
        <w:tc>
          <w:tcPr>
            <w:tcW w:w="1127" w:type="dxa"/>
          </w:tcPr>
          <w:p w14:paraId="0E4B4356" w14:textId="40669B8F" w:rsidR="00165C3A" w:rsidRDefault="00165C3A" w:rsidP="008D1A19">
            <w:pPr>
              <w:ind w:left="0" w:firstLine="0"/>
              <w:rPr>
                <w:lang w:val="en-GB"/>
              </w:rPr>
            </w:pPr>
            <w:r>
              <w:rPr>
                <w:lang w:val="en-GB"/>
              </w:rPr>
              <w:t>0</w:t>
            </w:r>
          </w:p>
        </w:tc>
      </w:tr>
      <w:tr w:rsidR="00165C3A" w14:paraId="4B4C1A5A" w14:textId="77777777" w:rsidTr="00165C3A">
        <w:tc>
          <w:tcPr>
            <w:tcW w:w="1127" w:type="dxa"/>
          </w:tcPr>
          <w:p w14:paraId="059CE526" w14:textId="7C24E63F" w:rsidR="00165C3A" w:rsidRDefault="00165C3A" w:rsidP="008D1A19">
            <w:pPr>
              <w:ind w:left="0" w:firstLine="0"/>
              <w:rPr>
                <w:lang w:val="en-GB"/>
              </w:rPr>
            </w:pPr>
            <w:r>
              <w:rPr>
                <w:lang w:val="en-GB"/>
              </w:rPr>
              <w:t>BEQ/SUBi</w:t>
            </w:r>
          </w:p>
        </w:tc>
        <w:tc>
          <w:tcPr>
            <w:tcW w:w="1127" w:type="dxa"/>
          </w:tcPr>
          <w:p w14:paraId="6F0FA2DE" w14:textId="57948C7F" w:rsidR="00165C3A" w:rsidRDefault="00165C3A" w:rsidP="008D1A19">
            <w:pPr>
              <w:ind w:left="0" w:firstLine="0"/>
              <w:rPr>
                <w:lang w:val="en-GB"/>
              </w:rPr>
            </w:pPr>
            <w:r>
              <w:rPr>
                <w:lang w:val="en-GB"/>
              </w:rPr>
              <w:t>0</w:t>
            </w:r>
          </w:p>
        </w:tc>
        <w:tc>
          <w:tcPr>
            <w:tcW w:w="1127" w:type="dxa"/>
          </w:tcPr>
          <w:p w14:paraId="45E8041A" w14:textId="3EEAD068" w:rsidR="00165C3A" w:rsidRDefault="00165C3A" w:rsidP="008D1A19">
            <w:pPr>
              <w:ind w:left="0" w:firstLine="0"/>
              <w:rPr>
                <w:lang w:val="en-GB"/>
              </w:rPr>
            </w:pPr>
            <w:r>
              <w:rPr>
                <w:lang w:val="en-GB"/>
              </w:rPr>
              <w:t>1</w:t>
            </w:r>
          </w:p>
        </w:tc>
        <w:tc>
          <w:tcPr>
            <w:tcW w:w="1127" w:type="dxa"/>
          </w:tcPr>
          <w:p w14:paraId="70F2312F" w14:textId="27276F5B" w:rsidR="00165C3A" w:rsidRDefault="00165C3A" w:rsidP="008D1A19">
            <w:pPr>
              <w:ind w:left="0" w:firstLine="0"/>
              <w:rPr>
                <w:lang w:val="en-GB"/>
              </w:rPr>
            </w:pPr>
            <w:r>
              <w:rPr>
                <w:lang w:val="en-GB"/>
              </w:rPr>
              <w:t>X</w:t>
            </w:r>
          </w:p>
        </w:tc>
        <w:tc>
          <w:tcPr>
            <w:tcW w:w="1127" w:type="dxa"/>
          </w:tcPr>
          <w:p w14:paraId="1655CCD1" w14:textId="0721EC76" w:rsidR="00165C3A" w:rsidRDefault="00165C3A" w:rsidP="008D1A19">
            <w:pPr>
              <w:ind w:left="0" w:firstLine="0"/>
              <w:rPr>
                <w:lang w:val="en-GB"/>
              </w:rPr>
            </w:pPr>
            <w:r>
              <w:rPr>
                <w:lang w:val="en-GB"/>
              </w:rPr>
              <w:t>X</w:t>
            </w:r>
          </w:p>
        </w:tc>
        <w:tc>
          <w:tcPr>
            <w:tcW w:w="1127" w:type="dxa"/>
          </w:tcPr>
          <w:p w14:paraId="749F2166" w14:textId="2F183874" w:rsidR="00165C3A" w:rsidRDefault="00165C3A" w:rsidP="008D1A19">
            <w:pPr>
              <w:ind w:left="0" w:firstLine="0"/>
              <w:rPr>
                <w:lang w:val="en-GB"/>
              </w:rPr>
            </w:pPr>
            <w:r>
              <w:rPr>
                <w:lang w:val="en-GB"/>
              </w:rPr>
              <w:t>1</w:t>
            </w:r>
          </w:p>
        </w:tc>
        <w:tc>
          <w:tcPr>
            <w:tcW w:w="1127" w:type="dxa"/>
          </w:tcPr>
          <w:p w14:paraId="17D13E18" w14:textId="4F3A922E" w:rsidR="00165C3A" w:rsidRDefault="00165C3A" w:rsidP="008D1A19">
            <w:pPr>
              <w:ind w:left="0" w:firstLine="0"/>
              <w:rPr>
                <w:lang w:val="en-GB"/>
              </w:rPr>
            </w:pPr>
            <w:r>
              <w:rPr>
                <w:lang w:val="en-GB"/>
              </w:rPr>
              <w:t>0</w:t>
            </w:r>
          </w:p>
        </w:tc>
        <w:tc>
          <w:tcPr>
            <w:tcW w:w="1127" w:type="dxa"/>
          </w:tcPr>
          <w:p w14:paraId="5147D1E5" w14:textId="1506D8F6" w:rsidR="00165C3A" w:rsidRDefault="00165C3A" w:rsidP="008D1A19">
            <w:pPr>
              <w:ind w:left="0" w:firstLine="0"/>
              <w:rPr>
                <w:lang w:val="en-GB"/>
              </w:rPr>
            </w:pPr>
            <w:r>
              <w:rPr>
                <w:lang w:val="en-GB"/>
              </w:rPr>
              <w:t>0</w:t>
            </w:r>
          </w:p>
        </w:tc>
      </w:tr>
      <w:tr w:rsidR="00165C3A" w14:paraId="4E809352" w14:textId="77777777" w:rsidTr="00165C3A">
        <w:tc>
          <w:tcPr>
            <w:tcW w:w="1127" w:type="dxa"/>
          </w:tcPr>
          <w:p w14:paraId="419BD892" w14:textId="467CEAC3" w:rsidR="00165C3A" w:rsidRDefault="00165C3A" w:rsidP="008D1A19">
            <w:pPr>
              <w:ind w:left="0" w:firstLine="0"/>
              <w:rPr>
                <w:lang w:val="en-GB"/>
              </w:rPr>
            </w:pPr>
            <w:r>
              <w:rPr>
                <w:lang w:val="en-GB"/>
              </w:rPr>
              <w:t>ORi</w:t>
            </w:r>
          </w:p>
        </w:tc>
        <w:tc>
          <w:tcPr>
            <w:tcW w:w="1127" w:type="dxa"/>
          </w:tcPr>
          <w:p w14:paraId="12D025C5" w14:textId="3D4B1222" w:rsidR="00165C3A" w:rsidRDefault="00165C3A" w:rsidP="008D1A19">
            <w:pPr>
              <w:ind w:left="0" w:firstLine="0"/>
              <w:rPr>
                <w:lang w:val="en-GB"/>
              </w:rPr>
            </w:pPr>
            <w:r>
              <w:rPr>
                <w:lang w:val="en-GB"/>
              </w:rPr>
              <w:t>1</w:t>
            </w:r>
          </w:p>
        </w:tc>
        <w:tc>
          <w:tcPr>
            <w:tcW w:w="1127" w:type="dxa"/>
          </w:tcPr>
          <w:p w14:paraId="5645AA0B" w14:textId="1358E5A4" w:rsidR="00165C3A" w:rsidRDefault="00165C3A" w:rsidP="008D1A19">
            <w:pPr>
              <w:ind w:left="0" w:firstLine="0"/>
              <w:rPr>
                <w:lang w:val="en-GB"/>
              </w:rPr>
            </w:pPr>
            <w:r>
              <w:rPr>
                <w:lang w:val="en-GB"/>
              </w:rPr>
              <w:t>0</w:t>
            </w:r>
          </w:p>
        </w:tc>
        <w:tc>
          <w:tcPr>
            <w:tcW w:w="1127" w:type="dxa"/>
          </w:tcPr>
          <w:p w14:paraId="499939AB" w14:textId="483B4094" w:rsidR="00165C3A" w:rsidRDefault="00165C3A" w:rsidP="008D1A19">
            <w:pPr>
              <w:ind w:left="0" w:firstLine="0"/>
              <w:rPr>
                <w:lang w:val="en-GB"/>
              </w:rPr>
            </w:pPr>
            <w:r>
              <w:rPr>
                <w:lang w:val="en-GB"/>
              </w:rPr>
              <w:t>X</w:t>
            </w:r>
          </w:p>
        </w:tc>
        <w:tc>
          <w:tcPr>
            <w:tcW w:w="1127" w:type="dxa"/>
          </w:tcPr>
          <w:p w14:paraId="16462E83" w14:textId="0C650D0A" w:rsidR="00165C3A" w:rsidRDefault="00165C3A" w:rsidP="008D1A19">
            <w:pPr>
              <w:ind w:left="0" w:firstLine="0"/>
              <w:rPr>
                <w:lang w:val="en-GB"/>
              </w:rPr>
            </w:pPr>
            <w:r>
              <w:rPr>
                <w:lang w:val="en-GB"/>
              </w:rPr>
              <w:t>X</w:t>
            </w:r>
          </w:p>
        </w:tc>
        <w:tc>
          <w:tcPr>
            <w:tcW w:w="1127" w:type="dxa"/>
          </w:tcPr>
          <w:p w14:paraId="1D7325D1" w14:textId="1BB20284" w:rsidR="00165C3A" w:rsidRDefault="00165C3A" w:rsidP="008D1A19">
            <w:pPr>
              <w:ind w:left="0" w:firstLine="0"/>
              <w:rPr>
                <w:lang w:val="en-GB"/>
              </w:rPr>
            </w:pPr>
            <w:r>
              <w:rPr>
                <w:lang w:val="en-GB"/>
              </w:rPr>
              <w:t>1</w:t>
            </w:r>
          </w:p>
        </w:tc>
        <w:tc>
          <w:tcPr>
            <w:tcW w:w="1127" w:type="dxa"/>
          </w:tcPr>
          <w:p w14:paraId="657E8EAD" w14:textId="1717392E" w:rsidR="00165C3A" w:rsidRDefault="00165C3A" w:rsidP="008D1A19">
            <w:pPr>
              <w:ind w:left="0" w:firstLine="0"/>
              <w:rPr>
                <w:lang w:val="en-GB"/>
              </w:rPr>
            </w:pPr>
            <w:r>
              <w:rPr>
                <w:lang w:val="en-GB"/>
              </w:rPr>
              <w:t>0</w:t>
            </w:r>
          </w:p>
        </w:tc>
        <w:tc>
          <w:tcPr>
            <w:tcW w:w="1127" w:type="dxa"/>
          </w:tcPr>
          <w:p w14:paraId="43347530" w14:textId="70F9482A" w:rsidR="00165C3A" w:rsidRDefault="00165C3A" w:rsidP="008D1A19">
            <w:pPr>
              <w:ind w:left="0" w:firstLine="0"/>
              <w:rPr>
                <w:lang w:val="en-GB"/>
              </w:rPr>
            </w:pPr>
            <w:r>
              <w:rPr>
                <w:lang w:val="en-GB"/>
              </w:rPr>
              <w:t>1</w:t>
            </w:r>
          </w:p>
        </w:tc>
      </w:tr>
      <w:tr w:rsidR="00165C3A" w14:paraId="12D2C75A" w14:textId="77777777" w:rsidTr="00165C3A">
        <w:tc>
          <w:tcPr>
            <w:tcW w:w="1127" w:type="dxa"/>
          </w:tcPr>
          <w:p w14:paraId="35A0854F" w14:textId="26F539A5" w:rsidR="00165C3A" w:rsidRDefault="00165C3A" w:rsidP="008D1A19">
            <w:pPr>
              <w:ind w:left="0" w:firstLine="0"/>
              <w:rPr>
                <w:lang w:val="en-GB"/>
              </w:rPr>
            </w:pPr>
            <w:r>
              <w:rPr>
                <w:lang w:val="en-GB"/>
              </w:rPr>
              <w:t>ADD</w:t>
            </w:r>
          </w:p>
        </w:tc>
        <w:tc>
          <w:tcPr>
            <w:tcW w:w="1127" w:type="dxa"/>
          </w:tcPr>
          <w:p w14:paraId="6A26FD57" w14:textId="6D051EF3" w:rsidR="00165C3A" w:rsidRDefault="00165C3A" w:rsidP="008D1A19">
            <w:pPr>
              <w:ind w:left="0" w:firstLine="0"/>
              <w:rPr>
                <w:lang w:val="en-GB"/>
              </w:rPr>
            </w:pPr>
            <w:r>
              <w:rPr>
                <w:lang w:val="en-GB"/>
              </w:rPr>
              <w:t>1</w:t>
            </w:r>
          </w:p>
        </w:tc>
        <w:tc>
          <w:tcPr>
            <w:tcW w:w="1127" w:type="dxa"/>
          </w:tcPr>
          <w:p w14:paraId="74D1E40B" w14:textId="2B4C6E00" w:rsidR="00165C3A" w:rsidRDefault="00165C3A" w:rsidP="008D1A19">
            <w:pPr>
              <w:ind w:left="0" w:firstLine="0"/>
              <w:rPr>
                <w:lang w:val="en-GB"/>
              </w:rPr>
            </w:pPr>
            <w:r>
              <w:rPr>
                <w:lang w:val="en-GB"/>
              </w:rPr>
              <w:t>1</w:t>
            </w:r>
          </w:p>
        </w:tc>
        <w:tc>
          <w:tcPr>
            <w:tcW w:w="1127" w:type="dxa"/>
          </w:tcPr>
          <w:p w14:paraId="33267A59" w14:textId="2E24D190" w:rsidR="00165C3A" w:rsidRDefault="00165C3A" w:rsidP="008D1A19">
            <w:pPr>
              <w:ind w:left="0" w:firstLine="0"/>
              <w:rPr>
                <w:lang w:val="en-GB"/>
              </w:rPr>
            </w:pPr>
            <w:r>
              <w:rPr>
                <w:lang w:val="en-GB"/>
              </w:rPr>
              <w:t>0</w:t>
            </w:r>
          </w:p>
        </w:tc>
        <w:tc>
          <w:tcPr>
            <w:tcW w:w="1127" w:type="dxa"/>
          </w:tcPr>
          <w:p w14:paraId="66308803" w14:textId="558859CD" w:rsidR="00165C3A" w:rsidRDefault="00165C3A" w:rsidP="008D1A19">
            <w:pPr>
              <w:ind w:left="0" w:firstLine="0"/>
              <w:rPr>
                <w:lang w:val="en-GB"/>
              </w:rPr>
            </w:pPr>
            <w:r>
              <w:rPr>
                <w:lang w:val="en-GB"/>
              </w:rPr>
              <w:t>0</w:t>
            </w:r>
          </w:p>
        </w:tc>
        <w:tc>
          <w:tcPr>
            <w:tcW w:w="1127" w:type="dxa"/>
          </w:tcPr>
          <w:p w14:paraId="6EDED991" w14:textId="6AE9FB2A" w:rsidR="00165C3A" w:rsidRDefault="00165C3A" w:rsidP="008D1A19">
            <w:pPr>
              <w:ind w:left="0" w:firstLine="0"/>
              <w:rPr>
                <w:lang w:val="en-GB"/>
              </w:rPr>
            </w:pPr>
            <w:r>
              <w:rPr>
                <w:lang w:val="en-GB"/>
              </w:rPr>
              <w:t>0</w:t>
            </w:r>
          </w:p>
        </w:tc>
        <w:tc>
          <w:tcPr>
            <w:tcW w:w="1127" w:type="dxa"/>
          </w:tcPr>
          <w:p w14:paraId="764D80E4" w14:textId="2D557777" w:rsidR="00165C3A" w:rsidRDefault="00165C3A" w:rsidP="008D1A19">
            <w:pPr>
              <w:ind w:left="0" w:firstLine="0"/>
              <w:rPr>
                <w:lang w:val="en-GB"/>
              </w:rPr>
            </w:pPr>
            <w:r>
              <w:rPr>
                <w:lang w:val="en-GB"/>
              </w:rPr>
              <w:t>0</w:t>
            </w:r>
          </w:p>
        </w:tc>
        <w:tc>
          <w:tcPr>
            <w:tcW w:w="1127" w:type="dxa"/>
          </w:tcPr>
          <w:p w14:paraId="1656965A" w14:textId="42D4D7CA" w:rsidR="00165C3A" w:rsidRDefault="00165C3A" w:rsidP="008D1A19">
            <w:pPr>
              <w:ind w:left="0" w:firstLine="0"/>
              <w:rPr>
                <w:lang w:val="en-GB"/>
              </w:rPr>
            </w:pPr>
            <w:r>
              <w:rPr>
                <w:lang w:val="en-GB"/>
              </w:rPr>
              <w:t>0</w:t>
            </w:r>
          </w:p>
        </w:tc>
      </w:tr>
      <w:tr w:rsidR="00165C3A" w14:paraId="7660804D" w14:textId="77777777" w:rsidTr="00165C3A">
        <w:tc>
          <w:tcPr>
            <w:tcW w:w="1127" w:type="dxa"/>
          </w:tcPr>
          <w:p w14:paraId="3B367434" w14:textId="366EA5D7" w:rsidR="00165C3A" w:rsidRDefault="00165C3A" w:rsidP="008D1A19">
            <w:pPr>
              <w:ind w:left="0" w:firstLine="0"/>
              <w:rPr>
                <w:lang w:val="en-GB"/>
              </w:rPr>
            </w:pPr>
            <w:r>
              <w:rPr>
                <w:lang w:val="en-GB"/>
              </w:rPr>
              <w:t>NAND</w:t>
            </w:r>
          </w:p>
        </w:tc>
        <w:tc>
          <w:tcPr>
            <w:tcW w:w="1127" w:type="dxa"/>
          </w:tcPr>
          <w:p w14:paraId="3314C4AF" w14:textId="4DDD09EA" w:rsidR="00165C3A" w:rsidRDefault="00165C3A" w:rsidP="008D1A19">
            <w:pPr>
              <w:ind w:left="0" w:firstLine="0"/>
              <w:rPr>
                <w:lang w:val="en-GB"/>
              </w:rPr>
            </w:pPr>
            <w:r>
              <w:rPr>
                <w:lang w:val="en-GB"/>
              </w:rPr>
              <w:t>1</w:t>
            </w:r>
          </w:p>
        </w:tc>
        <w:tc>
          <w:tcPr>
            <w:tcW w:w="1127" w:type="dxa"/>
          </w:tcPr>
          <w:p w14:paraId="3ECA4697" w14:textId="33D2238F" w:rsidR="00165C3A" w:rsidRDefault="00165C3A" w:rsidP="008D1A19">
            <w:pPr>
              <w:ind w:left="0" w:firstLine="0"/>
              <w:rPr>
                <w:lang w:val="en-GB"/>
              </w:rPr>
            </w:pPr>
            <w:r>
              <w:rPr>
                <w:lang w:val="en-GB"/>
              </w:rPr>
              <w:t>1</w:t>
            </w:r>
          </w:p>
        </w:tc>
        <w:tc>
          <w:tcPr>
            <w:tcW w:w="1127" w:type="dxa"/>
          </w:tcPr>
          <w:p w14:paraId="7102E099" w14:textId="1FAAFEB7" w:rsidR="00165C3A" w:rsidRDefault="00165C3A" w:rsidP="008D1A19">
            <w:pPr>
              <w:ind w:left="0" w:firstLine="0"/>
              <w:rPr>
                <w:lang w:val="en-GB"/>
              </w:rPr>
            </w:pPr>
            <w:r>
              <w:rPr>
                <w:lang w:val="en-GB"/>
              </w:rPr>
              <w:t>0</w:t>
            </w:r>
          </w:p>
        </w:tc>
        <w:tc>
          <w:tcPr>
            <w:tcW w:w="1127" w:type="dxa"/>
          </w:tcPr>
          <w:p w14:paraId="166F544E" w14:textId="00C3B559" w:rsidR="00165C3A" w:rsidRDefault="00165C3A" w:rsidP="008D1A19">
            <w:pPr>
              <w:ind w:left="0" w:firstLine="0"/>
              <w:rPr>
                <w:lang w:val="en-GB"/>
              </w:rPr>
            </w:pPr>
            <w:r>
              <w:rPr>
                <w:lang w:val="en-GB"/>
              </w:rPr>
              <w:t>1</w:t>
            </w:r>
          </w:p>
        </w:tc>
        <w:tc>
          <w:tcPr>
            <w:tcW w:w="1127" w:type="dxa"/>
          </w:tcPr>
          <w:p w14:paraId="4801FE97" w14:textId="6F10C03E" w:rsidR="00165C3A" w:rsidRDefault="00165C3A" w:rsidP="008D1A19">
            <w:pPr>
              <w:ind w:left="0" w:firstLine="0"/>
              <w:rPr>
                <w:lang w:val="en-GB"/>
              </w:rPr>
            </w:pPr>
            <w:r>
              <w:rPr>
                <w:lang w:val="en-GB"/>
              </w:rPr>
              <w:t>0</w:t>
            </w:r>
          </w:p>
        </w:tc>
        <w:tc>
          <w:tcPr>
            <w:tcW w:w="1127" w:type="dxa"/>
          </w:tcPr>
          <w:p w14:paraId="0F90C0EC" w14:textId="2D454915" w:rsidR="00165C3A" w:rsidRDefault="00165C3A" w:rsidP="008D1A19">
            <w:pPr>
              <w:ind w:left="0" w:firstLine="0"/>
              <w:rPr>
                <w:lang w:val="en-GB"/>
              </w:rPr>
            </w:pPr>
            <w:r>
              <w:rPr>
                <w:lang w:val="en-GB"/>
              </w:rPr>
              <w:t>0</w:t>
            </w:r>
          </w:p>
        </w:tc>
        <w:tc>
          <w:tcPr>
            <w:tcW w:w="1127" w:type="dxa"/>
          </w:tcPr>
          <w:p w14:paraId="3F45DDF3" w14:textId="56118897" w:rsidR="00165C3A" w:rsidRDefault="00165C3A" w:rsidP="008D1A19">
            <w:pPr>
              <w:ind w:left="0" w:firstLine="0"/>
              <w:rPr>
                <w:lang w:val="en-GB"/>
              </w:rPr>
            </w:pPr>
            <w:r>
              <w:rPr>
                <w:lang w:val="en-GB"/>
              </w:rPr>
              <w:t>1</w:t>
            </w:r>
          </w:p>
        </w:tc>
      </w:tr>
      <w:tr w:rsidR="00165C3A" w14:paraId="3629E41C" w14:textId="77777777" w:rsidTr="00165C3A">
        <w:tc>
          <w:tcPr>
            <w:tcW w:w="1127" w:type="dxa"/>
          </w:tcPr>
          <w:p w14:paraId="6F26FFAF" w14:textId="659F3A05" w:rsidR="00165C3A" w:rsidRDefault="00165C3A" w:rsidP="008D1A19">
            <w:pPr>
              <w:ind w:left="0" w:firstLine="0"/>
              <w:rPr>
                <w:lang w:val="en-GB"/>
              </w:rPr>
            </w:pPr>
            <w:r>
              <w:rPr>
                <w:lang w:val="en-GB"/>
              </w:rPr>
              <w:t>NOR</w:t>
            </w:r>
          </w:p>
        </w:tc>
        <w:tc>
          <w:tcPr>
            <w:tcW w:w="1127" w:type="dxa"/>
          </w:tcPr>
          <w:p w14:paraId="462BC433" w14:textId="2881B2C6" w:rsidR="00165C3A" w:rsidRDefault="00165C3A" w:rsidP="008D1A19">
            <w:pPr>
              <w:ind w:left="0" w:firstLine="0"/>
              <w:rPr>
                <w:lang w:val="en-GB"/>
              </w:rPr>
            </w:pPr>
            <w:r>
              <w:rPr>
                <w:lang w:val="en-GB"/>
              </w:rPr>
              <w:t>1</w:t>
            </w:r>
          </w:p>
        </w:tc>
        <w:tc>
          <w:tcPr>
            <w:tcW w:w="1127" w:type="dxa"/>
          </w:tcPr>
          <w:p w14:paraId="1812BA76" w14:textId="12B4316C" w:rsidR="00165C3A" w:rsidRDefault="00165C3A" w:rsidP="008D1A19">
            <w:pPr>
              <w:ind w:left="0" w:firstLine="0"/>
              <w:rPr>
                <w:lang w:val="en-GB"/>
              </w:rPr>
            </w:pPr>
            <w:r>
              <w:rPr>
                <w:lang w:val="en-GB"/>
              </w:rPr>
              <w:t>1</w:t>
            </w:r>
          </w:p>
        </w:tc>
        <w:tc>
          <w:tcPr>
            <w:tcW w:w="1127" w:type="dxa"/>
          </w:tcPr>
          <w:p w14:paraId="218803DB" w14:textId="25D8A765" w:rsidR="00165C3A" w:rsidRDefault="00165C3A" w:rsidP="008D1A19">
            <w:pPr>
              <w:ind w:left="0" w:firstLine="0"/>
              <w:rPr>
                <w:lang w:val="en-GB"/>
              </w:rPr>
            </w:pPr>
            <w:r>
              <w:rPr>
                <w:lang w:val="en-GB"/>
              </w:rPr>
              <w:t>1</w:t>
            </w:r>
          </w:p>
        </w:tc>
        <w:tc>
          <w:tcPr>
            <w:tcW w:w="1127" w:type="dxa"/>
          </w:tcPr>
          <w:p w14:paraId="7A08AADE" w14:textId="039A9926" w:rsidR="00165C3A" w:rsidRDefault="00165C3A" w:rsidP="008D1A19">
            <w:pPr>
              <w:ind w:left="0" w:firstLine="0"/>
              <w:rPr>
                <w:lang w:val="en-GB"/>
              </w:rPr>
            </w:pPr>
            <w:r>
              <w:rPr>
                <w:lang w:val="en-GB"/>
              </w:rPr>
              <w:t>0</w:t>
            </w:r>
          </w:p>
        </w:tc>
        <w:tc>
          <w:tcPr>
            <w:tcW w:w="1127" w:type="dxa"/>
          </w:tcPr>
          <w:p w14:paraId="398FFD56" w14:textId="5CF1F6E8" w:rsidR="00165C3A" w:rsidRDefault="00165C3A" w:rsidP="008D1A19">
            <w:pPr>
              <w:ind w:left="0" w:firstLine="0"/>
              <w:rPr>
                <w:lang w:val="en-GB"/>
              </w:rPr>
            </w:pPr>
            <w:r>
              <w:rPr>
                <w:lang w:val="en-GB"/>
              </w:rPr>
              <w:t>0</w:t>
            </w:r>
          </w:p>
        </w:tc>
        <w:tc>
          <w:tcPr>
            <w:tcW w:w="1127" w:type="dxa"/>
          </w:tcPr>
          <w:p w14:paraId="63F69B4A" w14:textId="499A13A6" w:rsidR="00165C3A" w:rsidRDefault="00165C3A" w:rsidP="008D1A19">
            <w:pPr>
              <w:ind w:left="0" w:firstLine="0"/>
              <w:rPr>
                <w:lang w:val="en-GB"/>
              </w:rPr>
            </w:pPr>
            <w:r>
              <w:rPr>
                <w:lang w:val="en-GB"/>
              </w:rPr>
              <w:t>1</w:t>
            </w:r>
          </w:p>
        </w:tc>
        <w:tc>
          <w:tcPr>
            <w:tcW w:w="1127" w:type="dxa"/>
          </w:tcPr>
          <w:p w14:paraId="06B057ED" w14:textId="36F09A53" w:rsidR="00165C3A" w:rsidRDefault="00165C3A" w:rsidP="008D1A19">
            <w:pPr>
              <w:ind w:left="0" w:firstLine="0"/>
              <w:rPr>
                <w:lang w:val="en-GB"/>
              </w:rPr>
            </w:pPr>
            <w:r>
              <w:rPr>
                <w:lang w:val="en-GB"/>
              </w:rPr>
              <w:t>0</w:t>
            </w:r>
          </w:p>
        </w:tc>
      </w:tr>
      <w:tr w:rsidR="00165C3A" w14:paraId="599D14C9" w14:textId="77777777" w:rsidTr="00165C3A">
        <w:tc>
          <w:tcPr>
            <w:tcW w:w="1127" w:type="dxa"/>
          </w:tcPr>
          <w:p w14:paraId="0020C4D1" w14:textId="4823C6DF" w:rsidR="00165C3A" w:rsidRDefault="00165C3A" w:rsidP="008D1A19">
            <w:pPr>
              <w:ind w:left="0" w:firstLine="0"/>
              <w:rPr>
                <w:lang w:val="en-GB"/>
              </w:rPr>
            </w:pPr>
            <w:r>
              <w:rPr>
                <w:lang w:val="en-GB"/>
              </w:rPr>
              <w:t>SLT</w:t>
            </w:r>
          </w:p>
        </w:tc>
        <w:tc>
          <w:tcPr>
            <w:tcW w:w="1127" w:type="dxa"/>
          </w:tcPr>
          <w:p w14:paraId="042B33B6" w14:textId="1F913254" w:rsidR="00165C3A" w:rsidRDefault="00165C3A" w:rsidP="008D1A19">
            <w:pPr>
              <w:ind w:left="0" w:firstLine="0"/>
              <w:rPr>
                <w:lang w:val="en-GB"/>
              </w:rPr>
            </w:pPr>
            <w:r>
              <w:rPr>
                <w:lang w:val="en-GB"/>
              </w:rPr>
              <w:t>1</w:t>
            </w:r>
          </w:p>
        </w:tc>
        <w:tc>
          <w:tcPr>
            <w:tcW w:w="1127" w:type="dxa"/>
          </w:tcPr>
          <w:p w14:paraId="086B7FEC" w14:textId="204487C6" w:rsidR="00165C3A" w:rsidRDefault="00165C3A" w:rsidP="008D1A19">
            <w:pPr>
              <w:ind w:left="0" w:firstLine="0"/>
              <w:rPr>
                <w:lang w:val="en-GB"/>
              </w:rPr>
            </w:pPr>
            <w:r>
              <w:rPr>
                <w:lang w:val="en-GB"/>
              </w:rPr>
              <w:t>1</w:t>
            </w:r>
          </w:p>
        </w:tc>
        <w:tc>
          <w:tcPr>
            <w:tcW w:w="1127" w:type="dxa"/>
          </w:tcPr>
          <w:p w14:paraId="1F17486E" w14:textId="001986CF" w:rsidR="00165C3A" w:rsidRDefault="00165C3A" w:rsidP="008D1A19">
            <w:pPr>
              <w:ind w:left="0" w:firstLine="0"/>
              <w:rPr>
                <w:lang w:val="en-GB"/>
              </w:rPr>
            </w:pPr>
            <w:r>
              <w:rPr>
                <w:lang w:val="en-GB"/>
              </w:rPr>
              <w:t>1</w:t>
            </w:r>
          </w:p>
        </w:tc>
        <w:tc>
          <w:tcPr>
            <w:tcW w:w="1127" w:type="dxa"/>
          </w:tcPr>
          <w:p w14:paraId="5B426064" w14:textId="6E555870" w:rsidR="00165C3A" w:rsidRDefault="00165C3A" w:rsidP="008D1A19">
            <w:pPr>
              <w:ind w:left="0" w:firstLine="0"/>
              <w:rPr>
                <w:lang w:val="en-GB"/>
              </w:rPr>
            </w:pPr>
            <w:r>
              <w:rPr>
                <w:lang w:val="en-GB"/>
              </w:rPr>
              <w:t>1</w:t>
            </w:r>
          </w:p>
        </w:tc>
        <w:tc>
          <w:tcPr>
            <w:tcW w:w="1127" w:type="dxa"/>
          </w:tcPr>
          <w:p w14:paraId="1C78B5E8" w14:textId="5B2EA517" w:rsidR="00165C3A" w:rsidRDefault="00165C3A" w:rsidP="008D1A19">
            <w:pPr>
              <w:ind w:left="0" w:firstLine="0"/>
              <w:rPr>
                <w:lang w:val="en-GB"/>
              </w:rPr>
            </w:pPr>
            <w:r>
              <w:rPr>
                <w:lang w:val="en-GB"/>
              </w:rPr>
              <w:t>0</w:t>
            </w:r>
          </w:p>
        </w:tc>
        <w:tc>
          <w:tcPr>
            <w:tcW w:w="1127" w:type="dxa"/>
          </w:tcPr>
          <w:p w14:paraId="5DE751B5" w14:textId="27805A45" w:rsidR="00165C3A" w:rsidRDefault="00165C3A" w:rsidP="008D1A19">
            <w:pPr>
              <w:ind w:left="0" w:firstLine="0"/>
              <w:rPr>
                <w:lang w:val="en-GB"/>
              </w:rPr>
            </w:pPr>
            <w:r>
              <w:rPr>
                <w:lang w:val="en-GB"/>
              </w:rPr>
              <w:t>1</w:t>
            </w:r>
          </w:p>
        </w:tc>
        <w:tc>
          <w:tcPr>
            <w:tcW w:w="1127" w:type="dxa"/>
          </w:tcPr>
          <w:p w14:paraId="0E367116" w14:textId="0213C6A9" w:rsidR="00165C3A" w:rsidRDefault="00165C3A" w:rsidP="008D1A19">
            <w:pPr>
              <w:ind w:left="0" w:firstLine="0"/>
              <w:rPr>
                <w:lang w:val="en-GB"/>
              </w:rPr>
            </w:pPr>
            <w:r>
              <w:rPr>
                <w:lang w:val="en-GB"/>
              </w:rPr>
              <w:t>1</w:t>
            </w:r>
          </w:p>
        </w:tc>
      </w:tr>
    </w:tbl>
    <w:p w14:paraId="2DE3D364" w14:textId="1831651E" w:rsidR="00165C3A" w:rsidRDefault="008D1A19" w:rsidP="008D1A19">
      <w:pPr>
        <w:ind w:left="0" w:firstLine="0"/>
        <w:rPr>
          <w:lang w:val="en-GB"/>
        </w:rPr>
      </w:pPr>
      <w:r w:rsidRPr="008D1A19">
        <w:rPr>
          <w:lang w:val="en-GB"/>
        </w:rPr>
        <w:br/>
      </w:r>
      <w:r w:rsidR="00165C3A">
        <w:rPr>
          <w:lang w:val="en-GB"/>
        </w:rPr>
        <w:t>A combinational circuit is created from this truth table. Here is that image:</w:t>
      </w:r>
    </w:p>
    <w:p w14:paraId="412AA93C" w14:textId="124F6756" w:rsidR="00165C3A" w:rsidRDefault="00165C3A" w:rsidP="008D1A19">
      <w:pPr>
        <w:ind w:left="0" w:firstLine="0"/>
        <w:rPr>
          <w:lang w:val="en-GB"/>
        </w:rPr>
      </w:pPr>
      <w:r w:rsidRPr="00165C3A">
        <w:rPr>
          <w:noProof/>
          <w:lang w:val="en-GB"/>
        </w:rPr>
        <w:drawing>
          <wp:inline distT="0" distB="0" distL="0" distR="0" wp14:anchorId="0B3BFBE1" wp14:editId="291449B9">
            <wp:extent cx="5731510" cy="1699260"/>
            <wp:effectExtent l="0" t="0" r="2540" b="0"/>
            <wp:docPr id="170638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80792" name=""/>
                    <pic:cNvPicPr/>
                  </pic:nvPicPr>
                  <pic:blipFill>
                    <a:blip r:embed="rId8"/>
                    <a:stretch>
                      <a:fillRect/>
                    </a:stretch>
                  </pic:blipFill>
                  <pic:spPr>
                    <a:xfrm>
                      <a:off x="0" y="0"/>
                      <a:ext cx="5731510" cy="1699260"/>
                    </a:xfrm>
                    <a:prstGeom prst="rect">
                      <a:avLst/>
                    </a:prstGeom>
                  </pic:spPr>
                </pic:pic>
              </a:graphicData>
            </a:graphic>
          </wp:inline>
        </w:drawing>
      </w:r>
    </w:p>
    <w:p w14:paraId="51E2CBBB" w14:textId="77777777" w:rsidR="00165C3A" w:rsidRPr="008D1A19" w:rsidRDefault="00165C3A" w:rsidP="008D1A19">
      <w:pPr>
        <w:ind w:left="0" w:firstLine="0"/>
        <w:rPr>
          <w:lang w:val="en-GB"/>
        </w:rPr>
      </w:pPr>
    </w:p>
    <w:p w14:paraId="3C3CF5BE" w14:textId="77777777" w:rsidR="008D1A19" w:rsidRPr="008D1A19" w:rsidRDefault="008D1A19" w:rsidP="008D1A19">
      <w:pPr>
        <w:ind w:left="0" w:firstLine="0"/>
        <w:rPr>
          <w:lang w:val="en-GB"/>
        </w:rPr>
      </w:pPr>
      <w:r w:rsidRPr="008D1A19">
        <w:rPr>
          <w:lang w:val="en-GB"/>
        </w:rPr>
        <w:t>This setup ensures that the ALU only performs the intended operation for a given instruction, minimizing errors and maintaining the one-cycle execution goal.</w:t>
      </w:r>
    </w:p>
    <w:p w14:paraId="09AC52AB" w14:textId="77777777" w:rsidR="008D1A19" w:rsidRPr="008D1A19" w:rsidRDefault="00000000" w:rsidP="008D1A19">
      <w:pPr>
        <w:ind w:left="0" w:firstLine="0"/>
        <w:rPr>
          <w:lang w:val="en-GB"/>
        </w:rPr>
      </w:pPr>
      <w:r>
        <w:rPr>
          <w:lang w:val="en-GB"/>
        </w:rPr>
        <w:pict w14:anchorId="5C385D30">
          <v:rect id="_x0000_i1029" style="width:0;height:1.5pt" o:hralign="center" o:hrstd="t" o:hr="t" fillcolor="#a0a0a0" stroked="f"/>
        </w:pict>
      </w:r>
    </w:p>
    <w:p w14:paraId="32EC1907" w14:textId="77777777" w:rsidR="008D1A19" w:rsidRPr="008D1A19" w:rsidRDefault="008D1A19" w:rsidP="008D1A19">
      <w:pPr>
        <w:ind w:left="0" w:firstLine="0"/>
        <w:rPr>
          <w:lang w:val="en-GB"/>
        </w:rPr>
      </w:pPr>
      <w:r w:rsidRPr="008D1A19">
        <w:rPr>
          <w:b/>
          <w:bCs/>
          <w:lang w:val="en-GB"/>
        </w:rPr>
        <w:t>Main Control Unit</w:t>
      </w:r>
      <w:r w:rsidRPr="008D1A19">
        <w:rPr>
          <w:lang w:val="en-GB"/>
        </w:rPr>
        <w:br/>
        <w:t xml:space="preserve">The Main Control Unit serves as the command center of the processor. It decodes the </w:t>
      </w:r>
      <w:r w:rsidRPr="008D1A19">
        <w:rPr>
          <w:b/>
          <w:bCs/>
          <w:lang w:val="en-GB"/>
        </w:rPr>
        <w:t>opcode</w:t>
      </w:r>
      <w:r w:rsidRPr="008D1A19">
        <w:rPr>
          <w:lang w:val="en-GB"/>
        </w:rPr>
        <w:t>, which consists of the four most significant bits of the 18-bit instruction, and generates the necessary control signals to guide the flow of data through the processor’s subsystems.</w:t>
      </w:r>
    </w:p>
    <w:p w14:paraId="2688F025" w14:textId="77777777" w:rsidR="008D1A19" w:rsidRPr="008D1A19" w:rsidRDefault="008D1A19" w:rsidP="008D1A19">
      <w:pPr>
        <w:ind w:left="0" w:firstLine="0"/>
        <w:rPr>
          <w:lang w:val="en-GB"/>
        </w:rPr>
      </w:pPr>
      <w:r w:rsidRPr="008D1A19">
        <w:rPr>
          <w:lang w:val="en-GB"/>
        </w:rPr>
        <w:lastRenderedPageBreak/>
        <w:t>Each instruction type—whether R-type, I-type, or J-type—triggers a unique set of control signals. These signals control multiplexers, memory read/write operations, register writes, ALU operations, and branching.</w:t>
      </w:r>
    </w:p>
    <w:p w14:paraId="6E7183AB" w14:textId="77777777" w:rsidR="008D1A19" w:rsidRDefault="008D1A19" w:rsidP="008D1A19">
      <w:pPr>
        <w:ind w:left="0" w:firstLine="0"/>
        <w:rPr>
          <w:lang w:val="en-GB"/>
        </w:rPr>
      </w:pPr>
      <w:r w:rsidRPr="008D1A19">
        <w:rPr>
          <w:lang w:val="en-GB"/>
        </w:rPr>
        <w:t>The control logic was constructed from a truth table, which maps each opcode to its corresponding control signal outputs.</w:t>
      </w:r>
    </w:p>
    <w:tbl>
      <w:tblPr>
        <w:tblStyle w:val="TableGrid0"/>
        <w:tblW w:w="0" w:type="auto"/>
        <w:tblLook w:val="04A0" w:firstRow="1" w:lastRow="0" w:firstColumn="1" w:lastColumn="0" w:noHBand="0" w:noVBand="1"/>
      </w:tblPr>
      <w:tblGrid>
        <w:gridCol w:w="1302"/>
        <w:gridCol w:w="1287"/>
        <w:gridCol w:w="1285"/>
        <w:gridCol w:w="1285"/>
        <w:gridCol w:w="1286"/>
        <w:gridCol w:w="1286"/>
        <w:gridCol w:w="1285"/>
      </w:tblGrid>
      <w:tr w:rsidR="00F07C5B" w14:paraId="4F217884" w14:textId="77777777" w:rsidTr="00F07C5B">
        <w:tc>
          <w:tcPr>
            <w:tcW w:w="1288" w:type="dxa"/>
          </w:tcPr>
          <w:p w14:paraId="737DD121" w14:textId="1FDB63D3" w:rsidR="00F07C5B" w:rsidRDefault="00F07C5B" w:rsidP="008D1A19">
            <w:pPr>
              <w:ind w:left="0" w:firstLine="0"/>
              <w:rPr>
                <w:lang w:val="en-GB"/>
              </w:rPr>
            </w:pPr>
            <w:r>
              <w:rPr>
                <w:lang w:val="en-GB"/>
              </w:rPr>
              <w:t>Input</w:t>
            </w:r>
          </w:p>
        </w:tc>
        <w:tc>
          <w:tcPr>
            <w:tcW w:w="1288" w:type="dxa"/>
          </w:tcPr>
          <w:p w14:paraId="3CCCE64F" w14:textId="03E6E703" w:rsidR="00F07C5B" w:rsidRDefault="00F07C5B" w:rsidP="008D1A19">
            <w:pPr>
              <w:ind w:left="0" w:firstLine="0"/>
              <w:rPr>
                <w:lang w:val="en-GB"/>
              </w:rPr>
            </w:pPr>
            <w:r>
              <w:rPr>
                <w:lang w:val="en-GB"/>
              </w:rPr>
              <w:t>R-format</w:t>
            </w:r>
          </w:p>
        </w:tc>
        <w:tc>
          <w:tcPr>
            <w:tcW w:w="1288" w:type="dxa"/>
          </w:tcPr>
          <w:p w14:paraId="1BAC4057" w14:textId="41899A32" w:rsidR="00F07C5B" w:rsidRDefault="00F07C5B" w:rsidP="008D1A19">
            <w:pPr>
              <w:ind w:left="0" w:firstLine="0"/>
              <w:rPr>
                <w:lang w:val="en-GB"/>
              </w:rPr>
            </w:pPr>
            <w:r>
              <w:rPr>
                <w:lang w:val="en-GB"/>
              </w:rPr>
              <w:t>LW</w:t>
            </w:r>
          </w:p>
        </w:tc>
        <w:tc>
          <w:tcPr>
            <w:tcW w:w="1288" w:type="dxa"/>
          </w:tcPr>
          <w:p w14:paraId="3A2D02B4" w14:textId="69CF47ED" w:rsidR="00F07C5B" w:rsidRDefault="00F07C5B" w:rsidP="008D1A19">
            <w:pPr>
              <w:ind w:left="0" w:firstLine="0"/>
              <w:rPr>
                <w:lang w:val="en-GB"/>
              </w:rPr>
            </w:pPr>
            <w:r>
              <w:rPr>
                <w:lang w:val="en-GB"/>
              </w:rPr>
              <w:t>SW</w:t>
            </w:r>
          </w:p>
        </w:tc>
        <w:tc>
          <w:tcPr>
            <w:tcW w:w="1288" w:type="dxa"/>
          </w:tcPr>
          <w:p w14:paraId="6BCD7699" w14:textId="0969E82D" w:rsidR="00F07C5B" w:rsidRDefault="00F07C5B" w:rsidP="008D1A19">
            <w:pPr>
              <w:ind w:left="0" w:firstLine="0"/>
              <w:rPr>
                <w:lang w:val="en-GB"/>
              </w:rPr>
            </w:pPr>
            <w:r>
              <w:rPr>
                <w:lang w:val="en-GB"/>
              </w:rPr>
              <w:t>BEQ</w:t>
            </w:r>
          </w:p>
        </w:tc>
        <w:tc>
          <w:tcPr>
            <w:tcW w:w="1288" w:type="dxa"/>
          </w:tcPr>
          <w:p w14:paraId="444BC929" w14:textId="7BDDD2C0" w:rsidR="00F07C5B" w:rsidRDefault="00F07C5B" w:rsidP="008D1A19">
            <w:pPr>
              <w:ind w:left="0" w:firstLine="0"/>
              <w:rPr>
                <w:lang w:val="en-GB"/>
              </w:rPr>
            </w:pPr>
            <w:r>
              <w:rPr>
                <w:lang w:val="en-GB"/>
              </w:rPr>
              <w:t>SUBi</w:t>
            </w:r>
          </w:p>
        </w:tc>
        <w:tc>
          <w:tcPr>
            <w:tcW w:w="1288" w:type="dxa"/>
          </w:tcPr>
          <w:p w14:paraId="2A711438" w14:textId="7FAF04B6" w:rsidR="00F07C5B" w:rsidRDefault="00F07C5B" w:rsidP="008D1A19">
            <w:pPr>
              <w:ind w:left="0" w:firstLine="0"/>
              <w:rPr>
                <w:lang w:val="en-GB"/>
              </w:rPr>
            </w:pPr>
            <w:r>
              <w:rPr>
                <w:lang w:val="en-GB"/>
              </w:rPr>
              <w:t>Ori</w:t>
            </w:r>
          </w:p>
        </w:tc>
      </w:tr>
      <w:tr w:rsidR="00F07C5B" w14:paraId="247C8011" w14:textId="77777777" w:rsidTr="00F07C5B">
        <w:tc>
          <w:tcPr>
            <w:tcW w:w="1288" w:type="dxa"/>
          </w:tcPr>
          <w:p w14:paraId="5219476E" w14:textId="35A00355" w:rsidR="00F07C5B" w:rsidRDefault="00F07C5B" w:rsidP="008D1A19">
            <w:pPr>
              <w:ind w:left="0" w:firstLine="0"/>
              <w:rPr>
                <w:lang w:val="en-GB"/>
              </w:rPr>
            </w:pPr>
            <w:r>
              <w:rPr>
                <w:lang w:val="en-GB"/>
              </w:rPr>
              <w:t>Op3</w:t>
            </w:r>
          </w:p>
        </w:tc>
        <w:tc>
          <w:tcPr>
            <w:tcW w:w="1288" w:type="dxa"/>
          </w:tcPr>
          <w:p w14:paraId="2ED61AE2" w14:textId="54E6A295" w:rsidR="00F07C5B" w:rsidRDefault="00F07C5B" w:rsidP="008D1A19">
            <w:pPr>
              <w:ind w:left="0" w:firstLine="0"/>
              <w:rPr>
                <w:lang w:val="en-GB"/>
              </w:rPr>
            </w:pPr>
            <w:r>
              <w:rPr>
                <w:lang w:val="en-GB"/>
              </w:rPr>
              <w:t>0</w:t>
            </w:r>
          </w:p>
        </w:tc>
        <w:tc>
          <w:tcPr>
            <w:tcW w:w="1288" w:type="dxa"/>
          </w:tcPr>
          <w:p w14:paraId="66D2145C" w14:textId="2EF80FFD" w:rsidR="00F07C5B" w:rsidRDefault="00F07C5B" w:rsidP="008D1A19">
            <w:pPr>
              <w:ind w:left="0" w:firstLine="0"/>
              <w:rPr>
                <w:lang w:val="en-GB"/>
              </w:rPr>
            </w:pPr>
            <w:r>
              <w:rPr>
                <w:lang w:val="en-GB"/>
              </w:rPr>
              <w:t>0</w:t>
            </w:r>
          </w:p>
        </w:tc>
        <w:tc>
          <w:tcPr>
            <w:tcW w:w="1288" w:type="dxa"/>
          </w:tcPr>
          <w:p w14:paraId="2463F978" w14:textId="7D8A18ED" w:rsidR="00F07C5B" w:rsidRDefault="00F07C5B" w:rsidP="008D1A19">
            <w:pPr>
              <w:ind w:left="0" w:firstLine="0"/>
              <w:rPr>
                <w:lang w:val="en-GB"/>
              </w:rPr>
            </w:pPr>
            <w:r>
              <w:rPr>
                <w:lang w:val="en-GB"/>
              </w:rPr>
              <w:t>0</w:t>
            </w:r>
          </w:p>
        </w:tc>
        <w:tc>
          <w:tcPr>
            <w:tcW w:w="1288" w:type="dxa"/>
          </w:tcPr>
          <w:p w14:paraId="2A664796" w14:textId="35EB28E5" w:rsidR="00F07C5B" w:rsidRDefault="00F07C5B" w:rsidP="008D1A19">
            <w:pPr>
              <w:ind w:left="0" w:firstLine="0"/>
              <w:rPr>
                <w:lang w:val="en-GB"/>
              </w:rPr>
            </w:pPr>
            <w:r>
              <w:rPr>
                <w:lang w:val="en-GB"/>
              </w:rPr>
              <w:t>0</w:t>
            </w:r>
          </w:p>
        </w:tc>
        <w:tc>
          <w:tcPr>
            <w:tcW w:w="1288" w:type="dxa"/>
          </w:tcPr>
          <w:p w14:paraId="30D51AE9" w14:textId="198CA924" w:rsidR="00F07C5B" w:rsidRDefault="00F07C5B" w:rsidP="008D1A19">
            <w:pPr>
              <w:ind w:left="0" w:firstLine="0"/>
              <w:rPr>
                <w:lang w:val="en-GB"/>
              </w:rPr>
            </w:pPr>
            <w:r>
              <w:rPr>
                <w:lang w:val="en-GB"/>
              </w:rPr>
              <w:t>0</w:t>
            </w:r>
          </w:p>
        </w:tc>
        <w:tc>
          <w:tcPr>
            <w:tcW w:w="1288" w:type="dxa"/>
          </w:tcPr>
          <w:p w14:paraId="7A76392D" w14:textId="44419CA6" w:rsidR="00F07C5B" w:rsidRDefault="00F07C5B" w:rsidP="008D1A19">
            <w:pPr>
              <w:ind w:left="0" w:firstLine="0"/>
              <w:rPr>
                <w:lang w:val="en-GB"/>
              </w:rPr>
            </w:pPr>
            <w:r>
              <w:rPr>
                <w:lang w:val="en-GB"/>
              </w:rPr>
              <w:t>0</w:t>
            </w:r>
          </w:p>
        </w:tc>
      </w:tr>
      <w:tr w:rsidR="00F07C5B" w14:paraId="1B8CAA30" w14:textId="77777777" w:rsidTr="00F07C5B">
        <w:tc>
          <w:tcPr>
            <w:tcW w:w="1288" w:type="dxa"/>
          </w:tcPr>
          <w:p w14:paraId="5749C472" w14:textId="0C755733" w:rsidR="00F07C5B" w:rsidRDefault="00F07C5B" w:rsidP="008D1A19">
            <w:pPr>
              <w:ind w:left="0" w:firstLine="0"/>
              <w:rPr>
                <w:lang w:val="en-GB"/>
              </w:rPr>
            </w:pPr>
            <w:r>
              <w:rPr>
                <w:lang w:val="en-GB"/>
              </w:rPr>
              <w:t>Op2</w:t>
            </w:r>
          </w:p>
        </w:tc>
        <w:tc>
          <w:tcPr>
            <w:tcW w:w="1288" w:type="dxa"/>
          </w:tcPr>
          <w:p w14:paraId="44023310" w14:textId="24236C97" w:rsidR="00F07C5B" w:rsidRDefault="00F07C5B" w:rsidP="008D1A19">
            <w:pPr>
              <w:ind w:left="0" w:firstLine="0"/>
              <w:rPr>
                <w:lang w:val="en-GB"/>
              </w:rPr>
            </w:pPr>
            <w:r>
              <w:rPr>
                <w:lang w:val="en-GB"/>
              </w:rPr>
              <w:t>0</w:t>
            </w:r>
          </w:p>
        </w:tc>
        <w:tc>
          <w:tcPr>
            <w:tcW w:w="1288" w:type="dxa"/>
          </w:tcPr>
          <w:p w14:paraId="236DCB00" w14:textId="3ACD13D6" w:rsidR="00F07C5B" w:rsidRDefault="00F07C5B" w:rsidP="008D1A19">
            <w:pPr>
              <w:ind w:left="0" w:firstLine="0"/>
              <w:rPr>
                <w:lang w:val="en-GB"/>
              </w:rPr>
            </w:pPr>
            <w:r>
              <w:rPr>
                <w:lang w:val="en-GB"/>
              </w:rPr>
              <w:t>1</w:t>
            </w:r>
          </w:p>
        </w:tc>
        <w:tc>
          <w:tcPr>
            <w:tcW w:w="1288" w:type="dxa"/>
          </w:tcPr>
          <w:p w14:paraId="46117ED7" w14:textId="687ECF82" w:rsidR="00F07C5B" w:rsidRDefault="00F07C5B" w:rsidP="008D1A19">
            <w:pPr>
              <w:ind w:left="0" w:firstLine="0"/>
              <w:rPr>
                <w:lang w:val="en-GB"/>
              </w:rPr>
            </w:pPr>
            <w:r>
              <w:rPr>
                <w:lang w:val="en-GB"/>
              </w:rPr>
              <w:t>1</w:t>
            </w:r>
          </w:p>
        </w:tc>
        <w:tc>
          <w:tcPr>
            <w:tcW w:w="1288" w:type="dxa"/>
          </w:tcPr>
          <w:p w14:paraId="283BCEA8" w14:textId="63EB951A" w:rsidR="00F07C5B" w:rsidRDefault="00F07C5B" w:rsidP="008D1A19">
            <w:pPr>
              <w:ind w:left="0" w:firstLine="0"/>
              <w:rPr>
                <w:lang w:val="en-GB"/>
              </w:rPr>
            </w:pPr>
            <w:r>
              <w:rPr>
                <w:lang w:val="en-GB"/>
              </w:rPr>
              <w:t>0</w:t>
            </w:r>
          </w:p>
        </w:tc>
        <w:tc>
          <w:tcPr>
            <w:tcW w:w="1288" w:type="dxa"/>
          </w:tcPr>
          <w:p w14:paraId="1973C0A0" w14:textId="5FC3EF58" w:rsidR="00F07C5B" w:rsidRDefault="00F07C5B" w:rsidP="008D1A19">
            <w:pPr>
              <w:ind w:left="0" w:firstLine="0"/>
              <w:rPr>
                <w:lang w:val="en-GB"/>
              </w:rPr>
            </w:pPr>
            <w:r>
              <w:rPr>
                <w:lang w:val="en-GB"/>
              </w:rPr>
              <w:t>0</w:t>
            </w:r>
          </w:p>
        </w:tc>
        <w:tc>
          <w:tcPr>
            <w:tcW w:w="1288" w:type="dxa"/>
          </w:tcPr>
          <w:p w14:paraId="08B17971" w14:textId="7AC1E832" w:rsidR="00F07C5B" w:rsidRDefault="00F07C5B" w:rsidP="008D1A19">
            <w:pPr>
              <w:ind w:left="0" w:firstLine="0"/>
              <w:rPr>
                <w:lang w:val="en-GB"/>
              </w:rPr>
            </w:pPr>
            <w:r>
              <w:rPr>
                <w:lang w:val="en-GB"/>
              </w:rPr>
              <w:t>0</w:t>
            </w:r>
          </w:p>
        </w:tc>
      </w:tr>
      <w:tr w:rsidR="00F07C5B" w14:paraId="19AD6BB1" w14:textId="77777777" w:rsidTr="00F07C5B">
        <w:tc>
          <w:tcPr>
            <w:tcW w:w="1288" w:type="dxa"/>
          </w:tcPr>
          <w:p w14:paraId="7E69A782" w14:textId="1A5F48E8" w:rsidR="00F07C5B" w:rsidRDefault="00F07C5B" w:rsidP="008D1A19">
            <w:pPr>
              <w:ind w:left="0" w:firstLine="0"/>
              <w:rPr>
                <w:lang w:val="en-GB"/>
              </w:rPr>
            </w:pPr>
            <w:r>
              <w:rPr>
                <w:lang w:val="en-GB"/>
              </w:rPr>
              <w:t>Op1</w:t>
            </w:r>
          </w:p>
        </w:tc>
        <w:tc>
          <w:tcPr>
            <w:tcW w:w="1288" w:type="dxa"/>
          </w:tcPr>
          <w:p w14:paraId="364C2FA5" w14:textId="7BF5AF36" w:rsidR="00F07C5B" w:rsidRDefault="00F07C5B" w:rsidP="008D1A19">
            <w:pPr>
              <w:ind w:left="0" w:firstLine="0"/>
              <w:rPr>
                <w:lang w:val="en-GB"/>
              </w:rPr>
            </w:pPr>
            <w:r>
              <w:rPr>
                <w:lang w:val="en-GB"/>
              </w:rPr>
              <w:t>0</w:t>
            </w:r>
          </w:p>
        </w:tc>
        <w:tc>
          <w:tcPr>
            <w:tcW w:w="1288" w:type="dxa"/>
          </w:tcPr>
          <w:p w14:paraId="23CCABE1" w14:textId="1B4F9DEF" w:rsidR="00F07C5B" w:rsidRDefault="00F07C5B" w:rsidP="008D1A19">
            <w:pPr>
              <w:ind w:left="0" w:firstLine="0"/>
              <w:rPr>
                <w:lang w:val="en-GB"/>
              </w:rPr>
            </w:pPr>
            <w:r>
              <w:rPr>
                <w:lang w:val="en-GB"/>
              </w:rPr>
              <w:t>0</w:t>
            </w:r>
          </w:p>
        </w:tc>
        <w:tc>
          <w:tcPr>
            <w:tcW w:w="1288" w:type="dxa"/>
          </w:tcPr>
          <w:p w14:paraId="7DEA8F88" w14:textId="586AA247" w:rsidR="00F07C5B" w:rsidRDefault="00F07C5B" w:rsidP="008D1A19">
            <w:pPr>
              <w:ind w:left="0" w:firstLine="0"/>
              <w:rPr>
                <w:lang w:val="en-GB"/>
              </w:rPr>
            </w:pPr>
            <w:r>
              <w:rPr>
                <w:lang w:val="en-GB"/>
              </w:rPr>
              <w:t>0</w:t>
            </w:r>
          </w:p>
        </w:tc>
        <w:tc>
          <w:tcPr>
            <w:tcW w:w="1288" w:type="dxa"/>
          </w:tcPr>
          <w:p w14:paraId="2A914879" w14:textId="7C94DEE0" w:rsidR="00F07C5B" w:rsidRDefault="00F07C5B" w:rsidP="008D1A19">
            <w:pPr>
              <w:ind w:left="0" w:firstLine="0"/>
              <w:rPr>
                <w:lang w:val="en-GB"/>
              </w:rPr>
            </w:pPr>
            <w:r>
              <w:rPr>
                <w:lang w:val="en-GB"/>
              </w:rPr>
              <w:t>1</w:t>
            </w:r>
          </w:p>
        </w:tc>
        <w:tc>
          <w:tcPr>
            <w:tcW w:w="1288" w:type="dxa"/>
          </w:tcPr>
          <w:p w14:paraId="22960B5F" w14:textId="44BF6FF5" w:rsidR="00F07C5B" w:rsidRDefault="00F07C5B" w:rsidP="008D1A19">
            <w:pPr>
              <w:ind w:left="0" w:firstLine="0"/>
              <w:rPr>
                <w:lang w:val="en-GB"/>
              </w:rPr>
            </w:pPr>
            <w:r>
              <w:rPr>
                <w:lang w:val="en-GB"/>
              </w:rPr>
              <w:t>0</w:t>
            </w:r>
          </w:p>
        </w:tc>
        <w:tc>
          <w:tcPr>
            <w:tcW w:w="1288" w:type="dxa"/>
          </w:tcPr>
          <w:p w14:paraId="713F04F0" w14:textId="7F36F3F3" w:rsidR="00F07C5B" w:rsidRDefault="00F07C5B" w:rsidP="008D1A19">
            <w:pPr>
              <w:ind w:left="0" w:firstLine="0"/>
              <w:rPr>
                <w:lang w:val="en-GB"/>
              </w:rPr>
            </w:pPr>
            <w:r>
              <w:rPr>
                <w:lang w:val="en-GB"/>
              </w:rPr>
              <w:t>1</w:t>
            </w:r>
          </w:p>
        </w:tc>
      </w:tr>
      <w:tr w:rsidR="00F07C5B" w14:paraId="49A10F7B" w14:textId="77777777" w:rsidTr="00F07C5B">
        <w:tc>
          <w:tcPr>
            <w:tcW w:w="1288" w:type="dxa"/>
          </w:tcPr>
          <w:p w14:paraId="2D092C8F" w14:textId="7EB08918" w:rsidR="00F07C5B" w:rsidRDefault="00F07C5B" w:rsidP="008D1A19">
            <w:pPr>
              <w:ind w:left="0" w:firstLine="0"/>
              <w:rPr>
                <w:lang w:val="en-GB"/>
              </w:rPr>
            </w:pPr>
            <w:r>
              <w:rPr>
                <w:lang w:val="en-GB"/>
              </w:rPr>
              <w:t>Op0</w:t>
            </w:r>
          </w:p>
        </w:tc>
        <w:tc>
          <w:tcPr>
            <w:tcW w:w="1288" w:type="dxa"/>
          </w:tcPr>
          <w:p w14:paraId="53FF39D2" w14:textId="7A39AB55" w:rsidR="00F07C5B" w:rsidRDefault="00F07C5B" w:rsidP="008D1A19">
            <w:pPr>
              <w:ind w:left="0" w:firstLine="0"/>
              <w:rPr>
                <w:lang w:val="en-GB"/>
              </w:rPr>
            </w:pPr>
            <w:r>
              <w:rPr>
                <w:lang w:val="en-GB"/>
              </w:rPr>
              <w:t>0</w:t>
            </w:r>
          </w:p>
        </w:tc>
        <w:tc>
          <w:tcPr>
            <w:tcW w:w="1288" w:type="dxa"/>
          </w:tcPr>
          <w:p w14:paraId="015A1F42" w14:textId="116ED80A" w:rsidR="00F07C5B" w:rsidRDefault="00F07C5B" w:rsidP="008D1A19">
            <w:pPr>
              <w:ind w:left="0" w:firstLine="0"/>
              <w:rPr>
                <w:lang w:val="en-GB"/>
              </w:rPr>
            </w:pPr>
            <w:r>
              <w:rPr>
                <w:lang w:val="en-GB"/>
              </w:rPr>
              <w:t>0</w:t>
            </w:r>
          </w:p>
        </w:tc>
        <w:tc>
          <w:tcPr>
            <w:tcW w:w="1288" w:type="dxa"/>
          </w:tcPr>
          <w:p w14:paraId="796DE504" w14:textId="6462AA5B" w:rsidR="00F07C5B" w:rsidRDefault="00F07C5B" w:rsidP="008D1A19">
            <w:pPr>
              <w:ind w:left="0" w:firstLine="0"/>
              <w:rPr>
                <w:lang w:val="en-GB"/>
              </w:rPr>
            </w:pPr>
            <w:r>
              <w:rPr>
                <w:lang w:val="en-GB"/>
              </w:rPr>
              <w:t>1</w:t>
            </w:r>
          </w:p>
        </w:tc>
        <w:tc>
          <w:tcPr>
            <w:tcW w:w="1288" w:type="dxa"/>
          </w:tcPr>
          <w:p w14:paraId="07F7B395" w14:textId="382E6423" w:rsidR="00F07C5B" w:rsidRDefault="00F07C5B" w:rsidP="008D1A19">
            <w:pPr>
              <w:ind w:left="0" w:firstLine="0"/>
              <w:rPr>
                <w:lang w:val="en-GB"/>
              </w:rPr>
            </w:pPr>
            <w:r>
              <w:rPr>
                <w:lang w:val="en-GB"/>
              </w:rPr>
              <w:t>1</w:t>
            </w:r>
          </w:p>
        </w:tc>
        <w:tc>
          <w:tcPr>
            <w:tcW w:w="1288" w:type="dxa"/>
          </w:tcPr>
          <w:p w14:paraId="44B11426" w14:textId="66C46EF3" w:rsidR="00F07C5B" w:rsidRDefault="00F07C5B" w:rsidP="008D1A19">
            <w:pPr>
              <w:ind w:left="0" w:firstLine="0"/>
              <w:rPr>
                <w:lang w:val="en-GB"/>
              </w:rPr>
            </w:pPr>
            <w:r>
              <w:rPr>
                <w:lang w:val="en-GB"/>
              </w:rPr>
              <w:t>1</w:t>
            </w:r>
          </w:p>
        </w:tc>
        <w:tc>
          <w:tcPr>
            <w:tcW w:w="1288" w:type="dxa"/>
          </w:tcPr>
          <w:p w14:paraId="585ED869" w14:textId="18E1511F" w:rsidR="00F07C5B" w:rsidRDefault="00F07C5B" w:rsidP="008D1A19">
            <w:pPr>
              <w:ind w:left="0" w:firstLine="0"/>
              <w:rPr>
                <w:lang w:val="en-GB"/>
              </w:rPr>
            </w:pPr>
            <w:r>
              <w:rPr>
                <w:lang w:val="en-GB"/>
              </w:rPr>
              <w:t>0</w:t>
            </w:r>
          </w:p>
        </w:tc>
      </w:tr>
      <w:tr w:rsidR="00F07C5B" w14:paraId="448ED784" w14:textId="77777777" w:rsidTr="00F07C5B">
        <w:tc>
          <w:tcPr>
            <w:tcW w:w="1288" w:type="dxa"/>
          </w:tcPr>
          <w:p w14:paraId="42DBCBA2" w14:textId="737CFEC4" w:rsidR="00F07C5B" w:rsidRDefault="00F07C5B" w:rsidP="008D1A19">
            <w:pPr>
              <w:ind w:left="0" w:firstLine="0"/>
              <w:rPr>
                <w:lang w:val="en-GB"/>
              </w:rPr>
            </w:pPr>
            <w:r>
              <w:rPr>
                <w:lang w:val="en-GB"/>
              </w:rPr>
              <w:t>RegDst</w:t>
            </w:r>
          </w:p>
        </w:tc>
        <w:tc>
          <w:tcPr>
            <w:tcW w:w="1288" w:type="dxa"/>
          </w:tcPr>
          <w:p w14:paraId="051FD98D" w14:textId="16F1DADF" w:rsidR="00F07C5B" w:rsidRDefault="00F07C5B" w:rsidP="008D1A19">
            <w:pPr>
              <w:ind w:left="0" w:firstLine="0"/>
              <w:rPr>
                <w:lang w:val="en-GB"/>
              </w:rPr>
            </w:pPr>
            <w:r>
              <w:rPr>
                <w:lang w:val="en-GB"/>
              </w:rPr>
              <w:t>1</w:t>
            </w:r>
          </w:p>
        </w:tc>
        <w:tc>
          <w:tcPr>
            <w:tcW w:w="1288" w:type="dxa"/>
          </w:tcPr>
          <w:p w14:paraId="31E9A594" w14:textId="576650DC" w:rsidR="00F07C5B" w:rsidRDefault="00F07C5B" w:rsidP="008D1A19">
            <w:pPr>
              <w:ind w:left="0" w:firstLine="0"/>
              <w:rPr>
                <w:lang w:val="en-GB"/>
              </w:rPr>
            </w:pPr>
            <w:r>
              <w:rPr>
                <w:lang w:val="en-GB"/>
              </w:rPr>
              <w:t>0</w:t>
            </w:r>
          </w:p>
        </w:tc>
        <w:tc>
          <w:tcPr>
            <w:tcW w:w="1288" w:type="dxa"/>
          </w:tcPr>
          <w:p w14:paraId="6B81F0CF" w14:textId="3D93070E" w:rsidR="00F07C5B" w:rsidRDefault="00F07C5B" w:rsidP="008D1A19">
            <w:pPr>
              <w:ind w:left="0" w:firstLine="0"/>
              <w:rPr>
                <w:lang w:val="en-GB"/>
              </w:rPr>
            </w:pPr>
            <w:r>
              <w:rPr>
                <w:lang w:val="en-GB"/>
              </w:rPr>
              <w:t>X</w:t>
            </w:r>
          </w:p>
        </w:tc>
        <w:tc>
          <w:tcPr>
            <w:tcW w:w="1288" w:type="dxa"/>
          </w:tcPr>
          <w:p w14:paraId="7300316D" w14:textId="2A8F353A" w:rsidR="00F07C5B" w:rsidRDefault="00F07C5B" w:rsidP="008D1A19">
            <w:pPr>
              <w:ind w:left="0" w:firstLine="0"/>
              <w:rPr>
                <w:lang w:val="en-GB"/>
              </w:rPr>
            </w:pPr>
            <w:r>
              <w:rPr>
                <w:lang w:val="en-GB"/>
              </w:rPr>
              <w:t>X</w:t>
            </w:r>
          </w:p>
        </w:tc>
        <w:tc>
          <w:tcPr>
            <w:tcW w:w="1288" w:type="dxa"/>
          </w:tcPr>
          <w:p w14:paraId="69752917" w14:textId="7F846EEB" w:rsidR="00F07C5B" w:rsidRDefault="004C2A20" w:rsidP="008D1A19">
            <w:pPr>
              <w:ind w:left="0" w:firstLine="0"/>
              <w:rPr>
                <w:lang w:val="en-GB"/>
              </w:rPr>
            </w:pPr>
            <w:r>
              <w:rPr>
                <w:lang w:val="en-GB"/>
              </w:rPr>
              <w:t>1</w:t>
            </w:r>
          </w:p>
        </w:tc>
        <w:tc>
          <w:tcPr>
            <w:tcW w:w="1288" w:type="dxa"/>
          </w:tcPr>
          <w:p w14:paraId="4EB6595B" w14:textId="1B90C040" w:rsidR="00F07C5B" w:rsidRDefault="004C2A20" w:rsidP="008D1A19">
            <w:pPr>
              <w:ind w:left="0" w:firstLine="0"/>
              <w:rPr>
                <w:lang w:val="en-GB"/>
              </w:rPr>
            </w:pPr>
            <w:r>
              <w:rPr>
                <w:lang w:val="en-GB"/>
              </w:rPr>
              <w:t>1</w:t>
            </w:r>
          </w:p>
        </w:tc>
      </w:tr>
      <w:tr w:rsidR="00F07C5B" w14:paraId="12B11506" w14:textId="77777777" w:rsidTr="00F07C5B">
        <w:tc>
          <w:tcPr>
            <w:tcW w:w="1288" w:type="dxa"/>
          </w:tcPr>
          <w:p w14:paraId="36EECC87" w14:textId="63252DAE" w:rsidR="00F07C5B" w:rsidRDefault="00F07C5B" w:rsidP="008D1A19">
            <w:pPr>
              <w:ind w:left="0" w:firstLine="0"/>
              <w:rPr>
                <w:lang w:val="en-GB"/>
              </w:rPr>
            </w:pPr>
            <w:r>
              <w:rPr>
                <w:lang w:val="en-GB"/>
              </w:rPr>
              <w:t>ALUsrc</w:t>
            </w:r>
          </w:p>
        </w:tc>
        <w:tc>
          <w:tcPr>
            <w:tcW w:w="1288" w:type="dxa"/>
          </w:tcPr>
          <w:p w14:paraId="02292E43" w14:textId="7647D816" w:rsidR="00F07C5B" w:rsidRDefault="00F07C5B" w:rsidP="008D1A19">
            <w:pPr>
              <w:ind w:left="0" w:firstLine="0"/>
              <w:rPr>
                <w:lang w:val="en-GB"/>
              </w:rPr>
            </w:pPr>
            <w:r>
              <w:rPr>
                <w:lang w:val="en-GB"/>
              </w:rPr>
              <w:t>0</w:t>
            </w:r>
          </w:p>
        </w:tc>
        <w:tc>
          <w:tcPr>
            <w:tcW w:w="1288" w:type="dxa"/>
          </w:tcPr>
          <w:p w14:paraId="00E0844E" w14:textId="3D39B223" w:rsidR="00F07C5B" w:rsidRDefault="00F07C5B" w:rsidP="008D1A19">
            <w:pPr>
              <w:ind w:left="0" w:firstLine="0"/>
              <w:rPr>
                <w:lang w:val="en-GB"/>
              </w:rPr>
            </w:pPr>
            <w:r>
              <w:rPr>
                <w:lang w:val="en-GB"/>
              </w:rPr>
              <w:t>1</w:t>
            </w:r>
          </w:p>
        </w:tc>
        <w:tc>
          <w:tcPr>
            <w:tcW w:w="1288" w:type="dxa"/>
          </w:tcPr>
          <w:p w14:paraId="40404E26" w14:textId="6973C327" w:rsidR="00F07C5B" w:rsidRDefault="00F07C5B" w:rsidP="008D1A19">
            <w:pPr>
              <w:ind w:left="0" w:firstLine="0"/>
              <w:rPr>
                <w:lang w:val="en-GB"/>
              </w:rPr>
            </w:pPr>
            <w:r>
              <w:rPr>
                <w:lang w:val="en-GB"/>
              </w:rPr>
              <w:t>1</w:t>
            </w:r>
          </w:p>
        </w:tc>
        <w:tc>
          <w:tcPr>
            <w:tcW w:w="1288" w:type="dxa"/>
          </w:tcPr>
          <w:p w14:paraId="7E02DFE9" w14:textId="1912923A" w:rsidR="00F07C5B" w:rsidRDefault="00F07C5B" w:rsidP="008D1A19">
            <w:pPr>
              <w:ind w:left="0" w:firstLine="0"/>
              <w:rPr>
                <w:lang w:val="en-GB"/>
              </w:rPr>
            </w:pPr>
            <w:r>
              <w:rPr>
                <w:lang w:val="en-GB"/>
              </w:rPr>
              <w:t>0</w:t>
            </w:r>
          </w:p>
        </w:tc>
        <w:tc>
          <w:tcPr>
            <w:tcW w:w="1288" w:type="dxa"/>
          </w:tcPr>
          <w:p w14:paraId="4F54F21E" w14:textId="7880737D" w:rsidR="00F07C5B" w:rsidRDefault="00F07C5B" w:rsidP="008D1A19">
            <w:pPr>
              <w:ind w:left="0" w:firstLine="0"/>
              <w:rPr>
                <w:lang w:val="en-GB"/>
              </w:rPr>
            </w:pPr>
            <w:r>
              <w:rPr>
                <w:lang w:val="en-GB"/>
              </w:rPr>
              <w:t>1</w:t>
            </w:r>
          </w:p>
        </w:tc>
        <w:tc>
          <w:tcPr>
            <w:tcW w:w="1288" w:type="dxa"/>
          </w:tcPr>
          <w:p w14:paraId="08D94823" w14:textId="72DB79FE" w:rsidR="00F07C5B" w:rsidRDefault="00F07C5B" w:rsidP="008D1A19">
            <w:pPr>
              <w:ind w:left="0" w:firstLine="0"/>
              <w:rPr>
                <w:lang w:val="en-GB"/>
              </w:rPr>
            </w:pPr>
            <w:r>
              <w:rPr>
                <w:lang w:val="en-GB"/>
              </w:rPr>
              <w:t>1</w:t>
            </w:r>
          </w:p>
        </w:tc>
      </w:tr>
      <w:tr w:rsidR="00F07C5B" w14:paraId="1684A532" w14:textId="77777777" w:rsidTr="00F07C5B">
        <w:tc>
          <w:tcPr>
            <w:tcW w:w="1288" w:type="dxa"/>
          </w:tcPr>
          <w:p w14:paraId="2E804466" w14:textId="263D4548" w:rsidR="00F07C5B" w:rsidRDefault="00F07C5B" w:rsidP="008D1A19">
            <w:pPr>
              <w:ind w:left="0" w:firstLine="0"/>
              <w:rPr>
                <w:lang w:val="en-GB"/>
              </w:rPr>
            </w:pPr>
            <w:r>
              <w:rPr>
                <w:lang w:val="en-GB"/>
              </w:rPr>
              <w:t>MemtoReg</w:t>
            </w:r>
          </w:p>
        </w:tc>
        <w:tc>
          <w:tcPr>
            <w:tcW w:w="1288" w:type="dxa"/>
          </w:tcPr>
          <w:p w14:paraId="09CCBFE5" w14:textId="68E40194" w:rsidR="00F07C5B" w:rsidRDefault="00F07C5B" w:rsidP="008D1A19">
            <w:pPr>
              <w:ind w:left="0" w:firstLine="0"/>
              <w:rPr>
                <w:lang w:val="en-GB"/>
              </w:rPr>
            </w:pPr>
            <w:r>
              <w:rPr>
                <w:lang w:val="en-GB"/>
              </w:rPr>
              <w:t>0</w:t>
            </w:r>
          </w:p>
        </w:tc>
        <w:tc>
          <w:tcPr>
            <w:tcW w:w="1288" w:type="dxa"/>
          </w:tcPr>
          <w:p w14:paraId="0EEA6892" w14:textId="7141DF2E" w:rsidR="00F07C5B" w:rsidRDefault="00F07C5B" w:rsidP="008D1A19">
            <w:pPr>
              <w:ind w:left="0" w:firstLine="0"/>
              <w:rPr>
                <w:lang w:val="en-GB"/>
              </w:rPr>
            </w:pPr>
            <w:r>
              <w:rPr>
                <w:lang w:val="en-GB"/>
              </w:rPr>
              <w:t>1</w:t>
            </w:r>
          </w:p>
        </w:tc>
        <w:tc>
          <w:tcPr>
            <w:tcW w:w="1288" w:type="dxa"/>
          </w:tcPr>
          <w:p w14:paraId="51BA5B3E" w14:textId="4FB1E554" w:rsidR="00F07C5B" w:rsidRDefault="00F07C5B" w:rsidP="008D1A19">
            <w:pPr>
              <w:ind w:left="0" w:firstLine="0"/>
              <w:rPr>
                <w:lang w:val="en-GB"/>
              </w:rPr>
            </w:pPr>
            <w:r>
              <w:rPr>
                <w:lang w:val="en-GB"/>
              </w:rPr>
              <w:t>X</w:t>
            </w:r>
          </w:p>
        </w:tc>
        <w:tc>
          <w:tcPr>
            <w:tcW w:w="1288" w:type="dxa"/>
          </w:tcPr>
          <w:p w14:paraId="754B27D2" w14:textId="16C78F3C" w:rsidR="00F07C5B" w:rsidRDefault="00F07C5B" w:rsidP="008D1A19">
            <w:pPr>
              <w:ind w:left="0" w:firstLine="0"/>
              <w:rPr>
                <w:lang w:val="en-GB"/>
              </w:rPr>
            </w:pPr>
            <w:r>
              <w:rPr>
                <w:lang w:val="en-GB"/>
              </w:rPr>
              <w:t>X</w:t>
            </w:r>
          </w:p>
        </w:tc>
        <w:tc>
          <w:tcPr>
            <w:tcW w:w="1288" w:type="dxa"/>
          </w:tcPr>
          <w:p w14:paraId="5F439C5F" w14:textId="28FA3135" w:rsidR="00F07C5B" w:rsidRDefault="00F07C5B" w:rsidP="008D1A19">
            <w:pPr>
              <w:ind w:left="0" w:firstLine="0"/>
              <w:rPr>
                <w:lang w:val="en-GB"/>
              </w:rPr>
            </w:pPr>
            <w:r>
              <w:rPr>
                <w:lang w:val="en-GB"/>
              </w:rPr>
              <w:t>X</w:t>
            </w:r>
          </w:p>
        </w:tc>
        <w:tc>
          <w:tcPr>
            <w:tcW w:w="1288" w:type="dxa"/>
          </w:tcPr>
          <w:p w14:paraId="3FD2D6BB" w14:textId="008EC1C3" w:rsidR="00F07C5B" w:rsidRDefault="00F07C5B" w:rsidP="008D1A19">
            <w:pPr>
              <w:ind w:left="0" w:firstLine="0"/>
              <w:rPr>
                <w:lang w:val="en-GB"/>
              </w:rPr>
            </w:pPr>
            <w:r>
              <w:rPr>
                <w:lang w:val="en-GB"/>
              </w:rPr>
              <w:t>X</w:t>
            </w:r>
          </w:p>
        </w:tc>
      </w:tr>
      <w:tr w:rsidR="00F07C5B" w14:paraId="42EC8C6A" w14:textId="77777777" w:rsidTr="00F07C5B">
        <w:tc>
          <w:tcPr>
            <w:tcW w:w="1288" w:type="dxa"/>
          </w:tcPr>
          <w:p w14:paraId="79C219CC" w14:textId="7AE51838" w:rsidR="00F07C5B" w:rsidRDefault="00F07C5B" w:rsidP="008D1A19">
            <w:pPr>
              <w:ind w:left="0" w:firstLine="0"/>
              <w:rPr>
                <w:lang w:val="en-GB"/>
              </w:rPr>
            </w:pPr>
            <w:r>
              <w:rPr>
                <w:lang w:val="en-GB"/>
              </w:rPr>
              <w:t xml:space="preserve">RegWrite </w:t>
            </w:r>
          </w:p>
        </w:tc>
        <w:tc>
          <w:tcPr>
            <w:tcW w:w="1288" w:type="dxa"/>
          </w:tcPr>
          <w:p w14:paraId="26648E83" w14:textId="7FABFA2D" w:rsidR="00F07C5B" w:rsidRDefault="00F07C5B" w:rsidP="008D1A19">
            <w:pPr>
              <w:ind w:left="0" w:firstLine="0"/>
              <w:rPr>
                <w:lang w:val="en-GB"/>
              </w:rPr>
            </w:pPr>
            <w:r>
              <w:rPr>
                <w:lang w:val="en-GB"/>
              </w:rPr>
              <w:t>1</w:t>
            </w:r>
          </w:p>
        </w:tc>
        <w:tc>
          <w:tcPr>
            <w:tcW w:w="1288" w:type="dxa"/>
          </w:tcPr>
          <w:p w14:paraId="7ABC048A" w14:textId="03A9943A" w:rsidR="00F07C5B" w:rsidRDefault="00F07C5B" w:rsidP="008D1A19">
            <w:pPr>
              <w:ind w:left="0" w:firstLine="0"/>
              <w:rPr>
                <w:lang w:val="en-GB"/>
              </w:rPr>
            </w:pPr>
            <w:r>
              <w:rPr>
                <w:lang w:val="en-GB"/>
              </w:rPr>
              <w:t>1</w:t>
            </w:r>
          </w:p>
        </w:tc>
        <w:tc>
          <w:tcPr>
            <w:tcW w:w="1288" w:type="dxa"/>
          </w:tcPr>
          <w:p w14:paraId="1A0710E1" w14:textId="1BA82819" w:rsidR="00F07C5B" w:rsidRDefault="00F07C5B" w:rsidP="008D1A19">
            <w:pPr>
              <w:ind w:left="0" w:firstLine="0"/>
              <w:rPr>
                <w:lang w:val="en-GB"/>
              </w:rPr>
            </w:pPr>
            <w:r>
              <w:rPr>
                <w:lang w:val="en-GB"/>
              </w:rPr>
              <w:t>0</w:t>
            </w:r>
          </w:p>
        </w:tc>
        <w:tc>
          <w:tcPr>
            <w:tcW w:w="1288" w:type="dxa"/>
          </w:tcPr>
          <w:p w14:paraId="1C1F4D33" w14:textId="1D17154F" w:rsidR="00F07C5B" w:rsidRDefault="00F07C5B" w:rsidP="008D1A19">
            <w:pPr>
              <w:ind w:left="0" w:firstLine="0"/>
              <w:rPr>
                <w:lang w:val="en-GB"/>
              </w:rPr>
            </w:pPr>
            <w:r>
              <w:rPr>
                <w:lang w:val="en-GB"/>
              </w:rPr>
              <w:t>0</w:t>
            </w:r>
          </w:p>
        </w:tc>
        <w:tc>
          <w:tcPr>
            <w:tcW w:w="1288" w:type="dxa"/>
          </w:tcPr>
          <w:p w14:paraId="77E15F9C" w14:textId="19994374" w:rsidR="00F07C5B" w:rsidRDefault="00F07C5B" w:rsidP="008D1A19">
            <w:pPr>
              <w:ind w:left="0" w:firstLine="0"/>
              <w:rPr>
                <w:lang w:val="en-GB"/>
              </w:rPr>
            </w:pPr>
            <w:r>
              <w:rPr>
                <w:lang w:val="en-GB"/>
              </w:rPr>
              <w:t>0</w:t>
            </w:r>
          </w:p>
        </w:tc>
        <w:tc>
          <w:tcPr>
            <w:tcW w:w="1288" w:type="dxa"/>
          </w:tcPr>
          <w:p w14:paraId="1C1DEBD2" w14:textId="27BD851F" w:rsidR="00F07C5B" w:rsidRDefault="00F07C5B" w:rsidP="008D1A19">
            <w:pPr>
              <w:ind w:left="0" w:firstLine="0"/>
              <w:rPr>
                <w:lang w:val="en-GB"/>
              </w:rPr>
            </w:pPr>
            <w:r>
              <w:rPr>
                <w:lang w:val="en-GB"/>
              </w:rPr>
              <w:t>0</w:t>
            </w:r>
          </w:p>
        </w:tc>
      </w:tr>
      <w:tr w:rsidR="00F07C5B" w14:paraId="2C03293E" w14:textId="77777777" w:rsidTr="00F07C5B">
        <w:tc>
          <w:tcPr>
            <w:tcW w:w="1288" w:type="dxa"/>
          </w:tcPr>
          <w:p w14:paraId="07D39009" w14:textId="739D8D47" w:rsidR="00F07C5B" w:rsidRDefault="00F07C5B" w:rsidP="008D1A19">
            <w:pPr>
              <w:ind w:left="0" w:firstLine="0"/>
              <w:rPr>
                <w:lang w:val="en-GB"/>
              </w:rPr>
            </w:pPr>
            <w:r>
              <w:rPr>
                <w:lang w:val="en-GB"/>
              </w:rPr>
              <w:t>MemRead</w:t>
            </w:r>
          </w:p>
        </w:tc>
        <w:tc>
          <w:tcPr>
            <w:tcW w:w="1288" w:type="dxa"/>
          </w:tcPr>
          <w:p w14:paraId="5A494E5C" w14:textId="2CA8B0C8" w:rsidR="00F07C5B" w:rsidRDefault="00F07C5B" w:rsidP="008D1A19">
            <w:pPr>
              <w:ind w:left="0" w:firstLine="0"/>
              <w:rPr>
                <w:lang w:val="en-GB"/>
              </w:rPr>
            </w:pPr>
            <w:r>
              <w:rPr>
                <w:lang w:val="en-GB"/>
              </w:rPr>
              <w:t>0</w:t>
            </w:r>
          </w:p>
        </w:tc>
        <w:tc>
          <w:tcPr>
            <w:tcW w:w="1288" w:type="dxa"/>
          </w:tcPr>
          <w:p w14:paraId="494FF5E4" w14:textId="5E92BD2C" w:rsidR="00F07C5B" w:rsidRDefault="00F07C5B" w:rsidP="008D1A19">
            <w:pPr>
              <w:ind w:left="0" w:firstLine="0"/>
              <w:rPr>
                <w:lang w:val="en-GB"/>
              </w:rPr>
            </w:pPr>
            <w:r>
              <w:rPr>
                <w:lang w:val="en-GB"/>
              </w:rPr>
              <w:t>1</w:t>
            </w:r>
          </w:p>
        </w:tc>
        <w:tc>
          <w:tcPr>
            <w:tcW w:w="1288" w:type="dxa"/>
          </w:tcPr>
          <w:p w14:paraId="1B98F6D5" w14:textId="3E703CFE" w:rsidR="00F07C5B" w:rsidRDefault="00F07C5B" w:rsidP="008D1A19">
            <w:pPr>
              <w:ind w:left="0" w:firstLine="0"/>
              <w:rPr>
                <w:lang w:val="en-GB"/>
              </w:rPr>
            </w:pPr>
            <w:r>
              <w:rPr>
                <w:lang w:val="en-GB"/>
              </w:rPr>
              <w:t>0</w:t>
            </w:r>
          </w:p>
        </w:tc>
        <w:tc>
          <w:tcPr>
            <w:tcW w:w="1288" w:type="dxa"/>
          </w:tcPr>
          <w:p w14:paraId="56421C66" w14:textId="72E0A759" w:rsidR="00F07C5B" w:rsidRDefault="00F07C5B" w:rsidP="008D1A19">
            <w:pPr>
              <w:ind w:left="0" w:firstLine="0"/>
              <w:rPr>
                <w:lang w:val="en-GB"/>
              </w:rPr>
            </w:pPr>
            <w:r>
              <w:rPr>
                <w:lang w:val="en-GB"/>
              </w:rPr>
              <w:t>0</w:t>
            </w:r>
          </w:p>
        </w:tc>
        <w:tc>
          <w:tcPr>
            <w:tcW w:w="1288" w:type="dxa"/>
          </w:tcPr>
          <w:p w14:paraId="414858C9" w14:textId="2F8101AF" w:rsidR="00F07C5B" w:rsidRDefault="00F07C5B" w:rsidP="008D1A19">
            <w:pPr>
              <w:ind w:left="0" w:firstLine="0"/>
              <w:rPr>
                <w:lang w:val="en-GB"/>
              </w:rPr>
            </w:pPr>
            <w:r>
              <w:rPr>
                <w:lang w:val="en-GB"/>
              </w:rPr>
              <w:t>0</w:t>
            </w:r>
          </w:p>
        </w:tc>
        <w:tc>
          <w:tcPr>
            <w:tcW w:w="1288" w:type="dxa"/>
          </w:tcPr>
          <w:p w14:paraId="0F82E7CC" w14:textId="032A7643" w:rsidR="00F07C5B" w:rsidRDefault="00F07C5B" w:rsidP="008D1A19">
            <w:pPr>
              <w:ind w:left="0" w:firstLine="0"/>
              <w:rPr>
                <w:lang w:val="en-GB"/>
              </w:rPr>
            </w:pPr>
            <w:r>
              <w:rPr>
                <w:lang w:val="en-GB"/>
              </w:rPr>
              <w:t>0</w:t>
            </w:r>
          </w:p>
        </w:tc>
      </w:tr>
      <w:tr w:rsidR="00F07C5B" w14:paraId="6FB633D8" w14:textId="77777777" w:rsidTr="00F07C5B">
        <w:tc>
          <w:tcPr>
            <w:tcW w:w="1288" w:type="dxa"/>
          </w:tcPr>
          <w:p w14:paraId="105208D7" w14:textId="5D8995CE" w:rsidR="00F07C5B" w:rsidRDefault="00F07C5B" w:rsidP="008D1A19">
            <w:pPr>
              <w:ind w:left="0" w:firstLine="0"/>
              <w:rPr>
                <w:lang w:val="en-GB"/>
              </w:rPr>
            </w:pPr>
            <w:r>
              <w:rPr>
                <w:lang w:val="en-GB"/>
              </w:rPr>
              <w:t>MemWrite</w:t>
            </w:r>
          </w:p>
        </w:tc>
        <w:tc>
          <w:tcPr>
            <w:tcW w:w="1288" w:type="dxa"/>
          </w:tcPr>
          <w:p w14:paraId="3629E75D" w14:textId="0F079A18" w:rsidR="00F07C5B" w:rsidRDefault="00F07C5B" w:rsidP="008D1A19">
            <w:pPr>
              <w:ind w:left="0" w:firstLine="0"/>
              <w:rPr>
                <w:lang w:val="en-GB"/>
              </w:rPr>
            </w:pPr>
            <w:r>
              <w:rPr>
                <w:lang w:val="en-GB"/>
              </w:rPr>
              <w:t>0</w:t>
            </w:r>
          </w:p>
        </w:tc>
        <w:tc>
          <w:tcPr>
            <w:tcW w:w="1288" w:type="dxa"/>
          </w:tcPr>
          <w:p w14:paraId="009DAAAA" w14:textId="31AF5593" w:rsidR="00F07C5B" w:rsidRDefault="00F07C5B" w:rsidP="008D1A19">
            <w:pPr>
              <w:ind w:left="0" w:firstLine="0"/>
              <w:rPr>
                <w:lang w:val="en-GB"/>
              </w:rPr>
            </w:pPr>
            <w:r>
              <w:rPr>
                <w:lang w:val="en-GB"/>
              </w:rPr>
              <w:t>0</w:t>
            </w:r>
          </w:p>
        </w:tc>
        <w:tc>
          <w:tcPr>
            <w:tcW w:w="1288" w:type="dxa"/>
          </w:tcPr>
          <w:p w14:paraId="3BA8E0FF" w14:textId="15D93E47" w:rsidR="00F07C5B" w:rsidRDefault="00F07C5B" w:rsidP="008D1A19">
            <w:pPr>
              <w:ind w:left="0" w:firstLine="0"/>
              <w:rPr>
                <w:lang w:val="en-GB"/>
              </w:rPr>
            </w:pPr>
            <w:r>
              <w:rPr>
                <w:lang w:val="en-GB"/>
              </w:rPr>
              <w:t>1</w:t>
            </w:r>
          </w:p>
        </w:tc>
        <w:tc>
          <w:tcPr>
            <w:tcW w:w="1288" w:type="dxa"/>
          </w:tcPr>
          <w:p w14:paraId="58CC7B0A" w14:textId="4A36DCE5" w:rsidR="00F07C5B" w:rsidRDefault="00F07C5B" w:rsidP="008D1A19">
            <w:pPr>
              <w:ind w:left="0" w:firstLine="0"/>
              <w:rPr>
                <w:lang w:val="en-GB"/>
              </w:rPr>
            </w:pPr>
            <w:r>
              <w:rPr>
                <w:lang w:val="en-GB"/>
              </w:rPr>
              <w:t>0</w:t>
            </w:r>
          </w:p>
        </w:tc>
        <w:tc>
          <w:tcPr>
            <w:tcW w:w="1288" w:type="dxa"/>
          </w:tcPr>
          <w:p w14:paraId="37992339" w14:textId="35C51263" w:rsidR="00F07C5B" w:rsidRDefault="00F07C5B" w:rsidP="008D1A19">
            <w:pPr>
              <w:ind w:left="0" w:firstLine="0"/>
              <w:rPr>
                <w:lang w:val="en-GB"/>
              </w:rPr>
            </w:pPr>
            <w:r>
              <w:rPr>
                <w:lang w:val="en-GB"/>
              </w:rPr>
              <w:t>0</w:t>
            </w:r>
          </w:p>
        </w:tc>
        <w:tc>
          <w:tcPr>
            <w:tcW w:w="1288" w:type="dxa"/>
          </w:tcPr>
          <w:p w14:paraId="08E90D77" w14:textId="645F2798" w:rsidR="00F07C5B" w:rsidRDefault="00F07C5B" w:rsidP="008D1A19">
            <w:pPr>
              <w:ind w:left="0" w:firstLine="0"/>
              <w:rPr>
                <w:lang w:val="en-GB"/>
              </w:rPr>
            </w:pPr>
            <w:r>
              <w:rPr>
                <w:lang w:val="en-GB"/>
              </w:rPr>
              <w:t>0</w:t>
            </w:r>
          </w:p>
        </w:tc>
      </w:tr>
      <w:tr w:rsidR="00F07C5B" w14:paraId="19FD5EB0" w14:textId="77777777" w:rsidTr="00F07C5B">
        <w:tc>
          <w:tcPr>
            <w:tcW w:w="1288" w:type="dxa"/>
          </w:tcPr>
          <w:p w14:paraId="3BEFC65A" w14:textId="2C5FB11A" w:rsidR="00F07C5B" w:rsidRDefault="00F07C5B" w:rsidP="008D1A19">
            <w:pPr>
              <w:ind w:left="0" w:firstLine="0"/>
              <w:rPr>
                <w:lang w:val="en-GB"/>
              </w:rPr>
            </w:pPr>
            <w:r>
              <w:rPr>
                <w:lang w:val="en-GB"/>
              </w:rPr>
              <w:t>Branch</w:t>
            </w:r>
          </w:p>
        </w:tc>
        <w:tc>
          <w:tcPr>
            <w:tcW w:w="1288" w:type="dxa"/>
          </w:tcPr>
          <w:p w14:paraId="78993F49" w14:textId="21B111B9" w:rsidR="00F07C5B" w:rsidRDefault="00F07C5B" w:rsidP="008D1A19">
            <w:pPr>
              <w:ind w:left="0" w:firstLine="0"/>
              <w:rPr>
                <w:lang w:val="en-GB"/>
              </w:rPr>
            </w:pPr>
            <w:r>
              <w:rPr>
                <w:lang w:val="en-GB"/>
              </w:rPr>
              <w:t>0</w:t>
            </w:r>
          </w:p>
        </w:tc>
        <w:tc>
          <w:tcPr>
            <w:tcW w:w="1288" w:type="dxa"/>
          </w:tcPr>
          <w:p w14:paraId="2A1DD67F" w14:textId="2101A932" w:rsidR="00F07C5B" w:rsidRDefault="00F07C5B" w:rsidP="008D1A19">
            <w:pPr>
              <w:ind w:left="0" w:firstLine="0"/>
              <w:rPr>
                <w:lang w:val="en-GB"/>
              </w:rPr>
            </w:pPr>
            <w:r>
              <w:rPr>
                <w:lang w:val="en-GB"/>
              </w:rPr>
              <w:t>0</w:t>
            </w:r>
          </w:p>
        </w:tc>
        <w:tc>
          <w:tcPr>
            <w:tcW w:w="1288" w:type="dxa"/>
          </w:tcPr>
          <w:p w14:paraId="55BA8D18" w14:textId="57C4A579" w:rsidR="00F07C5B" w:rsidRDefault="00F07C5B" w:rsidP="008D1A19">
            <w:pPr>
              <w:ind w:left="0" w:firstLine="0"/>
              <w:rPr>
                <w:lang w:val="en-GB"/>
              </w:rPr>
            </w:pPr>
            <w:r>
              <w:rPr>
                <w:lang w:val="en-GB"/>
              </w:rPr>
              <w:t>0</w:t>
            </w:r>
          </w:p>
        </w:tc>
        <w:tc>
          <w:tcPr>
            <w:tcW w:w="1288" w:type="dxa"/>
          </w:tcPr>
          <w:p w14:paraId="70C3AC14" w14:textId="317EE4EF" w:rsidR="00F07C5B" w:rsidRDefault="00F07C5B" w:rsidP="008D1A19">
            <w:pPr>
              <w:ind w:left="0" w:firstLine="0"/>
              <w:rPr>
                <w:lang w:val="en-GB"/>
              </w:rPr>
            </w:pPr>
            <w:r>
              <w:rPr>
                <w:lang w:val="en-GB"/>
              </w:rPr>
              <w:t>1</w:t>
            </w:r>
          </w:p>
        </w:tc>
        <w:tc>
          <w:tcPr>
            <w:tcW w:w="1288" w:type="dxa"/>
          </w:tcPr>
          <w:p w14:paraId="1DAD7DB8" w14:textId="2E0D09A5" w:rsidR="00F07C5B" w:rsidRDefault="00F07C5B" w:rsidP="008D1A19">
            <w:pPr>
              <w:ind w:left="0" w:firstLine="0"/>
              <w:rPr>
                <w:lang w:val="en-GB"/>
              </w:rPr>
            </w:pPr>
            <w:r>
              <w:rPr>
                <w:lang w:val="en-GB"/>
              </w:rPr>
              <w:t>0</w:t>
            </w:r>
          </w:p>
        </w:tc>
        <w:tc>
          <w:tcPr>
            <w:tcW w:w="1288" w:type="dxa"/>
          </w:tcPr>
          <w:p w14:paraId="23BCB876" w14:textId="4537CDFE" w:rsidR="00F07C5B" w:rsidRDefault="00F07C5B" w:rsidP="008D1A19">
            <w:pPr>
              <w:ind w:left="0" w:firstLine="0"/>
              <w:rPr>
                <w:lang w:val="en-GB"/>
              </w:rPr>
            </w:pPr>
            <w:r>
              <w:rPr>
                <w:lang w:val="en-GB"/>
              </w:rPr>
              <w:t>0</w:t>
            </w:r>
          </w:p>
        </w:tc>
      </w:tr>
      <w:tr w:rsidR="00F07C5B" w14:paraId="0A459CEA" w14:textId="77777777" w:rsidTr="00F07C5B">
        <w:tc>
          <w:tcPr>
            <w:tcW w:w="1288" w:type="dxa"/>
          </w:tcPr>
          <w:p w14:paraId="282634EB" w14:textId="611B9354" w:rsidR="00F07C5B" w:rsidRDefault="00F07C5B" w:rsidP="008D1A19">
            <w:pPr>
              <w:ind w:left="0" w:firstLine="0"/>
              <w:rPr>
                <w:lang w:val="en-GB"/>
              </w:rPr>
            </w:pPr>
            <w:r>
              <w:rPr>
                <w:lang w:val="en-GB"/>
              </w:rPr>
              <w:t>ALUop1</w:t>
            </w:r>
          </w:p>
        </w:tc>
        <w:tc>
          <w:tcPr>
            <w:tcW w:w="1288" w:type="dxa"/>
          </w:tcPr>
          <w:p w14:paraId="5CC8F0F0" w14:textId="6C21822F" w:rsidR="00F07C5B" w:rsidRDefault="00F07C5B" w:rsidP="008D1A19">
            <w:pPr>
              <w:ind w:left="0" w:firstLine="0"/>
              <w:rPr>
                <w:lang w:val="en-GB"/>
              </w:rPr>
            </w:pPr>
            <w:r>
              <w:rPr>
                <w:lang w:val="en-GB"/>
              </w:rPr>
              <w:t>1</w:t>
            </w:r>
          </w:p>
        </w:tc>
        <w:tc>
          <w:tcPr>
            <w:tcW w:w="1288" w:type="dxa"/>
          </w:tcPr>
          <w:p w14:paraId="23D011AA" w14:textId="08E654F4" w:rsidR="00F07C5B" w:rsidRDefault="00F07C5B" w:rsidP="008D1A19">
            <w:pPr>
              <w:ind w:left="0" w:firstLine="0"/>
              <w:rPr>
                <w:lang w:val="en-GB"/>
              </w:rPr>
            </w:pPr>
            <w:r>
              <w:rPr>
                <w:lang w:val="en-GB"/>
              </w:rPr>
              <w:t>0</w:t>
            </w:r>
          </w:p>
        </w:tc>
        <w:tc>
          <w:tcPr>
            <w:tcW w:w="1288" w:type="dxa"/>
          </w:tcPr>
          <w:p w14:paraId="00425E82" w14:textId="0755D9A7" w:rsidR="00F07C5B" w:rsidRDefault="00F07C5B" w:rsidP="008D1A19">
            <w:pPr>
              <w:ind w:left="0" w:firstLine="0"/>
              <w:rPr>
                <w:lang w:val="en-GB"/>
              </w:rPr>
            </w:pPr>
            <w:r>
              <w:rPr>
                <w:lang w:val="en-GB"/>
              </w:rPr>
              <w:t>0</w:t>
            </w:r>
          </w:p>
        </w:tc>
        <w:tc>
          <w:tcPr>
            <w:tcW w:w="1288" w:type="dxa"/>
          </w:tcPr>
          <w:p w14:paraId="0D305A1A" w14:textId="038B9A50" w:rsidR="00F07C5B" w:rsidRDefault="00F07C5B" w:rsidP="008D1A19">
            <w:pPr>
              <w:ind w:left="0" w:firstLine="0"/>
              <w:rPr>
                <w:lang w:val="en-GB"/>
              </w:rPr>
            </w:pPr>
            <w:r>
              <w:rPr>
                <w:lang w:val="en-GB"/>
              </w:rPr>
              <w:t>0</w:t>
            </w:r>
          </w:p>
        </w:tc>
        <w:tc>
          <w:tcPr>
            <w:tcW w:w="1288" w:type="dxa"/>
          </w:tcPr>
          <w:p w14:paraId="12FD45C1" w14:textId="1DAB9CD9" w:rsidR="00F07C5B" w:rsidRDefault="00F07C5B" w:rsidP="008D1A19">
            <w:pPr>
              <w:ind w:left="0" w:firstLine="0"/>
              <w:rPr>
                <w:lang w:val="en-GB"/>
              </w:rPr>
            </w:pPr>
            <w:r>
              <w:rPr>
                <w:lang w:val="en-GB"/>
              </w:rPr>
              <w:t>0</w:t>
            </w:r>
          </w:p>
        </w:tc>
        <w:tc>
          <w:tcPr>
            <w:tcW w:w="1288" w:type="dxa"/>
          </w:tcPr>
          <w:p w14:paraId="1969C8B6" w14:textId="6531DBED" w:rsidR="00F07C5B" w:rsidRDefault="00F07C5B" w:rsidP="008D1A19">
            <w:pPr>
              <w:ind w:left="0" w:firstLine="0"/>
              <w:rPr>
                <w:lang w:val="en-GB"/>
              </w:rPr>
            </w:pPr>
            <w:r>
              <w:rPr>
                <w:lang w:val="en-GB"/>
              </w:rPr>
              <w:t>1</w:t>
            </w:r>
          </w:p>
        </w:tc>
      </w:tr>
      <w:tr w:rsidR="00F07C5B" w14:paraId="4AA7F67D" w14:textId="77777777" w:rsidTr="00F07C5B">
        <w:tc>
          <w:tcPr>
            <w:tcW w:w="1288" w:type="dxa"/>
          </w:tcPr>
          <w:p w14:paraId="2BA16DFA" w14:textId="141A6D7A" w:rsidR="00F07C5B" w:rsidRDefault="00F07C5B" w:rsidP="008D1A19">
            <w:pPr>
              <w:ind w:left="0" w:firstLine="0"/>
              <w:rPr>
                <w:lang w:val="en-GB"/>
              </w:rPr>
            </w:pPr>
            <w:r>
              <w:rPr>
                <w:lang w:val="en-GB"/>
              </w:rPr>
              <w:t>ALUop0</w:t>
            </w:r>
          </w:p>
        </w:tc>
        <w:tc>
          <w:tcPr>
            <w:tcW w:w="1288" w:type="dxa"/>
          </w:tcPr>
          <w:p w14:paraId="6B04CB0D" w14:textId="5C8C2B5A" w:rsidR="00F07C5B" w:rsidRDefault="00F07C5B" w:rsidP="008D1A19">
            <w:pPr>
              <w:ind w:left="0" w:firstLine="0"/>
              <w:rPr>
                <w:lang w:val="en-GB"/>
              </w:rPr>
            </w:pPr>
            <w:r>
              <w:rPr>
                <w:lang w:val="en-GB"/>
              </w:rPr>
              <w:t>1</w:t>
            </w:r>
          </w:p>
        </w:tc>
        <w:tc>
          <w:tcPr>
            <w:tcW w:w="1288" w:type="dxa"/>
          </w:tcPr>
          <w:p w14:paraId="31EE8EE6" w14:textId="12A59D8A" w:rsidR="00F07C5B" w:rsidRDefault="00F07C5B" w:rsidP="008D1A19">
            <w:pPr>
              <w:ind w:left="0" w:firstLine="0"/>
              <w:rPr>
                <w:lang w:val="en-GB"/>
              </w:rPr>
            </w:pPr>
            <w:r>
              <w:rPr>
                <w:lang w:val="en-GB"/>
              </w:rPr>
              <w:t>0</w:t>
            </w:r>
          </w:p>
        </w:tc>
        <w:tc>
          <w:tcPr>
            <w:tcW w:w="1288" w:type="dxa"/>
          </w:tcPr>
          <w:p w14:paraId="27ECCF45" w14:textId="769968E2" w:rsidR="00F07C5B" w:rsidRDefault="00F07C5B" w:rsidP="008D1A19">
            <w:pPr>
              <w:ind w:left="0" w:firstLine="0"/>
              <w:rPr>
                <w:lang w:val="en-GB"/>
              </w:rPr>
            </w:pPr>
            <w:r>
              <w:rPr>
                <w:lang w:val="en-GB"/>
              </w:rPr>
              <w:t>0</w:t>
            </w:r>
          </w:p>
        </w:tc>
        <w:tc>
          <w:tcPr>
            <w:tcW w:w="1288" w:type="dxa"/>
          </w:tcPr>
          <w:p w14:paraId="42D84902" w14:textId="0867F34A" w:rsidR="00F07C5B" w:rsidRDefault="00F07C5B" w:rsidP="008D1A19">
            <w:pPr>
              <w:ind w:left="0" w:firstLine="0"/>
              <w:rPr>
                <w:lang w:val="en-GB"/>
              </w:rPr>
            </w:pPr>
            <w:r>
              <w:rPr>
                <w:lang w:val="en-GB"/>
              </w:rPr>
              <w:t>1</w:t>
            </w:r>
          </w:p>
        </w:tc>
        <w:tc>
          <w:tcPr>
            <w:tcW w:w="1288" w:type="dxa"/>
          </w:tcPr>
          <w:p w14:paraId="7E759B61" w14:textId="16ED1E53" w:rsidR="00F07C5B" w:rsidRDefault="00F07C5B" w:rsidP="008D1A19">
            <w:pPr>
              <w:ind w:left="0" w:firstLine="0"/>
              <w:rPr>
                <w:lang w:val="en-GB"/>
              </w:rPr>
            </w:pPr>
            <w:r>
              <w:rPr>
                <w:lang w:val="en-GB"/>
              </w:rPr>
              <w:t>1</w:t>
            </w:r>
          </w:p>
        </w:tc>
        <w:tc>
          <w:tcPr>
            <w:tcW w:w="1288" w:type="dxa"/>
          </w:tcPr>
          <w:p w14:paraId="00D6C749" w14:textId="76599751" w:rsidR="00F07C5B" w:rsidRDefault="00F07C5B" w:rsidP="008D1A19">
            <w:pPr>
              <w:ind w:left="0" w:firstLine="0"/>
              <w:rPr>
                <w:lang w:val="en-GB"/>
              </w:rPr>
            </w:pPr>
            <w:r>
              <w:rPr>
                <w:lang w:val="en-GB"/>
              </w:rPr>
              <w:t>0</w:t>
            </w:r>
          </w:p>
        </w:tc>
      </w:tr>
    </w:tbl>
    <w:p w14:paraId="3D49BE5B" w14:textId="50FD622B" w:rsidR="00165C3A" w:rsidRDefault="00C40577" w:rsidP="008D1A19">
      <w:pPr>
        <w:ind w:left="0" w:firstLine="0"/>
        <w:rPr>
          <w:lang w:val="en-GB"/>
        </w:rPr>
      </w:pPr>
      <w:r>
        <w:rPr>
          <w:lang w:val="en-GB"/>
        </w:rPr>
        <w:t>A combinational circuit is created from this truth table. Here is that image:</w:t>
      </w:r>
    </w:p>
    <w:p w14:paraId="163AFE46" w14:textId="0CFAF84F" w:rsidR="00C40577" w:rsidRPr="008D1A19" w:rsidRDefault="00C40577" w:rsidP="008D1A19">
      <w:pPr>
        <w:ind w:left="0" w:firstLine="0"/>
        <w:rPr>
          <w:lang w:val="en-GB"/>
        </w:rPr>
      </w:pPr>
      <w:r w:rsidRPr="00C40577">
        <w:rPr>
          <w:noProof/>
          <w:lang w:val="en-GB"/>
        </w:rPr>
        <w:lastRenderedPageBreak/>
        <w:drawing>
          <wp:inline distT="0" distB="0" distL="0" distR="0" wp14:anchorId="1314A09B" wp14:editId="65C1A7A1">
            <wp:extent cx="5731510" cy="6377940"/>
            <wp:effectExtent l="0" t="0" r="2540" b="3810"/>
            <wp:docPr id="48040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6032" name=""/>
                    <pic:cNvPicPr/>
                  </pic:nvPicPr>
                  <pic:blipFill>
                    <a:blip r:embed="rId9"/>
                    <a:stretch>
                      <a:fillRect/>
                    </a:stretch>
                  </pic:blipFill>
                  <pic:spPr>
                    <a:xfrm>
                      <a:off x="0" y="0"/>
                      <a:ext cx="5731510" cy="6377940"/>
                    </a:xfrm>
                    <a:prstGeom prst="rect">
                      <a:avLst/>
                    </a:prstGeom>
                  </pic:spPr>
                </pic:pic>
              </a:graphicData>
            </a:graphic>
          </wp:inline>
        </w:drawing>
      </w:r>
    </w:p>
    <w:p w14:paraId="6BE42EB6" w14:textId="72F7CE4C" w:rsidR="00C40577" w:rsidRDefault="00C40577" w:rsidP="008D1A19">
      <w:pPr>
        <w:ind w:left="0" w:firstLine="0"/>
        <w:rPr>
          <w:lang w:val="en-GB"/>
        </w:rPr>
      </w:pPr>
      <w:r>
        <w:rPr>
          <w:lang w:val="en-GB"/>
        </w:rPr>
        <w:t xml:space="preserve">The Jump instruction is the only control output that needs the MSB of the opcode, i.e. no truth table was needed for it. </w:t>
      </w:r>
    </w:p>
    <w:p w14:paraId="764DB62C" w14:textId="7CF1407D" w:rsidR="008D1A19" w:rsidRPr="008D1A19" w:rsidRDefault="008D1A19" w:rsidP="008D1A19">
      <w:pPr>
        <w:ind w:left="0" w:firstLine="0"/>
        <w:rPr>
          <w:lang w:val="en-GB"/>
        </w:rPr>
      </w:pPr>
      <w:r w:rsidRPr="008D1A19">
        <w:rPr>
          <w:lang w:val="en-GB"/>
        </w:rPr>
        <w:t>By modularizing the control logic in this way, it becomes easier to troubleshoot the processor in the future.</w:t>
      </w:r>
    </w:p>
    <w:p w14:paraId="1E52A63B" w14:textId="77777777" w:rsidR="008D1A19" w:rsidRPr="008D1A19" w:rsidRDefault="00000000" w:rsidP="008D1A19">
      <w:pPr>
        <w:ind w:left="0" w:firstLine="0"/>
        <w:rPr>
          <w:lang w:val="en-GB"/>
        </w:rPr>
      </w:pPr>
      <w:r>
        <w:rPr>
          <w:lang w:val="en-GB"/>
        </w:rPr>
        <w:pict w14:anchorId="795BCF1A">
          <v:rect id="_x0000_i1030" style="width:0;height:1.5pt" o:hralign="center" o:hrstd="t" o:hr="t" fillcolor="#a0a0a0" stroked="f"/>
        </w:pict>
      </w:r>
    </w:p>
    <w:p w14:paraId="63BFDCCE" w14:textId="77777777" w:rsidR="008D1A19" w:rsidRPr="008D1A19" w:rsidRDefault="008D1A19" w:rsidP="008D1A19">
      <w:pPr>
        <w:ind w:left="0" w:firstLine="0"/>
        <w:rPr>
          <w:lang w:val="en-GB"/>
        </w:rPr>
      </w:pPr>
      <w:r w:rsidRPr="008D1A19">
        <w:rPr>
          <w:b/>
          <w:bCs/>
          <w:lang w:val="en-GB"/>
        </w:rPr>
        <w:t>Conclusion</w:t>
      </w:r>
      <w:r w:rsidRPr="008D1A19">
        <w:rPr>
          <w:lang w:val="en-GB"/>
        </w:rPr>
        <w:br/>
        <w:t>In conclusion, we successfully developed an 18-bit custom microprocessor from the ground up, closely following the MIPS architecture in both structure and operation. Every instruction—from arithmetic operations to data handling and conditional branching—was executed within a single clock cycle.</w:t>
      </w:r>
    </w:p>
    <w:p w14:paraId="5286AD97" w14:textId="77777777" w:rsidR="008D1A19" w:rsidRPr="008D1A19" w:rsidRDefault="008D1A19" w:rsidP="008D1A19">
      <w:pPr>
        <w:ind w:left="0" w:firstLine="0"/>
        <w:rPr>
          <w:lang w:val="en-GB"/>
        </w:rPr>
      </w:pPr>
      <w:r w:rsidRPr="008D1A19">
        <w:rPr>
          <w:lang w:val="en-GB"/>
        </w:rPr>
        <w:lastRenderedPageBreak/>
        <w:t>While the current implementation supports only ten instructions and a limited ROM capacity (16 instructions), the architecture is scalable. With additional memory and an expanded control unit, the processor could support more instructions and more complex programs in the future.</w:t>
      </w:r>
    </w:p>
    <w:p w14:paraId="13BE6322" w14:textId="77777777" w:rsidR="008D1A19" w:rsidRDefault="008D1A19" w:rsidP="008D1A19">
      <w:pPr>
        <w:ind w:left="0" w:firstLine="0"/>
        <w:rPr>
          <w:lang w:val="en-GB"/>
        </w:rPr>
      </w:pPr>
      <w:r w:rsidRPr="008D1A19">
        <w:rPr>
          <w:lang w:val="en-GB"/>
        </w:rPr>
        <w:t>This project not only demonstrated a working CPU design but also reinforced our understanding of digital logic, hardware organization, and system integration. The microprocessor performed all tasks as intended, validating our instruction set and design choices.</w:t>
      </w:r>
    </w:p>
    <w:p w14:paraId="6709BBB0" w14:textId="77777777" w:rsidR="008A0559" w:rsidRDefault="008A0559" w:rsidP="008D1A19">
      <w:pPr>
        <w:ind w:left="0" w:firstLine="0"/>
        <w:rPr>
          <w:lang w:val="en-GB"/>
        </w:rPr>
      </w:pPr>
    </w:p>
    <w:p w14:paraId="03798E53" w14:textId="27FEFE77" w:rsidR="005E0182" w:rsidRPr="008D1A19" w:rsidRDefault="008A0559" w:rsidP="008D1A19">
      <w:pPr>
        <w:ind w:left="0" w:firstLine="0"/>
        <w:rPr>
          <w:lang w:val="en-GB"/>
        </w:rPr>
      </w:pPr>
      <w:r w:rsidRPr="008A0559">
        <w:rPr>
          <w:noProof/>
          <w:lang w:val="en-GB"/>
        </w:rPr>
        <w:drawing>
          <wp:inline distT="0" distB="0" distL="0" distR="0" wp14:anchorId="7C74E196" wp14:editId="1C94BB67">
            <wp:extent cx="5731510" cy="3107690"/>
            <wp:effectExtent l="0" t="0" r="2540" b="0"/>
            <wp:docPr id="185647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70159" name=""/>
                    <pic:cNvPicPr/>
                  </pic:nvPicPr>
                  <pic:blipFill>
                    <a:blip r:embed="rId10"/>
                    <a:stretch>
                      <a:fillRect/>
                    </a:stretch>
                  </pic:blipFill>
                  <pic:spPr>
                    <a:xfrm>
                      <a:off x="0" y="0"/>
                      <a:ext cx="5731510" cy="3107690"/>
                    </a:xfrm>
                    <a:prstGeom prst="rect">
                      <a:avLst/>
                    </a:prstGeom>
                  </pic:spPr>
                </pic:pic>
              </a:graphicData>
            </a:graphic>
          </wp:inline>
        </w:drawing>
      </w:r>
    </w:p>
    <w:p w14:paraId="55FB542C" w14:textId="77777777" w:rsidR="008D1A19" w:rsidRPr="005B2DA9" w:rsidRDefault="008D1A19" w:rsidP="005B2DA9">
      <w:pPr>
        <w:ind w:left="0" w:firstLine="0"/>
        <w:rPr>
          <w:lang w:val="en-GB"/>
        </w:rPr>
      </w:pPr>
    </w:p>
    <w:p w14:paraId="0A2C2708" w14:textId="77777777" w:rsidR="00D479B3" w:rsidRDefault="00D479B3"/>
    <w:p w14:paraId="77CBDBC9" w14:textId="77777777" w:rsidR="008D1A19" w:rsidRDefault="008D1A19"/>
    <w:p w14:paraId="7912F117" w14:textId="0D3177EF" w:rsidR="008D1A19" w:rsidRPr="005B2DA9" w:rsidRDefault="008D1A19" w:rsidP="008D1A19">
      <w:pPr>
        <w:ind w:left="370"/>
        <w:jc w:val="both"/>
        <w:rPr>
          <w:lang w:val="en-GB"/>
        </w:rPr>
      </w:pPr>
      <w:r>
        <w:rPr>
          <w:lang w:val="en-GB"/>
        </w:rPr>
        <w:tab/>
      </w:r>
    </w:p>
    <w:p w14:paraId="51EFD6DE" w14:textId="77777777" w:rsidR="008D1A19" w:rsidRDefault="008D1A19" w:rsidP="008D1A19">
      <w:pPr>
        <w:jc w:val="both"/>
      </w:pPr>
    </w:p>
    <w:sectPr w:rsidR="008D1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A0B28"/>
    <w:multiLevelType w:val="multilevel"/>
    <w:tmpl w:val="71C2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46DC1"/>
    <w:multiLevelType w:val="multilevel"/>
    <w:tmpl w:val="BF18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80623"/>
    <w:multiLevelType w:val="multilevel"/>
    <w:tmpl w:val="3320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71A66"/>
    <w:multiLevelType w:val="multilevel"/>
    <w:tmpl w:val="019A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14990"/>
    <w:multiLevelType w:val="multilevel"/>
    <w:tmpl w:val="A456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73CA0"/>
    <w:multiLevelType w:val="multilevel"/>
    <w:tmpl w:val="EFD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E185D"/>
    <w:multiLevelType w:val="multilevel"/>
    <w:tmpl w:val="C3E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E13A3"/>
    <w:multiLevelType w:val="multilevel"/>
    <w:tmpl w:val="ECDE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D5E81"/>
    <w:multiLevelType w:val="multilevel"/>
    <w:tmpl w:val="6C4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25F3D"/>
    <w:multiLevelType w:val="multilevel"/>
    <w:tmpl w:val="BD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160AC"/>
    <w:multiLevelType w:val="multilevel"/>
    <w:tmpl w:val="E5C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F28E3"/>
    <w:multiLevelType w:val="multilevel"/>
    <w:tmpl w:val="A37C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732013">
    <w:abstractNumId w:val="6"/>
  </w:num>
  <w:num w:numId="2" w16cid:durableId="1774788521">
    <w:abstractNumId w:val="8"/>
  </w:num>
  <w:num w:numId="3" w16cid:durableId="1261184452">
    <w:abstractNumId w:val="10"/>
  </w:num>
  <w:num w:numId="4" w16cid:durableId="2136216635">
    <w:abstractNumId w:val="0"/>
  </w:num>
  <w:num w:numId="5" w16cid:durableId="1222138763">
    <w:abstractNumId w:val="7"/>
  </w:num>
  <w:num w:numId="6" w16cid:durableId="1218784790">
    <w:abstractNumId w:val="2"/>
  </w:num>
  <w:num w:numId="7" w16cid:durableId="957759903">
    <w:abstractNumId w:val="4"/>
  </w:num>
  <w:num w:numId="8" w16cid:durableId="21444456">
    <w:abstractNumId w:val="3"/>
  </w:num>
  <w:num w:numId="9" w16cid:durableId="646979127">
    <w:abstractNumId w:val="11"/>
  </w:num>
  <w:num w:numId="10" w16cid:durableId="1133445784">
    <w:abstractNumId w:val="9"/>
  </w:num>
  <w:num w:numId="11" w16cid:durableId="6636869">
    <w:abstractNumId w:val="5"/>
  </w:num>
  <w:num w:numId="12" w16cid:durableId="2091004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B3"/>
    <w:rsid w:val="00165C3A"/>
    <w:rsid w:val="004C2A20"/>
    <w:rsid w:val="005B2DA9"/>
    <w:rsid w:val="005E0182"/>
    <w:rsid w:val="006C0679"/>
    <w:rsid w:val="008025B0"/>
    <w:rsid w:val="008A0559"/>
    <w:rsid w:val="008D1A19"/>
    <w:rsid w:val="008D564D"/>
    <w:rsid w:val="00911E20"/>
    <w:rsid w:val="00B633B6"/>
    <w:rsid w:val="00C40577"/>
    <w:rsid w:val="00C72A58"/>
    <w:rsid w:val="00C93F10"/>
    <w:rsid w:val="00D479B3"/>
    <w:rsid w:val="00F07C5B"/>
    <w:rsid w:val="00F337B9"/>
    <w:rsid w:val="00F46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DB51"/>
  <w15:chartTrackingRefBased/>
  <w15:docId w15:val="{069C2855-BD47-45CF-AA3E-4387F30E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9B3"/>
    <w:pPr>
      <w:spacing w:after="78" w:line="286" w:lineRule="auto"/>
      <w:ind w:left="715" w:hanging="370"/>
    </w:pPr>
    <w:rPr>
      <w:rFonts w:ascii="Calibri" w:eastAsia="Calibri" w:hAnsi="Calibri" w:cs="Calibri"/>
      <w:color w:val="000000"/>
      <w:kern w:val="0"/>
      <w:sz w:val="24"/>
      <w:lang w:val="en-US"/>
      <w14:ligatures w14:val="none"/>
    </w:rPr>
  </w:style>
  <w:style w:type="paragraph" w:styleId="Heading1">
    <w:name w:val="heading 1"/>
    <w:basedOn w:val="Normal"/>
    <w:next w:val="Normal"/>
    <w:link w:val="Heading1Char"/>
    <w:uiPriority w:val="9"/>
    <w:qFormat/>
    <w:rsid w:val="00D479B3"/>
    <w:pPr>
      <w:keepNext/>
      <w:keepLines/>
      <w:spacing w:before="360" w:after="80" w:line="259" w:lineRule="auto"/>
      <w:ind w:left="0" w:firstLine="0"/>
      <w:outlineLvl w:val="0"/>
    </w:pPr>
    <w:rPr>
      <w:rFonts w:asciiTheme="majorHAnsi" w:eastAsiaTheme="majorEastAsia" w:hAnsiTheme="majorHAnsi" w:cstheme="majorBidi"/>
      <w:color w:val="2F5496"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D479B3"/>
    <w:pPr>
      <w:keepNext/>
      <w:keepLines/>
      <w:spacing w:before="160" w:after="80" w:line="259" w:lineRule="auto"/>
      <w:ind w:left="0" w:firstLine="0"/>
      <w:outlineLvl w:val="1"/>
    </w:pPr>
    <w:rPr>
      <w:rFonts w:asciiTheme="majorHAnsi" w:eastAsiaTheme="majorEastAsia" w:hAnsiTheme="majorHAnsi" w:cstheme="majorBidi"/>
      <w:color w:val="2F5496"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D479B3"/>
    <w:pPr>
      <w:keepNext/>
      <w:keepLines/>
      <w:spacing w:before="160" w:after="80" w:line="259" w:lineRule="auto"/>
      <w:ind w:left="0" w:firstLine="0"/>
      <w:outlineLvl w:val="2"/>
    </w:pPr>
    <w:rPr>
      <w:rFonts w:asciiTheme="minorHAnsi" w:eastAsiaTheme="majorEastAsia" w:hAnsiTheme="minorHAnsi" w:cstheme="majorBidi"/>
      <w:color w:val="2F5496"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D479B3"/>
    <w:pPr>
      <w:keepNext/>
      <w:keepLines/>
      <w:spacing w:before="80" w:after="40" w:line="259" w:lineRule="auto"/>
      <w:ind w:left="0" w:firstLine="0"/>
      <w:outlineLvl w:val="3"/>
    </w:pPr>
    <w:rPr>
      <w:rFonts w:asciiTheme="minorHAnsi" w:eastAsiaTheme="majorEastAsia" w:hAnsiTheme="minorHAnsi" w:cstheme="majorBidi"/>
      <w:i/>
      <w:iCs/>
      <w:color w:val="2F5496" w:themeColor="accent1" w:themeShade="BF"/>
      <w:kern w:val="2"/>
      <w:sz w:val="22"/>
      <w:lang w:val="en-GB"/>
      <w14:ligatures w14:val="standardContextual"/>
    </w:rPr>
  </w:style>
  <w:style w:type="paragraph" w:styleId="Heading5">
    <w:name w:val="heading 5"/>
    <w:basedOn w:val="Normal"/>
    <w:next w:val="Normal"/>
    <w:link w:val="Heading5Char"/>
    <w:uiPriority w:val="9"/>
    <w:semiHidden/>
    <w:unhideWhenUsed/>
    <w:qFormat/>
    <w:rsid w:val="00D479B3"/>
    <w:pPr>
      <w:keepNext/>
      <w:keepLines/>
      <w:spacing w:before="80" w:after="40" w:line="259" w:lineRule="auto"/>
      <w:ind w:left="0" w:firstLine="0"/>
      <w:outlineLvl w:val="4"/>
    </w:pPr>
    <w:rPr>
      <w:rFonts w:asciiTheme="minorHAnsi" w:eastAsiaTheme="majorEastAsia" w:hAnsiTheme="minorHAnsi" w:cstheme="majorBidi"/>
      <w:color w:val="2F5496" w:themeColor="accent1" w:themeShade="BF"/>
      <w:kern w:val="2"/>
      <w:sz w:val="22"/>
      <w:lang w:val="en-GB"/>
      <w14:ligatures w14:val="standardContextual"/>
    </w:rPr>
  </w:style>
  <w:style w:type="paragraph" w:styleId="Heading6">
    <w:name w:val="heading 6"/>
    <w:basedOn w:val="Normal"/>
    <w:next w:val="Normal"/>
    <w:link w:val="Heading6Char"/>
    <w:uiPriority w:val="9"/>
    <w:semiHidden/>
    <w:unhideWhenUsed/>
    <w:qFormat/>
    <w:rsid w:val="00D479B3"/>
    <w:pPr>
      <w:keepNext/>
      <w:keepLines/>
      <w:spacing w:before="40" w:after="0" w:line="259" w:lineRule="auto"/>
      <w:ind w:left="0" w:firstLine="0"/>
      <w:outlineLvl w:val="5"/>
    </w:pPr>
    <w:rPr>
      <w:rFonts w:asciiTheme="minorHAnsi" w:eastAsiaTheme="majorEastAsia" w:hAnsiTheme="minorHAnsi" w:cstheme="majorBidi"/>
      <w:i/>
      <w:iCs/>
      <w:color w:val="595959" w:themeColor="text1" w:themeTint="A6"/>
      <w:kern w:val="2"/>
      <w:sz w:val="22"/>
      <w:lang w:val="en-GB"/>
      <w14:ligatures w14:val="standardContextual"/>
    </w:rPr>
  </w:style>
  <w:style w:type="paragraph" w:styleId="Heading7">
    <w:name w:val="heading 7"/>
    <w:basedOn w:val="Normal"/>
    <w:next w:val="Normal"/>
    <w:link w:val="Heading7Char"/>
    <w:uiPriority w:val="9"/>
    <w:semiHidden/>
    <w:unhideWhenUsed/>
    <w:qFormat/>
    <w:rsid w:val="00D479B3"/>
    <w:pPr>
      <w:keepNext/>
      <w:keepLines/>
      <w:spacing w:before="40" w:after="0" w:line="259" w:lineRule="auto"/>
      <w:ind w:left="0" w:firstLine="0"/>
      <w:outlineLvl w:val="6"/>
    </w:pPr>
    <w:rPr>
      <w:rFonts w:asciiTheme="minorHAnsi" w:eastAsiaTheme="majorEastAsia" w:hAnsiTheme="minorHAnsi" w:cstheme="majorBidi"/>
      <w:color w:val="595959" w:themeColor="text1" w:themeTint="A6"/>
      <w:kern w:val="2"/>
      <w:sz w:val="22"/>
      <w:lang w:val="en-GB"/>
      <w14:ligatures w14:val="standardContextual"/>
    </w:rPr>
  </w:style>
  <w:style w:type="paragraph" w:styleId="Heading8">
    <w:name w:val="heading 8"/>
    <w:basedOn w:val="Normal"/>
    <w:next w:val="Normal"/>
    <w:link w:val="Heading8Char"/>
    <w:uiPriority w:val="9"/>
    <w:semiHidden/>
    <w:unhideWhenUsed/>
    <w:qFormat/>
    <w:rsid w:val="00D479B3"/>
    <w:pPr>
      <w:keepNext/>
      <w:keepLines/>
      <w:spacing w:after="0" w:line="259" w:lineRule="auto"/>
      <w:ind w:left="0" w:firstLine="0"/>
      <w:outlineLvl w:val="7"/>
    </w:pPr>
    <w:rPr>
      <w:rFonts w:asciiTheme="minorHAnsi" w:eastAsiaTheme="majorEastAsia" w:hAnsiTheme="minorHAnsi" w:cstheme="majorBidi"/>
      <w:i/>
      <w:iCs/>
      <w:color w:val="272727" w:themeColor="text1" w:themeTint="D8"/>
      <w:kern w:val="2"/>
      <w:sz w:val="22"/>
      <w:lang w:val="en-GB"/>
      <w14:ligatures w14:val="standardContextual"/>
    </w:rPr>
  </w:style>
  <w:style w:type="paragraph" w:styleId="Heading9">
    <w:name w:val="heading 9"/>
    <w:basedOn w:val="Normal"/>
    <w:next w:val="Normal"/>
    <w:link w:val="Heading9Char"/>
    <w:uiPriority w:val="9"/>
    <w:semiHidden/>
    <w:unhideWhenUsed/>
    <w:qFormat/>
    <w:rsid w:val="00D479B3"/>
    <w:pPr>
      <w:keepNext/>
      <w:keepLines/>
      <w:spacing w:after="0" w:line="259" w:lineRule="auto"/>
      <w:ind w:left="0" w:firstLine="0"/>
      <w:outlineLvl w:val="8"/>
    </w:pPr>
    <w:rPr>
      <w:rFonts w:asciiTheme="minorHAnsi" w:eastAsiaTheme="majorEastAsia" w:hAnsiTheme="minorHAnsi" w:cstheme="majorBidi"/>
      <w:color w:val="272727" w:themeColor="text1" w:themeTint="D8"/>
      <w:kern w:val="2"/>
      <w:sz w:val="2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9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79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79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79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79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7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9B3"/>
    <w:rPr>
      <w:rFonts w:eastAsiaTheme="majorEastAsia" w:cstheme="majorBidi"/>
      <w:color w:val="272727" w:themeColor="text1" w:themeTint="D8"/>
    </w:rPr>
  </w:style>
  <w:style w:type="paragraph" w:styleId="Title">
    <w:name w:val="Title"/>
    <w:basedOn w:val="Normal"/>
    <w:next w:val="Normal"/>
    <w:link w:val="TitleChar"/>
    <w:uiPriority w:val="10"/>
    <w:qFormat/>
    <w:rsid w:val="00D479B3"/>
    <w:pPr>
      <w:spacing w:after="80" w:line="240" w:lineRule="auto"/>
      <w:ind w:left="0" w:firstLine="0"/>
      <w:contextualSpacing/>
    </w:pPr>
    <w:rPr>
      <w:rFonts w:asciiTheme="majorHAnsi" w:eastAsiaTheme="majorEastAsia" w:hAnsiTheme="majorHAnsi" w:cstheme="majorBidi"/>
      <w:color w:val="auto"/>
      <w:spacing w:val="-10"/>
      <w:kern w:val="28"/>
      <w:sz w:val="56"/>
      <w:szCs w:val="56"/>
      <w:lang w:val="en-GB"/>
      <w14:ligatures w14:val="standardContextual"/>
    </w:rPr>
  </w:style>
  <w:style w:type="character" w:customStyle="1" w:styleId="TitleChar">
    <w:name w:val="Title Char"/>
    <w:basedOn w:val="DefaultParagraphFont"/>
    <w:link w:val="Title"/>
    <w:uiPriority w:val="10"/>
    <w:rsid w:val="00D47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9B3"/>
    <w:pPr>
      <w:numPr>
        <w:ilvl w:val="1"/>
      </w:numPr>
      <w:spacing w:after="160" w:line="259" w:lineRule="auto"/>
      <w:ind w:left="715" w:hanging="370"/>
    </w:pPr>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D47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9B3"/>
    <w:pPr>
      <w:spacing w:before="160" w:after="160" w:line="259" w:lineRule="auto"/>
      <w:ind w:left="0" w:firstLine="0"/>
      <w:jc w:val="center"/>
    </w:pPr>
    <w:rPr>
      <w:rFonts w:asciiTheme="minorHAnsi" w:eastAsiaTheme="minorHAnsi" w:hAnsiTheme="minorHAnsi" w:cstheme="minorBidi"/>
      <w:i/>
      <w:iCs/>
      <w:color w:val="404040" w:themeColor="text1" w:themeTint="BF"/>
      <w:kern w:val="2"/>
      <w:sz w:val="22"/>
      <w:lang w:val="en-GB"/>
      <w14:ligatures w14:val="standardContextual"/>
    </w:rPr>
  </w:style>
  <w:style w:type="character" w:customStyle="1" w:styleId="QuoteChar">
    <w:name w:val="Quote Char"/>
    <w:basedOn w:val="DefaultParagraphFont"/>
    <w:link w:val="Quote"/>
    <w:uiPriority w:val="29"/>
    <w:rsid w:val="00D479B3"/>
    <w:rPr>
      <w:i/>
      <w:iCs/>
      <w:color w:val="404040" w:themeColor="text1" w:themeTint="BF"/>
    </w:rPr>
  </w:style>
  <w:style w:type="paragraph" w:styleId="ListParagraph">
    <w:name w:val="List Paragraph"/>
    <w:basedOn w:val="Normal"/>
    <w:uiPriority w:val="34"/>
    <w:qFormat/>
    <w:rsid w:val="00D479B3"/>
    <w:pPr>
      <w:spacing w:after="160" w:line="259" w:lineRule="auto"/>
      <w:ind w:left="720" w:firstLine="0"/>
      <w:contextualSpacing/>
    </w:pPr>
    <w:rPr>
      <w:rFonts w:asciiTheme="minorHAnsi" w:eastAsiaTheme="minorHAnsi" w:hAnsiTheme="minorHAnsi" w:cstheme="minorBidi"/>
      <w:color w:val="auto"/>
      <w:kern w:val="2"/>
      <w:sz w:val="22"/>
      <w:lang w:val="en-GB"/>
      <w14:ligatures w14:val="standardContextual"/>
    </w:rPr>
  </w:style>
  <w:style w:type="character" w:styleId="IntenseEmphasis">
    <w:name w:val="Intense Emphasis"/>
    <w:basedOn w:val="DefaultParagraphFont"/>
    <w:uiPriority w:val="21"/>
    <w:qFormat/>
    <w:rsid w:val="00D479B3"/>
    <w:rPr>
      <w:i/>
      <w:iCs/>
      <w:color w:val="2F5496" w:themeColor="accent1" w:themeShade="BF"/>
    </w:rPr>
  </w:style>
  <w:style w:type="paragraph" w:styleId="IntenseQuote">
    <w:name w:val="Intense Quote"/>
    <w:basedOn w:val="Normal"/>
    <w:next w:val="Normal"/>
    <w:link w:val="IntenseQuoteChar"/>
    <w:uiPriority w:val="30"/>
    <w:qFormat/>
    <w:rsid w:val="00D479B3"/>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kern w:val="2"/>
      <w:sz w:val="22"/>
      <w:lang w:val="en-GB"/>
      <w14:ligatures w14:val="standardContextual"/>
    </w:rPr>
  </w:style>
  <w:style w:type="character" w:customStyle="1" w:styleId="IntenseQuoteChar">
    <w:name w:val="Intense Quote Char"/>
    <w:basedOn w:val="DefaultParagraphFont"/>
    <w:link w:val="IntenseQuote"/>
    <w:uiPriority w:val="30"/>
    <w:rsid w:val="00D479B3"/>
    <w:rPr>
      <w:i/>
      <w:iCs/>
      <w:color w:val="2F5496" w:themeColor="accent1" w:themeShade="BF"/>
    </w:rPr>
  </w:style>
  <w:style w:type="character" w:styleId="IntenseReference">
    <w:name w:val="Intense Reference"/>
    <w:basedOn w:val="DefaultParagraphFont"/>
    <w:uiPriority w:val="32"/>
    <w:qFormat/>
    <w:rsid w:val="00D479B3"/>
    <w:rPr>
      <w:b/>
      <w:bCs/>
      <w:smallCaps/>
      <w:color w:val="2F5496" w:themeColor="accent1" w:themeShade="BF"/>
      <w:spacing w:val="5"/>
    </w:rPr>
  </w:style>
  <w:style w:type="table" w:customStyle="1" w:styleId="TableGrid">
    <w:name w:val="TableGrid"/>
    <w:rsid w:val="00D479B3"/>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table" w:styleId="TableGrid0">
    <w:name w:val="Table Grid"/>
    <w:basedOn w:val="TableNormal"/>
    <w:uiPriority w:val="39"/>
    <w:rsid w:val="00D479B3"/>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479B3"/>
    <w:pPr>
      <w:spacing w:before="100" w:beforeAutospacing="1" w:after="100" w:afterAutospacing="1" w:line="240" w:lineRule="auto"/>
      <w:ind w:left="0" w:firstLine="0"/>
    </w:pPr>
    <w:rPr>
      <w:rFonts w:ascii="Times New Roman" w:eastAsia="Times New Roman" w:hAnsi="Times New Roman" w:cs="Times New Roman"/>
      <w:color w:val="auto"/>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475922">
      <w:bodyDiv w:val="1"/>
      <w:marLeft w:val="0"/>
      <w:marRight w:val="0"/>
      <w:marTop w:val="0"/>
      <w:marBottom w:val="0"/>
      <w:divBdr>
        <w:top w:val="none" w:sz="0" w:space="0" w:color="auto"/>
        <w:left w:val="none" w:sz="0" w:space="0" w:color="auto"/>
        <w:bottom w:val="none" w:sz="0" w:space="0" w:color="auto"/>
        <w:right w:val="none" w:sz="0" w:space="0" w:color="auto"/>
      </w:divBdr>
    </w:div>
    <w:div w:id="1095832634">
      <w:bodyDiv w:val="1"/>
      <w:marLeft w:val="0"/>
      <w:marRight w:val="0"/>
      <w:marTop w:val="0"/>
      <w:marBottom w:val="0"/>
      <w:divBdr>
        <w:top w:val="none" w:sz="0" w:space="0" w:color="auto"/>
        <w:left w:val="none" w:sz="0" w:space="0" w:color="auto"/>
        <w:bottom w:val="none" w:sz="0" w:space="0" w:color="auto"/>
        <w:right w:val="none" w:sz="0" w:space="0" w:color="auto"/>
      </w:divBdr>
    </w:div>
    <w:div w:id="1121805901">
      <w:bodyDiv w:val="1"/>
      <w:marLeft w:val="0"/>
      <w:marRight w:val="0"/>
      <w:marTop w:val="0"/>
      <w:marBottom w:val="0"/>
      <w:divBdr>
        <w:top w:val="none" w:sz="0" w:space="0" w:color="auto"/>
        <w:left w:val="none" w:sz="0" w:space="0" w:color="auto"/>
        <w:bottom w:val="none" w:sz="0" w:space="0" w:color="auto"/>
        <w:right w:val="none" w:sz="0" w:space="0" w:color="auto"/>
      </w:divBdr>
    </w:div>
    <w:div w:id="173384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5</cp:revision>
  <dcterms:created xsi:type="dcterms:W3CDTF">2025-04-10T05:33:00Z</dcterms:created>
  <dcterms:modified xsi:type="dcterms:W3CDTF">2025-04-11T14:30:00Z</dcterms:modified>
</cp:coreProperties>
</file>