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44034" w14:textId="77777777" w:rsidR="004C459F" w:rsidRPr="005E7D05" w:rsidRDefault="004C459F" w:rsidP="004C459F">
      <w:pPr>
        <w:rPr>
          <w:rFonts w:cs="Times New Roman"/>
          <w:szCs w:val="24"/>
        </w:rPr>
      </w:pPr>
      <w:r w:rsidRPr="005E7D05">
        <w:rPr>
          <w:rFonts w:cs="Times New Roman"/>
          <w:noProof/>
        </w:rPr>
        <w:drawing>
          <wp:anchor distT="0" distB="0" distL="0" distR="0" simplePos="0" relativeHeight="251660288" behindDoc="0" locked="0" layoutInCell="1" allowOverlap="1" wp14:anchorId="7C247472" wp14:editId="1D942B88">
            <wp:simplePos x="0" y="0"/>
            <wp:positionH relativeFrom="margin">
              <wp:align>right</wp:align>
            </wp:positionH>
            <wp:positionV relativeFrom="page">
              <wp:posOffset>923925</wp:posOffset>
            </wp:positionV>
            <wp:extent cx="1645920" cy="419100"/>
            <wp:effectExtent l="0" t="0" r="0" b="0"/>
            <wp:wrapNone/>
            <wp:docPr id="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5920" cy="419100"/>
                    </a:xfrm>
                    <a:prstGeom prst="rect">
                      <a:avLst/>
                    </a:prstGeom>
                  </pic:spPr>
                </pic:pic>
              </a:graphicData>
            </a:graphic>
            <wp14:sizeRelH relativeFrom="margin">
              <wp14:pctWidth>0</wp14:pctWidth>
            </wp14:sizeRelH>
            <wp14:sizeRelV relativeFrom="margin">
              <wp14:pctHeight>0</wp14:pctHeight>
            </wp14:sizeRelV>
          </wp:anchor>
        </w:drawing>
      </w:r>
      <w:r w:rsidRPr="005E7D05">
        <w:rPr>
          <w:rFonts w:cs="Times New Roman"/>
          <w:noProof/>
          <w:sz w:val="20"/>
        </w:rPr>
        <w:drawing>
          <wp:anchor distT="0" distB="0" distL="114300" distR="114300" simplePos="0" relativeHeight="251659264" behindDoc="0" locked="0" layoutInCell="1" allowOverlap="1" wp14:anchorId="5856CC75" wp14:editId="14EE8C5C">
            <wp:simplePos x="0" y="0"/>
            <wp:positionH relativeFrom="column">
              <wp:posOffset>0</wp:posOffset>
            </wp:positionH>
            <wp:positionV relativeFrom="paragraph">
              <wp:posOffset>0</wp:posOffset>
            </wp:positionV>
            <wp:extent cx="2324845" cy="473582"/>
            <wp:effectExtent l="0" t="0" r="0" b="3175"/>
            <wp:wrapNone/>
            <wp:docPr id="3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4845" cy="473582"/>
                    </a:xfrm>
                    <a:prstGeom prst="rect">
                      <a:avLst/>
                    </a:prstGeom>
                  </pic:spPr>
                </pic:pic>
              </a:graphicData>
            </a:graphic>
          </wp:anchor>
        </w:drawing>
      </w:r>
    </w:p>
    <w:p w14:paraId="799FEBFF" w14:textId="77777777" w:rsidR="004C459F" w:rsidRPr="005E7D05" w:rsidRDefault="004C459F" w:rsidP="004C459F">
      <w:pPr>
        <w:rPr>
          <w:rFonts w:cs="Times New Roman"/>
          <w:szCs w:val="24"/>
        </w:rPr>
      </w:pPr>
    </w:p>
    <w:p w14:paraId="072D7F11" w14:textId="77777777" w:rsidR="004C459F" w:rsidRPr="005E7D05" w:rsidRDefault="004C459F" w:rsidP="004C459F">
      <w:pPr>
        <w:rPr>
          <w:rFonts w:cs="Times New Roman"/>
          <w:szCs w:val="24"/>
        </w:rPr>
      </w:pPr>
    </w:p>
    <w:p w14:paraId="2B0D0ECB" w14:textId="07C90A7A" w:rsidR="004C459F" w:rsidRPr="004C459F" w:rsidRDefault="004C459F" w:rsidP="004C459F">
      <w:pPr>
        <w:jc w:val="center"/>
        <w:rPr>
          <w:rFonts w:cs="Times New Roman"/>
          <w:b/>
          <w:bCs/>
          <w:sz w:val="72"/>
          <w:szCs w:val="72"/>
        </w:rPr>
      </w:pPr>
      <w:r w:rsidRPr="004C459F">
        <w:rPr>
          <w:rFonts w:cs="Times New Roman"/>
          <w:b/>
          <w:bCs/>
          <w:sz w:val="72"/>
          <w:szCs w:val="72"/>
        </w:rPr>
        <w:t>5CS037-Concepts and Technologies of AI</w:t>
      </w:r>
    </w:p>
    <w:p w14:paraId="2EFD4D33" w14:textId="77777777" w:rsidR="004C459F" w:rsidRPr="005E7D05" w:rsidRDefault="004C459F" w:rsidP="004C459F">
      <w:pPr>
        <w:rPr>
          <w:rFonts w:cs="Times New Roman"/>
        </w:rPr>
      </w:pPr>
    </w:p>
    <w:p w14:paraId="468773FF" w14:textId="7321BD9B" w:rsidR="004C459F" w:rsidRPr="005E7D05" w:rsidRDefault="004C459F" w:rsidP="004C459F">
      <w:pPr>
        <w:spacing w:before="1"/>
        <w:ind w:right="79" w:firstLine="720"/>
        <w:jc w:val="center"/>
        <w:rPr>
          <w:rFonts w:cs="Times New Roman"/>
          <w:b/>
          <w:sz w:val="44"/>
          <w:szCs w:val="44"/>
        </w:rPr>
      </w:pPr>
      <w:r w:rsidRPr="005E7D05">
        <w:rPr>
          <w:rFonts w:cs="Times New Roman"/>
          <w:b/>
          <w:sz w:val="44"/>
          <w:szCs w:val="44"/>
        </w:rPr>
        <w:t>Final Portfolio Project</w:t>
      </w:r>
    </w:p>
    <w:p w14:paraId="5579C8A4" w14:textId="77777777" w:rsidR="004C459F" w:rsidRPr="00B03B2E" w:rsidRDefault="004C459F" w:rsidP="004C459F">
      <w:pPr>
        <w:pStyle w:val="BodyText"/>
        <w:ind w:firstLine="720"/>
        <w:jc w:val="center"/>
        <w:rPr>
          <w:rFonts w:eastAsiaTheme="minorHAnsi" w:cs="Times New Roman"/>
          <w:b/>
          <w:spacing w:val="-8"/>
          <w:kern w:val="2"/>
          <w:sz w:val="40"/>
          <w:szCs w:val="40"/>
          <w14:ligatures w14:val="standardContextual"/>
        </w:rPr>
      </w:pPr>
      <w:r w:rsidRPr="00B03B2E">
        <w:rPr>
          <w:rFonts w:eastAsiaTheme="minorHAnsi" w:cs="Times New Roman"/>
          <w:b/>
          <w:spacing w:val="-8"/>
          <w:kern w:val="2"/>
          <w:sz w:val="40"/>
          <w:szCs w:val="40"/>
          <w14:ligatures w14:val="standardContextual"/>
        </w:rPr>
        <w:t xml:space="preserve">Regression Analysis on </w:t>
      </w:r>
      <w:r w:rsidRPr="00B03B2E">
        <w:rPr>
          <w:rFonts w:cs="Times New Roman"/>
          <w:b/>
          <w:sz w:val="40"/>
          <w:szCs w:val="40"/>
        </w:rPr>
        <w:t>Global Power Plant Database</w:t>
      </w:r>
    </w:p>
    <w:p w14:paraId="3C130E99" w14:textId="77777777" w:rsidR="004C459F" w:rsidRPr="005E7D05" w:rsidRDefault="004C459F" w:rsidP="004C459F">
      <w:pPr>
        <w:pStyle w:val="BodyText"/>
        <w:rPr>
          <w:rFonts w:eastAsiaTheme="minorHAnsi" w:cs="Times New Roman"/>
          <w:b/>
          <w:spacing w:val="-8"/>
          <w:kern w:val="2"/>
          <w:sz w:val="40"/>
          <w:szCs w:val="40"/>
          <w14:ligatures w14:val="standardContextual"/>
        </w:rPr>
      </w:pPr>
    </w:p>
    <w:p w14:paraId="4223E750" w14:textId="77777777" w:rsidR="004C459F" w:rsidRPr="005E7D05" w:rsidRDefault="004C459F" w:rsidP="004C459F">
      <w:pPr>
        <w:jc w:val="center"/>
        <w:rPr>
          <w:rFonts w:cs="Times New Roman"/>
          <w:sz w:val="32"/>
          <w:szCs w:val="32"/>
        </w:rPr>
      </w:pPr>
      <w:r w:rsidRPr="005E7D05">
        <w:rPr>
          <w:rFonts w:cs="Times New Roman"/>
          <w:b/>
          <w:bCs/>
          <w:sz w:val="32"/>
          <w:szCs w:val="32"/>
        </w:rPr>
        <w:t>Module Leader:</w:t>
      </w:r>
      <w:r w:rsidRPr="005E7D05">
        <w:rPr>
          <w:rFonts w:cs="Times New Roman"/>
          <w:sz w:val="32"/>
          <w:szCs w:val="32"/>
        </w:rPr>
        <w:t xml:space="preserve"> Siman Giri</w:t>
      </w:r>
    </w:p>
    <w:p w14:paraId="766DB8D5" w14:textId="77777777" w:rsidR="004C459F" w:rsidRPr="005E7D05" w:rsidRDefault="004C459F" w:rsidP="004C459F">
      <w:pPr>
        <w:jc w:val="center"/>
        <w:rPr>
          <w:rFonts w:cs="Times New Roman"/>
          <w:sz w:val="32"/>
          <w:szCs w:val="32"/>
        </w:rPr>
      </w:pPr>
      <w:r w:rsidRPr="005E7D05">
        <w:rPr>
          <w:rFonts w:cs="Times New Roman"/>
          <w:b/>
          <w:bCs/>
          <w:sz w:val="32"/>
          <w:szCs w:val="32"/>
        </w:rPr>
        <w:t>Student</w:t>
      </w:r>
      <w:r w:rsidRPr="005E7D05">
        <w:rPr>
          <w:rFonts w:cs="Times New Roman"/>
          <w:b/>
          <w:bCs/>
          <w:spacing w:val="-9"/>
          <w:sz w:val="32"/>
          <w:szCs w:val="32"/>
        </w:rPr>
        <w:t xml:space="preserve"> </w:t>
      </w:r>
      <w:r w:rsidRPr="005E7D05">
        <w:rPr>
          <w:rFonts w:cs="Times New Roman"/>
          <w:b/>
          <w:bCs/>
          <w:sz w:val="32"/>
          <w:szCs w:val="32"/>
        </w:rPr>
        <w:t>Name:</w:t>
      </w:r>
      <w:r w:rsidRPr="005E7D05">
        <w:rPr>
          <w:rFonts w:cs="Times New Roman"/>
          <w:spacing w:val="-8"/>
          <w:sz w:val="32"/>
          <w:szCs w:val="32"/>
        </w:rPr>
        <w:t xml:space="preserve"> </w:t>
      </w:r>
      <w:r w:rsidRPr="005E7D05">
        <w:rPr>
          <w:rFonts w:cs="Times New Roman"/>
          <w:sz w:val="32"/>
          <w:szCs w:val="32"/>
        </w:rPr>
        <w:t>Saugat Pokharel</w:t>
      </w:r>
    </w:p>
    <w:p w14:paraId="6A58BC3C" w14:textId="77777777" w:rsidR="004C459F" w:rsidRPr="005E7D05" w:rsidRDefault="004C459F" w:rsidP="004C459F">
      <w:pPr>
        <w:jc w:val="center"/>
        <w:rPr>
          <w:rFonts w:cs="Times New Roman"/>
          <w:sz w:val="32"/>
          <w:szCs w:val="32"/>
        </w:rPr>
      </w:pPr>
      <w:r w:rsidRPr="005E7D05">
        <w:rPr>
          <w:rFonts w:cs="Times New Roman"/>
          <w:b/>
          <w:bCs/>
          <w:sz w:val="32"/>
          <w:szCs w:val="32"/>
        </w:rPr>
        <w:t>College ID:</w:t>
      </w:r>
      <w:r w:rsidRPr="005E7D05">
        <w:rPr>
          <w:rFonts w:cs="Times New Roman"/>
          <w:sz w:val="32"/>
          <w:szCs w:val="32"/>
        </w:rPr>
        <w:t xml:space="preserve"> np03cs4a240094</w:t>
      </w:r>
    </w:p>
    <w:p w14:paraId="693A498C" w14:textId="77777777" w:rsidR="004C459F" w:rsidRPr="005E7D05" w:rsidRDefault="004C459F" w:rsidP="004C459F">
      <w:pPr>
        <w:jc w:val="center"/>
        <w:rPr>
          <w:rFonts w:cs="Times New Roman"/>
          <w:sz w:val="32"/>
          <w:szCs w:val="32"/>
        </w:rPr>
      </w:pPr>
      <w:r w:rsidRPr="005E7D05">
        <w:rPr>
          <w:rFonts w:cs="Times New Roman"/>
          <w:b/>
          <w:bCs/>
          <w:sz w:val="32"/>
          <w:szCs w:val="32"/>
        </w:rPr>
        <w:t>University ID:</w:t>
      </w:r>
      <w:r w:rsidRPr="005E7D05">
        <w:rPr>
          <w:rFonts w:cs="Times New Roman"/>
          <w:sz w:val="32"/>
          <w:szCs w:val="32"/>
        </w:rPr>
        <w:t xml:space="preserve"> 2463017</w:t>
      </w:r>
    </w:p>
    <w:p w14:paraId="66D43EAC" w14:textId="77777777" w:rsidR="00B04807" w:rsidRDefault="00B04807"/>
    <w:p w14:paraId="66DB7256" w14:textId="77777777" w:rsidR="00B04807" w:rsidRDefault="00B04807"/>
    <w:p w14:paraId="3D5C4265" w14:textId="7556BE5D" w:rsidR="00B04807" w:rsidRPr="006B6221" w:rsidRDefault="006B6221" w:rsidP="004C459F">
      <w:pPr>
        <w:jc w:val="center"/>
        <w:rPr>
          <w:b/>
          <w:bCs/>
          <w:sz w:val="32"/>
          <w:szCs w:val="32"/>
        </w:rPr>
      </w:pPr>
      <w:r w:rsidRPr="006B6221">
        <w:rPr>
          <w:b/>
          <w:bCs/>
          <w:sz w:val="32"/>
          <w:szCs w:val="32"/>
        </w:rPr>
        <w:lastRenderedPageBreak/>
        <w:t>Abstract</w:t>
      </w:r>
    </w:p>
    <w:p w14:paraId="4F932753" w14:textId="77777777" w:rsidR="00CF1E9D" w:rsidRDefault="00CF1E9D" w:rsidP="00CF1E9D">
      <w:pPr>
        <w:jc w:val="both"/>
      </w:pPr>
      <w:r w:rsidRPr="00CF1E9D">
        <w:t xml:space="preserve">This project presents a comprehensive regression analysis of the Global Power Plant Database with the objective of predicting annual electricity generation using machine learning techniques. Aligned with the United Nations Sustainable Development Goal 7 (Affordable and Clean Energy), the study demonstrates how data-driven models can support sustainable energy planning and infrastructure development. Extensive exploratory data analysis was conducted to examine data distribution, outliers, feature correlations, and data quality issues. A Multi-Layer Perceptron (MLP) neural network was implemented alongside two classical regression models: Ridge Regression and Random Forest Regressor. Model performance was evaluated using MAE, RMSE, and R² metrics. Hyperparameter </w:t>
      </w:r>
      <w:proofErr w:type="spellStart"/>
      <w:r w:rsidRPr="00CF1E9D">
        <w:t>optimisation</w:t>
      </w:r>
      <w:proofErr w:type="spellEnd"/>
      <w:r w:rsidRPr="00CF1E9D">
        <w:t xml:space="preserve"> using </w:t>
      </w:r>
      <w:proofErr w:type="spellStart"/>
      <w:r w:rsidRPr="00CF1E9D">
        <w:t>GridSearchCV</w:t>
      </w:r>
      <w:proofErr w:type="spellEnd"/>
      <w:r w:rsidRPr="00CF1E9D">
        <w:t xml:space="preserve"> and feature selection based on model importance scores were applied to improve robustness and interpretability. Results indicate that the Random Forest model consistently outperformed linear and neural network approaches, capturing complex non-linear relationships between power plant characteristics and electricity generation. The findings highlight the dominant influence of installed capacity and fuel type on generation outcomes and confirm the effectiveness of ensemble methods for large-scale energy prediction tasks.</w:t>
      </w:r>
    </w:p>
    <w:p w14:paraId="17C563A3" w14:textId="39801F93" w:rsidR="00B177AD" w:rsidRDefault="00CF1E9D" w:rsidP="00CF1E9D">
      <w:pPr>
        <w:jc w:val="both"/>
      </w:pPr>
      <w:r w:rsidRPr="00CF1E9D">
        <w:rPr>
          <w:b/>
          <w:bCs/>
        </w:rPr>
        <w:t>Keywords:</w:t>
      </w:r>
      <w:r w:rsidRPr="00CF1E9D">
        <w:br/>
        <w:t>Regression Analysis, Electricity Generation Prediction, Global Power Plant Database, Machine Learning, Neural Network, Random Forest Regressor, Ridge Regression, Feature Selection, Hyperparameter Optimization, Sustainable Energy</w:t>
      </w:r>
      <w:r w:rsidR="00000000">
        <w:br w:type="page"/>
      </w:r>
    </w:p>
    <w:sdt>
      <w:sdtPr>
        <w:rPr>
          <w:rFonts w:ascii="Times New Roman" w:eastAsiaTheme="minorEastAsia" w:hAnsi="Times New Roman" w:cstheme="minorBidi"/>
          <w:b w:val="0"/>
          <w:bCs w:val="0"/>
          <w:color w:val="auto"/>
          <w:sz w:val="24"/>
          <w:szCs w:val="22"/>
        </w:rPr>
        <w:id w:val="-1890412103"/>
        <w:docPartObj>
          <w:docPartGallery w:val="Table of Contents"/>
          <w:docPartUnique/>
        </w:docPartObj>
      </w:sdtPr>
      <w:sdtEndPr>
        <w:rPr>
          <w:noProof/>
        </w:rPr>
      </w:sdtEndPr>
      <w:sdtContent>
        <w:p w14:paraId="7F6A38BB" w14:textId="41D74791" w:rsidR="00D71E7F" w:rsidRDefault="00D71E7F" w:rsidP="00D71E7F">
          <w:pPr>
            <w:pStyle w:val="TOCHeading"/>
            <w:jc w:val="center"/>
            <w:rPr>
              <w:rFonts w:ascii="Times New Roman" w:hAnsi="Times New Roman" w:cs="Times New Roman"/>
              <w:color w:val="auto"/>
              <w:sz w:val="32"/>
              <w:szCs w:val="32"/>
            </w:rPr>
          </w:pPr>
          <w:r w:rsidRPr="00D71E7F">
            <w:rPr>
              <w:rFonts w:ascii="Times New Roman" w:hAnsi="Times New Roman" w:cs="Times New Roman"/>
              <w:color w:val="auto"/>
              <w:sz w:val="32"/>
              <w:szCs w:val="32"/>
            </w:rPr>
            <w:t>Table of Contents</w:t>
          </w:r>
        </w:p>
        <w:p w14:paraId="2909EB26" w14:textId="77777777" w:rsidR="001F0E30" w:rsidRPr="001F0E30" w:rsidRDefault="001F0E30" w:rsidP="001F0E30"/>
        <w:p w14:paraId="759DC2CA" w14:textId="3FF65D2E" w:rsidR="000145A1" w:rsidRDefault="00D71E7F">
          <w:pPr>
            <w:pStyle w:val="TOC1"/>
            <w:tabs>
              <w:tab w:val="left" w:pos="480"/>
              <w:tab w:val="right" w:leader="dot" w:pos="935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1621726" w:history="1">
            <w:r w:rsidR="000145A1" w:rsidRPr="00407717">
              <w:rPr>
                <w:rStyle w:val="Hyperlink"/>
                <w:noProof/>
              </w:rPr>
              <w:t>1.</w:t>
            </w:r>
            <w:r w:rsidR="000145A1">
              <w:rPr>
                <w:rFonts w:asciiTheme="minorHAnsi" w:hAnsiTheme="minorHAnsi"/>
                <w:noProof/>
                <w:kern w:val="2"/>
                <w:szCs w:val="24"/>
                <w14:ligatures w14:val="standardContextual"/>
              </w:rPr>
              <w:tab/>
            </w:r>
            <w:r w:rsidR="000145A1" w:rsidRPr="00407717">
              <w:rPr>
                <w:rStyle w:val="Hyperlink"/>
                <w:noProof/>
              </w:rPr>
              <w:t>Introduction</w:t>
            </w:r>
            <w:r w:rsidR="000145A1">
              <w:rPr>
                <w:noProof/>
                <w:webHidden/>
              </w:rPr>
              <w:tab/>
            </w:r>
            <w:r w:rsidR="000145A1">
              <w:rPr>
                <w:noProof/>
                <w:webHidden/>
              </w:rPr>
              <w:fldChar w:fldCharType="begin"/>
            </w:r>
            <w:r w:rsidR="000145A1">
              <w:rPr>
                <w:noProof/>
                <w:webHidden/>
              </w:rPr>
              <w:instrText xml:space="preserve"> PAGEREF _Toc221621726 \h </w:instrText>
            </w:r>
            <w:r w:rsidR="000145A1">
              <w:rPr>
                <w:noProof/>
                <w:webHidden/>
              </w:rPr>
            </w:r>
            <w:r w:rsidR="000145A1">
              <w:rPr>
                <w:noProof/>
                <w:webHidden/>
              </w:rPr>
              <w:fldChar w:fldCharType="separate"/>
            </w:r>
            <w:r w:rsidR="000145A1">
              <w:rPr>
                <w:noProof/>
                <w:webHidden/>
              </w:rPr>
              <w:t>1</w:t>
            </w:r>
            <w:r w:rsidR="000145A1">
              <w:rPr>
                <w:noProof/>
                <w:webHidden/>
              </w:rPr>
              <w:fldChar w:fldCharType="end"/>
            </w:r>
          </w:hyperlink>
        </w:p>
        <w:p w14:paraId="4046B6AB" w14:textId="1328583A" w:rsidR="000145A1"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1727" w:history="1">
            <w:r w:rsidR="000145A1" w:rsidRPr="00407717">
              <w:rPr>
                <w:rStyle w:val="Hyperlink"/>
                <w:rFonts w:cs="Times New Roman"/>
                <w:noProof/>
              </w:rPr>
              <w:t>2.</w:t>
            </w:r>
            <w:r w:rsidR="000145A1">
              <w:rPr>
                <w:rFonts w:asciiTheme="minorHAnsi" w:hAnsiTheme="minorHAnsi"/>
                <w:noProof/>
                <w:kern w:val="2"/>
                <w:szCs w:val="24"/>
                <w14:ligatures w14:val="standardContextual"/>
              </w:rPr>
              <w:tab/>
            </w:r>
            <w:r w:rsidR="000145A1" w:rsidRPr="00407717">
              <w:rPr>
                <w:rStyle w:val="Hyperlink"/>
                <w:rFonts w:cs="Times New Roman"/>
                <w:noProof/>
              </w:rPr>
              <w:t>Choosing a Dataset</w:t>
            </w:r>
            <w:r w:rsidR="000145A1">
              <w:rPr>
                <w:noProof/>
                <w:webHidden/>
              </w:rPr>
              <w:tab/>
            </w:r>
            <w:r w:rsidR="000145A1">
              <w:rPr>
                <w:noProof/>
                <w:webHidden/>
              </w:rPr>
              <w:fldChar w:fldCharType="begin"/>
            </w:r>
            <w:r w:rsidR="000145A1">
              <w:rPr>
                <w:noProof/>
                <w:webHidden/>
              </w:rPr>
              <w:instrText xml:space="preserve"> PAGEREF _Toc221621727 \h </w:instrText>
            </w:r>
            <w:r w:rsidR="000145A1">
              <w:rPr>
                <w:noProof/>
                <w:webHidden/>
              </w:rPr>
            </w:r>
            <w:r w:rsidR="000145A1">
              <w:rPr>
                <w:noProof/>
                <w:webHidden/>
              </w:rPr>
              <w:fldChar w:fldCharType="separate"/>
            </w:r>
            <w:r w:rsidR="000145A1">
              <w:rPr>
                <w:noProof/>
                <w:webHidden/>
              </w:rPr>
              <w:t>2</w:t>
            </w:r>
            <w:r w:rsidR="000145A1">
              <w:rPr>
                <w:noProof/>
                <w:webHidden/>
              </w:rPr>
              <w:fldChar w:fldCharType="end"/>
            </w:r>
          </w:hyperlink>
        </w:p>
        <w:p w14:paraId="73DA9E8D" w14:textId="569ACCF4" w:rsidR="000145A1"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1728" w:history="1">
            <w:r w:rsidR="000145A1" w:rsidRPr="00407717">
              <w:rPr>
                <w:rStyle w:val="Hyperlink"/>
                <w:rFonts w:cs="Times New Roman"/>
                <w:noProof/>
              </w:rPr>
              <w:t>3.</w:t>
            </w:r>
            <w:r w:rsidR="000145A1">
              <w:rPr>
                <w:rFonts w:asciiTheme="minorHAnsi" w:hAnsiTheme="minorHAnsi"/>
                <w:noProof/>
                <w:kern w:val="2"/>
                <w:szCs w:val="24"/>
                <w14:ligatures w14:val="standardContextual"/>
              </w:rPr>
              <w:tab/>
            </w:r>
            <w:r w:rsidR="000145A1" w:rsidRPr="00407717">
              <w:rPr>
                <w:rStyle w:val="Hyperlink"/>
                <w:rFonts w:cs="Times New Roman"/>
                <w:noProof/>
              </w:rPr>
              <w:t>Methodology, Results, and Interpretation</w:t>
            </w:r>
            <w:r w:rsidR="000145A1">
              <w:rPr>
                <w:noProof/>
                <w:webHidden/>
              </w:rPr>
              <w:tab/>
            </w:r>
            <w:r w:rsidR="000145A1">
              <w:rPr>
                <w:noProof/>
                <w:webHidden/>
              </w:rPr>
              <w:fldChar w:fldCharType="begin"/>
            </w:r>
            <w:r w:rsidR="000145A1">
              <w:rPr>
                <w:noProof/>
                <w:webHidden/>
              </w:rPr>
              <w:instrText xml:space="preserve"> PAGEREF _Toc221621728 \h </w:instrText>
            </w:r>
            <w:r w:rsidR="000145A1">
              <w:rPr>
                <w:noProof/>
                <w:webHidden/>
              </w:rPr>
            </w:r>
            <w:r w:rsidR="000145A1">
              <w:rPr>
                <w:noProof/>
                <w:webHidden/>
              </w:rPr>
              <w:fldChar w:fldCharType="separate"/>
            </w:r>
            <w:r w:rsidR="000145A1">
              <w:rPr>
                <w:noProof/>
                <w:webHidden/>
              </w:rPr>
              <w:t>3</w:t>
            </w:r>
            <w:r w:rsidR="000145A1">
              <w:rPr>
                <w:noProof/>
                <w:webHidden/>
              </w:rPr>
              <w:fldChar w:fldCharType="end"/>
            </w:r>
          </w:hyperlink>
        </w:p>
        <w:p w14:paraId="25017EA9" w14:textId="5B8CF831" w:rsidR="000145A1"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1729" w:history="1">
            <w:r w:rsidR="000145A1" w:rsidRPr="00407717">
              <w:rPr>
                <w:rStyle w:val="Hyperlink"/>
                <w:rFonts w:cs="Times New Roman"/>
                <w:noProof/>
              </w:rPr>
              <w:t>3.1</w:t>
            </w:r>
            <w:r w:rsidR="000145A1">
              <w:rPr>
                <w:rFonts w:asciiTheme="minorHAnsi" w:hAnsiTheme="minorHAnsi"/>
                <w:noProof/>
                <w:kern w:val="2"/>
                <w:szCs w:val="24"/>
                <w14:ligatures w14:val="standardContextual"/>
              </w:rPr>
              <w:tab/>
            </w:r>
            <w:r w:rsidR="000145A1" w:rsidRPr="00407717">
              <w:rPr>
                <w:rStyle w:val="Hyperlink"/>
                <w:noProof/>
              </w:rPr>
              <w:t>Exploratory Data Analysis (EDA)</w:t>
            </w:r>
            <w:r w:rsidR="000145A1">
              <w:rPr>
                <w:noProof/>
                <w:webHidden/>
              </w:rPr>
              <w:tab/>
            </w:r>
            <w:r w:rsidR="000145A1">
              <w:rPr>
                <w:noProof/>
                <w:webHidden/>
              </w:rPr>
              <w:fldChar w:fldCharType="begin"/>
            </w:r>
            <w:r w:rsidR="000145A1">
              <w:rPr>
                <w:noProof/>
                <w:webHidden/>
              </w:rPr>
              <w:instrText xml:space="preserve"> PAGEREF _Toc221621729 \h </w:instrText>
            </w:r>
            <w:r w:rsidR="000145A1">
              <w:rPr>
                <w:noProof/>
                <w:webHidden/>
              </w:rPr>
            </w:r>
            <w:r w:rsidR="000145A1">
              <w:rPr>
                <w:noProof/>
                <w:webHidden/>
              </w:rPr>
              <w:fldChar w:fldCharType="separate"/>
            </w:r>
            <w:r w:rsidR="000145A1">
              <w:rPr>
                <w:noProof/>
                <w:webHidden/>
              </w:rPr>
              <w:t>3</w:t>
            </w:r>
            <w:r w:rsidR="000145A1">
              <w:rPr>
                <w:noProof/>
                <w:webHidden/>
              </w:rPr>
              <w:fldChar w:fldCharType="end"/>
            </w:r>
          </w:hyperlink>
        </w:p>
        <w:p w14:paraId="4564E18D" w14:textId="139CE247" w:rsidR="000145A1"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1730" w:history="1">
            <w:r w:rsidR="000145A1" w:rsidRPr="00407717">
              <w:rPr>
                <w:rStyle w:val="Hyperlink"/>
                <w:rFonts w:cs="Times New Roman"/>
                <w:noProof/>
              </w:rPr>
              <w:t>3.2</w:t>
            </w:r>
            <w:r w:rsidR="000145A1">
              <w:rPr>
                <w:rFonts w:asciiTheme="minorHAnsi" w:hAnsiTheme="minorHAnsi"/>
                <w:noProof/>
                <w:kern w:val="2"/>
                <w:szCs w:val="24"/>
                <w14:ligatures w14:val="standardContextual"/>
              </w:rPr>
              <w:tab/>
            </w:r>
            <w:r w:rsidR="000145A1" w:rsidRPr="00407717">
              <w:rPr>
                <w:rStyle w:val="Hyperlink"/>
                <w:noProof/>
              </w:rPr>
              <w:t>Neural Network Model for Regression</w:t>
            </w:r>
            <w:r w:rsidR="000145A1">
              <w:rPr>
                <w:noProof/>
                <w:webHidden/>
              </w:rPr>
              <w:tab/>
            </w:r>
            <w:r w:rsidR="000145A1">
              <w:rPr>
                <w:noProof/>
                <w:webHidden/>
              </w:rPr>
              <w:fldChar w:fldCharType="begin"/>
            </w:r>
            <w:r w:rsidR="000145A1">
              <w:rPr>
                <w:noProof/>
                <w:webHidden/>
              </w:rPr>
              <w:instrText xml:space="preserve"> PAGEREF _Toc221621730 \h </w:instrText>
            </w:r>
            <w:r w:rsidR="000145A1">
              <w:rPr>
                <w:noProof/>
                <w:webHidden/>
              </w:rPr>
            </w:r>
            <w:r w:rsidR="000145A1">
              <w:rPr>
                <w:noProof/>
                <w:webHidden/>
              </w:rPr>
              <w:fldChar w:fldCharType="separate"/>
            </w:r>
            <w:r w:rsidR="000145A1">
              <w:rPr>
                <w:noProof/>
                <w:webHidden/>
              </w:rPr>
              <w:t>6</w:t>
            </w:r>
            <w:r w:rsidR="000145A1">
              <w:rPr>
                <w:noProof/>
                <w:webHidden/>
              </w:rPr>
              <w:fldChar w:fldCharType="end"/>
            </w:r>
          </w:hyperlink>
        </w:p>
        <w:p w14:paraId="4A2DB4FD" w14:textId="1BC25808" w:rsidR="000145A1"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1731" w:history="1">
            <w:r w:rsidR="000145A1" w:rsidRPr="00407717">
              <w:rPr>
                <w:rStyle w:val="Hyperlink"/>
                <w:rFonts w:cs="Times New Roman"/>
                <w:noProof/>
              </w:rPr>
              <w:t>3.3</w:t>
            </w:r>
            <w:r w:rsidR="000145A1">
              <w:rPr>
                <w:rFonts w:asciiTheme="minorHAnsi" w:hAnsiTheme="minorHAnsi"/>
                <w:noProof/>
                <w:kern w:val="2"/>
                <w:szCs w:val="24"/>
                <w14:ligatures w14:val="standardContextual"/>
              </w:rPr>
              <w:tab/>
            </w:r>
            <w:r w:rsidR="000145A1" w:rsidRPr="00407717">
              <w:rPr>
                <w:rStyle w:val="Hyperlink"/>
                <w:noProof/>
              </w:rPr>
              <w:t>Primary Machine Learning Models (Two Classical Models)</w:t>
            </w:r>
            <w:r w:rsidR="000145A1">
              <w:rPr>
                <w:noProof/>
                <w:webHidden/>
              </w:rPr>
              <w:tab/>
            </w:r>
            <w:r w:rsidR="000145A1">
              <w:rPr>
                <w:noProof/>
                <w:webHidden/>
              </w:rPr>
              <w:fldChar w:fldCharType="begin"/>
            </w:r>
            <w:r w:rsidR="000145A1">
              <w:rPr>
                <w:noProof/>
                <w:webHidden/>
              </w:rPr>
              <w:instrText xml:space="preserve"> PAGEREF _Toc221621731 \h </w:instrText>
            </w:r>
            <w:r w:rsidR="000145A1">
              <w:rPr>
                <w:noProof/>
                <w:webHidden/>
              </w:rPr>
            </w:r>
            <w:r w:rsidR="000145A1">
              <w:rPr>
                <w:noProof/>
                <w:webHidden/>
              </w:rPr>
              <w:fldChar w:fldCharType="separate"/>
            </w:r>
            <w:r w:rsidR="000145A1">
              <w:rPr>
                <w:noProof/>
                <w:webHidden/>
              </w:rPr>
              <w:t>8</w:t>
            </w:r>
            <w:r w:rsidR="000145A1">
              <w:rPr>
                <w:noProof/>
                <w:webHidden/>
              </w:rPr>
              <w:fldChar w:fldCharType="end"/>
            </w:r>
          </w:hyperlink>
        </w:p>
        <w:p w14:paraId="568534C9" w14:textId="20896BA2" w:rsidR="000145A1"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1732" w:history="1">
            <w:r w:rsidR="000145A1" w:rsidRPr="00407717">
              <w:rPr>
                <w:rStyle w:val="Hyperlink"/>
                <w:rFonts w:cs="Times New Roman"/>
                <w:noProof/>
              </w:rPr>
              <w:t>3.4</w:t>
            </w:r>
            <w:r w:rsidR="000145A1">
              <w:rPr>
                <w:rFonts w:asciiTheme="minorHAnsi" w:hAnsiTheme="minorHAnsi"/>
                <w:noProof/>
                <w:kern w:val="2"/>
                <w:szCs w:val="24"/>
                <w14:ligatures w14:val="standardContextual"/>
              </w:rPr>
              <w:tab/>
            </w:r>
            <w:r w:rsidR="000145A1" w:rsidRPr="00407717">
              <w:rPr>
                <w:rStyle w:val="Hyperlink"/>
                <w:noProof/>
              </w:rPr>
              <w:t>Hyperparameter Optimization with Cross-Validation</w:t>
            </w:r>
            <w:r w:rsidR="000145A1">
              <w:rPr>
                <w:noProof/>
                <w:webHidden/>
              </w:rPr>
              <w:tab/>
            </w:r>
            <w:r w:rsidR="000145A1">
              <w:rPr>
                <w:noProof/>
                <w:webHidden/>
              </w:rPr>
              <w:fldChar w:fldCharType="begin"/>
            </w:r>
            <w:r w:rsidR="000145A1">
              <w:rPr>
                <w:noProof/>
                <w:webHidden/>
              </w:rPr>
              <w:instrText xml:space="preserve"> PAGEREF _Toc221621732 \h </w:instrText>
            </w:r>
            <w:r w:rsidR="000145A1">
              <w:rPr>
                <w:noProof/>
                <w:webHidden/>
              </w:rPr>
            </w:r>
            <w:r w:rsidR="000145A1">
              <w:rPr>
                <w:noProof/>
                <w:webHidden/>
              </w:rPr>
              <w:fldChar w:fldCharType="separate"/>
            </w:r>
            <w:r w:rsidR="000145A1">
              <w:rPr>
                <w:noProof/>
                <w:webHidden/>
              </w:rPr>
              <w:t>9</w:t>
            </w:r>
            <w:r w:rsidR="000145A1">
              <w:rPr>
                <w:noProof/>
                <w:webHidden/>
              </w:rPr>
              <w:fldChar w:fldCharType="end"/>
            </w:r>
          </w:hyperlink>
        </w:p>
        <w:p w14:paraId="4F46EBEB" w14:textId="08B94FC4" w:rsidR="000145A1"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1733" w:history="1">
            <w:r w:rsidR="000145A1" w:rsidRPr="00407717">
              <w:rPr>
                <w:rStyle w:val="Hyperlink"/>
                <w:rFonts w:cs="Times New Roman"/>
                <w:noProof/>
              </w:rPr>
              <w:t>3.5</w:t>
            </w:r>
            <w:r w:rsidR="000145A1">
              <w:rPr>
                <w:rFonts w:asciiTheme="minorHAnsi" w:hAnsiTheme="minorHAnsi"/>
                <w:noProof/>
                <w:kern w:val="2"/>
                <w:szCs w:val="24"/>
                <w14:ligatures w14:val="standardContextual"/>
              </w:rPr>
              <w:tab/>
            </w:r>
            <w:r w:rsidR="000145A1" w:rsidRPr="00407717">
              <w:rPr>
                <w:rStyle w:val="Hyperlink"/>
                <w:noProof/>
              </w:rPr>
              <w:t>Feature Selection</w:t>
            </w:r>
            <w:r w:rsidR="000145A1">
              <w:rPr>
                <w:noProof/>
                <w:webHidden/>
              </w:rPr>
              <w:tab/>
            </w:r>
            <w:r w:rsidR="000145A1">
              <w:rPr>
                <w:noProof/>
                <w:webHidden/>
              </w:rPr>
              <w:fldChar w:fldCharType="begin"/>
            </w:r>
            <w:r w:rsidR="000145A1">
              <w:rPr>
                <w:noProof/>
                <w:webHidden/>
              </w:rPr>
              <w:instrText xml:space="preserve"> PAGEREF _Toc221621733 \h </w:instrText>
            </w:r>
            <w:r w:rsidR="000145A1">
              <w:rPr>
                <w:noProof/>
                <w:webHidden/>
              </w:rPr>
            </w:r>
            <w:r w:rsidR="000145A1">
              <w:rPr>
                <w:noProof/>
                <w:webHidden/>
              </w:rPr>
              <w:fldChar w:fldCharType="separate"/>
            </w:r>
            <w:r w:rsidR="000145A1">
              <w:rPr>
                <w:noProof/>
                <w:webHidden/>
              </w:rPr>
              <w:t>11</w:t>
            </w:r>
            <w:r w:rsidR="000145A1">
              <w:rPr>
                <w:noProof/>
                <w:webHidden/>
              </w:rPr>
              <w:fldChar w:fldCharType="end"/>
            </w:r>
          </w:hyperlink>
        </w:p>
        <w:p w14:paraId="6ED57B99" w14:textId="5C7F6F23" w:rsidR="000145A1"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1734" w:history="1">
            <w:r w:rsidR="000145A1" w:rsidRPr="00407717">
              <w:rPr>
                <w:rStyle w:val="Hyperlink"/>
                <w:rFonts w:cs="Times New Roman"/>
                <w:noProof/>
              </w:rPr>
              <w:t>3.6</w:t>
            </w:r>
            <w:r w:rsidR="000145A1">
              <w:rPr>
                <w:rFonts w:asciiTheme="minorHAnsi" w:hAnsiTheme="minorHAnsi"/>
                <w:noProof/>
                <w:kern w:val="2"/>
                <w:szCs w:val="24"/>
                <w14:ligatures w14:val="standardContextual"/>
              </w:rPr>
              <w:tab/>
            </w:r>
            <w:r w:rsidR="000145A1" w:rsidRPr="00407717">
              <w:rPr>
                <w:rStyle w:val="Hyperlink"/>
                <w:noProof/>
              </w:rPr>
              <w:t>Final Models and Comparative Analysis</w:t>
            </w:r>
            <w:r w:rsidR="000145A1">
              <w:rPr>
                <w:noProof/>
                <w:webHidden/>
              </w:rPr>
              <w:tab/>
            </w:r>
            <w:r w:rsidR="000145A1">
              <w:rPr>
                <w:noProof/>
                <w:webHidden/>
              </w:rPr>
              <w:fldChar w:fldCharType="begin"/>
            </w:r>
            <w:r w:rsidR="000145A1">
              <w:rPr>
                <w:noProof/>
                <w:webHidden/>
              </w:rPr>
              <w:instrText xml:space="preserve"> PAGEREF _Toc221621734 \h </w:instrText>
            </w:r>
            <w:r w:rsidR="000145A1">
              <w:rPr>
                <w:noProof/>
                <w:webHidden/>
              </w:rPr>
            </w:r>
            <w:r w:rsidR="000145A1">
              <w:rPr>
                <w:noProof/>
                <w:webHidden/>
              </w:rPr>
              <w:fldChar w:fldCharType="separate"/>
            </w:r>
            <w:r w:rsidR="000145A1">
              <w:rPr>
                <w:noProof/>
                <w:webHidden/>
              </w:rPr>
              <w:t>13</w:t>
            </w:r>
            <w:r w:rsidR="000145A1">
              <w:rPr>
                <w:noProof/>
                <w:webHidden/>
              </w:rPr>
              <w:fldChar w:fldCharType="end"/>
            </w:r>
          </w:hyperlink>
        </w:p>
        <w:p w14:paraId="0EF385A3" w14:textId="4D480188" w:rsidR="000145A1"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1735" w:history="1">
            <w:r w:rsidR="000145A1" w:rsidRPr="00407717">
              <w:rPr>
                <w:rStyle w:val="Hyperlink"/>
                <w:noProof/>
              </w:rPr>
              <w:t>4.</w:t>
            </w:r>
            <w:r w:rsidR="000145A1">
              <w:rPr>
                <w:rFonts w:asciiTheme="minorHAnsi" w:hAnsiTheme="minorHAnsi"/>
                <w:noProof/>
                <w:kern w:val="2"/>
                <w:szCs w:val="24"/>
                <w14:ligatures w14:val="standardContextual"/>
              </w:rPr>
              <w:tab/>
            </w:r>
            <w:r w:rsidR="000145A1" w:rsidRPr="00407717">
              <w:rPr>
                <w:rStyle w:val="Hyperlink"/>
                <w:noProof/>
              </w:rPr>
              <w:t>Conclusion and Reflection</w:t>
            </w:r>
            <w:r w:rsidR="000145A1">
              <w:rPr>
                <w:noProof/>
                <w:webHidden/>
              </w:rPr>
              <w:tab/>
            </w:r>
            <w:r w:rsidR="000145A1">
              <w:rPr>
                <w:noProof/>
                <w:webHidden/>
              </w:rPr>
              <w:fldChar w:fldCharType="begin"/>
            </w:r>
            <w:r w:rsidR="000145A1">
              <w:rPr>
                <w:noProof/>
                <w:webHidden/>
              </w:rPr>
              <w:instrText xml:space="preserve"> PAGEREF _Toc221621735 \h </w:instrText>
            </w:r>
            <w:r w:rsidR="000145A1">
              <w:rPr>
                <w:noProof/>
                <w:webHidden/>
              </w:rPr>
            </w:r>
            <w:r w:rsidR="000145A1">
              <w:rPr>
                <w:noProof/>
                <w:webHidden/>
              </w:rPr>
              <w:fldChar w:fldCharType="separate"/>
            </w:r>
            <w:r w:rsidR="000145A1">
              <w:rPr>
                <w:noProof/>
                <w:webHidden/>
              </w:rPr>
              <w:t>15</w:t>
            </w:r>
            <w:r w:rsidR="000145A1">
              <w:rPr>
                <w:noProof/>
                <w:webHidden/>
              </w:rPr>
              <w:fldChar w:fldCharType="end"/>
            </w:r>
          </w:hyperlink>
        </w:p>
        <w:p w14:paraId="2F5A64CE" w14:textId="5A5FC912" w:rsidR="000145A1"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1736" w:history="1">
            <w:r w:rsidR="000145A1" w:rsidRPr="00407717">
              <w:rPr>
                <w:rStyle w:val="Hyperlink"/>
                <w:rFonts w:cs="Times New Roman"/>
                <w:noProof/>
              </w:rPr>
              <w:t>4.1</w:t>
            </w:r>
            <w:r w:rsidR="000145A1">
              <w:rPr>
                <w:rFonts w:asciiTheme="minorHAnsi" w:hAnsiTheme="minorHAnsi"/>
                <w:noProof/>
                <w:kern w:val="2"/>
                <w:szCs w:val="24"/>
                <w14:ligatures w14:val="standardContextual"/>
              </w:rPr>
              <w:tab/>
            </w:r>
            <w:r w:rsidR="000145A1" w:rsidRPr="00407717">
              <w:rPr>
                <w:rStyle w:val="Hyperlink"/>
                <w:rFonts w:cs="Times New Roman"/>
                <w:noProof/>
              </w:rPr>
              <w:t>Model Performance</w:t>
            </w:r>
            <w:r w:rsidR="000145A1">
              <w:rPr>
                <w:noProof/>
                <w:webHidden/>
              </w:rPr>
              <w:tab/>
            </w:r>
            <w:r w:rsidR="000145A1">
              <w:rPr>
                <w:noProof/>
                <w:webHidden/>
              </w:rPr>
              <w:fldChar w:fldCharType="begin"/>
            </w:r>
            <w:r w:rsidR="000145A1">
              <w:rPr>
                <w:noProof/>
                <w:webHidden/>
              </w:rPr>
              <w:instrText xml:space="preserve"> PAGEREF _Toc221621736 \h </w:instrText>
            </w:r>
            <w:r w:rsidR="000145A1">
              <w:rPr>
                <w:noProof/>
                <w:webHidden/>
              </w:rPr>
            </w:r>
            <w:r w:rsidR="000145A1">
              <w:rPr>
                <w:noProof/>
                <w:webHidden/>
              </w:rPr>
              <w:fldChar w:fldCharType="separate"/>
            </w:r>
            <w:r w:rsidR="000145A1">
              <w:rPr>
                <w:noProof/>
                <w:webHidden/>
              </w:rPr>
              <w:t>15</w:t>
            </w:r>
            <w:r w:rsidR="000145A1">
              <w:rPr>
                <w:noProof/>
                <w:webHidden/>
              </w:rPr>
              <w:fldChar w:fldCharType="end"/>
            </w:r>
          </w:hyperlink>
        </w:p>
        <w:p w14:paraId="39D9FB38" w14:textId="0CBEE8A9" w:rsidR="000145A1"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1737" w:history="1">
            <w:r w:rsidR="000145A1" w:rsidRPr="00407717">
              <w:rPr>
                <w:rStyle w:val="Hyperlink"/>
                <w:rFonts w:cs="Times New Roman"/>
                <w:noProof/>
              </w:rPr>
              <w:t>4.2</w:t>
            </w:r>
            <w:r w:rsidR="000145A1">
              <w:rPr>
                <w:rFonts w:asciiTheme="minorHAnsi" w:hAnsiTheme="minorHAnsi"/>
                <w:noProof/>
                <w:kern w:val="2"/>
                <w:szCs w:val="24"/>
                <w14:ligatures w14:val="standardContextual"/>
              </w:rPr>
              <w:tab/>
            </w:r>
            <w:r w:rsidR="000145A1" w:rsidRPr="00407717">
              <w:rPr>
                <w:rStyle w:val="Hyperlink"/>
                <w:rFonts w:cs="Times New Roman"/>
                <w:noProof/>
              </w:rPr>
              <w:t>Impact of Methods</w:t>
            </w:r>
            <w:r w:rsidR="000145A1">
              <w:rPr>
                <w:noProof/>
                <w:webHidden/>
              </w:rPr>
              <w:tab/>
            </w:r>
            <w:r w:rsidR="000145A1">
              <w:rPr>
                <w:noProof/>
                <w:webHidden/>
              </w:rPr>
              <w:fldChar w:fldCharType="begin"/>
            </w:r>
            <w:r w:rsidR="000145A1">
              <w:rPr>
                <w:noProof/>
                <w:webHidden/>
              </w:rPr>
              <w:instrText xml:space="preserve"> PAGEREF _Toc221621737 \h </w:instrText>
            </w:r>
            <w:r w:rsidR="000145A1">
              <w:rPr>
                <w:noProof/>
                <w:webHidden/>
              </w:rPr>
            </w:r>
            <w:r w:rsidR="000145A1">
              <w:rPr>
                <w:noProof/>
                <w:webHidden/>
              </w:rPr>
              <w:fldChar w:fldCharType="separate"/>
            </w:r>
            <w:r w:rsidR="000145A1">
              <w:rPr>
                <w:noProof/>
                <w:webHidden/>
              </w:rPr>
              <w:t>15</w:t>
            </w:r>
            <w:r w:rsidR="000145A1">
              <w:rPr>
                <w:noProof/>
                <w:webHidden/>
              </w:rPr>
              <w:fldChar w:fldCharType="end"/>
            </w:r>
          </w:hyperlink>
        </w:p>
        <w:p w14:paraId="7A8758A6" w14:textId="1149C80B" w:rsidR="000145A1" w:rsidRDefault="00000000">
          <w:pPr>
            <w:pStyle w:val="TOC2"/>
            <w:tabs>
              <w:tab w:val="left" w:pos="960"/>
              <w:tab w:val="right" w:leader="dot" w:pos="9350"/>
            </w:tabs>
            <w:rPr>
              <w:rFonts w:asciiTheme="minorHAnsi" w:hAnsiTheme="minorHAnsi"/>
              <w:noProof/>
              <w:kern w:val="2"/>
              <w:szCs w:val="24"/>
              <w14:ligatures w14:val="standardContextual"/>
            </w:rPr>
          </w:pPr>
          <w:hyperlink w:anchor="_Toc221621738" w:history="1">
            <w:r w:rsidR="000145A1" w:rsidRPr="00407717">
              <w:rPr>
                <w:rStyle w:val="Hyperlink"/>
                <w:rFonts w:cs="Times New Roman"/>
                <w:noProof/>
              </w:rPr>
              <w:t>4.3</w:t>
            </w:r>
            <w:r w:rsidR="000145A1">
              <w:rPr>
                <w:rFonts w:asciiTheme="minorHAnsi" w:hAnsiTheme="minorHAnsi"/>
                <w:noProof/>
                <w:kern w:val="2"/>
                <w:szCs w:val="24"/>
                <w14:ligatures w14:val="standardContextual"/>
              </w:rPr>
              <w:tab/>
            </w:r>
            <w:r w:rsidR="000145A1" w:rsidRPr="00407717">
              <w:rPr>
                <w:rStyle w:val="Hyperlink"/>
                <w:rFonts w:cs="Times New Roman"/>
                <w:noProof/>
              </w:rPr>
              <w:t>Insights and Future Directions</w:t>
            </w:r>
            <w:r w:rsidR="000145A1">
              <w:rPr>
                <w:noProof/>
                <w:webHidden/>
              </w:rPr>
              <w:tab/>
            </w:r>
            <w:r w:rsidR="000145A1">
              <w:rPr>
                <w:noProof/>
                <w:webHidden/>
              </w:rPr>
              <w:fldChar w:fldCharType="begin"/>
            </w:r>
            <w:r w:rsidR="000145A1">
              <w:rPr>
                <w:noProof/>
                <w:webHidden/>
              </w:rPr>
              <w:instrText xml:space="preserve"> PAGEREF _Toc221621738 \h </w:instrText>
            </w:r>
            <w:r w:rsidR="000145A1">
              <w:rPr>
                <w:noProof/>
                <w:webHidden/>
              </w:rPr>
            </w:r>
            <w:r w:rsidR="000145A1">
              <w:rPr>
                <w:noProof/>
                <w:webHidden/>
              </w:rPr>
              <w:fldChar w:fldCharType="separate"/>
            </w:r>
            <w:r w:rsidR="000145A1">
              <w:rPr>
                <w:noProof/>
                <w:webHidden/>
              </w:rPr>
              <w:t>15</w:t>
            </w:r>
            <w:r w:rsidR="000145A1">
              <w:rPr>
                <w:noProof/>
                <w:webHidden/>
              </w:rPr>
              <w:fldChar w:fldCharType="end"/>
            </w:r>
          </w:hyperlink>
        </w:p>
        <w:p w14:paraId="3560D92F" w14:textId="212B0C39" w:rsidR="000145A1"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1739" w:history="1">
            <w:r w:rsidR="000145A1" w:rsidRPr="00407717">
              <w:rPr>
                <w:rStyle w:val="Hyperlink"/>
                <w:noProof/>
              </w:rPr>
              <w:t>5.</w:t>
            </w:r>
            <w:r w:rsidR="000145A1">
              <w:rPr>
                <w:rFonts w:asciiTheme="minorHAnsi" w:hAnsiTheme="minorHAnsi"/>
                <w:noProof/>
                <w:kern w:val="2"/>
                <w:szCs w:val="24"/>
                <w14:ligatures w14:val="standardContextual"/>
              </w:rPr>
              <w:tab/>
            </w:r>
            <w:r w:rsidR="000145A1" w:rsidRPr="00407717">
              <w:rPr>
                <w:rStyle w:val="Hyperlink"/>
                <w:noProof/>
              </w:rPr>
              <w:t>References</w:t>
            </w:r>
            <w:r w:rsidR="000145A1">
              <w:rPr>
                <w:noProof/>
                <w:webHidden/>
              </w:rPr>
              <w:tab/>
            </w:r>
            <w:r w:rsidR="000145A1">
              <w:rPr>
                <w:noProof/>
                <w:webHidden/>
              </w:rPr>
              <w:fldChar w:fldCharType="begin"/>
            </w:r>
            <w:r w:rsidR="000145A1">
              <w:rPr>
                <w:noProof/>
                <w:webHidden/>
              </w:rPr>
              <w:instrText xml:space="preserve"> PAGEREF _Toc221621739 \h </w:instrText>
            </w:r>
            <w:r w:rsidR="000145A1">
              <w:rPr>
                <w:noProof/>
                <w:webHidden/>
              </w:rPr>
            </w:r>
            <w:r w:rsidR="000145A1">
              <w:rPr>
                <w:noProof/>
                <w:webHidden/>
              </w:rPr>
              <w:fldChar w:fldCharType="separate"/>
            </w:r>
            <w:r w:rsidR="000145A1">
              <w:rPr>
                <w:noProof/>
                <w:webHidden/>
              </w:rPr>
              <w:t>16</w:t>
            </w:r>
            <w:r w:rsidR="000145A1">
              <w:rPr>
                <w:noProof/>
                <w:webHidden/>
              </w:rPr>
              <w:fldChar w:fldCharType="end"/>
            </w:r>
          </w:hyperlink>
        </w:p>
        <w:p w14:paraId="5F78A3BC" w14:textId="20210574" w:rsidR="000145A1" w:rsidRDefault="00000000">
          <w:pPr>
            <w:pStyle w:val="TOC1"/>
            <w:tabs>
              <w:tab w:val="left" w:pos="480"/>
              <w:tab w:val="right" w:leader="dot" w:pos="9350"/>
            </w:tabs>
            <w:rPr>
              <w:rFonts w:asciiTheme="minorHAnsi" w:hAnsiTheme="minorHAnsi"/>
              <w:noProof/>
              <w:kern w:val="2"/>
              <w:szCs w:val="24"/>
              <w14:ligatures w14:val="standardContextual"/>
            </w:rPr>
          </w:pPr>
          <w:hyperlink w:anchor="_Toc221621740" w:history="1">
            <w:r w:rsidR="000145A1" w:rsidRPr="00407717">
              <w:rPr>
                <w:rStyle w:val="Hyperlink"/>
                <w:rFonts w:cs="Times New Roman"/>
                <w:noProof/>
              </w:rPr>
              <w:t>6.</w:t>
            </w:r>
            <w:r w:rsidR="000145A1">
              <w:rPr>
                <w:rFonts w:asciiTheme="minorHAnsi" w:hAnsiTheme="minorHAnsi"/>
                <w:noProof/>
                <w:kern w:val="2"/>
                <w:szCs w:val="24"/>
                <w14:ligatures w14:val="standardContextual"/>
              </w:rPr>
              <w:tab/>
            </w:r>
            <w:r w:rsidR="000145A1" w:rsidRPr="00407717">
              <w:rPr>
                <w:rStyle w:val="Hyperlink"/>
                <w:rFonts w:cs="Times New Roman"/>
                <w:noProof/>
              </w:rPr>
              <w:t>Appendix</w:t>
            </w:r>
            <w:r w:rsidR="000145A1">
              <w:rPr>
                <w:noProof/>
                <w:webHidden/>
              </w:rPr>
              <w:tab/>
            </w:r>
            <w:r w:rsidR="000145A1">
              <w:rPr>
                <w:noProof/>
                <w:webHidden/>
              </w:rPr>
              <w:fldChar w:fldCharType="begin"/>
            </w:r>
            <w:r w:rsidR="000145A1">
              <w:rPr>
                <w:noProof/>
                <w:webHidden/>
              </w:rPr>
              <w:instrText xml:space="preserve"> PAGEREF _Toc221621740 \h </w:instrText>
            </w:r>
            <w:r w:rsidR="000145A1">
              <w:rPr>
                <w:noProof/>
                <w:webHidden/>
              </w:rPr>
            </w:r>
            <w:r w:rsidR="000145A1">
              <w:rPr>
                <w:noProof/>
                <w:webHidden/>
              </w:rPr>
              <w:fldChar w:fldCharType="separate"/>
            </w:r>
            <w:r w:rsidR="000145A1">
              <w:rPr>
                <w:noProof/>
                <w:webHidden/>
              </w:rPr>
              <w:t>17</w:t>
            </w:r>
            <w:r w:rsidR="000145A1">
              <w:rPr>
                <w:noProof/>
                <w:webHidden/>
              </w:rPr>
              <w:fldChar w:fldCharType="end"/>
            </w:r>
          </w:hyperlink>
        </w:p>
        <w:p w14:paraId="290F50A7" w14:textId="322E3DF6" w:rsidR="00D71E7F" w:rsidRDefault="00D71E7F">
          <w:r>
            <w:rPr>
              <w:b/>
              <w:bCs/>
              <w:noProof/>
            </w:rPr>
            <w:fldChar w:fldCharType="end"/>
          </w:r>
        </w:p>
      </w:sdtContent>
    </w:sdt>
    <w:p w14:paraId="646DB4FC" w14:textId="77777777" w:rsidR="00B177AD" w:rsidRDefault="00B177AD"/>
    <w:p w14:paraId="7291066B" w14:textId="77777777" w:rsidR="00D815FD" w:rsidRDefault="00D815FD"/>
    <w:p w14:paraId="419158FE" w14:textId="77777777" w:rsidR="00D815FD" w:rsidRDefault="00D815FD"/>
    <w:p w14:paraId="7E704C89" w14:textId="77777777" w:rsidR="00D815FD" w:rsidRDefault="00D815FD"/>
    <w:p w14:paraId="5497B10F" w14:textId="77777777" w:rsidR="00D815FD" w:rsidRDefault="00D815FD"/>
    <w:p w14:paraId="17833C3B" w14:textId="77777777" w:rsidR="00D815FD" w:rsidRDefault="00D815FD"/>
    <w:p w14:paraId="22F7D583" w14:textId="3AF3C4DC" w:rsidR="00B177AD" w:rsidRPr="002C0A4A" w:rsidRDefault="00000000" w:rsidP="002C0A4A">
      <w:pPr>
        <w:jc w:val="center"/>
        <w:rPr>
          <w:sz w:val="32"/>
          <w:szCs w:val="32"/>
        </w:rPr>
      </w:pPr>
      <w:r w:rsidRPr="00D815FD">
        <w:rPr>
          <w:b/>
          <w:sz w:val="32"/>
          <w:szCs w:val="32"/>
        </w:rPr>
        <w:lastRenderedPageBreak/>
        <w:t>List of Tables</w:t>
      </w:r>
    </w:p>
    <w:p w14:paraId="2D57B575" w14:textId="4E896B3B" w:rsidR="008835C3" w:rsidRDefault="008835C3">
      <w:pPr>
        <w:pStyle w:val="TableofFigures"/>
        <w:tabs>
          <w:tab w:val="right" w:leader="dot" w:pos="9350"/>
        </w:tabs>
        <w:rPr>
          <w:rFonts w:asciiTheme="minorHAnsi" w:hAnsiTheme="minorHAnsi"/>
          <w:noProof/>
          <w:kern w:val="2"/>
          <w:szCs w:val="24"/>
          <w14:ligatures w14:val="standardContextual"/>
        </w:rPr>
      </w:pPr>
      <w:r>
        <w:rPr>
          <w:sz w:val="22"/>
        </w:rPr>
        <w:fldChar w:fldCharType="begin"/>
      </w:r>
      <w:r>
        <w:rPr>
          <w:sz w:val="22"/>
        </w:rPr>
        <w:instrText xml:space="preserve"> TOC \h \z \c "Table" </w:instrText>
      </w:r>
      <w:r>
        <w:rPr>
          <w:sz w:val="22"/>
        </w:rPr>
        <w:fldChar w:fldCharType="separate"/>
      </w:r>
      <w:hyperlink w:anchor="_Toc221621586" w:history="1">
        <w:r w:rsidRPr="00F479F6">
          <w:rPr>
            <w:rStyle w:val="Hyperlink"/>
            <w:noProof/>
          </w:rPr>
          <w:t>Table 1: Neural Network (MLP) Performance Metrics</w:t>
        </w:r>
        <w:r>
          <w:rPr>
            <w:noProof/>
            <w:webHidden/>
          </w:rPr>
          <w:tab/>
        </w:r>
        <w:r>
          <w:rPr>
            <w:noProof/>
            <w:webHidden/>
          </w:rPr>
          <w:fldChar w:fldCharType="begin"/>
        </w:r>
        <w:r>
          <w:rPr>
            <w:noProof/>
            <w:webHidden/>
          </w:rPr>
          <w:instrText xml:space="preserve"> PAGEREF _Toc221621586 \h </w:instrText>
        </w:r>
        <w:r>
          <w:rPr>
            <w:noProof/>
            <w:webHidden/>
          </w:rPr>
        </w:r>
        <w:r>
          <w:rPr>
            <w:noProof/>
            <w:webHidden/>
          </w:rPr>
          <w:fldChar w:fldCharType="separate"/>
        </w:r>
        <w:r>
          <w:rPr>
            <w:noProof/>
            <w:webHidden/>
          </w:rPr>
          <w:t>6</w:t>
        </w:r>
        <w:r>
          <w:rPr>
            <w:noProof/>
            <w:webHidden/>
          </w:rPr>
          <w:fldChar w:fldCharType="end"/>
        </w:r>
      </w:hyperlink>
    </w:p>
    <w:p w14:paraId="18D920B9" w14:textId="34B83ADA" w:rsidR="008835C3" w:rsidRDefault="00000000">
      <w:pPr>
        <w:pStyle w:val="TableofFigures"/>
        <w:tabs>
          <w:tab w:val="right" w:leader="dot" w:pos="9350"/>
        </w:tabs>
        <w:rPr>
          <w:rFonts w:asciiTheme="minorHAnsi" w:hAnsiTheme="minorHAnsi"/>
          <w:noProof/>
          <w:kern w:val="2"/>
          <w:szCs w:val="24"/>
          <w14:ligatures w14:val="standardContextual"/>
        </w:rPr>
      </w:pPr>
      <w:hyperlink w:anchor="_Toc221621587" w:history="1">
        <w:r w:rsidR="008835C3" w:rsidRPr="00F479F6">
          <w:rPr>
            <w:rStyle w:val="Hyperlink"/>
            <w:noProof/>
          </w:rPr>
          <w:t>Table 2: Classical Models (Performance Comparison)</w:t>
        </w:r>
        <w:r w:rsidR="008835C3">
          <w:rPr>
            <w:noProof/>
            <w:webHidden/>
          </w:rPr>
          <w:tab/>
        </w:r>
        <w:r w:rsidR="008835C3">
          <w:rPr>
            <w:noProof/>
            <w:webHidden/>
          </w:rPr>
          <w:fldChar w:fldCharType="begin"/>
        </w:r>
        <w:r w:rsidR="008835C3">
          <w:rPr>
            <w:noProof/>
            <w:webHidden/>
          </w:rPr>
          <w:instrText xml:space="preserve"> PAGEREF _Toc221621587 \h </w:instrText>
        </w:r>
        <w:r w:rsidR="008835C3">
          <w:rPr>
            <w:noProof/>
            <w:webHidden/>
          </w:rPr>
        </w:r>
        <w:r w:rsidR="008835C3">
          <w:rPr>
            <w:noProof/>
            <w:webHidden/>
          </w:rPr>
          <w:fldChar w:fldCharType="separate"/>
        </w:r>
        <w:r w:rsidR="008835C3">
          <w:rPr>
            <w:noProof/>
            <w:webHidden/>
          </w:rPr>
          <w:t>8</w:t>
        </w:r>
        <w:r w:rsidR="008835C3">
          <w:rPr>
            <w:noProof/>
            <w:webHidden/>
          </w:rPr>
          <w:fldChar w:fldCharType="end"/>
        </w:r>
      </w:hyperlink>
    </w:p>
    <w:p w14:paraId="5CC91D2A" w14:textId="172847F8" w:rsidR="008835C3" w:rsidRDefault="00000000">
      <w:pPr>
        <w:pStyle w:val="TableofFigures"/>
        <w:tabs>
          <w:tab w:val="right" w:leader="dot" w:pos="9350"/>
        </w:tabs>
        <w:rPr>
          <w:rFonts w:asciiTheme="minorHAnsi" w:hAnsiTheme="minorHAnsi"/>
          <w:noProof/>
          <w:kern w:val="2"/>
          <w:szCs w:val="24"/>
          <w14:ligatures w14:val="standardContextual"/>
        </w:rPr>
      </w:pPr>
      <w:hyperlink w:anchor="_Toc221621588" w:history="1">
        <w:r w:rsidR="008835C3" w:rsidRPr="00F479F6">
          <w:rPr>
            <w:rStyle w:val="Hyperlink"/>
            <w:noProof/>
          </w:rPr>
          <w:t>Table 3: Ridge Regression (GridSearchCV Results)</w:t>
        </w:r>
        <w:r w:rsidR="008835C3">
          <w:rPr>
            <w:noProof/>
            <w:webHidden/>
          </w:rPr>
          <w:tab/>
        </w:r>
        <w:r w:rsidR="008835C3">
          <w:rPr>
            <w:noProof/>
            <w:webHidden/>
          </w:rPr>
          <w:fldChar w:fldCharType="begin"/>
        </w:r>
        <w:r w:rsidR="008835C3">
          <w:rPr>
            <w:noProof/>
            <w:webHidden/>
          </w:rPr>
          <w:instrText xml:space="preserve"> PAGEREF _Toc221621588 \h </w:instrText>
        </w:r>
        <w:r w:rsidR="008835C3">
          <w:rPr>
            <w:noProof/>
            <w:webHidden/>
          </w:rPr>
        </w:r>
        <w:r w:rsidR="008835C3">
          <w:rPr>
            <w:noProof/>
            <w:webHidden/>
          </w:rPr>
          <w:fldChar w:fldCharType="separate"/>
        </w:r>
        <w:r w:rsidR="008835C3">
          <w:rPr>
            <w:noProof/>
            <w:webHidden/>
          </w:rPr>
          <w:t>9</w:t>
        </w:r>
        <w:r w:rsidR="008835C3">
          <w:rPr>
            <w:noProof/>
            <w:webHidden/>
          </w:rPr>
          <w:fldChar w:fldCharType="end"/>
        </w:r>
      </w:hyperlink>
    </w:p>
    <w:p w14:paraId="2A70CACC" w14:textId="047DA4B5" w:rsidR="008835C3" w:rsidRDefault="00000000">
      <w:pPr>
        <w:pStyle w:val="TableofFigures"/>
        <w:tabs>
          <w:tab w:val="right" w:leader="dot" w:pos="9350"/>
        </w:tabs>
        <w:rPr>
          <w:rFonts w:asciiTheme="minorHAnsi" w:hAnsiTheme="minorHAnsi"/>
          <w:noProof/>
          <w:kern w:val="2"/>
          <w:szCs w:val="24"/>
          <w14:ligatures w14:val="standardContextual"/>
        </w:rPr>
      </w:pPr>
      <w:hyperlink w:anchor="_Toc221621589" w:history="1">
        <w:r w:rsidR="008835C3" w:rsidRPr="00F479F6">
          <w:rPr>
            <w:rStyle w:val="Hyperlink"/>
            <w:noProof/>
          </w:rPr>
          <w:t>Table 4: Best Hyperparameters</w:t>
        </w:r>
        <w:r w:rsidR="008835C3">
          <w:rPr>
            <w:noProof/>
            <w:webHidden/>
          </w:rPr>
          <w:tab/>
        </w:r>
        <w:r w:rsidR="008835C3">
          <w:rPr>
            <w:noProof/>
            <w:webHidden/>
          </w:rPr>
          <w:fldChar w:fldCharType="begin"/>
        </w:r>
        <w:r w:rsidR="008835C3">
          <w:rPr>
            <w:noProof/>
            <w:webHidden/>
          </w:rPr>
          <w:instrText xml:space="preserve"> PAGEREF _Toc221621589 \h </w:instrText>
        </w:r>
        <w:r w:rsidR="008835C3">
          <w:rPr>
            <w:noProof/>
            <w:webHidden/>
          </w:rPr>
        </w:r>
        <w:r w:rsidR="008835C3">
          <w:rPr>
            <w:noProof/>
            <w:webHidden/>
          </w:rPr>
          <w:fldChar w:fldCharType="separate"/>
        </w:r>
        <w:r w:rsidR="008835C3">
          <w:rPr>
            <w:noProof/>
            <w:webHidden/>
          </w:rPr>
          <w:t>10</w:t>
        </w:r>
        <w:r w:rsidR="008835C3">
          <w:rPr>
            <w:noProof/>
            <w:webHidden/>
          </w:rPr>
          <w:fldChar w:fldCharType="end"/>
        </w:r>
      </w:hyperlink>
    </w:p>
    <w:p w14:paraId="4420B539" w14:textId="6ED1EB86" w:rsidR="008835C3" w:rsidRDefault="00000000">
      <w:pPr>
        <w:pStyle w:val="TableofFigures"/>
        <w:tabs>
          <w:tab w:val="right" w:leader="dot" w:pos="9350"/>
        </w:tabs>
        <w:rPr>
          <w:rFonts w:asciiTheme="minorHAnsi" w:hAnsiTheme="minorHAnsi"/>
          <w:noProof/>
          <w:kern w:val="2"/>
          <w:szCs w:val="24"/>
          <w14:ligatures w14:val="standardContextual"/>
        </w:rPr>
      </w:pPr>
      <w:hyperlink w:anchor="_Toc221621590" w:history="1">
        <w:r w:rsidR="008835C3" w:rsidRPr="00F479F6">
          <w:rPr>
            <w:rStyle w:val="Hyperlink"/>
            <w:noProof/>
          </w:rPr>
          <w:t>Table 5: Hyperparameter Tuning Summary</w:t>
        </w:r>
        <w:r w:rsidR="008835C3">
          <w:rPr>
            <w:noProof/>
            <w:webHidden/>
          </w:rPr>
          <w:tab/>
        </w:r>
        <w:r w:rsidR="008835C3">
          <w:rPr>
            <w:noProof/>
            <w:webHidden/>
          </w:rPr>
          <w:fldChar w:fldCharType="begin"/>
        </w:r>
        <w:r w:rsidR="008835C3">
          <w:rPr>
            <w:noProof/>
            <w:webHidden/>
          </w:rPr>
          <w:instrText xml:space="preserve"> PAGEREF _Toc221621590 \h </w:instrText>
        </w:r>
        <w:r w:rsidR="008835C3">
          <w:rPr>
            <w:noProof/>
            <w:webHidden/>
          </w:rPr>
        </w:r>
        <w:r w:rsidR="008835C3">
          <w:rPr>
            <w:noProof/>
            <w:webHidden/>
          </w:rPr>
          <w:fldChar w:fldCharType="separate"/>
        </w:r>
        <w:r w:rsidR="008835C3">
          <w:rPr>
            <w:noProof/>
            <w:webHidden/>
          </w:rPr>
          <w:t>10</w:t>
        </w:r>
        <w:r w:rsidR="008835C3">
          <w:rPr>
            <w:noProof/>
            <w:webHidden/>
          </w:rPr>
          <w:fldChar w:fldCharType="end"/>
        </w:r>
      </w:hyperlink>
    </w:p>
    <w:p w14:paraId="35D51FA1" w14:textId="2DC8F1C7" w:rsidR="008835C3" w:rsidRDefault="00000000">
      <w:pPr>
        <w:pStyle w:val="TableofFigures"/>
        <w:tabs>
          <w:tab w:val="right" w:leader="dot" w:pos="9350"/>
        </w:tabs>
        <w:rPr>
          <w:rFonts w:asciiTheme="minorHAnsi" w:hAnsiTheme="minorHAnsi"/>
          <w:noProof/>
          <w:kern w:val="2"/>
          <w:szCs w:val="24"/>
          <w14:ligatures w14:val="standardContextual"/>
        </w:rPr>
      </w:pPr>
      <w:hyperlink w:anchor="_Toc221621591" w:history="1">
        <w:r w:rsidR="008835C3" w:rsidRPr="00F479F6">
          <w:rPr>
            <w:rStyle w:val="Hyperlink"/>
            <w:noProof/>
          </w:rPr>
          <w:t>Table 6: Feature Selection Summary</w:t>
        </w:r>
        <w:r w:rsidR="008835C3">
          <w:rPr>
            <w:noProof/>
            <w:webHidden/>
          </w:rPr>
          <w:tab/>
        </w:r>
        <w:r w:rsidR="008835C3">
          <w:rPr>
            <w:noProof/>
            <w:webHidden/>
          </w:rPr>
          <w:fldChar w:fldCharType="begin"/>
        </w:r>
        <w:r w:rsidR="008835C3">
          <w:rPr>
            <w:noProof/>
            <w:webHidden/>
          </w:rPr>
          <w:instrText xml:space="preserve"> PAGEREF _Toc221621591 \h </w:instrText>
        </w:r>
        <w:r w:rsidR="008835C3">
          <w:rPr>
            <w:noProof/>
            <w:webHidden/>
          </w:rPr>
        </w:r>
        <w:r w:rsidR="008835C3">
          <w:rPr>
            <w:noProof/>
            <w:webHidden/>
          </w:rPr>
          <w:fldChar w:fldCharType="separate"/>
        </w:r>
        <w:r w:rsidR="008835C3">
          <w:rPr>
            <w:noProof/>
            <w:webHidden/>
          </w:rPr>
          <w:t>11</w:t>
        </w:r>
        <w:r w:rsidR="008835C3">
          <w:rPr>
            <w:noProof/>
            <w:webHidden/>
          </w:rPr>
          <w:fldChar w:fldCharType="end"/>
        </w:r>
      </w:hyperlink>
    </w:p>
    <w:p w14:paraId="4C2B27BF" w14:textId="45169E81" w:rsidR="008835C3" w:rsidRDefault="00000000">
      <w:pPr>
        <w:pStyle w:val="TableofFigures"/>
        <w:tabs>
          <w:tab w:val="right" w:leader="dot" w:pos="9350"/>
        </w:tabs>
        <w:rPr>
          <w:rFonts w:asciiTheme="minorHAnsi" w:hAnsiTheme="minorHAnsi"/>
          <w:noProof/>
          <w:kern w:val="2"/>
          <w:szCs w:val="24"/>
          <w14:ligatures w14:val="standardContextual"/>
        </w:rPr>
      </w:pPr>
      <w:hyperlink w:anchor="_Toc221621592" w:history="1">
        <w:r w:rsidR="008835C3" w:rsidRPr="00F479F6">
          <w:rPr>
            <w:rStyle w:val="Hyperlink"/>
            <w:noProof/>
          </w:rPr>
          <w:t>Table 7: Final Model Comparison</w:t>
        </w:r>
        <w:r w:rsidR="008835C3">
          <w:rPr>
            <w:noProof/>
            <w:webHidden/>
          </w:rPr>
          <w:tab/>
        </w:r>
        <w:r w:rsidR="008835C3">
          <w:rPr>
            <w:noProof/>
            <w:webHidden/>
          </w:rPr>
          <w:fldChar w:fldCharType="begin"/>
        </w:r>
        <w:r w:rsidR="008835C3">
          <w:rPr>
            <w:noProof/>
            <w:webHidden/>
          </w:rPr>
          <w:instrText xml:space="preserve"> PAGEREF _Toc221621592 \h </w:instrText>
        </w:r>
        <w:r w:rsidR="008835C3">
          <w:rPr>
            <w:noProof/>
            <w:webHidden/>
          </w:rPr>
        </w:r>
        <w:r w:rsidR="008835C3">
          <w:rPr>
            <w:noProof/>
            <w:webHidden/>
          </w:rPr>
          <w:fldChar w:fldCharType="separate"/>
        </w:r>
        <w:r w:rsidR="008835C3">
          <w:rPr>
            <w:noProof/>
            <w:webHidden/>
          </w:rPr>
          <w:t>13</w:t>
        </w:r>
        <w:r w:rsidR="008835C3">
          <w:rPr>
            <w:noProof/>
            <w:webHidden/>
          </w:rPr>
          <w:fldChar w:fldCharType="end"/>
        </w:r>
      </w:hyperlink>
    </w:p>
    <w:p w14:paraId="69511DD6" w14:textId="2EA0B66F" w:rsidR="00D815FD" w:rsidRDefault="008835C3">
      <w:pPr>
        <w:rPr>
          <w:sz w:val="22"/>
        </w:rPr>
      </w:pPr>
      <w:r>
        <w:rPr>
          <w:sz w:val="22"/>
        </w:rPr>
        <w:fldChar w:fldCharType="end"/>
      </w:r>
    </w:p>
    <w:p w14:paraId="5F631C47" w14:textId="77777777" w:rsidR="00D815FD" w:rsidRDefault="00D815FD">
      <w:pPr>
        <w:rPr>
          <w:sz w:val="22"/>
        </w:rPr>
      </w:pPr>
    </w:p>
    <w:p w14:paraId="64BB31E2" w14:textId="77777777" w:rsidR="00D815FD" w:rsidRDefault="00D815FD">
      <w:pPr>
        <w:rPr>
          <w:sz w:val="22"/>
        </w:rPr>
      </w:pPr>
    </w:p>
    <w:p w14:paraId="45514E03" w14:textId="77777777" w:rsidR="00D815FD" w:rsidRDefault="00D815FD">
      <w:pPr>
        <w:rPr>
          <w:sz w:val="22"/>
        </w:rPr>
      </w:pPr>
    </w:p>
    <w:p w14:paraId="0FE13D4E" w14:textId="77777777" w:rsidR="00D815FD" w:rsidRDefault="00D815FD">
      <w:pPr>
        <w:rPr>
          <w:sz w:val="22"/>
        </w:rPr>
      </w:pPr>
    </w:p>
    <w:p w14:paraId="58B2812E" w14:textId="77777777" w:rsidR="00D815FD" w:rsidRDefault="00D815FD">
      <w:pPr>
        <w:rPr>
          <w:sz w:val="22"/>
        </w:rPr>
      </w:pPr>
    </w:p>
    <w:p w14:paraId="0BF1C161" w14:textId="77777777" w:rsidR="00D815FD" w:rsidRDefault="00D815FD">
      <w:pPr>
        <w:rPr>
          <w:sz w:val="22"/>
        </w:rPr>
      </w:pPr>
    </w:p>
    <w:p w14:paraId="5D78AE2A" w14:textId="77777777" w:rsidR="00D815FD" w:rsidRDefault="00D815FD">
      <w:pPr>
        <w:rPr>
          <w:sz w:val="22"/>
        </w:rPr>
      </w:pPr>
    </w:p>
    <w:p w14:paraId="18408E2B" w14:textId="77777777" w:rsidR="00D815FD" w:rsidRDefault="00D815FD">
      <w:pPr>
        <w:rPr>
          <w:sz w:val="22"/>
        </w:rPr>
      </w:pPr>
    </w:p>
    <w:p w14:paraId="703BE667" w14:textId="77777777" w:rsidR="00D815FD" w:rsidRDefault="00D815FD">
      <w:pPr>
        <w:rPr>
          <w:sz w:val="22"/>
        </w:rPr>
      </w:pPr>
    </w:p>
    <w:p w14:paraId="1E6C92A6" w14:textId="77777777" w:rsidR="00D815FD" w:rsidRDefault="00D815FD">
      <w:pPr>
        <w:rPr>
          <w:sz w:val="22"/>
        </w:rPr>
      </w:pPr>
    </w:p>
    <w:p w14:paraId="0829CB1D" w14:textId="77777777" w:rsidR="00D815FD" w:rsidRDefault="00D815FD">
      <w:pPr>
        <w:rPr>
          <w:sz w:val="22"/>
        </w:rPr>
      </w:pPr>
    </w:p>
    <w:p w14:paraId="2E4BFF91" w14:textId="77777777" w:rsidR="00D815FD" w:rsidRDefault="00D815FD">
      <w:pPr>
        <w:rPr>
          <w:sz w:val="22"/>
        </w:rPr>
      </w:pPr>
    </w:p>
    <w:p w14:paraId="4F122F10" w14:textId="77777777" w:rsidR="00D815FD" w:rsidRDefault="00D815FD">
      <w:pPr>
        <w:rPr>
          <w:sz w:val="22"/>
        </w:rPr>
      </w:pPr>
    </w:p>
    <w:p w14:paraId="63F4B073" w14:textId="77777777" w:rsidR="00D815FD" w:rsidRDefault="00D815FD"/>
    <w:p w14:paraId="52C71EA5" w14:textId="77777777" w:rsidR="00266B94" w:rsidRDefault="00266B94" w:rsidP="00D815FD">
      <w:pPr>
        <w:jc w:val="center"/>
        <w:rPr>
          <w:b/>
          <w:sz w:val="32"/>
          <w:szCs w:val="32"/>
        </w:rPr>
      </w:pPr>
    </w:p>
    <w:p w14:paraId="18C6C3B5" w14:textId="5A0D7ED2" w:rsidR="00B177AD" w:rsidRPr="00D815FD" w:rsidRDefault="00000000" w:rsidP="00D815FD">
      <w:pPr>
        <w:jc w:val="center"/>
        <w:rPr>
          <w:sz w:val="32"/>
          <w:szCs w:val="32"/>
        </w:rPr>
      </w:pPr>
      <w:r w:rsidRPr="00D815FD">
        <w:rPr>
          <w:b/>
          <w:sz w:val="32"/>
          <w:szCs w:val="32"/>
        </w:rPr>
        <w:lastRenderedPageBreak/>
        <w:t>List of Figures</w:t>
      </w:r>
    </w:p>
    <w:p w14:paraId="73ADF535" w14:textId="28016650" w:rsidR="000516AB" w:rsidRDefault="000516AB">
      <w:pPr>
        <w:pStyle w:val="TableofFigures"/>
        <w:tabs>
          <w:tab w:val="right" w:leader="dot" w:pos="9350"/>
        </w:tabs>
        <w:rPr>
          <w:rFonts w:asciiTheme="minorHAnsi" w:hAnsiTheme="minorHAnsi"/>
          <w:noProof/>
          <w:kern w:val="2"/>
          <w:szCs w:val="24"/>
          <w14:ligatures w14:val="standardContextual"/>
        </w:rPr>
      </w:pPr>
      <w:r>
        <w:fldChar w:fldCharType="begin"/>
      </w:r>
      <w:r>
        <w:instrText xml:space="preserve"> TOC \h \z \c "Figure" </w:instrText>
      </w:r>
      <w:r>
        <w:fldChar w:fldCharType="separate"/>
      </w:r>
      <w:hyperlink w:anchor="_Toc221621568" w:history="1">
        <w:r w:rsidRPr="00983C83">
          <w:rPr>
            <w:rStyle w:val="Hyperlink"/>
            <w:noProof/>
          </w:rPr>
          <w:t>Figure 1:  Distribution of Target Variable</w:t>
        </w:r>
        <w:r>
          <w:rPr>
            <w:noProof/>
            <w:webHidden/>
          </w:rPr>
          <w:tab/>
        </w:r>
        <w:r>
          <w:rPr>
            <w:noProof/>
            <w:webHidden/>
          </w:rPr>
          <w:fldChar w:fldCharType="begin"/>
        </w:r>
        <w:r>
          <w:rPr>
            <w:noProof/>
            <w:webHidden/>
          </w:rPr>
          <w:instrText xml:space="preserve"> PAGEREF _Toc221621568 \h </w:instrText>
        </w:r>
        <w:r>
          <w:rPr>
            <w:noProof/>
            <w:webHidden/>
          </w:rPr>
        </w:r>
        <w:r>
          <w:rPr>
            <w:noProof/>
            <w:webHidden/>
          </w:rPr>
          <w:fldChar w:fldCharType="separate"/>
        </w:r>
        <w:r>
          <w:rPr>
            <w:noProof/>
            <w:webHidden/>
          </w:rPr>
          <w:t>3</w:t>
        </w:r>
        <w:r>
          <w:rPr>
            <w:noProof/>
            <w:webHidden/>
          </w:rPr>
          <w:fldChar w:fldCharType="end"/>
        </w:r>
      </w:hyperlink>
    </w:p>
    <w:p w14:paraId="73A4EF62" w14:textId="1D5B54D7" w:rsidR="000516AB" w:rsidRDefault="00000000">
      <w:pPr>
        <w:pStyle w:val="TableofFigures"/>
        <w:tabs>
          <w:tab w:val="right" w:leader="dot" w:pos="9350"/>
        </w:tabs>
        <w:rPr>
          <w:rFonts w:asciiTheme="minorHAnsi" w:hAnsiTheme="minorHAnsi"/>
          <w:noProof/>
          <w:kern w:val="2"/>
          <w:szCs w:val="24"/>
          <w14:ligatures w14:val="standardContextual"/>
        </w:rPr>
      </w:pPr>
      <w:hyperlink w:anchor="_Toc221621569" w:history="1">
        <w:r w:rsidR="000516AB" w:rsidRPr="00983C83">
          <w:rPr>
            <w:rStyle w:val="Hyperlink"/>
            <w:noProof/>
          </w:rPr>
          <w:t>Figure 2: Target Variable Outlier Detection</w:t>
        </w:r>
        <w:r w:rsidR="000516AB">
          <w:rPr>
            <w:noProof/>
            <w:webHidden/>
          </w:rPr>
          <w:tab/>
        </w:r>
        <w:r w:rsidR="000516AB">
          <w:rPr>
            <w:noProof/>
            <w:webHidden/>
          </w:rPr>
          <w:fldChar w:fldCharType="begin"/>
        </w:r>
        <w:r w:rsidR="000516AB">
          <w:rPr>
            <w:noProof/>
            <w:webHidden/>
          </w:rPr>
          <w:instrText xml:space="preserve"> PAGEREF _Toc221621569 \h </w:instrText>
        </w:r>
        <w:r w:rsidR="000516AB">
          <w:rPr>
            <w:noProof/>
            <w:webHidden/>
          </w:rPr>
        </w:r>
        <w:r w:rsidR="000516AB">
          <w:rPr>
            <w:noProof/>
            <w:webHidden/>
          </w:rPr>
          <w:fldChar w:fldCharType="separate"/>
        </w:r>
        <w:r w:rsidR="000516AB">
          <w:rPr>
            <w:noProof/>
            <w:webHidden/>
          </w:rPr>
          <w:t>4</w:t>
        </w:r>
        <w:r w:rsidR="000516AB">
          <w:rPr>
            <w:noProof/>
            <w:webHidden/>
          </w:rPr>
          <w:fldChar w:fldCharType="end"/>
        </w:r>
      </w:hyperlink>
    </w:p>
    <w:p w14:paraId="198069A1" w14:textId="039E86E1" w:rsidR="000516AB" w:rsidRDefault="00000000">
      <w:pPr>
        <w:pStyle w:val="TableofFigures"/>
        <w:tabs>
          <w:tab w:val="right" w:leader="dot" w:pos="9350"/>
        </w:tabs>
        <w:rPr>
          <w:rFonts w:asciiTheme="minorHAnsi" w:hAnsiTheme="minorHAnsi"/>
          <w:noProof/>
          <w:kern w:val="2"/>
          <w:szCs w:val="24"/>
          <w14:ligatures w14:val="standardContextual"/>
        </w:rPr>
      </w:pPr>
      <w:hyperlink w:anchor="_Toc221621570" w:history="1">
        <w:r w:rsidR="000516AB" w:rsidRPr="00983C83">
          <w:rPr>
            <w:rStyle w:val="Hyperlink"/>
            <w:noProof/>
          </w:rPr>
          <w:t>Figure 3: Capacity vs Generation</w:t>
        </w:r>
        <w:r w:rsidR="000516AB">
          <w:rPr>
            <w:noProof/>
            <w:webHidden/>
          </w:rPr>
          <w:tab/>
        </w:r>
        <w:r w:rsidR="000516AB">
          <w:rPr>
            <w:noProof/>
            <w:webHidden/>
          </w:rPr>
          <w:fldChar w:fldCharType="begin"/>
        </w:r>
        <w:r w:rsidR="000516AB">
          <w:rPr>
            <w:noProof/>
            <w:webHidden/>
          </w:rPr>
          <w:instrText xml:space="preserve"> PAGEREF _Toc221621570 \h </w:instrText>
        </w:r>
        <w:r w:rsidR="000516AB">
          <w:rPr>
            <w:noProof/>
            <w:webHidden/>
          </w:rPr>
        </w:r>
        <w:r w:rsidR="000516AB">
          <w:rPr>
            <w:noProof/>
            <w:webHidden/>
          </w:rPr>
          <w:fldChar w:fldCharType="separate"/>
        </w:r>
        <w:r w:rsidR="000516AB">
          <w:rPr>
            <w:noProof/>
            <w:webHidden/>
          </w:rPr>
          <w:t>4</w:t>
        </w:r>
        <w:r w:rsidR="000516AB">
          <w:rPr>
            <w:noProof/>
            <w:webHidden/>
          </w:rPr>
          <w:fldChar w:fldCharType="end"/>
        </w:r>
      </w:hyperlink>
    </w:p>
    <w:p w14:paraId="6E611609" w14:textId="2D385015" w:rsidR="000516AB" w:rsidRDefault="00000000">
      <w:pPr>
        <w:pStyle w:val="TableofFigures"/>
        <w:tabs>
          <w:tab w:val="right" w:leader="dot" w:pos="9350"/>
        </w:tabs>
        <w:rPr>
          <w:rFonts w:asciiTheme="minorHAnsi" w:hAnsiTheme="minorHAnsi"/>
          <w:noProof/>
          <w:kern w:val="2"/>
          <w:szCs w:val="24"/>
          <w14:ligatures w14:val="standardContextual"/>
        </w:rPr>
      </w:pPr>
      <w:hyperlink w:anchor="_Toc221621571" w:history="1">
        <w:r w:rsidR="000516AB" w:rsidRPr="00983C83">
          <w:rPr>
            <w:rStyle w:val="Hyperlink"/>
            <w:noProof/>
          </w:rPr>
          <w:t>Figure 4: Correlation Heatmap</w:t>
        </w:r>
        <w:r w:rsidR="000516AB">
          <w:rPr>
            <w:noProof/>
            <w:webHidden/>
          </w:rPr>
          <w:tab/>
        </w:r>
        <w:r w:rsidR="000516AB">
          <w:rPr>
            <w:noProof/>
            <w:webHidden/>
          </w:rPr>
          <w:fldChar w:fldCharType="begin"/>
        </w:r>
        <w:r w:rsidR="000516AB">
          <w:rPr>
            <w:noProof/>
            <w:webHidden/>
          </w:rPr>
          <w:instrText xml:space="preserve"> PAGEREF _Toc221621571 \h </w:instrText>
        </w:r>
        <w:r w:rsidR="000516AB">
          <w:rPr>
            <w:noProof/>
            <w:webHidden/>
          </w:rPr>
        </w:r>
        <w:r w:rsidR="000516AB">
          <w:rPr>
            <w:noProof/>
            <w:webHidden/>
          </w:rPr>
          <w:fldChar w:fldCharType="separate"/>
        </w:r>
        <w:r w:rsidR="000516AB">
          <w:rPr>
            <w:noProof/>
            <w:webHidden/>
          </w:rPr>
          <w:t>5</w:t>
        </w:r>
        <w:r w:rsidR="000516AB">
          <w:rPr>
            <w:noProof/>
            <w:webHidden/>
          </w:rPr>
          <w:fldChar w:fldCharType="end"/>
        </w:r>
      </w:hyperlink>
    </w:p>
    <w:p w14:paraId="1D973B3A" w14:textId="00C138A5" w:rsidR="000516AB" w:rsidRDefault="00000000">
      <w:pPr>
        <w:pStyle w:val="TableofFigures"/>
        <w:tabs>
          <w:tab w:val="right" w:leader="dot" w:pos="9350"/>
        </w:tabs>
        <w:rPr>
          <w:rFonts w:asciiTheme="minorHAnsi" w:hAnsiTheme="minorHAnsi"/>
          <w:noProof/>
          <w:kern w:val="2"/>
          <w:szCs w:val="24"/>
          <w14:ligatures w14:val="standardContextual"/>
        </w:rPr>
      </w:pPr>
      <w:hyperlink w:anchor="_Toc221621572" w:history="1">
        <w:r w:rsidR="000516AB" w:rsidRPr="00983C83">
          <w:rPr>
            <w:rStyle w:val="Hyperlink"/>
            <w:noProof/>
          </w:rPr>
          <w:t>Figure 5: Neural Network Training Loss Curve</w:t>
        </w:r>
        <w:r w:rsidR="000516AB">
          <w:rPr>
            <w:noProof/>
            <w:webHidden/>
          </w:rPr>
          <w:tab/>
        </w:r>
        <w:r w:rsidR="000516AB">
          <w:rPr>
            <w:noProof/>
            <w:webHidden/>
          </w:rPr>
          <w:fldChar w:fldCharType="begin"/>
        </w:r>
        <w:r w:rsidR="000516AB">
          <w:rPr>
            <w:noProof/>
            <w:webHidden/>
          </w:rPr>
          <w:instrText xml:space="preserve"> PAGEREF _Toc221621572 \h </w:instrText>
        </w:r>
        <w:r w:rsidR="000516AB">
          <w:rPr>
            <w:noProof/>
            <w:webHidden/>
          </w:rPr>
        </w:r>
        <w:r w:rsidR="000516AB">
          <w:rPr>
            <w:noProof/>
            <w:webHidden/>
          </w:rPr>
          <w:fldChar w:fldCharType="separate"/>
        </w:r>
        <w:r w:rsidR="000516AB">
          <w:rPr>
            <w:noProof/>
            <w:webHidden/>
          </w:rPr>
          <w:t>7</w:t>
        </w:r>
        <w:r w:rsidR="000516AB">
          <w:rPr>
            <w:noProof/>
            <w:webHidden/>
          </w:rPr>
          <w:fldChar w:fldCharType="end"/>
        </w:r>
      </w:hyperlink>
    </w:p>
    <w:p w14:paraId="4DC7DF89" w14:textId="17D82412" w:rsidR="000516AB" w:rsidRDefault="00000000">
      <w:pPr>
        <w:pStyle w:val="TableofFigures"/>
        <w:tabs>
          <w:tab w:val="right" w:leader="dot" w:pos="9350"/>
        </w:tabs>
        <w:rPr>
          <w:rFonts w:asciiTheme="minorHAnsi" w:hAnsiTheme="minorHAnsi"/>
          <w:noProof/>
          <w:kern w:val="2"/>
          <w:szCs w:val="24"/>
          <w14:ligatures w14:val="standardContextual"/>
        </w:rPr>
      </w:pPr>
      <w:hyperlink w:anchor="_Toc221621573" w:history="1">
        <w:r w:rsidR="000516AB" w:rsidRPr="00983C83">
          <w:rPr>
            <w:rStyle w:val="Hyperlink"/>
            <w:noProof/>
          </w:rPr>
          <w:t>Figure 6: Random Forest Feature Importances</w:t>
        </w:r>
        <w:r w:rsidR="000516AB">
          <w:rPr>
            <w:noProof/>
            <w:webHidden/>
          </w:rPr>
          <w:tab/>
        </w:r>
        <w:r w:rsidR="000516AB">
          <w:rPr>
            <w:noProof/>
            <w:webHidden/>
          </w:rPr>
          <w:fldChar w:fldCharType="begin"/>
        </w:r>
        <w:r w:rsidR="000516AB">
          <w:rPr>
            <w:noProof/>
            <w:webHidden/>
          </w:rPr>
          <w:instrText xml:space="preserve"> PAGEREF _Toc221621573 \h </w:instrText>
        </w:r>
        <w:r w:rsidR="000516AB">
          <w:rPr>
            <w:noProof/>
            <w:webHidden/>
          </w:rPr>
        </w:r>
        <w:r w:rsidR="000516AB">
          <w:rPr>
            <w:noProof/>
            <w:webHidden/>
          </w:rPr>
          <w:fldChar w:fldCharType="separate"/>
        </w:r>
        <w:r w:rsidR="000516AB">
          <w:rPr>
            <w:noProof/>
            <w:webHidden/>
          </w:rPr>
          <w:t>12</w:t>
        </w:r>
        <w:r w:rsidR="000516AB">
          <w:rPr>
            <w:noProof/>
            <w:webHidden/>
          </w:rPr>
          <w:fldChar w:fldCharType="end"/>
        </w:r>
      </w:hyperlink>
    </w:p>
    <w:p w14:paraId="07D75ED8" w14:textId="7FD05910" w:rsidR="000516AB" w:rsidRDefault="00000000">
      <w:pPr>
        <w:pStyle w:val="TableofFigures"/>
        <w:tabs>
          <w:tab w:val="right" w:leader="dot" w:pos="9350"/>
        </w:tabs>
        <w:rPr>
          <w:rFonts w:asciiTheme="minorHAnsi" w:hAnsiTheme="minorHAnsi"/>
          <w:noProof/>
          <w:kern w:val="2"/>
          <w:szCs w:val="24"/>
          <w14:ligatures w14:val="standardContextual"/>
        </w:rPr>
      </w:pPr>
      <w:hyperlink w:anchor="_Toc221621574" w:history="1">
        <w:r w:rsidR="000516AB" w:rsidRPr="00983C83">
          <w:rPr>
            <w:rStyle w:val="Hyperlink"/>
            <w:noProof/>
          </w:rPr>
          <w:t>Figure 7: Ridge Regression Feature Importances</w:t>
        </w:r>
        <w:r w:rsidR="000516AB">
          <w:rPr>
            <w:noProof/>
            <w:webHidden/>
          </w:rPr>
          <w:tab/>
        </w:r>
        <w:r w:rsidR="000516AB">
          <w:rPr>
            <w:noProof/>
            <w:webHidden/>
          </w:rPr>
          <w:fldChar w:fldCharType="begin"/>
        </w:r>
        <w:r w:rsidR="000516AB">
          <w:rPr>
            <w:noProof/>
            <w:webHidden/>
          </w:rPr>
          <w:instrText xml:space="preserve"> PAGEREF _Toc221621574 \h </w:instrText>
        </w:r>
        <w:r w:rsidR="000516AB">
          <w:rPr>
            <w:noProof/>
            <w:webHidden/>
          </w:rPr>
        </w:r>
        <w:r w:rsidR="000516AB">
          <w:rPr>
            <w:noProof/>
            <w:webHidden/>
          </w:rPr>
          <w:fldChar w:fldCharType="separate"/>
        </w:r>
        <w:r w:rsidR="000516AB">
          <w:rPr>
            <w:noProof/>
            <w:webHidden/>
          </w:rPr>
          <w:t>12</w:t>
        </w:r>
        <w:r w:rsidR="000516AB">
          <w:rPr>
            <w:noProof/>
            <w:webHidden/>
          </w:rPr>
          <w:fldChar w:fldCharType="end"/>
        </w:r>
      </w:hyperlink>
    </w:p>
    <w:p w14:paraId="678740CA" w14:textId="6C5E304D" w:rsidR="00A21D54" w:rsidRDefault="000516AB">
      <w:pPr>
        <w:sectPr w:rsidR="00A21D54" w:rsidSect="00034616">
          <w:footerReference w:type="default" r:id="rId10"/>
          <w:pgSz w:w="12240" w:h="15840"/>
          <w:pgMar w:top="1440" w:right="1440" w:bottom="1440" w:left="1440" w:header="720" w:footer="720" w:gutter="0"/>
          <w:cols w:space="720"/>
          <w:docGrid w:linePitch="360"/>
        </w:sectPr>
      </w:pPr>
      <w:r>
        <w:fldChar w:fldCharType="end"/>
      </w:r>
    </w:p>
    <w:p w14:paraId="69FDB180" w14:textId="16E40FB3" w:rsidR="00B177AD" w:rsidRPr="00781E6E" w:rsidRDefault="00000000" w:rsidP="00A21D54">
      <w:pPr>
        <w:pStyle w:val="Heading1"/>
        <w:numPr>
          <w:ilvl w:val="0"/>
          <w:numId w:val="15"/>
        </w:numPr>
        <w:rPr>
          <w:sz w:val="32"/>
          <w:szCs w:val="32"/>
        </w:rPr>
      </w:pPr>
      <w:bookmarkStart w:id="0" w:name="_Toc221621726"/>
      <w:r w:rsidRPr="00781E6E">
        <w:rPr>
          <w:rFonts w:ascii="Times New Roman" w:hAnsi="Times New Roman"/>
          <w:color w:val="000000"/>
          <w:sz w:val="32"/>
          <w:szCs w:val="32"/>
        </w:rPr>
        <w:lastRenderedPageBreak/>
        <w:t>Introduction</w:t>
      </w:r>
      <w:bookmarkEnd w:id="0"/>
    </w:p>
    <w:p w14:paraId="448F61ED" w14:textId="77777777" w:rsidR="00B177AD" w:rsidRDefault="00000000" w:rsidP="00F97DA0">
      <w:pPr>
        <w:spacing w:after="120"/>
        <w:ind w:left="360"/>
        <w:jc w:val="both"/>
      </w:pPr>
      <w:r>
        <w:t>Regression analysis is a fundamental statistical and machine learning technique used to model the relationship between a dependent variable and one or more independent variables. It is widely employed in predictive modelling to estimate continuous outcomes based on observed data. In the context of energy systems, regression models can be used to predict the electricity generation capacity of power plants based on their physical and operational characteristics, thereby supporting data-driven decision-making in energy planning and sustainability.</w:t>
      </w:r>
    </w:p>
    <w:p w14:paraId="4BACA68D" w14:textId="426DC09E" w:rsidR="00B177AD" w:rsidRDefault="00000000" w:rsidP="00F97DA0">
      <w:pPr>
        <w:spacing w:after="120"/>
        <w:ind w:left="360"/>
        <w:jc w:val="both"/>
      </w:pPr>
      <w:r>
        <w:t xml:space="preserve">This report presents a comprehensive regression analysis conducted on the Global Power Plant </w:t>
      </w:r>
      <w:proofErr w:type="gramStart"/>
      <w:r>
        <w:t>Database,</w:t>
      </w:r>
      <w:proofErr w:type="gramEnd"/>
      <w:r>
        <w:t xml:space="preserve"> a publicly available dataset compiled by the World Resources Institute. The primary objective is to predict the estimated annual electricity generation (in GWh) of power plants worldwide using features such as installed capacity, fuel type, geographic location, and commissioning year. The analysis is aligned with United Nations Sustainable Development Goal 7 (</w:t>
      </w:r>
      <w:r w:rsidR="00781E6E">
        <w:t>UN</w:t>
      </w:r>
      <w:r>
        <w:t>SDG 7): Affordable and Clean Energy, as accurate generation forecasting directly supports efficient energy infrastructure planning and the transition toward sustainable energy systems.</w:t>
      </w:r>
    </w:p>
    <w:p w14:paraId="397E46D1" w14:textId="149BE9DD" w:rsidR="00B177AD" w:rsidRDefault="00000000" w:rsidP="00F97DA0">
      <w:pPr>
        <w:spacing w:after="120"/>
        <w:ind w:left="360"/>
        <w:jc w:val="both"/>
      </w:pPr>
      <w:r>
        <w:t>The scope of this report encompasses exploratory data analysis, data preprocessing, the construction and evaluation of a neural network regression model and two classical machine learning models (</w:t>
      </w:r>
      <w:r w:rsidR="00781E6E">
        <w:t>Linear</w:t>
      </w:r>
      <w:r>
        <w:t xml:space="preserve"> Regression and Random Forest Regressor), hyperparameter optimisation via cross-validation, feature selection, and a final comparative analysis of all models. Each stage is documented with methodology, results, and interpretation to provide a rigorous and reproducible analytical workflow.</w:t>
      </w:r>
    </w:p>
    <w:p w14:paraId="1C9C51B8" w14:textId="564365FB" w:rsidR="00B177AD" w:rsidRDefault="00000000" w:rsidP="00F97DA0">
      <w:r>
        <w:br w:type="page"/>
      </w:r>
    </w:p>
    <w:p w14:paraId="33F7C2D5" w14:textId="3BCE6C46" w:rsidR="00B177AD" w:rsidRPr="001D3B9D" w:rsidRDefault="00000000" w:rsidP="00A21D54">
      <w:pPr>
        <w:pStyle w:val="Heading1"/>
        <w:numPr>
          <w:ilvl w:val="0"/>
          <w:numId w:val="15"/>
        </w:numPr>
        <w:rPr>
          <w:rFonts w:ascii="Times New Roman" w:hAnsi="Times New Roman" w:cs="Times New Roman"/>
          <w:color w:val="auto"/>
          <w:sz w:val="32"/>
          <w:szCs w:val="32"/>
        </w:rPr>
      </w:pPr>
      <w:bookmarkStart w:id="1" w:name="_Toc221621727"/>
      <w:r w:rsidRPr="001D3B9D">
        <w:rPr>
          <w:rFonts w:ascii="Times New Roman" w:hAnsi="Times New Roman" w:cs="Times New Roman"/>
          <w:color w:val="auto"/>
          <w:sz w:val="32"/>
          <w:szCs w:val="32"/>
        </w:rPr>
        <w:lastRenderedPageBreak/>
        <w:t>Choosing a Dataset</w:t>
      </w:r>
      <w:bookmarkEnd w:id="1"/>
    </w:p>
    <w:p w14:paraId="42FA27B1" w14:textId="280A3E28" w:rsidR="00B177AD" w:rsidRDefault="00000000" w:rsidP="001D3B9D">
      <w:pPr>
        <w:spacing w:after="120"/>
        <w:ind w:left="360"/>
        <w:jc w:val="both"/>
      </w:pPr>
      <w:r>
        <w:t xml:space="preserve">The Global Power Plant Database was selected as the primary dataset for this regression analysis. It was compiled by the World Resources Institute and accessed through the Kaggle open data platform. The dataset comprises 28,664 records of power plants across the globe with 22 columns, including attributes such as installed capacity (MW), primary fuel type, country, geographic coordinates (latitude </w:t>
      </w:r>
      <w:r w:rsidR="008E7C6A">
        <w:softHyphen/>
      </w:r>
      <w:r w:rsidR="008E7C6A">
        <w:softHyphen/>
      </w:r>
      <w:r w:rsidR="008E7C6A">
        <w:softHyphen/>
      </w:r>
      <w:r w:rsidR="008E7C6A">
        <w:softHyphen/>
      </w:r>
      <w:r>
        <w:t>and longitude), commissioning year, and estimated annual electricity generation (GWh). The target variable for the regression task is estimated_generation_gwh, which represents the estimated annual energy output of each plant.</w:t>
      </w:r>
    </w:p>
    <w:p w14:paraId="205651BB" w14:textId="261666FA" w:rsidR="00B177AD" w:rsidRDefault="00000000" w:rsidP="001D3B9D">
      <w:pPr>
        <w:spacing w:after="120"/>
        <w:ind w:left="360"/>
        <w:jc w:val="both"/>
      </w:pPr>
      <w:r>
        <w:t>The dataset is well-suited for regression analysis as the target variable is continuous and influenced by multiple quantitative and categorical predictors. The alignment with UNSDG 7 is justified because predicting power plant generation supports efficient energy planning, helps identify gaps in clean energy deployment, and promotes affordable and sustainable electricity access worldwide. The diversity of fuel types and geographic coverage enables the models to capture global energy production patterns.</w:t>
      </w:r>
    </w:p>
    <w:p w14:paraId="5303AEC8" w14:textId="77777777" w:rsidR="00F97DA0" w:rsidRDefault="00F97DA0">
      <w:pPr>
        <w:spacing w:after="120"/>
        <w:jc w:val="both"/>
      </w:pPr>
    </w:p>
    <w:p w14:paraId="0B1FCE3A" w14:textId="77777777" w:rsidR="00F97DA0" w:rsidRDefault="00F97DA0">
      <w:pPr>
        <w:spacing w:after="120"/>
        <w:jc w:val="both"/>
      </w:pPr>
    </w:p>
    <w:p w14:paraId="09888A9E" w14:textId="77777777" w:rsidR="00F97DA0" w:rsidRDefault="00F97DA0">
      <w:pPr>
        <w:spacing w:after="120"/>
        <w:jc w:val="both"/>
      </w:pPr>
    </w:p>
    <w:p w14:paraId="204AFF90" w14:textId="77777777" w:rsidR="00F97DA0" w:rsidRDefault="00F97DA0">
      <w:pPr>
        <w:spacing w:after="120"/>
        <w:jc w:val="both"/>
      </w:pPr>
    </w:p>
    <w:p w14:paraId="0A283836" w14:textId="77777777" w:rsidR="00F97DA0" w:rsidRDefault="00F97DA0">
      <w:pPr>
        <w:spacing w:after="120"/>
        <w:jc w:val="both"/>
      </w:pPr>
    </w:p>
    <w:p w14:paraId="78F7350C" w14:textId="77777777" w:rsidR="00F97DA0" w:rsidRDefault="00F97DA0">
      <w:pPr>
        <w:spacing w:after="120"/>
        <w:jc w:val="both"/>
      </w:pPr>
    </w:p>
    <w:p w14:paraId="25160C53" w14:textId="77777777" w:rsidR="00F97DA0" w:rsidRDefault="00F97DA0">
      <w:pPr>
        <w:spacing w:after="120"/>
        <w:jc w:val="both"/>
      </w:pPr>
    </w:p>
    <w:p w14:paraId="7F176C3A" w14:textId="77777777" w:rsidR="001D3B9D" w:rsidRDefault="001D3B9D">
      <w:pPr>
        <w:spacing w:after="120"/>
        <w:jc w:val="both"/>
      </w:pPr>
    </w:p>
    <w:p w14:paraId="521C4B13" w14:textId="77777777" w:rsidR="001D3B9D" w:rsidRDefault="001D3B9D">
      <w:pPr>
        <w:spacing w:after="120"/>
        <w:jc w:val="both"/>
      </w:pPr>
    </w:p>
    <w:p w14:paraId="1782594E" w14:textId="77777777" w:rsidR="001D3B9D" w:rsidRDefault="001D3B9D">
      <w:pPr>
        <w:spacing w:after="120"/>
        <w:jc w:val="both"/>
      </w:pPr>
    </w:p>
    <w:p w14:paraId="2E0E03F6" w14:textId="77777777" w:rsidR="001D3B9D" w:rsidRDefault="001D3B9D">
      <w:pPr>
        <w:spacing w:after="120"/>
        <w:jc w:val="both"/>
      </w:pPr>
    </w:p>
    <w:p w14:paraId="1BE194CA" w14:textId="77777777" w:rsidR="001D3B9D" w:rsidRDefault="001D3B9D">
      <w:pPr>
        <w:spacing w:after="120"/>
        <w:jc w:val="both"/>
      </w:pPr>
    </w:p>
    <w:p w14:paraId="0C0DC257" w14:textId="3F5ECA24" w:rsidR="00F97DA0" w:rsidRPr="001D3B9D" w:rsidRDefault="00F97DA0" w:rsidP="00A21D54">
      <w:pPr>
        <w:pStyle w:val="Heading1"/>
        <w:numPr>
          <w:ilvl w:val="0"/>
          <w:numId w:val="15"/>
        </w:numPr>
        <w:rPr>
          <w:rFonts w:ascii="Times New Roman" w:hAnsi="Times New Roman" w:cs="Times New Roman"/>
          <w:color w:val="auto"/>
          <w:sz w:val="32"/>
          <w:szCs w:val="32"/>
        </w:rPr>
      </w:pPr>
      <w:bookmarkStart w:id="2" w:name="_Toc221621728"/>
      <w:r w:rsidRPr="001D3B9D">
        <w:rPr>
          <w:rFonts w:ascii="Times New Roman" w:hAnsi="Times New Roman" w:cs="Times New Roman"/>
          <w:color w:val="auto"/>
          <w:sz w:val="32"/>
          <w:szCs w:val="32"/>
        </w:rPr>
        <w:lastRenderedPageBreak/>
        <w:t>Methodology, Results, and Interpretation</w:t>
      </w:r>
      <w:bookmarkEnd w:id="2"/>
    </w:p>
    <w:p w14:paraId="2A8A44E8" w14:textId="429D1E9E" w:rsidR="00B177AD" w:rsidRPr="001D3B9D" w:rsidRDefault="001D3B9D" w:rsidP="001D3B9D">
      <w:pPr>
        <w:pStyle w:val="Heading2"/>
        <w:numPr>
          <w:ilvl w:val="0"/>
          <w:numId w:val="11"/>
        </w:numPr>
        <w:rPr>
          <w:sz w:val="28"/>
          <w:szCs w:val="28"/>
        </w:rPr>
      </w:pPr>
      <w:r>
        <w:rPr>
          <w:rFonts w:ascii="Times New Roman" w:hAnsi="Times New Roman"/>
          <w:color w:val="000000"/>
          <w:sz w:val="28"/>
          <w:szCs w:val="28"/>
        </w:rPr>
        <w:t xml:space="preserve"> </w:t>
      </w:r>
      <w:bookmarkStart w:id="3" w:name="_Toc221621729"/>
      <w:r w:rsidRPr="001D3B9D">
        <w:rPr>
          <w:rFonts w:ascii="Times New Roman" w:hAnsi="Times New Roman"/>
          <w:color w:val="000000"/>
          <w:sz w:val="28"/>
          <w:szCs w:val="28"/>
        </w:rPr>
        <w:t>Exploratory Data Analysis (EDA)</w:t>
      </w:r>
      <w:bookmarkEnd w:id="3"/>
    </w:p>
    <w:p w14:paraId="41F193D1" w14:textId="3BC472C9" w:rsidR="00B177AD" w:rsidRDefault="00000000" w:rsidP="001D3B9D">
      <w:pPr>
        <w:spacing w:after="120"/>
        <w:ind w:left="780"/>
        <w:jc w:val="both"/>
      </w:pPr>
      <w:r>
        <w:t>An extensive exploratory data analysis was performed to understand the structure, distribution, and quality of the dataset. Summary statistics were computed for all numeric columns, and missing value counts were tabulated for every attribute. Four key visualisations were generated: a histogram of the target variable showing the distribution (mean = 807.80, median = 44.80 GWh), a boxplot for outlier detection, a scatter plot of capacity versus generation revealing a strong positive correlation (r = 0.9090), and a correlation heatmap of all numeric features.</w:t>
      </w:r>
    </w:p>
    <w:p w14:paraId="3C7F1CB8" w14:textId="77777777" w:rsidR="001D3B9D" w:rsidRDefault="001D3B9D" w:rsidP="001D3B9D">
      <w:pPr>
        <w:keepNext/>
      </w:pPr>
      <w:r>
        <w:tab/>
      </w:r>
      <w:r w:rsidRPr="001D3B9D">
        <w:rPr>
          <w:noProof/>
        </w:rPr>
        <w:drawing>
          <wp:inline distT="0" distB="0" distL="0" distR="0" wp14:anchorId="0DDBE5C7" wp14:editId="12781F2A">
            <wp:extent cx="6228958" cy="2910840"/>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34246" cy="2913311"/>
                    </a:xfrm>
                    <a:prstGeom prst="rect">
                      <a:avLst/>
                    </a:prstGeom>
                  </pic:spPr>
                </pic:pic>
              </a:graphicData>
            </a:graphic>
          </wp:inline>
        </w:drawing>
      </w:r>
    </w:p>
    <w:p w14:paraId="5A52D8D2" w14:textId="5856766F" w:rsidR="00B177AD" w:rsidRPr="001D3B9D" w:rsidRDefault="001D3B9D" w:rsidP="001D3B9D">
      <w:pPr>
        <w:pStyle w:val="Caption"/>
        <w:jc w:val="center"/>
        <w:rPr>
          <w:b w:val="0"/>
          <w:bCs w:val="0"/>
          <w:color w:val="auto"/>
          <w:sz w:val="24"/>
          <w:szCs w:val="24"/>
        </w:rPr>
      </w:pPr>
      <w:bookmarkStart w:id="4" w:name="_Toc221621022"/>
      <w:bookmarkStart w:id="5" w:name="_Toc221621568"/>
      <w:r w:rsidRPr="001D3B9D">
        <w:rPr>
          <w:b w:val="0"/>
          <w:bCs w:val="0"/>
          <w:color w:val="auto"/>
          <w:sz w:val="24"/>
          <w:szCs w:val="24"/>
        </w:rPr>
        <w:t xml:space="preserve">Figure </w:t>
      </w:r>
      <w:r w:rsidRPr="001D3B9D">
        <w:rPr>
          <w:b w:val="0"/>
          <w:bCs w:val="0"/>
          <w:color w:val="auto"/>
          <w:sz w:val="24"/>
          <w:szCs w:val="24"/>
        </w:rPr>
        <w:fldChar w:fldCharType="begin"/>
      </w:r>
      <w:r w:rsidRPr="001D3B9D">
        <w:rPr>
          <w:b w:val="0"/>
          <w:bCs w:val="0"/>
          <w:color w:val="auto"/>
          <w:sz w:val="24"/>
          <w:szCs w:val="24"/>
        </w:rPr>
        <w:instrText xml:space="preserve"> SEQ Figure \* ARABIC </w:instrText>
      </w:r>
      <w:r w:rsidRPr="001D3B9D">
        <w:rPr>
          <w:b w:val="0"/>
          <w:bCs w:val="0"/>
          <w:color w:val="auto"/>
          <w:sz w:val="24"/>
          <w:szCs w:val="24"/>
        </w:rPr>
        <w:fldChar w:fldCharType="separate"/>
      </w:r>
      <w:r w:rsidR="00436ED8">
        <w:rPr>
          <w:b w:val="0"/>
          <w:bCs w:val="0"/>
          <w:noProof/>
          <w:color w:val="auto"/>
          <w:sz w:val="24"/>
          <w:szCs w:val="24"/>
        </w:rPr>
        <w:t>1</w:t>
      </w:r>
      <w:r w:rsidRPr="001D3B9D">
        <w:rPr>
          <w:b w:val="0"/>
          <w:bCs w:val="0"/>
          <w:color w:val="auto"/>
          <w:sz w:val="24"/>
          <w:szCs w:val="24"/>
        </w:rPr>
        <w:fldChar w:fldCharType="end"/>
      </w:r>
      <w:r w:rsidRPr="001D3B9D">
        <w:rPr>
          <w:b w:val="0"/>
          <w:bCs w:val="0"/>
          <w:color w:val="auto"/>
          <w:sz w:val="24"/>
          <w:szCs w:val="24"/>
        </w:rPr>
        <w:t>:  Distribution of Target Variable</w:t>
      </w:r>
      <w:bookmarkEnd w:id="4"/>
      <w:bookmarkEnd w:id="5"/>
    </w:p>
    <w:p w14:paraId="5E352144" w14:textId="77777777" w:rsidR="001D3B9D" w:rsidRDefault="001D3B9D"/>
    <w:p w14:paraId="14D46B30" w14:textId="77777777" w:rsidR="001D3B9D" w:rsidRDefault="001D3B9D"/>
    <w:p w14:paraId="69C645A2" w14:textId="77777777" w:rsidR="001D3B9D" w:rsidRDefault="001D3B9D"/>
    <w:p w14:paraId="64F26E99" w14:textId="77777777" w:rsidR="001D3B9D" w:rsidRDefault="001D3B9D"/>
    <w:p w14:paraId="188A8F02" w14:textId="77777777" w:rsidR="001D3B9D" w:rsidRDefault="001D3B9D"/>
    <w:p w14:paraId="21DF78E3" w14:textId="77777777" w:rsidR="001D3B9D" w:rsidRDefault="001D3B9D"/>
    <w:p w14:paraId="0FC604E9" w14:textId="77777777" w:rsidR="001D3B9D" w:rsidRDefault="001D3B9D" w:rsidP="001D3B9D">
      <w:pPr>
        <w:keepNext/>
      </w:pPr>
      <w:r w:rsidRPr="001D3B9D">
        <w:rPr>
          <w:noProof/>
        </w:rPr>
        <w:drawing>
          <wp:inline distT="0" distB="0" distL="0" distR="0" wp14:anchorId="7431A110" wp14:editId="587169FD">
            <wp:extent cx="5943600" cy="28892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89250"/>
                    </a:xfrm>
                    <a:prstGeom prst="rect">
                      <a:avLst/>
                    </a:prstGeom>
                  </pic:spPr>
                </pic:pic>
              </a:graphicData>
            </a:graphic>
          </wp:inline>
        </w:drawing>
      </w:r>
    </w:p>
    <w:p w14:paraId="0979FE88" w14:textId="099050E0" w:rsidR="001D3B9D" w:rsidRPr="001D3B9D" w:rsidRDefault="001D3B9D" w:rsidP="001D3B9D">
      <w:pPr>
        <w:pStyle w:val="Caption"/>
        <w:jc w:val="center"/>
        <w:rPr>
          <w:b w:val="0"/>
          <w:bCs w:val="0"/>
          <w:color w:val="auto"/>
          <w:sz w:val="24"/>
          <w:szCs w:val="24"/>
        </w:rPr>
      </w:pPr>
      <w:bookmarkStart w:id="6" w:name="_Toc221621023"/>
      <w:bookmarkStart w:id="7" w:name="_Toc221621569"/>
      <w:r w:rsidRPr="001D3B9D">
        <w:rPr>
          <w:b w:val="0"/>
          <w:bCs w:val="0"/>
          <w:color w:val="auto"/>
          <w:sz w:val="24"/>
          <w:szCs w:val="24"/>
        </w:rPr>
        <w:t xml:space="preserve">Figure </w:t>
      </w:r>
      <w:r w:rsidRPr="001D3B9D">
        <w:rPr>
          <w:b w:val="0"/>
          <w:bCs w:val="0"/>
          <w:color w:val="auto"/>
          <w:sz w:val="24"/>
          <w:szCs w:val="24"/>
        </w:rPr>
        <w:fldChar w:fldCharType="begin"/>
      </w:r>
      <w:r w:rsidRPr="001D3B9D">
        <w:rPr>
          <w:b w:val="0"/>
          <w:bCs w:val="0"/>
          <w:color w:val="auto"/>
          <w:sz w:val="24"/>
          <w:szCs w:val="24"/>
        </w:rPr>
        <w:instrText xml:space="preserve"> SEQ Figure \* ARABIC </w:instrText>
      </w:r>
      <w:r w:rsidRPr="001D3B9D">
        <w:rPr>
          <w:b w:val="0"/>
          <w:bCs w:val="0"/>
          <w:color w:val="auto"/>
          <w:sz w:val="24"/>
          <w:szCs w:val="24"/>
        </w:rPr>
        <w:fldChar w:fldCharType="separate"/>
      </w:r>
      <w:r w:rsidR="00436ED8">
        <w:rPr>
          <w:b w:val="0"/>
          <w:bCs w:val="0"/>
          <w:noProof/>
          <w:color w:val="auto"/>
          <w:sz w:val="24"/>
          <w:szCs w:val="24"/>
        </w:rPr>
        <w:t>2</w:t>
      </w:r>
      <w:r w:rsidRPr="001D3B9D">
        <w:rPr>
          <w:b w:val="0"/>
          <w:bCs w:val="0"/>
          <w:color w:val="auto"/>
          <w:sz w:val="24"/>
          <w:szCs w:val="24"/>
        </w:rPr>
        <w:fldChar w:fldCharType="end"/>
      </w:r>
      <w:r w:rsidRPr="001D3B9D">
        <w:rPr>
          <w:b w:val="0"/>
          <w:bCs w:val="0"/>
          <w:color w:val="auto"/>
          <w:sz w:val="24"/>
          <w:szCs w:val="24"/>
        </w:rPr>
        <w:t>: Target Variable Outlier Detection</w:t>
      </w:r>
      <w:bookmarkEnd w:id="6"/>
      <w:bookmarkEnd w:id="7"/>
    </w:p>
    <w:p w14:paraId="646D8B45" w14:textId="77777777" w:rsidR="001D3B9D" w:rsidRDefault="001D3B9D"/>
    <w:p w14:paraId="5D0F031C" w14:textId="77777777" w:rsidR="001D3B9D" w:rsidRDefault="001D3B9D" w:rsidP="001D3B9D">
      <w:pPr>
        <w:keepNext/>
      </w:pPr>
      <w:r w:rsidRPr="001D3B9D">
        <w:rPr>
          <w:noProof/>
        </w:rPr>
        <w:drawing>
          <wp:inline distT="0" distB="0" distL="0" distR="0" wp14:anchorId="2834F20A" wp14:editId="1509F95A">
            <wp:extent cx="5943600" cy="32943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94380"/>
                    </a:xfrm>
                    <a:prstGeom prst="rect">
                      <a:avLst/>
                    </a:prstGeom>
                  </pic:spPr>
                </pic:pic>
              </a:graphicData>
            </a:graphic>
          </wp:inline>
        </w:drawing>
      </w:r>
    </w:p>
    <w:p w14:paraId="5412154B" w14:textId="322F0C5B" w:rsidR="001D3B9D" w:rsidRPr="001D3B9D" w:rsidRDefault="001D3B9D" w:rsidP="001D3B9D">
      <w:pPr>
        <w:pStyle w:val="Caption"/>
        <w:jc w:val="center"/>
        <w:rPr>
          <w:b w:val="0"/>
          <w:bCs w:val="0"/>
          <w:color w:val="auto"/>
          <w:sz w:val="24"/>
          <w:szCs w:val="24"/>
        </w:rPr>
      </w:pPr>
      <w:bookmarkStart w:id="8" w:name="_Toc221621024"/>
      <w:bookmarkStart w:id="9" w:name="_Toc221621570"/>
      <w:r w:rsidRPr="001D3B9D">
        <w:rPr>
          <w:b w:val="0"/>
          <w:bCs w:val="0"/>
          <w:color w:val="auto"/>
          <w:sz w:val="24"/>
          <w:szCs w:val="24"/>
        </w:rPr>
        <w:t xml:space="preserve">Figure </w:t>
      </w:r>
      <w:r w:rsidRPr="001D3B9D">
        <w:rPr>
          <w:b w:val="0"/>
          <w:bCs w:val="0"/>
          <w:color w:val="auto"/>
          <w:sz w:val="24"/>
          <w:szCs w:val="24"/>
        </w:rPr>
        <w:fldChar w:fldCharType="begin"/>
      </w:r>
      <w:r w:rsidRPr="001D3B9D">
        <w:rPr>
          <w:b w:val="0"/>
          <w:bCs w:val="0"/>
          <w:color w:val="auto"/>
          <w:sz w:val="24"/>
          <w:szCs w:val="24"/>
        </w:rPr>
        <w:instrText xml:space="preserve"> SEQ Figure \* ARABIC </w:instrText>
      </w:r>
      <w:r w:rsidRPr="001D3B9D">
        <w:rPr>
          <w:b w:val="0"/>
          <w:bCs w:val="0"/>
          <w:color w:val="auto"/>
          <w:sz w:val="24"/>
          <w:szCs w:val="24"/>
        </w:rPr>
        <w:fldChar w:fldCharType="separate"/>
      </w:r>
      <w:r w:rsidR="00436ED8">
        <w:rPr>
          <w:b w:val="0"/>
          <w:bCs w:val="0"/>
          <w:noProof/>
          <w:color w:val="auto"/>
          <w:sz w:val="24"/>
          <w:szCs w:val="24"/>
        </w:rPr>
        <w:t>3</w:t>
      </w:r>
      <w:r w:rsidRPr="001D3B9D">
        <w:rPr>
          <w:b w:val="0"/>
          <w:bCs w:val="0"/>
          <w:color w:val="auto"/>
          <w:sz w:val="24"/>
          <w:szCs w:val="24"/>
        </w:rPr>
        <w:fldChar w:fldCharType="end"/>
      </w:r>
      <w:r w:rsidRPr="001D3B9D">
        <w:rPr>
          <w:b w:val="0"/>
          <w:bCs w:val="0"/>
          <w:color w:val="auto"/>
          <w:sz w:val="24"/>
          <w:szCs w:val="24"/>
        </w:rPr>
        <w:t>: Capacity vs Generation</w:t>
      </w:r>
      <w:bookmarkEnd w:id="8"/>
      <w:bookmarkEnd w:id="9"/>
    </w:p>
    <w:p w14:paraId="10B989F5" w14:textId="77777777" w:rsidR="001D3B9D" w:rsidRDefault="001D3B9D"/>
    <w:p w14:paraId="0B7D69D5" w14:textId="77777777" w:rsidR="009D3395" w:rsidRDefault="009D3395" w:rsidP="009D3395">
      <w:pPr>
        <w:keepNext/>
      </w:pPr>
      <w:r w:rsidRPr="009D3395">
        <w:rPr>
          <w:noProof/>
        </w:rPr>
        <w:lastRenderedPageBreak/>
        <w:drawing>
          <wp:inline distT="0" distB="0" distL="0" distR="0" wp14:anchorId="7C3D1A3A" wp14:editId="4F2424B2">
            <wp:extent cx="5700254" cy="451143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0254" cy="4511431"/>
                    </a:xfrm>
                    <a:prstGeom prst="rect">
                      <a:avLst/>
                    </a:prstGeom>
                  </pic:spPr>
                </pic:pic>
              </a:graphicData>
            </a:graphic>
          </wp:inline>
        </w:drawing>
      </w:r>
    </w:p>
    <w:p w14:paraId="22C8E891" w14:textId="76629CCF" w:rsidR="001D3B9D" w:rsidRPr="009D3395" w:rsidRDefault="009D3395" w:rsidP="009D3395">
      <w:pPr>
        <w:pStyle w:val="Caption"/>
        <w:jc w:val="center"/>
        <w:rPr>
          <w:b w:val="0"/>
          <w:bCs w:val="0"/>
          <w:color w:val="auto"/>
          <w:sz w:val="24"/>
          <w:szCs w:val="24"/>
        </w:rPr>
      </w:pPr>
      <w:bookmarkStart w:id="10" w:name="_Toc221621025"/>
      <w:bookmarkStart w:id="11" w:name="_Toc221621571"/>
      <w:r w:rsidRPr="009D3395">
        <w:rPr>
          <w:b w:val="0"/>
          <w:bCs w:val="0"/>
          <w:color w:val="auto"/>
          <w:sz w:val="24"/>
          <w:szCs w:val="24"/>
        </w:rPr>
        <w:t xml:space="preserve">Figure </w:t>
      </w:r>
      <w:r w:rsidRPr="009D3395">
        <w:rPr>
          <w:b w:val="0"/>
          <w:bCs w:val="0"/>
          <w:color w:val="auto"/>
          <w:sz w:val="24"/>
          <w:szCs w:val="24"/>
        </w:rPr>
        <w:fldChar w:fldCharType="begin"/>
      </w:r>
      <w:r w:rsidRPr="009D3395">
        <w:rPr>
          <w:b w:val="0"/>
          <w:bCs w:val="0"/>
          <w:color w:val="auto"/>
          <w:sz w:val="24"/>
          <w:szCs w:val="24"/>
        </w:rPr>
        <w:instrText xml:space="preserve"> SEQ Figure \* ARABIC </w:instrText>
      </w:r>
      <w:r w:rsidRPr="009D3395">
        <w:rPr>
          <w:b w:val="0"/>
          <w:bCs w:val="0"/>
          <w:color w:val="auto"/>
          <w:sz w:val="24"/>
          <w:szCs w:val="24"/>
        </w:rPr>
        <w:fldChar w:fldCharType="separate"/>
      </w:r>
      <w:r w:rsidR="00436ED8">
        <w:rPr>
          <w:b w:val="0"/>
          <w:bCs w:val="0"/>
          <w:noProof/>
          <w:color w:val="auto"/>
          <w:sz w:val="24"/>
          <w:szCs w:val="24"/>
        </w:rPr>
        <w:t>4</w:t>
      </w:r>
      <w:r w:rsidRPr="009D3395">
        <w:rPr>
          <w:b w:val="0"/>
          <w:bCs w:val="0"/>
          <w:color w:val="auto"/>
          <w:sz w:val="24"/>
          <w:szCs w:val="24"/>
        </w:rPr>
        <w:fldChar w:fldCharType="end"/>
      </w:r>
      <w:r w:rsidRPr="009D3395">
        <w:rPr>
          <w:b w:val="0"/>
          <w:bCs w:val="0"/>
          <w:color w:val="auto"/>
          <w:sz w:val="24"/>
          <w:szCs w:val="24"/>
        </w:rPr>
        <w:t>: Correlation Heatmap</w:t>
      </w:r>
      <w:bookmarkEnd w:id="10"/>
      <w:bookmarkEnd w:id="11"/>
    </w:p>
    <w:p w14:paraId="5169DFC0" w14:textId="77777777" w:rsidR="001D3B9D" w:rsidRDefault="001D3B9D"/>
    <w:p w14:paraId="3754C7BB" w14:textId="3E8E69FA" w:rsidR="00B177AD" w:rsidRDefault="00000000" w:rsidP="00FB2551">
      <w:pPr>
        <w:spacing w:after="120"/>
        <w:ind w:left="780"/>
        <w:jc w:val="both"/>
      </w:pPr>
      <w:r>
        <w:t>The histogram (Figure 1) revealed a strongly right-skewed distribution, where the majority of power plants generate low amounts of electricity (median = 44.80 GWh) while a small number produce significantly higher outputs, pulling the mean to 807.80 GWh. The boxplot (Figure 2) confirmed the presence of extreme outliers in the upper tail. The scatter plot (Figure 3) demonstrated a strong positive linear relationship between installed capacity (MW) and estimated generation (GWh), with a Pearson correlation coefficient of 0.9090. The correlation heatmap (Figure 4) confirmed that capacity_mw exhibits the highest correlation with the target variable, while latitude and longitude showed weak correlations. No severe multicollinearity was observed among the predictor variables. Zero duplicate rows were found in the dataset.</w:t>
      </w:r>
    </w:p>
    <w:p w14:paraId="4A7F29CC" w14:textId="3EED8FAE" w:rsidR="00B177AD" w:rsidRDefault="00000000" w:rsidP="00FB2551">
      <w:pPr>
        <w:spacing w:after="120"/>
        <w:ind w:left="780"/>
        <w:jc w:val="both"/>
      </w:pPr>
      <w:r>
        <w:lastRenderedPageBreak/>
        <w:t>The EDA findings guided subsequent preprocessing decisions. Columns with excessive missing values (&gt;85%), such as fuel2, fuel3, fuel4, and generation_gwh_2013–2016, were dropped. Rows with missing target values were removed (1,128 rows). The commissioning_year column (47.84% missing) was imputed with its median value of 2004 and converted to integer type. Outlier removal using the IQR method (Q1 = 8.10, Q3 = 293.91, IQR = 285.81, valid range: [−420.61, 722.62]) eliminated 4,544 extreme observations, leaving 22,992 clean records. Categorical variables were encoded: country_long (124 countries) via Label Encoding and fuel1 (13 fuel types) via One-Hot Encoding, yielding a final dataset of 22,992 rows × 19 columns with zero missing values. The data was split into 80% training (18,393 samples) and 20% test (4,599 samples) sets, and features were standardised using StandardScaler.</w:t>
      </w:r>
    </w:p>
    <w:p w14:paraId="32F8936D" w14:textId="78845EE1" w:rsidR="00B177AD" w:rsidRPr="00853F92" w:rsidRDefault="00FB2551" w:rsidP="00FB2551">
      <w:pPr>
        <w:pStyle w:val="Heading2"/>
        <w:numPr>
          <w:ilvl w:val="0"/>
          <w:numId w:val="11"/>
        </w:numPr>
        <w:rPr>
          <w:sz w:val="28"/>
          <w:szCs w:val="28"/>
        </w:rPr>
      </w:pPr>
      <w:r>
        <w:rPr>
          <w:rFonts w:ascii="Times New Roman" w:hAnsi="Times New Roman"/>
          <w:color w:val="000000"/>
        </w:rPr>
        <w:t xml:space="preserve"> </w:t>
      </w:r>
      <w:bookmarkStart w:id="12" w:name="_Toc221621730"/>
      <w:r w:rsidRPr="00853F92">
        <w:rPr>
          <w:rFonts w:ascii="Times New Roman" w:hAnsi="Times New Roman"/>
          <w:color w:val="000000"/>
          <w:sz w:val="28"/>
          <w:szCs w:val="28"/>
        </w:rPr>
        <w:t>Neural Network Model for Regression</w:t>
      </w:r>
      <w:bookmarkEnd w:id="12"/>
    </w:p>
    <w:p w14:paraId="2F0F4BDF" w14:textId="13AFD3F2" w:rsidR="00FB2551" w:rsidRDefault="00000000" w:rsidP="00FB2551">
      <w:pPr>
        <w:spacing w:after="120"/>
        <w:ind w:left="780"/>
        <w:jc w:val="both"/>
      </w:pPr>
      <w:r>
        <w:t xml:space="preserve">A Multi-Layer Perceptron (MLP) regression model was implemented using scikit-learn's MLPRegressor. The network architecture consisted of three hidden layers with 128, 64, and 32 neurons respectively, employing the Rectified Linear Unit (ReLU) activation function at each hidden layer. The Adam optimiser was used to minimise the mean squared error loss function. Training was configured with a maximum of 500 iterations, an adaptive learning rate starting at 0.001, and early stopping enabled with a 10% validation fraction to prevent overfitting. The model was trained on </w:t>
      </w:r>
      <w:r w:rsidR="00D815FD">
        <w:t>standardized</w:t>
      </w:r>
      <w:r>
        <w:t xml:space="preserve"> features using </w:t>
      </w:r>
      <w:proofErr w:type="spellStart"/>
      <w:r>
        <w:t>StandardScaler</w:t>
      </w:r>
      <w:proofErr w:type="spellEnd"/>
      <w:r>
        <w:t>.</w:t>
      </w:r>
    </w:p>
    <w:p w14:paraId="5B9577E8" w14:textId="77777777" w:rsidR="00FB2551" w:rsidRPr="00FB2551" w:rsidRDefault="00FB2551" w:rsidP="00FB2551">
      <w:pPr>
        <w:spacing w:after="120"/>
        <w:ind w:left="780"/>
        <w:jc w:val="both"/>
      </w:pPr>
    </w:p>
    <w:tbl>
      <w:tblPr>
        <w:tblStyle w:val="TableGrid"/>
        <w:tblW w:w="8676" w:type="dxa"/>
        <w:tblInd w:w="792" w:type="dxa"/>
        <w:tblLook w:val="04A0" w:firstRow="1" w:lastRow="0" w:firstColumn="1" w:lastColumn="0" w:noHBand="0" w:noVBand="1"/>
      </w:tblPr>
      <w:tblGrid>
        <w:gridCol w:w="3120"/>
        <w:gridCol w:w="2856"/>
        <w:gridCol w:w="2700"/>
      </w:tblGrid>
      <w:tr w:rsidR="00B177AD" w14:paraId="2E6BA1EC" w14:textId="77777777" w:rsidTr="00FB2551">
        <w:tc>
          <w:tcPr>
            <w:tcW w:w="3120" w:type="dxa"/>
            <w:shd w:val="clear" w:color="auto" w:fill="D9E2F3"/>
          </w:tcPr>
          <w:p w14:paraId="20FA4138" w14:textId="77777777" w:rsidR="00B177AD" w:rsidRPr="00450FDC" w:rsidRDefault="00000000">
            <w:pPr>
              <w:jc w:val="center"/>
              <w:rPr>
                <w:szCs w:val="24"/>
              </w:rPr>
            </w:pPr>
            <w:r w:rsidRPr="00450FDC">
              <w:rPr>
                <w:b/>
                <w:szCs w:val="24"/>
              </w:rPr>
              <w:t>Metric</w:t>
            </w:r>
          </w:p>
        </w:tc>
        <w:tc>
          <w:tcPr>
            <w:tcW w:w="2856" w:type="dxa"/>
            <w:shd w:val="clear" w:color="auto" w:fill="D9E2F3"/>
          </w:tcPr>
          <w:p w14:paraId="3BA4C754" w14:textId="77777777" w:rsidR="00B177AD" w:rsidRPr="00450FDC" w:rsidRDefault="00000000">
            <w:pPr>
              <w:jc w:val="center"/>
              <w:rPr>
                <w:szCs w:val="24"/>
              </w:rPr>
            </w:pPr>
            <w:r w:rsidRPr="00450FDC">
              <w:rPr>
                <w:b/>
                <w:szCs w:val="24"/>
              </w:rPr>
              <w:t>Training Set</w:t>
            </w:r>
          </w:p>
        </w:tc>
        <w:tc>
          <w:tcPr>
            <w:tcW w:w="2700" w:type="dxa"/>
            <w:shd w:val="clear" w:color="auto" w:fill="D9E2F3"/>
          </w:tcPr>
          <w:p w14:paraId="3B7FBC67" w14:textId="77777777" w:rsidR="00B177AD" w:rsidRPr="00450FDC" w:rsidRDefault="00000000">
            <w:pPr>
              <w:jc w:val="center"/>
              <w:rPr>
                <w:szCs w:val="24"/>
              </w:rPr>
            </w:pPr>
            <w:r w:rsidRPr="00450FDC">
              <w:rPr>
                <w:b/>
                <w:szCs w:val="24"/>
              </w:rPr>
              <w:t>Test Set</w:t>
            </w:r>
          </w:p>
        </w:tc>
      </w:tr>
      <w:tr w:rsidR="00B177AD" w14:paraId="28AAA4AF" w14:textId="77777777" w:rsidTr="00FB2551">
        <w:tc>
          <w:tcPr>
            <w:tcW w:w="3120" w:type="dxa"/>
          </w:tcPr>
          <w:p w14:paraId="722FA0CA" w14:textId="77777777" w:rsidR="00B177AD" w:rsidRPr="00450FDC" w:rsidRDefault="00000000">
            <w:pPr>
              <w:jc w:val="center"/>
              <w:rPr>
                <w:szCs w:val="24"/>
              </w:rPr>
            </w:pPr>
            <w:r w:rsidRPr="00450FDC">
              <w:rPr>
                <w:szCs w:val="24"/>
              </w:rPr>
              <w:t>MAE</w:t>
            </w:r>
          </w:p>
        </w:tc>
        <w:tc>
          <w:tcPr>
            <w:tcW w:w="2856" w:type="dxa"/>
          </w:tcPr>
          <w:p w14:paraId="28385F38" w14:textId="77777777" w:rsidR="00B177AD" w:rsidRPr="00450FDC" w:rsidRDefault="00000000">
            <w:pPr>
              <w:jc w:val="center"/>
              <w:rPr>
                <w:szCs w:val="24"/>
              </w:rPr>
            </w:pPr>
            <w:r w:rsidRPr="00450FDC">
              <w:rPr>
                <w:szCs w:val="24"/>
              </w:rPr>
              <w:t>27.0376</w:t>
            </w:r>
          </w:p>
        </w:tc>
        <w:tc>
          <w:tcPr>
            <w:tcW w:w="2700" w:type="dxa"/>
          </w:tcPr>
          <w:p w14:paraId="15A9A84F" w14:textId="77777777" w:rsidR="00B177AD" w:rsidRPr="00450FDC" w:rsidRDefault="00000000">
            <w:pPr>
              <w:jc w:val="center"/>
              <w:rPr>
                <w:szCs w:val="24"/>
              </w:rPr>
            </w:pPr>
            <w:r w:rsidRPr="00450FDC">
              <w:rPr>
                <w:szCs w:val="24"/>
              </w:rPr>
              <w:t>26.5647</w:t>
            </w:r>
          </w:p>
        </w:tc>
      </w:tr>
      <w:tr w:rsidR="00B177AD" w14:paraId="6DB58C93" w14:textId="77777777" w:rsidTr="00FB2551">
        <w:tc>
          <w:tcPr>
            <w:tcW w:w="3120" w:type="dxa"/>
          </w:tcPr>
          <w:p w14:paraId="357C9A14" w14:textId="77777777" w:rsidR="00B177AD" w:rsidRPr="00450FDC" w:rsidRDefault="00000000">
            <w:pPr>
              <w:jc w:val="center"/>
              <w:rPr>
                <w:szCs w:val="24"/>
              </w:rPr>
            </w:pPr>
            <w:r w:rsidRPr="00450FDC">
              <w:rPr>
                <w:szCs w:val="24"/>
              </w:rPr>
              <w:t>MSE</w:t>
            </w:r>
          </w:p>
        </w:tc>
        <w:tc>
          <w:tcPr>
            <w:tcW w:w="2856" w:type="dxa"/>
          </w:tcPr>
          <w:p w14:paraId="082FB634" w14:textId="77777777" w:rsidR="00B177AD" w:rsidRPr="00450FDC" w:rsidRDefault="00000000">
            <w:pPr>
              <w:jc w:val="center"/>
              <w:rPr>
                <w:szCs w:val="24"/>
              </w:rPr>
            </w:pPr>
            <w:r w:rsidRPr="00450FDC">
              <w:rPr>
                <w:szCs w:val="24"/>
              </w:rPr>
              <w:t>3,572.3924</w:t>
            </w:r>
          </w:p>
        </w:tc>
        <w:tc>
          <w:tcPr>
            <w:tcW w:w="2700" w:type="dxa"/>
          </w:tcPr>
          <w:p w14:paraId="296DA090" w14:textId="77777777" w:rsidR="00B177AD" w:rsidRPr="00450FDC" w:rsidRDefault="00000000">
            <w:pPr>
              <w:jc w:val="center"/>
              <w:rPr>
                <w:szCs w:val="24"/>
              </w:rPr>
            </w:pPr>
            <w:r w:rsidRPr="00450FDC">
              <w:rPr>
                <w:szCs w:val="24"/>
              </w:rPr>
              <w:t>3,554.9845</w:t>
            </w:r>
          </w:p>
        </w:tc>
      </w:tr>
      <w:tr w:rsidR="00B177AD" w14:paraId="2133CCAE" w14:textId="77777777" w:rsidTr="00FB2551">
        <w:tc>
          <w:tcPr>
            <w:tcW w:w="3120" w:type="dxa"/>
          </w:tcPr>
          <w:p w14:paraId="68DEE28E" w14:textId="77777777" w:rsidR="00B177AD" w:rsidRPr="00450FDC" w:rsidRDefault="00000000">
            <w:pPr>
              <w:jc w:val="center"/>
              <w:rPr>
                <w:szCs w:val="24"/>
              </w:rPr>
            </w:pPr>
            <w:r w:rsidRPr="00450FDC">
              <w:rPr>
                <w:szCs w:val="24"/>
              </w:rPr>
              <w:t>RMSE</w:t>
            </w:r>
          </w:p>
        </w:tc>
        <w:tc>
          <w:tcPr>
            <w:tcW w:w="2856" w:type="dxa"/>
          </w:tcPr>
          <w:p w14:paraId="49A644DE" w14:textId="77777777" w:rsidR="00B177AD" w:rsidRPr="00450FDC" w:rsidRDefault="00000000">
            <w:pPr>
              <w:jc w:val="center"/>
              <w:rPr>
                <w:szCs w:val="24"/>
              </w:rPr>
            </w:pPr>
            <w:r w:rsidRPr="00450FDC">
              <w:rPr>
                <w:szCs w:val="24"/>
              </w:rPr>
              <w:t>59.7695</w:t>
            </w:r>
          </w:p>
        </w:tc>
        <w:tc>
          <w:tcPr>
            <w:tcW w:w="2700" w:type="dxa"/>
          </w:tcPr>
          <w:p w14:paraId="0AACC5FA" w14:textId="77777777" w:rsidR="00B177AD" w:rsidRPr="00450FDC" w:rsidRDefault="00000000">
            <w:pPr>
              <w:jc w:val="center"/>
              <w:rPr>
                <w:szCs w:val="24"/>
              </w:rPr>
            </w:pPr>
            <w:r w:rsidRPr="00450FDC">
              <w:rPr>
                <w:szCs w:val="24"/>
              </w:rPr>
              <w:t>59.6237</w:t>
            </w:r>
          </w:p>
        </w:tc>
      </w:tr>
      <w:tr w:rsidR="00B177AD" w14:paraId="3D2EF95A" w14:textId="77777777" w:rsidTr="00FB2551">
        <w:tc>
          <w:tcPr>
            <w:tcW w:w="3120" w:type="dxa"/>
          </w:tcPr>
          <w:p w14:paraId="5B400647" w14:textId="77777777" w:rsidR="00B177AD" w:rsidRPr="00450FDC" w:rsidRDefault="00000000">
            <w:pPr>
              <w:jc w:val="center"/>
              <w:rPr>
                <w:szCs w:val="24"/>
              </w:rPr>
            </w:pPr>
            <w:r w:rsidRPr="00450FDC">
              <w:rPr>
                <w:szCs w:val="24"/>
              </w:rPr>
              <w:t>R²</w:t>
            </w:r>
          </w:p>
        </w:tc>
        <w:tc>
          <w:tcPr>
            <w:tcW w:w="2856" w:type="dxa"/>
          </w:tcPr>
          <w:p w14:paraId="423DAE2E" w14:textId="77777777" w:rsidR="00B177AD" w:rsidRPr="00450FDC" w:rsidRDefault="00000000">
            <w:pPr>
              <w:jc w:val="center"/>
              <w:rPr>
                <w:szCs w:val="24"/>
              </w:rPr>
            </w:pPr>
            <w:r w:rsidRPr="00450FDC">
              <w:rPr>
                <w:szCs w:val="24"/>
              </w:rPr>
              <w:t>0.8316</w:t>
            </w:r>
          </w:p>
        </w:tc>
        <w:tc>
          <w:tcPr>
            <w:tcW w:w="2700" w:type="dxa"/>
          </w:tcPr>
          <w:p w14:paraId="534FF320" w14:textId="77777777" w:rsidR="00B177AD" w:rsidRPr="00450FDC" w:rsidRDefault="00000000">
            <w:pPr>
              <w:jc w:val="center"/>
              <w:rPr>
                <w:szCs w:val="24"/>
              </w:rPr>
            </w:pPr>
            <w:r w:rsidRPr="00450FDC">
              <w:rPr>
                <w:szCs w:val="24"/>
              </w:rPr>
              <w:t>0.8183</w:t>
            </w:r>
          </w:p>
        </w:tc>
      </w:tr>
    </w:tbl>
    <w:p w14:paraId="2E42A505" w14:textId="77777777" w:rsidR="00FB2551" w:rsidRDefault="00FB2551" w:rsidP="00FB2551">
      <w:pPr>
        <w:pStyle w:val="Caption"/>
        <w:keepNext/>
        <w:rPr>
          <w:b w:val="0"/>
          <w:bCs w:val="0"/>
          <w:color w:val="auto"/>
          <w:sz w:val="24"/>
          <w:szCs w:val="24"/>
        </w:rPr>
      </w:pPr>
    </w:p>
    <w:p w14:paraId="78FB60CD" w14:textId="5AF0BFD7" w:rsidR="00FB2551" w:rsidRPr="00FB2551" w:rsidRDefault="00FB2551" w:rsidP="00FB2551">
      <w:pPr>
        <w:pStyle w:val="Caption"/>
        <w:keepNext/>
        <w:jc w:val="center"/>
        <w:rPr>
          <w:b w:val="0"/>
          <w:bCs w:val="0"/>
          <w:color w:val="auto"/>
          <w:sz w:val="24"/>
          <w:szCs w:val="24"/>
        </w:rPr>
      </w:pPr>
      <w:bookmarkStart w:id="13" w:name="_Toc221620989"/>
      <w:bookmarkStart w:id="14" w:name="_Toc221621586"/>
      <w:r w:rsidRPr="00FB2551">
        <w:rPr>
          <w:b w:val="0"/>
          <w:bCs w:val="0"/>
          <w:color w:val="auto"/>
          <w:sz w:val="24"/>
          <w:szCs w:val="24"/>
        </w:rPr>
        <w:t xml:space="preserve">Table </w:t>
      </w:r>
      <w:r w:rsidRPr="00FB2551">
        <w:rPr>
          <w:b w:val="0"/>
          <w:bCs w:val="0"/>
          <w:color w:val="auto"/>
          <w:sz w:val="24"/>
          <w:szCs w:val="24"/>
        </w:rPr>
        <w:fldChar w:fldCharType="begin"/>
      </w:r>
      <w:r w:rsidRPr="00FB2551">
        <w:rPr>
          <w:b w:val="0"/>
          <w:bCs w:val="0"/>
          <w:color w:val="auto"/>
          <w:sz w:val="24"/>
          <w:szCs w:val="24"/>
        </w:rPr>
        <w:instrText xml:space="preserve"> SEQ Table \* ARABIC </w:instrText>
      </w:r>
      <w:r w:rsidRPr="00FB2551">
        <w:rPr>
          <w:b w:val="0"/>
          <w:bCs w:val="0"/>
          <w:color w:val="auto"/>
          <w:sz w:val="24"/>
          <w:szCs w:val="24"/>
        </w:rPr>
        <w:fldChar w:fldCharType="separate"/>
      </w:r>
      <w:r w:rsidR="00A96671">
        <w:rPr>
          <w:b w:val="0"/>
          <w:bCs w:val="0"/>
          <w:noProof/>
          <w:color w:val="auto"/>
          <w:sz w:val="24"/>
          <w:szCs w:val="24"/>
        </w:rPr>
        <w:t>1</w:t>
      </w:r>
      <w:r w:rsidRPr="00FB2551">
        <w:rPr>
          <w:b w:val="0"/>
          <w:bCs w:val="0"/>
          <w:color w:val="auto"/>
          <w:sz w:val="24"/>
          <w:szCs w:val="24"/>
        </w:rPr>
        <w:fldChar w:fldCharType="end"/>
      </w:r>
      <w:r w:rsidRPr="00FB2551">
        <w:rPr>
          <w:b w:val="0"/>
          <w:bCs w:val="0"/>
          <w:color w:val="auto"/>
          <w:sz w:val="24"/>
          <w:szCs w:val="24"/>
        </w:rPr>
        <w:t>: Neural Network (MLP) Performance Metrics</w:t>
      </w:r>
      <w:bookmarkEnd w:id="13"/>
      <w:bookmarkEnd w:id="14"/>
    </w:p>
    <w:p w14:paraId="1D0D6DB1" w14:textId="77777777" w:rsidR="00FB2551" w:rsidRDefault="00FB2551">
      <w:pPr>
        <w:spacing w:after="120"/>
        <w:jc w:val="both"/>
      </w:pPr>
    </w:p>
    <w:p w14:paraId="5B583680" w14:textId="1A3FCFA3" w:rsidR="00B177AD" w:rsidRDefault="00000000" w:rsidP="008F4405">
      <w:pPr>
        <w:spacing w:after="120"/>
        <w:ind w:left="720"/>
        <w:jc w:val="both"/>
      </w:pPr>
      <w:r>
        <w:lastRenderedPageBreak/>
        <w:t>The neural network completed training in 112 iterations (out of a maximum of 500), with early stopping terminating the process once validation performance ceased to improve. On the training set, the model achieved an R² of 0.8316 with an RMSE of 59.7695 GWh. On the test set, it achieved an R² of 0.8183 with an RMSE of 59.6237 GWh and an MAE of 26.5647 GWh. The training loss curve (Figure 5) exhibited a rapid decline in the initial iterations followed by gradual convergence, confirming effective learning.</w:t>
      </w:r>
    </w:p>
    <w:p w14:paraId="622FB4CC" w14:textId="249F8097" w:rsidR="00B177AD" w:rsidRDefault="00000000" w:rsidP="008F4405">
      <w:pPr>
        <w:spacing w:after="120"/>
        <w:ind w:left="720"/>
        <w:jc w:val="both"/>
      </w:pPr>
      <w:r>
        <w:t>The close alignment between training and test performance (R² = 0.8316 vs 0.8183) indicates that the model generalised well without significant overfitting. The early stopping mechanism and adaptive learning rate contributed to stable convergence. The neural network captured non-linear relationships among features, achieving substantially better performance than the linear baseline model, though it was outperformed by the Random Forest ensemble method.</w:t>
      </w:r>
    </w:p>
    <w:p w14:paraId="0D3E7086" w14:textId="77777777" w:rsidR="00796CCB" w:rsidRDefault="00796CCB" w:rsidP="00796CCB">
      <w:pPr>
        <w:keepNext/>
        <w:spacing w:after="240"/>
        <w:ind w:firstLine="720"/>
        <w:jc w:val="center"/>
      </w:pPr>
      <w:r w:rsidRPr="00796CCB">
        <w:rPr>
          <w:b/>
          <w:noProof/>
          <w:sz w:val="22"/>
        </w:rPr>
        <w:drawing>
          <wp:inline distT="0" distB="0" distL="0" distR="0" wp14:anchorId="230938B5" wp14:editId="72A5BEE1">
            <wp:extent cx="5760720" cy="27539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53995"/>
                    </a:xfrm>
                    <a:prstGeom prst="rect">
                      <a:avLst/>
                    </a:prstGeom>
                  </pic:spPr>
                </pic:pic>
              </a:graphicData>
            </a:graphic>
          </wp:inline>
        </w:drawing>
      </w:r>
    </w:p>
    <w:p w14:paraId="0C0B3715" w14:textId="1190F5F4" w:rsidR="00B177AD" w:rsidRDefault="00796CCB" w:rsidP="00796CCB">
      <w:pPr>
        <w:pStyle w:val="Caption"/>
        <w:ind w:firstLine="720"/>
        <w:jc w:val="center"/>
        <w:rPr>
          <w:b w:val="0"/>
          <w:bCs w:val="0"/>
          <w:color w:val="auto"/>
          <w:sz w:val="24"/>
          <w:szCs w:val="24"/>
        </w:rPr>
      </w:pPr>
      <w:bookmarkStart w:id="15" w:name="_Toc221621026"/>
      <w:bookmarkStart w:id="16" w:name="_Toc221621572"/>
      <w:r w:rsidRPr="00796CCB">
        <w:rPr>
          <w:b w:val="0"/>
          <w:bCs w:val="0"/>
          <w:color w:val="auto"/>
          <w:sz w:val="24"/>
          <w:szCs w:val="24"/>
        </w:rPr>
        <w:t xml:space="preserve">Figure </w:t>
      </w:r>
      <w:r w:rsidRPr="00796CCB">
        <w:rPr>
          <w:b w:val="0"/>
          <w:bCs w:val="0"/>
          <w:color w:val="auto"/>
          <w:sz w:val="24"/>
          <w:szCs w:val="24"/>
        </w:rPr>
        <w:fldChar w:fldCharType="begin"/>
      </w:r>
      <w:r w:rsidRPr="00796CCB">
        <w:rPr>
          <w:b w:val="0"/>
          <w:bCs w:val="0"/>
          <w:color w:val="auto"/>
          <w:sz w:val="24"/>
          <w:szCs w:val="24"/>
        </w:rPr>
        <w:instrText xml:space="preserve"> SEQ Figure \* ARABIC </w:instrText>
      </w:r>
      <w:r w:rsidRPr="00796CCB">
        <w:rPr>
          <w:b w:val="0"/>
          <w:bCs w:val="0"/>
          <w:color w:val="auto"/>
          <w:sz w:val="24"/>
          <w:szCs w:val="24"/>
        </w:rPr>
        <w:fldChar w:fldCharType="separate"/>
      </w:r>
      <w:r w:rsidR="00436ED8">
        <w:rPr>
          <w:b w:val="0"/>
          <w:bCs w:val="0"/>
          <w:noProof/>
          <w:color w:val="auto"/>
          <w:sz w:val="24"/>
          <w:szCs w:val="24"/>
        </w:rPr>
        <w:t>5</w:t>
      </w:r>
      <w:r w:rsidRPr="00796CCB">
        <w:rPr>
          <w:b w:val="0"/>
          <w:bCs w:val="0"/>
          <w:color w:val="auto"/>
          <w:sz w:val="24"/>
          <w:szCs w:val="24"/>
        </w:rPr>
        <w:fldChar w:fldCharType="end"/>
      </w:r>
      <w:r w:rsidRPr="00796CCB">
        <w:rPr>
          <w:b w:val="0"/>
          <w:bCs w:val="0"/>
          <w:color w:val="auto"/>
          <w:sz w:val="24"/>
          <w:szCs w:val="24"/>
        </w:rPr>
        <w:t>: Neural Network Training Loss Curve</w:t>
      </w:r>
      <w:bookmarkEnd w:id="15"/>
      <w:bookmarkEnd w:id="16"/>
    </w:p>
    <w:p w14:paraId="0C1A4E87" w14:textId="77777777" w:rsidR="00796CCB" w:rsidRDefault="00796CCB" w:rsidP="00796CCB"/>
    <w:p w14:paraId="768EC0A9" w14:textId="77777777" w:rsidR="00796CCB" w:rsidRDefault="00796CCB" w:rsidP="00796CCB"/>
    <w:p w14:paraId="5F6DC666" w14:textId="77777777" w:rsidR="00796CCB" w:rsidRDefault="00796CCB" w:rsidP="00796CCB"/>
    <w:p w14:paraId="587ADD31" w14:textId="77777777" w:rsidR="00796CCB" w:rsidRPr="00796CCB" w:rsidRDefault="00796CCB" w:rsidP="00796CCB"/>
    <w:p w14:paraId="254CEA6F" w14:textId="673D218F" w:rsidR="00B177AD" w:rsidRPr="00DE53E8" w:rsidRDefault="00450FDC" w:rsidP="00450FDC">
      <w:pPr>
        <w:pStyle w:val="Heading2"/>
        <w:numPr>
          <w:ilvl w:val="0"/>
          <w:numId w:val="11"/>
        </w:numPr>
        <w:rPr>
          <w:sz w:val="28"/>
          <w:szCs w:val="28"/>
        </w:rPr>
      </w:pPr>
      <w:r>
        <w:rPr>
          <w:rFonts w:ascii="Times New Roman" w:hAnsi="Times New Roman"/>
          <w:color w:val="000000"/>
        </w:rPr>
        <w:lastRenderedPageBreak/>
        <w:t xml:space="preserve"> </w:t>
      </w:r>
      <w:bookmarkStart w:id="17" w:name="_Toc221621731"/>
      <w:r w:rsidRPr="00DE53E8">
        <w:rPr>
          <w:rFonts w:ascii="Times New Roman" w:hAnsi="Times New Roman"/>
          <w:color w:val="000000"/>
          <w:sz w:val="28"/>
          <w:szCs w:val="28"/>
        </w:rPr>
        <w:t>Primary Machine Learning Models (Two Classical Models)</w:t>
      </w:r>
      <w:bookmarkEnd w:id="17"/>
    </w:p>
    <w:p w14:paraId="7CDB487D" w14:textId="37F6E9C7" w:rsidR="00B177AD" w:rsidRDefault="00000000" w:rsidP="00D947B7">
      <w:pPr>
        <w:spacing w:after="120"/>
        <w:ind w:left="780"/>
        <w:jc w:val="both"/>
      </w:pPr>
      <w:r>
        <w:t>Two classical regression models were trained and evaluated to establish baseline performance benchmarks. The first model, Linear Regression, assumes a linear relationship between the predictors and the target variable and was trained on standardised features. The second model, Random Forest Regressor, is an ensemble method that constructs 100 decision trees (with min_samples_split = 5) and averages their predictions to reduce variance. The Random Forest was trained on unscaled features, as tree-based methods are invariant to feature scaling. Both models were evaluated using Mean Absolute Error (MAE), Mean Squared Error (MSE), Root Mean Squared Error (RMSE), and the coefficient of determination (R²).</w:t>
      </w:r>
    </w:p>
    <w:tbl>
      <w:tblPr>
        <w:tblStyle w:val="TableGrid"/>
        <w:tblpPr w:leftFromText="180" w:rightFromText="180" w:vertAnchor="text" w:horzAnchor="page" w:tblpX="2053" w:tblpY="210"/>
        <w:tblW w:w="9078" w:type="dxa"/>
        <w:tblLook w:val="04A0" w:firstRow="1" w:lastRow="0" w:firstColumn="1" w:lastColumn="0" w:noHBand="0" w:noVBand="1"/>
      </w:tblPr>
      <w:tblGrid>
        <w:gridCol w:w="1788"/>
        <w:gridCol w:w="1956"/>
        <w:gridCol w:w="1872"/>
        <w:gridCol w:w="1572"/>
        <w:gridCol w:w="1890"/>
      </w:tblGrid>
      <w:tr w:rsidR="004D79F8" w14:paraId="66BA4503" w14:textId="77777777" w:rsidTr="004D79F8">
        <w:tc>
          <w:tcPr>
            <w:tcW w:w="1788" w:type="dxa"/>
            <w:shd w:val="clear" w:color="auto" w:fill="D9E2F3"/>
          </w:tcPr>
          <w:p w14:paraId="22FE4F7E" w14:textId="77777777" w:rsidR="004D79F8" w:rsidRPr="00D947B7" w:rsidRDefault="004D79F8" w:rsidP="004D79F8">
            <w:pPr>
              <w:jc w:val="center"/>
              <w:rPr>
                <w:szCs w:val="24"/>
              </w:rPr>
            </w:pPr>
            <w:r w:rsidRPr="00D947B7">
              <w:rPr>
                <w:b/>
                <w:szCs w:val="24"/>
              </w:rPr>
              <w:t>Model</w:t>
            </w:r>
          </w:p>
        </w:tc>
        <w:tc>
          <w:tcPr>
            <w:tcW w:w="1956" w:type="dxa"/>
            <w:shd w:val="clear" w:color="auto" w:fill="D9E2F3"/>
          </w:tcPr>
          <w:p w14:paraId="113C5ECE" w14:textId="77777777" w:rsidR="004D79F8" w:rsidRPr="00D947B7" w:rsidRDefault="004D79F8" w:rsidP="004D79F8">
            <w:pPr>
              <w:jc w:val="center"/>
              <w:rPr>
                <w:szCs w:val="24"/>
              </w:rPr>
            </w:pPr>
            <w:r w:rsidRPr="00D947B7">
              <w:rPr>
                <w:b/>
                <w:szCs w:val="24"/>
              </w:rPr>
              <w:t>MAE</w:t>
            </w:r>
          </w:p>
        </w:tc>
        <w:tc>
          <w:tcPr>
            <w:tcW w:w="1872" w:type="dxa"/>
            <w:shd w:val="clear" w:color="auto" w:fill="D9E2F3"/>
          </w:tcPr>
          <w:p w14:paraId="540DC9FE" w14:textId="77777777" w:rsidR="004D79F8" w:rsidRPr="00D947B7" w:rsidRDefault="004D79F8" w:rsidP="004D79F8">
            <w:pPr>
              <w:jc w:val="center"/>
              <w:rPr>
                <w:szCs w:val="24"/>
              </w:rPr>
            </w:pPr>
            <w:r w:rsidRPr="00D947B7">
              <w:rPr>
                <w:b/>
                <w:szCs w:val="24"/>
              </w:rPr>
              <w:t>MSE</w:t>
            </w:r>
          </w:p>
        </w:tc>
        <w:tc>
          <w:tcPr>
            <w:tcW w:w="1572" w:type="dxa"/>
            <w:shd w:val="clear" w:color="auto" w:fill="D9E2F3"/>
          </w:tcPr>
          <w:p w14:paraId="300B0837" w14:textId="77777777" w:rsidR="004D79F8" w:rsidRPr="00D947B7" w:rsidRDefault="004D79F8" w:rsidP="004D79F8">
            <w:pPr>
              <w:jc w:val="center"/>
              <w:rPr>
                <w:szCs w:val="24"/>
              </w:rPr>
            </w:pPr>
            <w:r w:rsidRPr="00D947B7">
              <w:rPr>
                <w:b/>
                <w:szCs w:val="24"/>
              </w:rPr>
              <w:t>RMSE</w:t>
            </w:r>
          </w:p>
        </w:tc>
        <w:tc>
          <w:tcPr>
            <w:tcW w:w="1890" w:type="dxa"/>
            <w:shd w:val="clear" w:color="auto" w:fill="D9E2F3"/>
          </w:tcPr>
          <w:p w14:paraId="3246F1E2" w14:textId="77777777" w:rsidR="004D79F8" w:rsidRPr="00D947B7" w:rsidRDefault="004D79F8" w:rsidP="004D79F8">
            <w:pPr>
              <w:jc w:val="center"/>
              <w:rPr>
                <w:szCs w:val="24"/>
              </w:rPr>
            </w:pPr>
            <w:r w:rsidRPr="00D947B7">
              <w:rPr>
                <w:b/>
                <w:szCs w:val="24"/>
              </w:rPr>
              <w:t>R²</w:t>
            </w:r>
          </w:p>
        </w:tc>
      </w:tr>
      <w:tr w:rsidR="004D79F8" w14:paraId="645153EF" w14:textId="77777777" w:rsidTr="004D79F8">
        <w:tc>
          <w:tcPr>
            <w:tcW w:w="1788" w:type="dxa"/>
          </w:tcPr>
          <w:p w14:paraId="12F68319" w14:textId="77777777" w:rsidR="004D79F8" w:rsidRPr="00D947B7" w:rsidRDefault="004D79F8" w:rsidP="004D79F8">
            <w:pPr>
              <w:jc w:val="center"/>
              <w:rPr>
                <w:szCs w:val="24"/>
              </w:rPr>
            </w:pPr>
            <w:r w:rsidRPr="00D947B7">
              <w:rPr>
                <w:szCs w:val="24"/>
              </w:rPr>
              <w:t>Linear Regression (Train)</w:t>
            </w:r>
          </w:p>
        </w:tc>
        <w:tc>
          <w:tcPr>
            <w:tcW w:w="1956" w:type="dxa"/>
          </w:tcPr>
          <w:p w14:paraId="161004FD" w14:textId="77777777" w:rsidR="004D79F8" w:rsidRPr="00D947B7" w:rsidRDefault="004D79F8" w:rsidP="004D79F8">
            <w:pPr>
              <w:jc w:val="center"/>
              <w:rPr>
                <w:szCs w:val="24"/>
              </w:rPr>
            </w:pPr>
            <w:r w:rsidRPr="00D947B7">
              <w:rPr>
                <w:szCs w:val="24"/>
              </w:rPr>
              <w:t>82.1462</w:t>
            </w:r>
          </w:p>
        </w:tc>
        <w:tc>
          <w:tcPr>
            <w:tcW w:w="1872" w:type="dxa"/>
          </w:tcPr>
          <w:p w14:paraId="7F9C2C82" w14:textId="77777777" w:rsidR="004D79F8" w:rsidRPr="00D947B7" w:rsidRDefault="004D79F8" w:rsidP="004D79F8">
            <w:pPr>
              <w:jc w:val="center"/>
              <w:rPr>
                <w:szCs w:val="24"/>
              </w:rPr>
            </w:pPr>
            <w:r w:rsidRPr="00D947B7">
              <w:rPr>
                <w:szCs w:val="24"/>
              </w:rPr>
              <w:t>15,950.8037</w:t>
            </w:r>
          </w:p>
        </w:tc>
        <w:tc>
          <w:tcPr>
            <w:tcW w:w="1572" w:type="dxa"/>
          </w:tcPr>
          <w:p w14:paraId="256465D3" w14:textId="77777777" w:rsidR="004D79F8" w:rsidRPr="00D947B7" w:rsidRDefault="004D79F8" w:rsidP="004D79F8">
            <w:pPr>
              <w:jc w:val="center"/>
              <w:rPr>
                <w:szCs w:val="24"/>
              </w:rPr>
            </w:pPr>
            <w:r w:rsidRPr="00D947B7">
              <w:rPr>
                <w:szCs w:val="24"/>
              </w:rPr>
              <w:t>126.2965</w:t>
            </w:r>
          </w:p>
        </w:tc>
        <w:tc>
          <w:tcPr>
            <w:tcW w:w="1890" w:type="dxa"/>
          </w:tcPr>
          <w:p w14:paraId="17A30707" w14:textId="77777777" w:rsidR="004D79F8" w:rsidRPr="00D947B7" w:rsidRDefault="004D79F8" w:rsidP="004D79F8">
            <w:pPr>
              <w:jc w:val="center"/>
              <w:rPr>
                <w:szCs w:val="24"/>
              </w:rPr>
            </w:pPr>
            <w:r w:rsidRPr="00D947B7">
              <w:rPr>
                <w:szCs w:val="24"/>
              </w:rPr>
              <w:t>0.2481</w:t>
            </w:r>
          </w:p>
        </w:tc>
      </w:tr>
      <w:tr w:rsidR="004D79F8" w14:paraId="1F3C2802" w14:textId="77777777" w:rsidTr="004D79F8">
        <w:tc>
          <w:tcPr>
            <w:tcW w:w="1788" w:type="dxa"/>
          </w:tcPr>
          <w:p w14:paraId="1F0DE11A" w14:textId="77777777" w:rsidR="004D79F8" w:rsidRPr="00D947B7" w:rsidRDefault="004D79F8" w:rsidP="004D79F8">
            <w:pPr>
              <w:jc w:val="center"/>
              <w:rPr>
                <w:szCs w:val="24"/>
              </w:rPr>
            </w:pPr>
            <w:r w:rsidRPr="00D947B7">
              <w:rPr>
                <w:szCs w:val="24"/>
              </w:rPr>
              <w:t>Linear Regression (Test)</w:t>
            </w:r>
          </w:p>
        </w:tc>
        <w:tc>
          <w:tcPr>
            <w:tcW w:w="1956" w:type="dxa"/>
          </w:tcPr>
          <w:p w14:paraId="72815DC9" w14:textId="77777777" w:rsidR="004D79F8" w:rsidRPr="00D947B7" w:rsidRDefault="004D79F8" w:rsidP="004D79F8">
            <w:pPr>
              <w:jc w:val="center"/>
              <w:rPr>
                <w:szCs w:val="24"/>
              </w:rPr>
            </w:pPr>
            <w:r w:rsidRPr="00D947B7">
              <w:rPr>
                <w:szCs w:val="24"/>
              </w:rPr>
              <w:t>77.8061</w:t>
            </w:r>
          </w:p>
        </w:tc>
        <w:tc>
          <w:tcPr>
            <w:tcW w:w="1872" w:type="dxa"/>
          </w:tcPr>
          <w:p w14:paraId="67F7E2D3" w14:textId="77777777" w:rsidR="004D79F8" w:rsidRPr="00D947B7" w:rsidRDefault="004D79F8" w:rsidP="004D79F8">
            <w:pPr>
              <w:jc w:val="center"/>
              <w:rPr>
                <w:szCs w:val="24"/>
              </w:rPr>
            </w:pPr>
            <w:r w:rsidRPr="00D947B7">
              <w:rPr>
                <w:szCs w:val="24"/>
              </w:rPr>
              <w:t>14,044.7577</w:t>
            </w:r>
          </w:p>
        </w:tc>
        <w:tc>
          <w:tcPr>
            <w:tcW w:w="1572" w:type="dxa"/>
          </w:tcPr>
          <w:p w14:paraId="2BC5ADC4" w14:textId="77777777" w:rsidR="004D79F8" w:rsidRPr="00D947B7" w:rsidRDefault="004D79F8" w:rsidP="004D79F8">
            <w:pPr>
              <w:jc w:val="center"/>
              <w:rPr>
                <w:szCs w:val="24"/>
              </w:rPr>
            </w:pPr>
            <w:r w:rsidRPr="00D947B7">
              <w:rPr>
                <w:szCs w:val="24"/>
              </w:rPr>
              <w:t>118.5106</w:t>
            </w:r>
          </w:p>
        </w:tc>
        <w:tc>
          <w:tcPr>
            <w:tcW w:w="1890" w:type="dxa"/>
          </w:tcPr>
          <w:p w14:paraId="59A80E5F" w14:textId="77777777" w:rsidR="004D79F8" w:rsidRPr="00D947B7" w:rsidRDefault="004D79F8" w:rsidP="004D79F8">
            <w:pPr>
              <w:jc w:val="center"/>
              <w:rPr>
                <w:szCs w:val="24"/>
              </w:rPr>
            </w:pPr>
            <w:r w:rsidRPr="00D947B7">
              <w:rPr>
                <w:szCs w:val="24"/>
              </w:rPr>
              <w:t>0.2820</w:t>
            </w:r>
          </w:p>
        </w:tc>
      </w:tr>
      <w:tr w:rsidR="004D79F8" w14:paraId="7CCDD405" w14:textId="77777777" w:rsidTr="004D79F8">
        <w:tc>
          <w:tcPr>
            <w:tcW w:w="1788" w:type="dxa"/>
          </w:tcPr>
          <w:p w14:paraId="61D791DE" w14:textId="77777777" w:rsidR="004D79F8" w:rsidRPr="00D947B7" w:rsidRDefault="004D79F8" w:rsidP="004D79F8">
            <w:pPr>
              <w:jc w:val="center"/>
              <w:rPr>
                <w:szCs w:val="24"/>
              </w:rPr>
            </w:pPr>
            <w:r w:rsidRPr="00D947B7">
              <w:rPr>
                <w:szCs w:val="24"/>
              </w:rPr>
              <w:t>Random Forest (Train)</w:t>
            </w:r>
          </w:p>
        </w:tc>
        <w:tc>
          <w:tcPr>
            <w:tcW w:w="1956" w:type="dxa"/>
          </w:tcPr>
          <w:p w14:paraId="2603D3E2" w14:textId="77777777" w:rsidR="004D79F8" w:rsidRPr="00D947B7" w:rsidRDefault="004D79F8" w:rsidP="004D79F8">
            <w:pPr>
              <w:jc w:val="center"/>
              <w:rPr>
                <w:szCs w:val="24"/>
              </w:rPr>
            </w:pPr>
            <w:r w:rsidRPr="00D947B7">
              <w:rPr>
                <w:szCs w:val="24"/>
              </w:rPr>
              <w:t>5.2113</w:t>
            </w:r>
          </w:p>
        </w:tc>
        <w:tc>
          <w:tcPr>
            <w:tcW w:w="1872" w:type="dxa"/>
          </w:tcPr>
          <w:p w14:paraId="7BE43D98" w14:textId="77777777" w:rsidR="004D79F8" w:rsidRPr="00D947B7" w:rsidRDefault="004D79F8" w:rsidP="004D79F8">
            <w:pPr>
              <w:jc w:val="center"/>
              <w:rPr>
                <w:szCs w:val="24"/>
              </w:rPr>
            </w:pPr>
            <w:r w:rsidRPr="00D947B7">
              <w:rPr>
                <w:szCs w:val="24"/>
              </w:rPr>
              <w:t>345.4625</w:t>
            </w:r>
          </w:p>
        </w:tc>
        <w:tc>
          <w:tcPr>
            <w:tcW w:w="1572" w:type="dxa"/>
          </w:tcPr>
          <w:p w14:paraId="7E1BEEC5" w14:textId="77777777" w:rsidR="004D79F8" w:rsidRPr="00D947B7" w:rsidRDefault="004D79F8" w:rsidP="004D79F8">
            <w:pPr>
              <w:jc w:val="center"/>
              <w:rPr>
                <w:szCs w:val="24"/>
              </w:rPr>
            </w:pPr>
            <w:r w:rsidRPr="00D947B7">
              <w:rPr>
                <w:szCs w:val="24"/>
              </w:rPr>
              <w:t>18.5866</w:t>
            </w:r>
          </w:p>
        </w:tc>
        <w:tc>
          <w:tcPr>
            <w:tcW w:w="1890" w:type="dxa"/>
          </w:tcPr>
          <w:p w14:paraId="10A3F3D4" w14:textId="77777777" w:rsidR="004D79F8" w:rsidRPr="00D947B7" w:rsidRDefault="004D79F8" w:rsidP="004D79F8">
            <w:pPr>
              <w:jc w:val="center"/>
              <w:rPr>
                <w:szCs w:val="24"/>
              </w:rPr>
            </w:pPr>
            <w:r w:rsidRPr="00D947B7">
              <w:rPr>
                <w:szCs w:val="24"/>
              </w:rPr>
              <w:t>0.9837</w:t>
            </w:r>
          </w:p>
        </w:tc>
      </w:tr>
      <w:tr w:rsidR="004D79F8" w14:paraId="2B791613" w14:textId="77777777" w:rsidTr="004D79F8">
        <w:tc>
          <w:tcPr>
            <w:tcW w:w="1788" w:type="dxa"/>
          </w:tcPr>
          <w:p w14:paraId="7F4BB302" w14:textId="77777777" w:rsidR="004D79F8" w:rsidRPr="00D947B7" w:rsidRDefault="004D79F8" w:rsidP="004D79F8">
            <w:pPr>
              <w:jc w:val="center"/>
              <w:rPr>
                <w:szCs w:val="24"/>
              </w:rPr>
            </w:pPr>
            <w:r w:rsidRPr="00D947B7">
              <w:rPr>
                <w:szCs w:val="24"/>
              </w:rPr>
              <w:t>Random Forest (Test)</w:t>
            </w:r>
          </w:p>
        </w:tc>
        <w:tc>
          <w:tcPr>
            <w:tcW w:w="1956" w:type="dxa"/>
          </w:tcPr>
          <w:p w14:paraId="161F42D9" w14:textId="77777777" w:rsidR="004D79F8" w:rsidRPr="00D947B7" w:rsidRDefault="004D79F8" w:rsidP="004D79F8">
            <w:pPr>
              <w:jc w:val="center"/>
              <w:rPr>
                <w:szCs w:val="24"/>
              </w:rPr>
            </w:pPr>
            <w:r w:rsidRPr="00D947B7">
              <w:rPr>
                <w:szCs w:val="24"/>
              </w:rPr>
              <w:t>10.8824</w:t>
            </w:r>
          </w:p>
        </w:tc>
        <w:tc>
          <w:tcPr>
            <w:tcW w:w="1872" w:type="dxa"/>
          </w:tcPr>
          <w:p w14:paraId="485440B2" w14:textId="77777777" w:rsidR="004D79F8" w:rsidRPr="00D947B7" w:rsidRDefault="004D79F8" w:rsidP="004D79F8">
            <w:pPr>
              <w:jc w:val="center"/>
              <w:rPr>
                <w:szCs w:val="24"/>
              </w:rPr>
            </w:pPr>
            <w:r w:rsidRPr="00D947B7">
              <w:rPr>
                <w:szCs w:val="24"/>
              </w:rPr>
              <w:t>1,599.6278</w:t>
            </w:r>
          </w:p>
        </w:tc>
        <w:tc>
          <w:tcPr>
            <w:tcW w:w="1572" w:type="dxa"/>
          </w:tcPr>
          <w:p w14:paraId="6342B98A" w14:textId="77777777" w:rsidR="004D79F8" w:rsidRPr="00D947B7" w:rsidRDefault="004D79F8" w:rsidP="004D79F8">
            <w:pPr>
              <w:jc w:val="center"/>
              <w:rPr>
                <w:szCs w:val="24"/>
              </w:rPr>
            </w:pPr>
            <w:r w:rsidRPr="00D947B7">
              <w:rPr>
                <w:szCs w:val="24"/>
              </w:rPr>
              <w:t>39.9953</w:t>
            </w:r>
          </w:p>
        </w:tc>
        <w:tc>
          <w:tcPr>
            <w:tcW w:w="1890" w:type="dxa"/>
          </w:tcPr>
          <w:p w14:paraId="11D4CAE9" w14:textId="77777777" w:rsidR="004D79F8" w:rsidRPr="00D947B7" w:rsidRDefault="004D79F8" w:rsidP="004D79F8">
            <w:pPr>
              <w:jc w:val="center"/>
              <w:rPr>
                <w:szCs w:val="24"/>
              </w:rPr>
            </w:pPr>
            <w:r w:rsidRPr="00D947B7">
              <w:rPr>
                <w:szCs w:val="24"/>
              </w:rPr>
              <w:t>0.9182</w:t>
            </w:r>
          </w:p>
        </w:tc>
      </w:tr>
    </w:tbl>
    <w:p w14:paraId="1F2D7A54" w14:textId="77777777" w:rsidR="00D947B7" w:rsidRPr="00D947B7" w:rsidRDefault="00D947B7" w:rsidP="004D79F8">
      <w:pPr>
        <w:spacing w:after="120"/>
        <w:rPr>
          <w:szCs w:val="24"/>
        </w:rPr>
      </w:pPr>
    </w:p>
    <w:p w14:paraId="2EBABDC9" w14:textId="462D74CA" w:rsidR="00D947B7" w:rsidRPr="00D947B7" w:rsidRDefault="00D947B7" w:rsidP="00D947B7">
      <w:pPr>
        <w:pStyle w:val="Caption"/>
        <w:keepNext/>
        <w:ind w:firstLine="720"/>
        <w:jc w:val="center"/>
        <w:rPr>
          <w:b w:val="0"/>
          <w:bCs w:val="0"/>
          <w:color w:val="auto"/>
          <w:sz w:val="24"/>
          <w:szCs w:val="24"/>
        </w:rPr>
      </w:pPr>
      <w:bookmarkStart w:id="18" w:name="_Toc221620990"/>
      <w:bookmarkStart w:id="19" w:name="_Toc221621587"/>
      <w:r w:rsidRPr="00D947B7">
        <w:rPr>
          <w:b w:val="0"/>
          <w:bCs w:val="0"/>
          <w:color w:val="auto"/>
          <w:sz w:val="24"/>
          <w:szCs w:val="24"/>
        </w:rPr>
        <w:t xml:space="preserve">Table </w:t>
      </w:r>
      <w:r w:rsidRPr="00D947B7">
        <w:rPr>
          <w:b w:val="0"/>
          <w:bCs w:val="0"/>
          <w:color w:val="auto"/>
          <w:sz w:val="24"/>
          <w:szCs w:val="24"/>
        </w:rPr>
        <w:fldChar w:fldCharType="begin"/>
      </w:r>
      <w:r w:rsidRPr="00D947B7">
        <w:rPr>
          <w:b w:val="0"/>
          <w:bCs w:val="0"/>
          <w:color w:val="auto"/>
          <w:sz w:val="24"/>
          <w:szCs w:val="24"/>
        </w:rPr>
        <w:instrText xml:space="preserve"> SEQ Table \* ARABIC </w:instrText>
      </w:r>
      <w:r w:rsidRPr="00D947B7">
        <w:rPr>
          <w:b w:val="0"/>
          <w:bCs w:val="0"/>
          <w:color w:val="auto"/>
          <w:sz w:val="24"/>
          <w:szCs w:val="24"/>
        </w:rPr>
        <w:fldChar w:fldCharType="separate"/>
      </w:r>
      <w:r w:rsidR="00A96671">
        <w:rPr>
          <w:b w:val="0"/>
          <w:bCs w:val="0"/>
          <w:noProof/>
          <w:color w:val="auto"/>
          <w:sz w:val="24"/>
          <w:szCs w:val="24"/>
        </w:rPr>
        <w:t>2</w:t>
      </w:r>
      <w:r w:rsidRPr="00D947B7">
        <w:rPr>
          <w:b w:val="0"/>
          <w:bCs w:val="0"/>
          <w:color w:val="auto"/>
          <w:sz w:val="24"/>
          <w:szCs w:val="24"/>
        </w:rPr>
        <w:fldChar w:fldCharType="end"/>
      </w:r>
      <w:r w:rsidRPr="00D947B7">
        <w:rPr>
          <w:b w:val="0"/>
          <w:bCs w:val="0"/>
          <w:color w:val="auto"/>
          <w:sz w:val="24"/>
          <w:szCs w:val="24"/>
        </w:rPr>
        <w:t>: Classical Models (Performance Comparison)</w:t>
      </w:r>
      <w:bookmarkEnd w:id="18"/>
      <w:bookmarkEnd w:id="19"/>
    </w:p>
    <w:p w14:paraId="5A8650C0" w14:textId="77777777" w:rsidR="00B177AD" w:rsidRDefault="00B177AD"/>
    <w:p w14:paraId="6DD4C311" w14:textId="7942F1B0" w:rsidR="00B177AD" w:rsidRDefault="00000000" w:rsidP="00D947B7">
      <w:pPr>
        <w:spacing w:after="120"/>
        <w:ind w:left="720"/>
        <w:jc w:val="both"/>
      </w:pPr>
      <w:r>
        <w:t>The Linear Regression model achieved an R² of only 0.2820 on the test set with an RMSE of 118.5106 GWh and MAE of 77.8061 GWh, indicating that it explains only about 28% of the variance in electricity generation. In contrast, the Random Forest Regressor achieved a substantially higher test R² of 0.9182 with an RMSE of 39.9953 GWh and MAE of 10.8824 GWh, explaining approximately 92% of the target variance.</w:t>
      </w:r>
    </w:p>
    <w:p w14:paraId="164C63E8" w14:textId="18EA1EB2" w:rsidR="00B177AD" w:rsidRDefault="00000000" w:rsidP="00D947B7">
      <w:pPr>
        <w:spacing w:after="120"/>
        <w:ind w:left="780"/>
        <w:jc w:val="both"/>
      </w:pPr>
      <w:r>
        <w:lastRenderedPageBreak/>
        <w:t>The Random Forest Regressor vastly outperformed Linear Regression across all evaluation metrics, achieving an R² nearly four times higher on the test set (0.9182 vs 0.2820). This performance gap confirms that the relationship between power plant characteristics and electricity generation is inherently non-linear. The Random Forest's ability to capture complex feature interactions and non-linear patterns makes it significantly more suitable for this regression task. However, the gap between Random Forest training R² (0.9837) and test R² (0.9182) suggests some degree of overfitting, which hyperparameter tuning may help address.</w:t>
      </w:r>
    </w:p>
    <w:p w14:paraId="0BA17129" w14:textId="073185FB" w:rsidR="00B177AD" w:rsidRPr="00C136C5" w:rsidRDefault="00D947B7" w:rsidP="00D947B7">
      <w:pPr>
        <w:pStyle w:val="Heading2"/>
        <w:numPr>
          <w:ilvl w:val="0"/>
          <w:numId w:val="11"/>
        </w:numPr>
        <w:rPr>
          <w:sz w:val="28"/>
          <w:szCs w:val="28"/>
        </w:rPr>
      </w:pPr>
      <w:r>
        <w:rPr>
          <w:rFonts w:ascii="Times New Roman" w:hAnsi="Times New Roman"/>
          <w:color w:val="000000"/>
        </w:rPr>
        <w:t xml:space="preserve"> </w:t>
      </w:r>
      <w:bookmarkStart w:id="20" w:name="_Toc221621732"/>
      <w:r w:rsidRPr="00C136C5">
        <w:rPr>
          <w:rFonts w:ascii="Times New Roman" w:hAnsi="Times New Roman"/>
          <w:color w:val="000000"/>
          <w:sz w:val="28"/>
          <w:szCs w:val="28"/>
        </w:rPr>
        <w:t>Hyperparameter Optimization with Cross-Validation</w:t>
      </w:r>
      <w:bookmarkEnd w:id="20"/>
    </w:p>
    <w:p w14:paraId="727A22D5" w14:textId="375203AD" w:rsidR="00D947B7" w:rsidRPr="007059AC" w:rsidRDefault="00000000" w:rsidP="007059AC">
      <w:pPr>
        <w:spacing w:after="120"/>
        <w:ind w:left="780"/>
        <w:jc w:val="both"/>
      </w:pPr>
      <w:r>
        <w:t xml:space="preserve">Hyperparameter </w:t>
      </w:r>
      <w:r w:rsidR="00D947B7">
        <w:t>optimization</w:t>
      </w:r>
      <w:r>
        <w:t xml:space="preserve"> was performed using GridSearchCV with 5-fold cross-validation for both classical models. For Linear Regression, the model was extended to Ridge Regression (L2 regularisation), and the regularisation parameter alpha was tuned over the range [0.001, 0.01, 0.1, 1.0, 10.0, 50.0, 100.0, 500.0]. For the Random Forest Regressor, three hyperparameters were tuned: the number of estimators (n_estimators: 50, 100, 200), maximum tree depth (max_depth: 10, 20, 30), and minimum samples required to split a node (min_samples_split: 2, 5, 10). The R² score was used as the evaluation metric for selecting the best parameter configuration.</w:t>
      </w:r>
    </w:p>
    <w:tbl>
      <w:tblPr>
        <w:tblStyle w:val="TableGrid"/>
        <w:tblW w:w="8712" w:type="dxa"/>
        <w:tblInd w:w="936" w:type="dxa"/>
        <w:tblLook w:val="04A0" w:firstRow="1" w:lastRow="0" w:firstColumn="1" w:lastColumn="0" w:noHBand="0" w:noVBand="1"/>
      </w:tblPr>
      <w:tblGrid>
        <w:gridCol w:w="3120"/>
        <w:gridCol w:w="3120"/>
        <w:gridCol w:w="2472"/>
      </w:tblGrid>
      <w:tr w:rsidR="00B177AD" w14:paraId="7DF95E00" w14:textId="77777777" w:rsidTr="00D947B7">
        <w:tc>
          <w:tcPr>
            <w:tcW w:w="3120" w:type="dxa"/>
            <w:shd w:val="clear" w:color="auto" w:fill="D9E2F3"/>
          </w:tcPr>
          <w:p w14:paraId="7A4BFBE0" w14:textId="77777777" w:rsidR="00B177AD" w:rsidRPr="007059AC" w:rsidRDefault="00000000">
            <w:pPr>
              <w:jc w:val="center"/>
              <w:rPr>
                <w:szCs w:val="24"/>
              </w:rPr>
            </w:pPr>
            <w:r w:rsidRPr="007059AC">
              <w:rPr>
                <w:b/>
                <w:szCs w:val="24"/>
              </w:rPr>
              <w:t>Alpha</w:t>
            </w:r>
          </w:p>
        </w:tc>
        <w:tc>
          <w:tcPr>
            <w:tcW w:w="3120" w:type="dxa"/>
            <w:shd w:val="clear" w:color="auto" w:fill="D9E2F3"/>
          </w:tcPr>
          <w:p w14:paraId="500AB4E3" w14:textId="77777777" w:rsidR="00B177AD" w:rsidRPr="007059AC" w:rsidRDefault="00000000">
            <w:pPr>
              <w:jc w:val="center"/>
              <w:rPr>
                <w:szCs w:val="24"/>
              </w:rPr>
            </w:pPr>
            <w:r w:rsidRPr="007059AC">
              <w:rPr>
                <w:b/>
                <w:szCs w:val="24"/>
              </w:rPr>
              <w:t>Mean CV R²</w:t>
            </w:r>
          </w:p>
        </w:tc>
        <w:tc>
          <w:tcPr>
            <w:tcW w:w="2472" w:type="dxa"/>
            <w:shd w:val="clear" w:color="auto" w:fill="D9E2F3"/>
          </w:tcPr>
          <w:p w14:paraId="45CA53B0" w14:textId="77777777" w:rsidR="00B177AD" w:rsidRPr="007059AC" w:rsidRDefault="00000000">
            <w:pPr>
              <w:jc w:val="center"/>
              <w:rPr>
                <w:szCs w:val="24"/>
              </w:rPr>
            </w:pPr>
            <w:r w:rsidRPr="007059AC">
              <w:rPr>
                <w:b/>
                <w:szCs w:val="24"/>
              </w:rPr>
              <w:t>Rank</w:t>
            </w:r>
          </w:p>
        </w:tc>
      </w:tr>
      <w:tr w:rsidR="00B177AD" w14:paraId="6C43AB67" w14:textId="77777777" w:rsidTr="00D947B7">
        <w:tc>
          <w:tcPr>
            <w:tcW w:w="3120" w:type="dxa"/>
          </w:tcPr>
          <w:p w14:paraId="629828C0" w14:textId="77777777" w:rsidR="00B177AD" w:rsidRPr="007059AC" w:rsidRDefault="00000000">
            <w:pPr>
              <w:jc w:val="center"/>
              <w:rPr>
                <w:szCs w:val="24"/>
              </w:rPr>
            </w:pPr>
            <w:r w:rsidRPr="007059AC">
              <w:rPr>
                <w:szCs w:val="24"/>
              </w:rPr>
              <w:t>500.0</w:t>
            </w:r>
          </w:p>
        </w:tc>
        <w:tc>
          <w:tcPr>
            <w:tcW w:w="3120" w:type="dxa"/>
          </w:tcPr>
          <w:p w14:paraId="0260263F" w14:textId="77777777" w:rsidR="00B177AD" w:rsidRPr="007059AC" w:rsidRDefault="00000000">
            <w:pPr>
              <w:jc w:val="center"/>
              <w:rPr>
                <w:szCs w:val="24"/>
              </w:rPr>
            </w:pPr>
            <w:r w:rsidRPr="007059AC">
              <w:rPr>
                <w:szCs w:val="24"/>
              </w:rPr>
              <w:t>0.2422</w:t>
            </w:r>
          </w:p>
        </w:tc>
        <w:tc>
          <w:tcPr>
            <w:tcW w:w="2472" w:type="dxa"/>
          </w:tcPr>
          <w:p w14:paraId="3DA7DFDB" w14:textId="77777777" w:rsidR="00B177AD" w:rsidRPr="007059AC" w:rsidRDefault="00000000">
            <w:pPr>
              <w:jc w:val="center"/>
              <w:rPr>
                <w:szCs w:val="24"/>
              </w:rPr>
            </w:pPr>
            <w:r w:rsidRPr="007059AC">
              <w:rPr>
                <w:szCs w:val="24"/>
              </w:rPr>
              <w:t>1</w:t>
            </w:r>
          </w:p>
        </w:tc>
      </w:tr>
      <w:tr w:rsidR="00B177AD" w14:paraId="282C8B39" w14:textId="77777777" w:rsidTr="00D947B7">
        <w:tc>
          <w:tcPr>
            <w:tcW w:w="3120" w:type="dxa"/>
          </w:tcPr>
          <w:p w14:paraId="7B136CE6" w14:textId="77777777" w:rsidR="00B177AD" w:rsidRPr="007059AC" w:rsidRDefault="00000000">
            <w:pPr>
              <w:jc w:val="center"/>
              <w:rPr>
                <w:szCs w:val="24"/>
              </w:rPr>
            </w:pPr>
            <w:r w:rsidRPr="007059AC">
              <w:rPr>
                <w:szCs w:val="24"/>
              </w:rPr>
              <w:t>100.0</w:t>
            </w:r>
          </w:p>
        </w:tc>
        <w:tc>
          <w:tcPr>
            <w:tcW w:w="3120" w:type="dxa"/>
          </w:tcPr>
          <w:p w14:paraId="3345B5B5" w14:textId="77777777" w:rsidR="00B177AD" w:rsidRPr="007059AC" w:rsidRDefault="00000000">
            <w:pPr>
              <w:jc w:val="center"/>
              <w:rPr>
                <w:szCs w:val="24"/>
              </w:rPr>
            </w:pPr>
            <w:r w:rsidRPr="007059AC">
              <w:rPr>
                <w:szCs w:val="24"/>
              </w:rPr>
              <w:t>0.2419</w:t>
            </w:r>
          </w:p>
        </w:tc>
        <w:tc>
          <w:tcPr>
            <w:tcW w:w="2472" w:type="dxa"/>
          </w:tcPr>
          <w:p w14:paraId="1458A7DD" w14:textId="77777777" w:rsidR="00B177AD" w:rsidRPr="007059AC" w:rsidRDefault="00000000">
            <w:pPr>
              <w:jc w:val="center"/>
              <w:rPr>
                <w:szCs w:val="24"/>
              </w:rPr>
            </w:pPr>
            <w:r w:rsidRPr="007059AC">
              <w:rPr>
                <w:szCs w:val="24"/>
              </w:rPr>
              <w:t>2</w:t>
            </w:r>
          </w:p>
        </w:tc>
      </w:tr>
      <w:tr w:rsidR="00B177AD" w14:paraId="13FAFD1E" w14:textId="77777777" w:rsidTr="00D947B7">
        <w:tc>
          <w:tcPr>
            <w:tcW w:w="3120" w:type="dxa"/>
          </w:tcPr>
          <w:p w14:paraId="4FE5DD8D" w14:textId="77777777" w:rsidR="00B177AD" w:rsidRPr="007059AC" w:rsidRDefault="00000000">
            <w:pPr>
              <w:jc w:val="center"/>
              <w:rPr>
                <w:szCs w:val="24"/>
              </w:rPr>
            </w:pPr>
            <w:r w:rsidRPr="007059AC">
              <w:rPr>
                <w:szCs w:val="24"/>
              </w:rPr>
              <w:t>50.0</w:t>
            </w:r>
          </w:p>
        </w:tc>
        <w:tc>
          <w:tcPr>
            <w:tcW w:w="3120" w:type="dxa"/>
          </w:tcPr>
          <w:p w14:paraId="40714DE1" w14:textId="77777777" w:rsidR="00B177AD" w:rsidRPr="007059AC" w:rsidRDefault="00000000">
            <w:pPr>
              <w:jc w:val="center"/>
              <w:rPr>
                <w:szCs w:val="24"/>
              </w:rPr>
            </w:pPr>
            <w:r w:rsidRPr="007059AC">
              <w:rPr>
                <w:szCs w:val="24"/>
              </w:rPr>
              <w:t>0.2417</w:t>
            </w:r>
          </w:p>
        </w:tc>
        <w:tc>
          <w:tcPr>
            <w:tcW w:w="2472" w:type="dxa"/>
          </w:tcPr>
          <w:p w14:paraId="55C57A8B" w14:textId="77777777" w:rsidR="00B177AD" w:rsidRPr="007059AC" w:rsidRDefault="00000000">
            <w:pPr>
              <w:jc w:val="center"/>
              <w:rPr>
                <w:szCs w:val="24"/>
              </w:rPr>
            </w:pPr>
            <w:r w:rsidRPr="007059AC">
              <w:rPr>
                <w:szCs w:val="24"/>
              </w:rPr>
              <w:t>3</w:t>
            </w:r>
          </w:p>
        </w:tc>
      </w:tr>
      <w:tr w:rsidR="00B177AD" w14:paraId="161E020B" w14:textId="77777777" w:rsidTr="00D947B7">
        <w:tc>
          <w:tcPr>
            <w:tcW w:w="3120" w:type="dxa"/>
          </w:tcPr>
          <w:p w14:paraId="1ECD1A7A" w14:textId="77777777" w:rsidR="00B177AD" w:rsidRPr="007059AC" w:rsidRDefault="00000000">
            <w:pPr>
              <w:jc w:val="center"/>
              <w:rPr>
                <w:szCs w:val="24"/>
              </w:rPr>
            </w:pPr>
            <w:r w:rsidRPr="007059AC">
              <w:rPr>
                <w:szCs w:val="24"/>
              </w:rPr>
              <w:t>10.0</w:t>
            </w:r>
          </w:p>
        </w:tc>
        <w:tc>
          <w:tcPr>
            <w:tcW w:w="3120" w:type="dxa"/>
          </w:tcPr>
          <w:p w14:paraId="3D7D8519" w14:textId="77777777" w:rsidR="00B177AD" w:rsidRPr="007059AC" w:rsidRDefault="00000000">
            <w:pPr>
              <w:jc w:val="center"/>
              <w:rPr>
                <w:szCs w:val="24"/>
              </w:rPr>
            </w:pPr>
            <w:r w:rsidRPr="007059AC">
              <w:rPr>
                <w:szCs w:val="24"/>
              </w:rPr>
              <w:t>0.2392</w:t>
            </w:r>
          </w:p>
        </w:tc>
        <w:tc>
          <w:tcPr>
            <w:tcW w:w="2472" w:type="dxa"/>
          </w:tcPr>
          <w:p w14:paraId="1367F490" w14:textId="77777777" w:rsidR="00B177AD" w:rsidRPr="007059AC" w:rsidRDefault="00000000">
            <w:pPr>
              <w:jc w:val="center"/>
              <w:rPr>
                <w:szCs w:val="24"/>
              </w:rPr>
            </w:pPr>
            <w:r w:rsidRPr="007059AC">
              <w:rPr>
                <w:szCs w:val="24"/>
              </w:rPr>
              <w:t>4</w:t>
            </w:r>
          </w:p>
        </w:tc>
      </w:tr>
      <w:tr w:rsidR="00B177AD" w14:paraId="3779F134" w14:textId="77777777" w:rsidTr="00D947B7">
        <w:tc>
          <w:tcPr>
            <w:tcW w:w="3120" w:type="dxa"/>
          </w:tcPr>
          <w:p w14:paraId="18412FA6" w14:textId="77777777" w:rsidR="00B177AD" w:rsidRPr="007059AC" w:rsidRDefault="00000000">
            <w:pPr>
              <w:jc w:val="center"/>
              <w:rPr>
                <w:szCs w:val="24"/>
              </w:rPr>
            </w:pPr>
            <w:r w:rsidRPr="007059AC">
              <w:rPr>
                <w:szCs w:val="24"/>
              </w:rPr>
              <w:t>1.0</w:t>
            </w:r>
          </w:p>
        </w:tc>
        <w:tc>
          <w:tcPr>
            <w:tcW w:w="3120" w:type="dxa"/>
          </w:tcPr>
          <w:p w14:paraId="17CDAA01" w14:textId="77777777" w:rsidR="00B177AD" w:rsidRPr="007059AC" w:rsidRDefault="00000000">
            <w:pPr>
              <w:jc w:val="center"/>
              <w:rPr>
                <w:szCs w:val="24"/>
              </w:rPr>
            </w:pPr>
            <w:r w:rsidRPr="007059AC">
              <w:rPr>
                <w:szCs w:val="24"/>
              </w:rPr>
              <w:t>0.1092</w:t>
            </w:r>
          </w:p>
        </w:tc>
        <w:tc>
          <w:tcPr>
            <w:tcW w:w="2472" w:type="dxa"/>
          </w:tcPr>
          <w:p w14:paraId="47FFB2C4" w14:textId="77777777" w:rsidR="00B177AD" w:rsidRPr="007059AC" w:rsidRDefault="00000000">
            <w:pPr>
              <w:jc w:val="center"/>
              <w:rPr>
                <w:szCs w:val="24"/>
              </w:rPr>
            </w:pPr>
            <w:r w:rsidRPr="007059AC">
              <w:rPr>
                <w:szCs w:val="24"/>
              </w:rPr>
              <w:t>5</w:t>
            </w:r>
          </w:p>
        </w:tc>
      </w:tr>
      <w:tr w:rsidR="00B177AD" w14:paraId="48CF186B" w14:textId="77777777" w:rsidTr="00D947B7">
        <w:tc>
          <w:tcPr>
            <w:tcW w:w="3120" w:type="dxa"/>
          </w:tcPr>
          <w:p w14:paraId="5C273639" w14:textId="77777777" w:rsidR="00B177AD" w:rsidRPr="007059AC" w:rsidRDefault="00000000">
            <w:pPr>
              <w:jc w:val="center"/>
              <w:rPr>
                <w:szCs w:val="24"/>
              </w:rPr>
            </w:pPr>
            <w:r w:rsidRPr="007059AC">
              <w:rPr>
                <w:szCs w:val="24"/>
              </w:rPr>
              <w:t>0.1</w:t>
            </w:r>
          </w:p>
        </w:tc>
        <w:tc>
          <w:tcPr>
            <w:tcW w:w="3120" w:type="dxa"/>
          </w:tcPr>
          <w:p w14:paraId="67581CD8" w14:textId="77777777" w:rsidR="00B177AD" w:rsidRPr="007059AC" w:rsidRDefault="00000000">
            <w:pPr>
              <w:jc w:val="center"/>
              <w:rPr>
                <w:szCs w:val="24"/>
              </w:rPr>
            </w:pPr>
            <w:r w:rsidRPr="007059AC">
              <w:rPr>
                <w:szCs w:val="24"/>
              </w:rPr>
              <w:t>−1.1607</w:t>
            </w:r>
          </w:p>
        </w:tc>
        <w:tc>
          <w:tcPr>
            <w:tcW w:w="2472" w:type="dxa"/>
          </w:tcPr>
          <w:p w14:paraId="3A577923" w14:textId="77777777" w:rsidR="00B177AD" w:rsidRPr="007059AC" w:rsidRDefault="00000000">
            <w:pPr>
              <w:jc w:val="center"/>
              <w:rPr>
                <w:szCs w:val="24"/>
              </w:rPr>
            </w:pPr>
            <w:r w:rsidRPr="007059AC">
              <w:rPr>
                <w:szCs w:val="24"/>
              </w:rPr>
              <w:t>6</w:t>
            </w:r>
          </w:p>
        </w:tc>
      </w:tr>
      <w:tr w:rsidR="00B177AD" w14:paraId="69AC7E21" w14:textId="77777777" w:rsidTr="00D947B7">
        <w:tc>
          <w:tcPr>
            <w:tcW w:w="3120" w:type="dxa"/>
          </w:tcPr>
          <w:p w14:paraId="4BE89F81" w14:textId="77777777" w:rsidR="00B177AD" w:rsidRPr="007059AC" w:rsidRDefault="00000000">
            <w:pPr>
              <w:jc w:val="center"/>
              <w:rPr>
                <w:szCs w:val="24"/>
              </w:rPr>
            </w:pPr>
            <w:r w:rsidRPr="007059AC">
              <w:rPr>
                <w:szCs w:val="24"/>
              </w:rPr>
              <w:t>0.01</w:t>
            </w:r>
          </w:p>
        </w:tc>
        <w:tc>
          <w:tcPr>
            <w:tcW w:w="3120" w:type="dxa"/>
          </w:tcPr>
          <w:p w14:paraId="363C0183" w14:textId="77777777" w:rsidR="00B177AD" w:rsidRPr="007059AC" w:rsidRDefault="00000000">
            <w:pPr>
              <w:jc w:val="center"/>
              <w:rPr>
                <w:szCs w:val="24"/>
              </w:rPr>
            </w:pPr>
            <w:r w:rsidRPr="007059AC">
              <w:rPr>
                <w:szCs w:val="24"/>
              </w:rPr>
              <w:t>−2.1136</w:t>
            </w:r>
          </w:p>
        </w:tc>
        <w:tc>
          <w:tcPr>
            <w:tcW w:w="2472" w:type="dxa"/>
          </w:tcPr>
          <w:p w14:paraId="3712DCC7" w14:textId="77777777" w:rsidR="00B177AD" w:rsidRPr="007059AC" w:rsidRDefault="00000000">
            <w:pPr>
              <w:jc w:val="center"/>
              <w:rPr>
                <w:szCs w:val="24"/>
              </w:rPr>
            </w:pPr>
            <w:r w:rsidRPr="007059AC">
              <w:rPr>
                <w:szCs w:val="24"/>
              </w:rPr>
              <w:t>7</w:t>
            </w:r>
          </w:p>
        </w:tc>
      </w:tr>
      <w:tr w:rsidR="00B177AD" w14:paraId="20AE437E" w14:textId="77777777" w:rsidTr="00D947B7">
        <w:tc>
          <w:tcPr>
            <w:tcW w:w="3120" w:type="dxa"/>
          </w:tcPr>
          <w:p w14:paraId="196FAEE7" w14:textId="77777777" w:rsidR="00B177AD" w:rsidRPr="007059AC" w:rsidRDefault="00000000">
            <w:pPr>
              <w:jc w:val="center"/>
              <w:rPr>
                <w:szCs w:val="24"/>
              </w:rPr>
            </w:pPr>
            <w:r w:rsidRPr="007059AC">
              <w:rPr>
                <w:szCs w:val="24"/>
              </w:rPr>
              <w:t>0.001</w:t>
            </w:r>
          </w:p>
        </w:tc>
        <w:tc>
          <w:tcPr>
            <w:tcW w:w="3120" w:type="dxa"/>
          </w:tcPr>
          <w:p w14:paraId="6C959182" w14:textId="77777777" w:rsidR="00B177AD" w:rsidRPr="007059AC" w:rsidRDefault="00000000">
            <w:pPr>
              <w:jc w:val="center"/>
              <w:rPr>
                <w:szCs w:val="24"/>
              </w:rPr>
            </w:pPr>
            <w:r w:rsidRPr="007059AC">
              <w:rPr>
                <w:szCs w:val="24"/>
              </w:rPr>
              <w:t>−2.2597</w:t>
            </w:r>
          </w:p>
        </w:tc>
        <w:tc>
          <w:tcPr>
            <w:tcW w:w="2472" w:type="dxa"/>
          </w:tcPr>
          <w:p w14:paraId="40FC0DE8" w14:textId="77777777" w:rsidR="00B177AD" w:rsidRPr="007059AC" w:rsidRDefault="00000000">
            <w:pPr>
              <w:jc w:val="center"/>
              <w:rPr>
                <w:szCs w:val="24"/>
              </w:rPr>
            </w:pPr>
            <w:r w:rsidRPr="007059AC">
              <w:rPr>
                <w:szCs w:val="24"/>
              </w:rPr>
              <w:t>8</w:t>
            </w:r>
          </w:p>
        </w:tc>
      </w:tr>
    </w:tbl>
    <w:p w14:paraId="1CDEC274" w14:textId="77777777" w:rsidR="00D947B7" w:rsidRDefault="00D947B7" w:rsidP="00D947B7">
      <w:pPr>
        <w:pStyle w:val="Caption"/>
        <w:keepNext/>
        <w:rPr>
          <w:b w:val="0"/>
          <w:bCs w:val="0"/>
          <w:color w:val="auto"/>
          <w:sz w:val="24"/>
          <w:szCs w:val="24"/>
        </w:rPr>
      </w:pPr>
    </w:p>
    <w:p w14:paraId="3B608CE3" w14:textId="055EE3E2" w:rsidR="00D947B7" w:rsidRPr="00D947B7" w:rsidRDefault="00D947B7" w:rsidP="00D947B7">
      <w:pPr>
        <w:pStyle w:val="Caption"/>
        <w:keepNext/>
        <w:ind w:firstLine="720"/>
        <w:jc w:val="center"/>
        <w:rPr>
          <w:b w:val="0"/>
          <w:bCs w:val="0"/>
          <w:color w:val="auto"/>
          <w:sz w:val="24"/>
          <w:szCs w:val="24"/>
        </w:rPr>
      </w:pPr>
      <w:bookmarkStart w:id="21" w:name="_Toc221620991"/>
      <w:bookmarkStart w:id="22" w:name="_Toc221621588"/>
      <w:r w:rsidRPr="00D947B7">
        <w:rPr>
          <w:b w:val="0"/>
          <w:bCs w:val="0"/>
          <w:color w:val="auto"/>
          <w:sz w:val="24"/>
          <w:szCs w:val="24"/>
        </w:rPr>
        <w:t xml:space="preserve">Table </w:t>
      </w:r>
      <w:r w:rsidRPr="00D947B7">
        <w:rPr>
          <w:b w:val="0"/>
          <w:bCs w:val="0"/>
          <w:color w:val="auto"/>
          <w:sz w:val="24"/>
          <w:szCs w:val="24"/>
        </w:rPr>
        <w:fldChar w:fldCharType="begin"/>
      </w:r>
      <w:r w:rsidRPr="00D947B7">
        <w:rPr>
          <w:b w:val="0"/>
          <w:bCs w:val="0"/>
          <w:color w:val="auto"/>
          <w:sz w:val="24"/>
          <w:szCs w:val="24"/>
        </w:rPr>
        <w:instrText xml:space="preserve"> SEQ Table \* ARABIC </w:instrText>
      </w:r>
      <w:r w:rsidRPr="00D947B7">
        <w:rPr>
          <w:b w:val="0"/>
          <w:bCs w:val="0"/>
          <w:color w:val="auto"/>
          <w:sz w:val="24"/>
          <w:szCs w:val="24"/>
        </w:rPr>
        <w:fldChar w:fldCharType="separate"/>
      </w:r>
      <w:r w:rsidR="00A96671">
        <w:rPr>
          <w:b w:val="0"/>
          <w:bCs w:val="0"/>
          <w:noProof/>
          <w:color w:val="auto"/>
          <w:sz w:val="24"/>
          <w:szCs w:val="24"/>
        </w:rPr>
        <w:t>3</w:t>
      </w:r>
      <w:r w:rsidRPr="00D947B7">
        <w:rPr>
          <w:b w:val="0"/>
          <w:bCs w:val="0"/>
          <w:color w:val="auto"/>
          <w:sz w:val="24"/>
          <w:szCs w:val="24"/>
        </w:rPr>
        <w:fldChar w:fldCharType="end"/>
      </w:r>
      <w:r w:rsidRPr="00D947B7">
        <w:rPr>
          <w:b w:val="0"/>
          <w:bCs w:val="0"/>
          <w:color w:val="auto"/>
          <w:sz w:val="24"/>
          <w:szCs w:val="24"/>
        </w:rPr>
        <w:t>: Ridge Regression (</w:t>
      </w:r>
      <w:proofErr w:type="spellStart"/>
      <w:r w:rsidRPr="00D947B7">
        <w:rPr>
          <w:b w:val="0"/>
          <w:bCs w:val="0"/>
          <w:color w:val="auto"/>
          <w:sz w:val="24"/>
          <w:szCs w:val="24"/>
        </w:rPr>
        <w:t>GridSearchCV</w:t>
      </w:r>
      <w:proofErr w:type="spellEnd"/>
      <w:r w:rsidRPr="00D947B7">
        <w:rPr>
          <w:b w:val="0"/>
          <w:bCs w:val="0"/>
          <w:color w:val="auto"/>
          <w:sz w:val="24"/>
          <w:szCs w:val="24"/>
        </w:rPr>
        <w:t xml:space="preserve"> Results)</w:t>
      </w:r>
      <w:bookmarkEnd w:id="21"/>
      <w:bookmarkEnd w:id="22"/>
    </w:p>
    <w:p w14:paraId="35CAB5FE" w14:textId="0BE3E773" w:rsidR="00B01140" w:rsidRDefault="00B01140" w:rsidP="00B01140">
      <w:pPr>
        <w:pStyle w:val="Caption"/>
        <w:keepNext/>
        <w:jc w:val="both"/>
        <w:rPr>
          <w:b w:val="0"/>
          <w:bCs w:val="0"/>
          <w:color w:val="auto"/>
          <w:sz w:val="24"/>
          <w:szCs w:val="24"/>
        </w:rPr>
      </w:pPr>
    </w:p>
    <w:p w14:paraId="54E65890" w14:textId="77777777" w:rsidR="00B01140" w:rsidRPr="00B01140" w:rsidRDefault="00B01140" w:rsidP="00B01140"/>
    <w:tbl>
      <w:tblPr>
        <w:tblStyle w:val="TableGrid"/>
        <w:tblW w:w="8418" w:type="dxa"/>
        <w:tblInd w:w="960" w:type="dxa"/>
        <w:tblLook w:val="04A0" w:firstRow="1" w:lastRow="0" w:firstColumn="1" w:lastColumn="0" w:noHBand="0" w:noVBand="1"/>
      </w:tblPr>
      <w:tblGrid>
        <w:gridCol w:w="4098"/>
        <w:gridCol w:w="4320"/>
      </w:tblGrid>
      <w:tr w:rsidR="00B177AD" w14:paraId="242CA6F6" w14:textId="77777777" w:rsidTr="00D947B7">
        <w:tc>
          <w:tcPr>
            <w:tcW w:w="4098" w:type="dxa"/>
            <w:shd w:val="clear" w:color="auto" w:fill="D9E2F3"/>
          </w:tcPr>
          <w:p w14:paraId="10181216" w14:textId="77777777" w:rsidR="00B177AD" w:rsidRPr="00C6478D" w:rsidRDefault="00000000">
            <w:pPr>
              <w:jc w:val="center"/>
              <w:rPr>
                <w:szCs w:val="24"/>
              </w:rPr>
            </w:pPr>
            <w:r w:rsidRPr="00C6478D">
              <w:rPr>
                <w:b/>
                <w:szCs w:val="24"/>
              </w:rPr>
              <w:lastRenderedPageBreak/>
              <w:t>Hyperparameter</w:t>
            </w:r>
          </w:p>
        </w:tc>
        <w:tc>
          <w:tcPr>
            <w:tcW w:w="4320" w:type="dxa"/>
            <w:shd w:val="clear" w:color="auto" w:fill="D9E2F3"/>
          </w:tcPr>
          <w:p w14:paraId="067A7D7C" w14:textId="77777777" w:rsidR="00B177AD" w:rsidRPr="00C6478D" w:rsidRDefault="00000000">
            <w:pPr>
              <w:jc w:val="center"/>
              <w:rPr>
                <w:szCs w:val="24"/>
              </w:rPr>
            </w:pPr>
            <w:r w:rsidRPr="00C6478D">
              <w:rPr>
                <w:b/>
                <w:szCs w:val="24"/>
              </w:rPr>
              <w:t>Best Value</w:t>
            </w:r>
          </w:p>
        </w:tc>
      </w:tr>
      <w:tr w:rsidR="00B177AD" w14:paraId="3E2736A1" w14:textId="77777777" w:rsidTr="00D947B7">
        <w:tc>
          <w:tcPr>
            <w:tcW w:w="4098" w:type="dxa"/>
          </w:tcPr>
          <w:p w14:paraId="600DE596" w14:textId="77777777" w:rsidR="00B177AD" w:rsidRPr="00C6478D" w:rsidRDefault="00000000">
            <w:pPr>
              <w:jc w:val="center"/>
              <w:rPr>
                <w:szCs w:val="24"/>
              </w:rPr>
            </w:pPr>
            <w:r w:rsidRPr="00C6478D">
              <w:rPr>
                <w:szCs w:val="24"/>
              </w:rPr>
              <w:t>n_estimators</w:t>
            </w:r>
          </w:p>
        </w:tc>
        <w:tc>
          <w:tcPr>
            <w:tcW w:w="4320" w:type="dxa"/>
          </w:tcPr>
          <w:p w14:paraId="102D8A81" w14:textId="77777777" w:rsidR="00B177AD" w:rsidRPr="00C6478D" w:rsidRDefault="00000000">
            <w:pPr>
              <w:jc w:val="center"/>
              <w:rPr>
                <w:szCs w:val="24"/>
              </w:rPr>
            </w:pPr>
            <w:r w:rsidRPr="00C6478D">
              <w:rPr>
                <w:szCs w:val="24"/>
              </w:rPr>
              <w:t>200</w:t>
            </w:r>
          </w:p>
        </w:tc>
      </w:tr>
      <w:tr w:rsidR="00B177AD" w14:paraId="3C9D688E" w14:textId="77777777" w:rsidTr="00D947B7">
        <w:tc>
          <w:tcPr>
            <w:tcW w:w="4098" w:type="dxa"/>
          </w:tcPr>
          <w:p w14:paraId="01678812" w14:textId="77777777" w:rsidR="00B177AD" w:rsidRPr="00C6478D" w:rsidRDefault="00000000">
            <w:pPr>
              <w:jc w:val="center"/>
              <w:rPr>
                <w:szCs w:val="24"/>
              </w:rPr>
            </w:pPr>
            <w:r w:rsidRPr="00C6478D">
              <w:rPr>
                <w:szCs w:val="24"/>
              </w:rPr>
              <w:t>max_depth</w:t>
            </w:r>
          </w:p>
        </w:tc>
        <w:tc>
          <w:tcPr>
            <w:tcW w:w="4320" w:type="dxa"/>
          </w:tcPr>
          <w:p w14:paraId="7BDBDC3F" w14:textId="77777777" w:rsidR="00B177AD" w:rsidRPr="00C6478D" w:rsidRDefault="00000000">
            <w:pPr>
              <w:jc w:val="center"/>
              <w:rPr>
                <w:szCs w:val="24"/>
              </w:rPr>
            </w:pPr>
            <w:r w:rsidRPr="00C6478D">
              <w:rPr>
                <w:szCs w:val="24"/>
              </w:rPr>
              <w:t>30</w:t>
            </w:r>
          </w:p>
        </w:tc>
      </w:tr>
      <w:tr w:rsidR="00B177AD" w14:paraId="12E6A73D" w14:textId="77777777" w:rsidTr="00D947B7">
        <w:tc>
          <w:tcPr>
            <w:tcW w:w="4098" w:type="dxa"/>
          </w:tcPr>
          <w:p w14:paraId="7DC0E4C7" w14:textId="77777777" w:rsidR="00B177AD" w:rsidRPr="00C6478D" w:rsidRDefault="00000000">
            <w:pPr>
              <w:jc w:val="center"/>
              <w:rPr>
                <w:szCs w:val="24"/>
              </w:rPr>
            </w:pPr>
            <w:r w:rsidRPr="00C6478D">
              <w:rPr>
                <w:szCs w:val="24"/>
              </w:rPr>
              <w:t>min_samples_split</w:t>
            </w:r>
          </w:p>
        </w:tc>
        <w:tc>
          <w:tcPr>
            <w:tcW w:w="4320" w:type="dxa"/>
          </w:tcPr>
          <w:p w14:paraId="6C159449" w14:textId="77777777" w:rsidR="00B177AD" w:rsidRPr="00C6478D" w:rsidRDefault="00000000">
            <w:pPr>
              <w:jc w:val="center"/>
              <w:rPr>
                <w:szCs w:val="24"/>
              </w:rPr>
            </w:pPr>
            <w:r w:rsidRPr="00C6478D">
              <w:rPr>
                <w:szCs w:val="24"/>
              </w:rPr>
              <w:t>2</w:t>
            </w:r>
          </w:p>
        </w:tc>
      </w:tr>
      <w:tr w:rsidR="00B177AD" w14:paraId="2EF8509C" w14:textId="77777777" w:rsidTr="00D947B7">
        <w:tc>
          <w:tcPr>
            <w:tcW w:w="4098" w:type="dxa"/>
          </w:tcPr>
          <w:p w14:paraId="35AA863C" w14:textId="77777777" w:rsidR="00B177AD" w:rsidRPr="00C6478D" w:rsidRDefault="00000000">
            <w:pPr>
              <w:jc w:val="center"/>
              <w:rPr>
                <w:szCs w:val="24"/>
              </w:rPr>
            </w:pPr>
            <w:r w:rsidRPr="00C6478D">
              <w:rPr>
                <w:szCs w:val="24"/>
              </w:rPr>
              <w:t>Best CV R²</w:t>
            </w:r>
          </w:p>
        </w:tc>
        <w:tc>
          <w:tcPr>
            <w:tcW w:w="4320" w:type="dxa"/>
          </w:tcPr>
          <w:p w14:paraId="69EC72AD" w14:textId="77777777" w:rsidR="00B177AD" w:rsidRPr="00C6478D" w:rsidRDefault="00000000">
            <w:pPr>
              <w:jc w:val="center"/>
              <w:rPr>
                <w:szCs w:val="24"/>
              </w:rPr>
            </w:pPr>
            <w:r w:rsidRPr="00C6478D">
              <w:rPr>
                <w:szCs w:val="24"/>
              </w:rPr>
              <w:t>0.9158</w:t>
            </w:r>
          </w:p>
        </w:tc>
      </w:tr>
    </w:tbl>
    <w:p w14:paraId="5DDD8FEC" w14:textId="77777777" w:rsidR="00B01140" w:rsidRDefault="00B01140" w:rsidP="00B01140">
      <w:pPr>
        <w:pStyle w:val="Caption"/>
        <w:keepNext/>
        <w:jc w:val="center"/>
        <w:rPr>
          <w:b w:val="0"/>
          <w:bCs w:val="0"/>
          <w:color w:val="auto"/>
          <w:sz w:val="24"/>
          <w:szCs w:val="24"/>
        </w:rPr>
      </w:pPr>
    </w:p>
    <w:p w14:paraId="3720EC7C" w14:textId="68753B27" w:rsidR="00B177AD" w:rsidRDefault="00B01140" w:rsidP="00C6478D">
      <w:pPr>
        <w:pStyle w:val="Caption"/>
        <w:keepNext/>
        <w:jc w:val="center"/>
        <w:rPr>
          <w:b w:val="0"/>
          <w:bCs w:val="0"/>
          <w:color w:val="auto"/>
          <w:sz w:val="24"/>
          <w:szCs w:val="24"/>
        </w:rPr>
      </w:pPr>
      <w:bookmarkStart w:id="23" w:name="_Toc221620992"/>
      <w:bookmarkStart w:id="24" w:name="_Toc221621589"/>
      <w:r w:rsidRPr="00B01140">
        <w:rPr>
          <w:b w:val="0"/>
          <w:bCs w:val="0"/>
          <w:color w:val="auto"/>
          <w:sz w:val="24"/>
          <w:szCs w:val="24"/>
        </w:rPr>
        <w:t xml:space="preserve">Table </w:t>
      </w:r>
      <w:r w:rsidRPr="00B01140">
        <w:rPr>
          <w:b w:val="0"/>
          <w:bCs w:val="0"/>
          <w:color w:val="auto"/>
          <w:sz w:val="24"/>
          <w:szCs w:val="24"/>
        </w:rPr>
        <w:fldChar w:fldCharType="begin"/>
      </w:r>
      <w:r w:rsidRPr="00B01140">
        <w:rPr>
          <w:b w:val="0"/>
          <w:bCs w:val="0"/>
          <w:color w:val="auto"/>
          <w:sz w:val="24"/>
          <w:szCs w:val="24"/>
        </w:rPr>
        <w:instrText xml:space="preserve"> SEQ Table \* ARABIC </w:instrText>
      </w:r>
      <w:r w:rsidRPr="00B01140">
        <w:rPr>
          <w:b w:val="0"/>
          <w:bCs w:val="0"/>
          <w:color w:val="auto"/>
          <w:sz w:val="24"/>
          <w:szCs w:val="24"/>
        </w:rPr>
        <w:fldChar w:fldCharType="separate"/>
      </w:r>
      <w:r w:rsidR="00A96671">
        <w:rPr>
          <w:b w:val="0"/>
          <w:bCs w:val="0"/>
          <w:noProof/>
          <w:color w:val="auto"/>
          <w:sz w:val="24"/>
          <w:szCs w:val="24"/>
        </w:rPr>
        <w:t>4</w:t>
      </w:r>
      <w:r w:rsidRPr="00B01140">
        <w:rPr>
          <w:b w:val="0"/>
          <w:bCs w:val="0"/>
          <w:color w:val="auto"/>
          <w:sz w:val="24"/>
          <w:szCs w:val="24"/>
        </w:rPr>
        <w:fldChar w:fldCharType="end"/>
      </w:r>
      <w:r w:rsidRPr="00B01140">
        <w:rPr>
          <w:b w:val="0"/>
          <w:bCs w:val="0"/>
          <w:color w:val="auto"/>
          <w:sz w:val="24"/>
          <w:szCs w:val="24"/>
        </w:rPr>
        <w:t>:</w:t>
      </w:r>
      <w:r w:rsidR="005E5898">
        <w:rPr>
          <w:b w:val="0"/>
          <w:bCs w:val="0"/>
          <w:color w:val="auto"/>
          <w:sz w:val="24"/>
          <w:szCs w:val="24"/>
        </w:rPr>
        <w:t xml:space="preserve"> </w:t>
      </w:r>
      <w:r w:rsidRPr="00B01140">
        <w:rPr>
          <w:b w:val="0"/>
          <w:bCs w:val="0"/>
          <w:color w:val="auto"/>
          <w:sz w:val="24"/>
          <w:szCs w:val="24"/>
        </w:rPr>
        <w:t>Best Hyperparameters</w:t>
      </w:r>
      <w:bookmarkEnd w:id="23"/>
      <w:bookmarkEnd w:id="24"/>
    </w:p>
    <w:p w14:paraId="7BC362CE" w14:textId="2AB5C7EB" w:rsidR="00C6478D" w:rsidRPr="00C6478D" w:rsidRDefault="00C6478D" w:rsidP="00C6478D">
      <w:pPr>
        <w:pStyle w:val="Caption"/>
        <w:keepNext/>
        <w:rPr>
          <w:b w:val="0"/>
          <w:bCs w:val="0"/>
          <w:color w:val="auto"/>
          <w:sz w:val="24"/>
          <w:szCs w:val="24"/>
        </w:rPr>
      </w:pPr>
    </w:p>
    <w:tbl>
      <w:tblPr>
        <w:tblStyle w:val="TableGrid"/>
        <w:tblW w:w="8418" w:type="dxa"/>
        <w:tblInd w:w="960" w:type="dxa"/>
        <w:tblLook w:val="04A0" w:firstRow="1" w:lastRow="0" w:firstColumn="1" w:lastColumn="0" w:noHBand="0" w:noVBand="1"/>
      </w:tblPr>
      <w:tblGrid>
        <w:gridCol w:w="3120"/>
        <w:gridCol w:w="3120"/>
        <w:gridCol w:w="2178"/>
      </w:tblGrid>
      <w:tr w:rsidR="00B177AD" w14:paraId="45968B3B" w14:textId="77777777" w:rsidTr="00D8565C">
        <w:tc>
          <w:tcPr>
            <w:tcW w:w="3120" w:type="dxa"/>
            <w:shd w:val="clear" w:color="auto" w:fill="D9E2F3"/>
          </w:tcPr>
          <w:p w14:paraId="051D256C" w14:textId="77777777" w:rsidR="00B177AD" w:rsidRPr="00C6478D" w:rsidRDefault="00000000">
            <w:pPr>
              <w:jc w:val="center"/>
              <w:rPr>
                <w:szCs w:val="24"/>
              </w:rPr>
            </w:pPr>
            <w:r w:rsidRPr="00C6478D">
              <w:rPr>
                <w:b/>
                <w:szCs w:val="24"/>
              </w:rPr>
              <w:t>Model</w:t>
            </w:r>
          </w:p>
        </w:tc>
        <w:tc>
          <w:tcPr>
            <w:tcW w:w="3120" w:type="dxa"/>
            <w:shd w:val="clear" w:color="auto" w:fill="D9E2F3"/>
          </w:tcPr>
          <w:p w14:paraId="4A314194" w14:textId="77777777" w:rsidR="00B177AD" w:rsidRPr="00C6478D" w:rsidRDefault="00000000">
            <w:pPr>
              <w:jc w:val="center"/>
              <w:rPr>
                <w:szCs w:val="24"/>
              </w:rPr>
            </w:pPr>
            <w:r w:rsidRPr="00C6478D">
              <w:rPr>
                <w:b/>
                <w:szCs w:val="24"/>
              </w:rPr>
              <w:t>Best Hyperparameters</w:t>
            </w:r>
          </w:p>
        </w:tc>
        <w:tc>
          <w:tcPr>
            <w:tcW w:w="2178" w:type="dxa"/>
            <w:shd w:val="clear" w:color="auto" w:fill="D9E2F3"/>
          </w:tcPr>
          <w:p w14:paraId="5EAD9E16" w14:textId="77777777" w:rsidR="00B177AD" w:rsidRPr="00C6478D" w:rsidRDefault="00000000">
            <w:pPr>
              <w:jc w:val="center"/>
              <w:rPr>
                <w:szCs w:val="24"/>
              </w:rPr>
            </w:pPr>
            <w:r w:rsidRPr="00C6478D">
              <w:rPr>
                <w:b/>
                <w:szCs w:val="24"/>
              </w:rPr>
              <w:t>CV R² Score</w:t>
            </w:r>
          </w:p>
        </w:tc>
      </w:tr>
      <w:tr w:rsidR="00B177AD" w14:paraId="2A986FA4" w14:textId="77777777" w:rsidTr="00D8565C">
        <w:tc>
          <w:tcPr>
            <w:tcW w:w="3120" w:type="dxa"/>
          </w:tcPr>
          <w:p w14:paraId="3B683D16" w14:textId="77777777" w:rsidR="00B177AD" w:rsidRPr="00C6478D" w:rsidRDefault="00000000">
            <w:pPr>
              <w:jc w:val="center"/>
              <w:rPr>
                <w:szCs w:val="24"/>
              </w:rPr>
            </w:pPr>
            <w:r w:rsidRPr="00C6478D">
              <w:rPr>
                <w:szCs w:val="24"/>
              </w:rPr>
              <w:t>Ridge Regression</w:t>
            </w:r>
          </w:p>
        </w:tc>
        <w:tc>
          <w:tcPr>
            <w:tcW w:w="3120" w:type="dxa"/>
          </w:tcPr>
          <w:p w14:paraId="28FC48FD" w14:textId="77777777" w:rsidR="00B177AD" w:rsidRPr="00C6478D" w:rsidRDefault="00000000">
            <w:pPr>
              <w:jc w:val="center"/>
              <w:rPr>
                <w:szCs w:val="24"/>
              </w:rPr>
            </w:pPr>
            <w:r w:rsidRPr="00C6478D">
              <w:rPr>
                <w:szCs w:val="24"/>
              </w:rPr>
              <w:t>alpha = 500.0</w:t>
            </w:r>
          </w:p>
        </w:tc>
        <w:tc>
          <w:tcPr>
            <w:tcW w:w="2178" w:type="dxa"/>
          </w:tcPr>
          <w:p w14:paraId="7188DD23" w14:textId="77777777" w:rsidR="00B177AD" w:rsidRPr="00C6478D" w:rsidRDefault="00000000">
            <w:pPr>
              <w:jc w:val="center"/>
              <w:rPr>
                <w:szCs w:val="24"/>
              </w:rPr>
            </w:pPr>
            <w:r w:rsidRPr="00C6478D">
              <w:rPr>
                <w:szCs w:val="24"/>
              </w:rPr>
              <w:t>0.2422</w:t>
            </w:r>
          </w:p>
        </w:tc>
      </w:tr>
      <w:tr w:rsidR="00B177AD" w14:paraId="60268F33" w14:textId="77777777" w:rsidTr="00D8565C">
        <w:tc>
          <w:tcPr>
            <w:tcW w:w="3120" w:type="dxa"/>
          </w:tcPr>
          <w:p w14:paraId="34FFBE05" w14:textId="77777777" w:rsidR="00B177AD" w:rsidRPr="00C6478D" w:rsidRDefault="00000000">
            <w:pPr>
              <w:jc w:val="center"/>
              <w:rPr>
                <w:szCs w:val="24"/>
              </w:rPr>
            </w:pPr>
            <w:r w:rsidRPr="00C6478D">
              <w:rPr>
                <w:szCs w:val="24"/>
              </w:rPr>
              <w:t>Random Forest</w:t>
            </w:r>
          </w:p>
        </w:tc>
        <w:tc>
          <w:tcPr>
            <w:tcW w:w="3120" w:type="dxa"/>
          </w:tcPr>
          <w:p w14:paraId="52299EAE" w14:textId="77777777" w:rsidR="00B177AD" w:rsidRPr="00C6478D" w:rsidRDefault="00000000">
            <w:pPr>
              <w:jc w:val="center"/>
              <w:rPr>
                <w:szCs w:val="24"/>
              </w:rPr>
            </w:pPr>
            <w:r w:rsidRPr="00C6478D">
              <w:rPr>
                <w:szCs w:val="24"/>
              </w:rPr>
              <w:t>n_estimators=200, max_depth=30, min_samples_split=2</w:t>
            </w:r>
          </w:p>
        </w:tc>
        <w:tc>
          <w:tcPr>
            <w:tcW w:w="2178" w:type="dxa"/>
          </w:tcPr>
          <w:p w14:paraId="21B96363" w14:textId="77777777" w:rsidR="00B177AD" w:rsidRPr="00C6478D" w:rsidRDefault="00000000">
            <w:pPr>
              <w:jc w:val="center"/>
              <w:rPr>
                <w:szCs w:val="24"/>
              </w:rPr>
            </w:pPr>
            <w:r w:rsidRPr="00C6478D">
              <w:rPr>
                <w:szCs w:val="24"/>
              </w:rPr>
              <w:t>0.9158</w:t>
            </w:r>
          </w:p>
        </w:tc>
      </w:tr>
    </w:tbl>
    <w:p w14:paraId="7DF77B09" w14:textId="77777777" w:rsidR="00C6478D" w:rsidRDefault="00C6478D" w:rsidP="00C6478D">
      <w:pPr>
        <w:pStyle w:val="Caption"/>
        <w:keepNext/>
        <w:ind w:firstLine="720"/>
        <w:jc w:val="center"/>
        <w:rPr>
          <w:b w:val="0"/>
          <w:bCs w:val="0"/>
          <w:color w:val="auto"/>
          <w:sz w:val="24"/>
          <w:szCs w:val="24"/>
        </w:rPr>
      </w:pPr>
    </w:p>
    <w:p w14:paraId="1AC3492E" w14:textId="0B4EF6A7" w:rsidR="00C6478D" w:rsidRPr="00C6478D" w:rsidRDefault="00C6478D" w:rsidP="00C6478D">
      <w:pPr>
        <w:pStyle w:val="Caption"/>
        <w:keepNext/>
        <w:ind w:firstLine="720"/>
        <w:jc w:val="center"/>
        <w:rPr>
          <w:b w:val="0"/>
          <w:bCs w:val="0"/>
          <w:color w:val="auto"/>
          <w:sz w:val="24"/>
          <w:szCs w:val="24"/>
        </w:rPr>
      </w:pPr>
      <w:bookmarkStart w:id="25" w:name="_Toc221620993"/>
      <w:bookmarkStart w:id="26" w:name="_Toc221621590"/>
      <w:r w:rsidRPr="00C6478D">
        <w:rPr>
          <w:b w:val="0"/>
          <w:bCs w:val="0"/>
          <w:color w:val="auto"/>
          <w:sz w:val="24"/>
          <w:szCs w:val="24"/>
        </w:rPr>
        <w:t xml:space="preserve">Table </w:t>
      </w:r>
      <w:r w:rsidRPr="00C6478D">
        <w:rPr>
          <w:b w:val="0"/>
          <w:bCs w:val="0"/>
          <w:color w:val="auto"/>
          <w:sz w:val="24"/>
          <w:szCs w:val="24"/>
        </w:rPr>
        <w:fldChar w:fldCharType="begin"/>
      </w:r>
      <w:r w:rsidRPr="00C6478D">
        <w:rPr>
          <w:b w:val="0"/>
          <w:bCs w:val="0"/>
          <w:color w:val="auto"/>
          <w:sz w:val="24"/>
          <w:szCs w:val="24"/>
        </w:rPr>
        <w:instrText xml:space="preserve"> SEQ Table \* ARABIC </w:instrText>
      </w:r>
      <w:r w:rsidRPr="00C6478D">
        <w:rPr>
          <w:b w:val="0"/>
          <w:bCs w:val="0"/>
          <w:color w:val="auto"/>
          <w:sz w:val="24"/>
          <w:szCs w:val="24"/>
        </w:rPr>
        <w:fldChar w:fldCharType="separate"/>
      </w:r>
      <w:r w:rsidR="00A96671">
        <w:rPr>
          <w:b w:val="0"/>
          <w:bCs w:val="0"/>
          <w:noProof/>
          <w:color w:val="auto"/>
          <w:sz w:val="24"/>
          <w:szCs w:val="24"/>
        </w:rPr>
        <w:t>5</w:t>
      </w:r>
      <w:r w:rsidRPr="00C6478D">
        <w:rPr>
          <w:b w:val="0"/>
          <w:bCs w:val="0"/>
          <w:color w:val="auto"/>
          <w:sz w:val="24"/>
          <w:szCs w:val="24"/>
        </w:rPr>
        <w:fldChar w:fldCharType="end"/>
      </w:r>
      <w:r w:rsidRPr="00C6478D">
        <w:rPr>
          <w:b w:val="0"/>
          <w:bCs w:val="0"/>
          <w:color w:val="auto"/>
          <w:sz w:val="24"/>
          <w:szCs w:val="24"/>
        </w:rPr>
        <w:t>: Hyperparameter Tuning Summary</w:t>
      </w:r>
      <w:bookmarkEnd w:id="25"/>
      <w:bookmarkEnd w:id="26"/>
    </w:p>
    <w:p w14:paraId="4250873F" w14:textId="77777777" w:rsidR="00B177AD" w:rsidRDefault="00B177AD"/>
    <w:p w14:paraId="26614F0F" w14:textId="682A3683" w:rsidR="00B177AD" w:rsidRDefault="00000000" w:rsidP="00E45C39">
      <w:pPr>
        <w:spacing w:after="120"/>
        <w:ind w:left="780"/>
        <w:jc w:val="both"/>
      </w:pPr>
      <w:r>
        <w:t xml:space="preserve">The </w:t>
      </w:r>
      <w:proofErr w:type="spellStart"/>
      <w:r>
        <w:t>GridSearchCV</w:t>
      </w:r>
      <w:proofErr w:type="spellEnd"/>
      <w:r>
        <w:t xml:space="preserve"> procedure identified the optimal configurations for both models. For Ridge Regression, the best alpha value was 500.0, yielding a CV R² of 0.2422. Notably, lower alpha values produced negative R² scores, indicating severe instability without strong regularisation. For the Random Forest, the best configuration was n_estimators = 200, max_depth = 30, and min_samples_split = 2, achieving a CV R² of 0.9158.</w:t>
      </w:r>
    </w:p>
    <w:p w14:paraId="7E22BDC0" w14:textId="795E630B" w:rsidR="00B177AD" w:rsidRDefault="00000000" w:rsidP="00E45C39">
      <w:pPr>
        <w:spacing w:after="120"/>
        <w:ind w:left="780"/>
        <w:jc w:val="both"/>
      </w:pPr>
      <w:r>
        <w:t>The Ridge Regression results reveal that the linear model requires substantial regularisation (alpha = 500.0) to avoid numerical instability, yet even with optimal tuning its performance remains limited (CV R² = 0.2422). The Random Forest achieved a dramatically higher CV R² of 0.9158, confirming its superiority for this non-linear prediction task. The 5-fold cross-validation ensured that the selected hyperparameters generalise well to unseen data rather than overfitting to the training set.</w:t>
      </w:r>
    </w:p>
    <w:p w14:paraId="15D65DA6" w14:textId="1EC9E7D1" w:rsidR="00B177AD" w:rsidRPr="006A190D" w:rsidRDefault="00A97D4B" w:rsidP="00A97D4B">
      <w:pPr>
        <w:pStyle w:val="Heading2"/>
        <w:numPr>
          <w:ilvl w:val="0"/>
          <w:numId w:val="11"/>
        </w:numPr>
        <w:rPr>
          <w:sz w:val="28"/>
          <w:szCs w:val="28"/>
        </w:rPr>
      </w:pPr>
      <w:r w:rsidRPr="006A190D">
        <w:rPr>
          <w:rFonts w:ascii="Times New Roman" w:hAnsi="Times New Roman"/>
          <w:color w:val="000000"/>
          <w:sz w:val="28"/>
          <w:szCs w:val="28"/>
        </w:rPr>
        <w:lastRenderedPageBreak/>
        <w:t xml:space="preserve"> </w:t>
      </w:r>
      <w:bookmarkStart w:id="27" w:name="_Toc221621733"/>
      <w:r w:rsidRPr="006A190D">
        <w:rPr>
          <w:rFonts w:ascii="Times New Roman" w:hAnsi="Times New Roman"/>
          <w:color w:val="000000"/>
          <w:sz w:val="28"/>
          <w:szCs w:val="28"/>
        </w:rPr>
        <w:t>Feature Selection</w:t>
      </w:r>
      <w:bookmarkEnd w:id="27"/>
    </w:p>
    <w:p w14:paraId="72A1C1C9" w14:textId="11464F51" w:rsidR="00A97D4B" w:rsidRPr="00A97D4B" w:rsidRDefault="00000000" w:rsidP="00A97D4B">
      <w:pPr>
        <w:spacing w:after="120"/>
        <w:ind w:left="780"/>
        <w:jc w:val="both"/>
      </w:pPr>
      <w:r>
        <w:t>Feature selection was conducted using model-based importance scores with a mean</w:t>
      </w:r>
      <w:r w:rsidR="00A97D4B">
        <w:t xml:space="preserve"> </w:t>
      </w:r>
      <w:r>
        <w:t>threshold criterion. For the Random Forest, the built-in feature_importances_ attribute was used, which ranks features by their contribution to reducing prediction error across all trees in the ensemble (mean threshold = 0.0556). For Ridge Regression, the absolute values of the learned coefficients were used as a proxy for feature importance (mean threshold = 12.2661). In both cases, only features with importance scores above the mean threshold were retained for the final models.</w:t>
      </w:r>
    </w:p>
    <w:tbl>
      <w:tblPr>
        <w:tblStyle w:val="TableGrid"/>
        <w:tblW w:w="9000" w:type="dxa"/>
        <w:tblInd w:w="918" w:type="dxa"/>
        <w:tblLook w:val="04A0" w:firstRow="1" w:lastRow="0" w:firstColumn="1" w:lastColumn="0" w:noHBand="0" w:noVBand="1"/>
      </w:tblPr>
      <w:tblGrid>
        <w:gridCol w:w="2178"/>
        <w:gridCol w:w="2340"/>
        <w:gridCol w:w="2340"/>
        <w:gridCol w:w="2142"/>
      </w:tblGrid>
      <w:tr w:rsidR="00B177AD" w14:paraId="23A26A0F" w14:textId="77777777" w:rsidTr="00821FC1">
        <w:tc>
          <w:tcPr>
            <w:tcW w:w="2178" w:type="dxa"/>
            <w:shd w:val="clear" w:color="auto" w:fill="D9E2F3"/>
          </w:tcPr>
          <w:p w14:paraId="334BA787" w14:textId="77777777" w:rsidR="00B177AD" w:rsidRPr="00A97D4B" w:rsidRDefault="00000000">
            <w:pPr>
              <w:jc w:val="center"/>
              <w:rPr>
                <w:szCs w:val="24"/>
              </w:rPr>
            </w:pPr>
            <w:r w:rsidRPr="00A97D4B">
              <w:rPr>
                <w:b/>
                <w:szCs w:val="24"/>
              </w:rPr>
              <w:t>Model</w:t>
            </w:r>
          </w:p>
        </w:tc>
        <w:tc>
          <w:tcPr>
            <w:tcW w:w="2340" w:type="dxa"/>
            <w:shd w:val="clear" w:color="auto" w:fill="D9E2F3"/>
          </w:tcPr>
          <w:p w14:paraId="7866B9A9" w14:textId="77777777" w:rsidR="00B177AD" w:rsidRPr="00A97D4B" w:rsidRDefault="00000000">
            <w:pPr>
              <w:jc w:val="center"/>
              <w:rPr>
                <w:szCs w:val="24"/>
              </w:rPr>
            </w:pPr>
            <w:r w:rsidRPr="00A97D4B">
              <w:rPr>
                <w:b/>
                <w:szCs w:val="24"/>
              </w:rPr>
              <w:t>Total Features</w:t>
            </w:r>
          </w:p>
        </w:tc>
        <w:tc>
          <w:tcPr>
            <w:tcW w:w="2340" w:type="dxa"/>
            <w:shd w:val="clear" w:color="auto" w:fill="D9E2F3"/>
          </w:tcPr>
          <w:p w14:paraId="17ED7D83" w14:textId="77777777" w:rsidR="00B177AD" w:rsidRPr="00A97D4B" w:rsidRDefault="00000000">
            <w:pPr>
              <w:jc w:val="center"/>
              <w:rPr>
                <w:szCs w:val="24"/>
              </w:rPr>
            </w:pPr>
            <w:r w:rsidRPr="00A97D4B">
              <w:rPr>
                <w:b/>
                <w:szCs w:val="24"/>
              </w:rPr>
              <w:t>Selected Features</w:t>
            </w:r>
          </w:p>
        </w:tc>
        <w:tc>
          <w:tcPr>
            <w:tcW w:w="2142" w:type="dxa"/>
            <w:shd w:val="clear" w:color="auto" w:fill="D9E2F3"/>
          </w:tcPr>
          <w:p w14:paraId="0CF4BA79" w14:textId="77777777" w:rsidR="00B177AD" w:rsidRPr="00A97D4B" w:rsidRDefault="00000000">
            <w:pPr>
              <w:jc w:val="center"/>
              <w:rPr>
                <w:szCs w:val="24"/>
              </w:rPr>
            </w:pPr>
            <w:r w:rsidRPr="00A97D4B">
              <w:rPr>
                <w:b/>
                <w:szCs w:val="24"/>
              </w:rPr>
              <w:t>Features Retained</w:t>
            </w:r>
          </w:p>
        </w:tc>
      </w:tr>
      <w:tr w:rsidR="00B177AD" w14:paraId="0118607F" w14:textId="77777777" w:rsidTr="00821FC1">
        <w:tc>
          <w:tcPr>
            <w:tcW w:w="2178" w:type="dxa"/>
          </w:tcPr>
          <w:p w14:paraId="28CB7A79" w14:textId="77777777" w:rsidR="00B177AD" w:rsidRPr="00A97D4B" w:rsidRDefault="00000000">
            <w:pPr>
              <w:jc w:val="center"/>
              <w:rPr>
                <w:szCs w:val="24"/>
              </w:rPr>
            </w:pPr>
            <w:r w:rsidRPr="00A97D4B">
              <w:rPr>
                <w:szCs w:val="24"/>
              </w:rPr>
              <w:t>Ridge Regression</w:t>
            </w:r>
          </w:p>
        </w:tc>
        <w:tc>
          <w:tcPr>
            <w:tcW w:w="2340" w:type="dxa"/>
          </w:tcPr>
          <w:p w14:paraId="21263034" w14:textId="77777777" w:rsidR="00B177AD" w:rsidRPr="00A97D4B" w:rsidRDefault="00000000">
            <w:pPr>
              <w:jc w:val="center"/>
              <w:rPr>
                <w:szCs w:val="24"/>
              </w:rPr>
            </w:pPr>
            <w:r w:rsidRPr="00A97D4B">
              <w:rPr>
                <w:szCs w:val="24"/>
              </w:rPr>
              <w:t>18</w:t>
            </w:r>
          </w:p>
        </w:tc>
        <w:tc>
          <w:tcPr>
            <w:tcW w:w="2340" w:type="dxa"/>
          </w:tcPr>
          <w:p w14:paraId="5113EFDD" w14:textId="77777777" w:rsidR="00B177AD" w:rsidRPr="00A97D4B" w:rsidRDefault="00000000">
            <w:pPr>
              <w:jc w:val="center"/>
              <w:rPr>
                <w:szCs w:val="24"/>
              </w:rPr>
            </w:pPr>
            <w:r w:rsidRPr="00A97D4B">
              <w:rPr>
                <w:szCs w:val="24"/>
              </w:rPr>
              <w:t>6</w:t>
            </w:r>
          </w:p>
        </w:tc>
        <w:tc>
          <w:tcPr>
            <w:tcW w:w="2142" w:type="dxa"/>
          </w:tcPr>
          <w:p w14:paraId="04E5DB3D" w14:textId="77777777" w:rsidR="00B177AD" w:rsidRPr="00A97D4B" w:rsidRDefault="00000000">
            <w:pPr>
              <w:jc w:val="center"/>
              <w:rPr>
                <w:szCs w:val="24"/>
              </w:rPr>
            </w:pPr>
            <w:r w:rsidRPr="00A97D4B">
              <w:rPr>
                <w:szCs w:val="24"/>
              </w:rPr>
              <w:t>capacity_mw, fuel1_Coal, fuel1_Nuclear, fuel1_Gas, fuel1_Solar, fuel1_Oil</w:t>
            </w:r>
          </w:p>
        </w:tc>
      </w:tr>
      <w:tr w:rsidR="00B177AD" w14:paraId="6093BDCB" w14:textId="77777777" w:rsidTr="00821FC1">
        <w:tc>
          <w:tcPr>
            <w:tcW w:w="2178" w:type="dxa"/>
          </w:tcPr>
          <w:p w14:paraId="1F3A977E" w14:textId="77777777" w:rsidR="00B177AD" w:rsidRPr="00A97D4B" w:rsidRDefault="00000000">
            <w:pPr>
              <w:jc w:val="center"/>
              <w:rPr>
                <w:szCs w:val="24"/>
              </w:rPr>
            </w:pPr>
            <w:r w:rsidRPr="00A97D4B">
              <w:rPr>
                <w:szCs w:val="24"/>
              </w:rPr>
              <w:t>Random Forest</w:t>
            </w:r>
          </w:p>
        </w:tc>
        <w:tc>
          <w:tcPr>
            <w:tcW w:w="2340" w:type="dxa"/>
          </w:tcPr>
          <w:p w14:paraId="25D28ED3" w14:textId="77777777" w:rsidR="00B177AD" w:rsidRPr="00A97D4B" w:rsidRDefault="00000000">
            <w:pPr>
              <w:jc w:val="center"/>
              <w:rPr>
                <w:szCs w:val="24"/>
              </w:rPr>
            </w:pPr>
            <w:r w:rsidRPr="00A97D4B">
              <w:rPr>
                <w:szCs w:val="24"/>
              </w:rPr>
              <w:t>18</w:t>
            </w:r>
          </w:p>
        </w:tc>
        <w:tc>
          <w:tcPr>
            <w:tcW w:w="2340" w:type="dxa"/>
          </w:tcPr>
          <w:p w14:paraId="19BDEFA9" w14:textId="77777777" w:rsidR="00B177AD" w:rsidRPr="00A97D4B" w:rsidRDefault="00000000">
            <w:pPr>
              <w:jc w:val="center"/>
              <w:rPr>
                <w:szCs w:val="24"/>
              </w:rPr>
            </w:pPr>
            <w:r w:rsidRPr="00A97D4B">
              <w:rPr>
                <w:szCs w:val="24"/>
              </w:rPr>
              <w:t>3</w:t>
            </w:r>
          </w:p>
        </w:tc>
        <w:tc>
          <w:tcPr>
            <w:tcW w:w="2142" w:type="dxa"/>
          </w:tcPr>
          <w:p w14:paraId="269FEEAA" w14:textId="77777777" w:rsidR="00B177AD" w:rsidRPr="00A97D4B" w:rsidRDefault="00000000">
            <w:pPr>
              <w:jc w:val="center"/>
              <w:rPr>
                <w:szCs w:val="24"/>
              </w:rPr>
            </w:pPr>
            <w:r w:rsidRPr="00A97D4B">
              <w:rPr>
                <w:szCs w:val="24"/>
              </w:rPr>
              <w:t>capacity_mw, country_long, fuel1_Oil</w:t>
            </w:r>
          </w:p>
        </w:tc>
      </w:tr>
    </w:tbl>
    <w:p w14:paraId="4D5D38ED" w14:textId="77777777" w:rsidR="00A97D4B" w:rsidRDefault="00A97D4B" w:rsidP="00A97D4B">
      <w:pPr>
        <w:pStyle w:val="Caption"/>
        <w:keepNext/>
        <w:rPr>
          <w:b w:val="0"/>
          <w:bCs w:val="0"/>
          <w:color w:val="auto"/>
          <w:sz w:val="24"/>
          <w:szCs w:val="24"/>
        </w:rPr>
      </w:pPr>
    </w:p>
    <w:p w14:paraId="515D8B79" w14:textId="0B531911" w:rsidR="00A97D4B" w:rsidRPr="00A97D4B" w:rsidRDefault="00A97D4B" w:rsidP="00A97D4B">
      <w:pPr>
        <w:pStyle w:val="Caption"/>
        <w:keepNext/>
        <w:ind w:firstLine="720"/>
        <w:jc w:val="center"/>
        <w:rPr>
          <w:b w:val="0"/>
          <w:bCs w:val="0"/>
          <w:color w:val="auto"/>
          <w:sz w:val="24"/>
          <w:szCs w:val="24"/>
        </w:rPr>
      </w:pPr>
      <w:bookmarkStart w:id="28" w:name="_Toc221620994"/>
      <w:bookmarkStart w:id="29" w:name="_Toc221621591"/>
      <w:r w:rsidRPr="00A97D4B">
        <w:rPr>
          <w:b w:val="0"/>
          <w:bCs w:val="0"/>
          <w:color w:val="auto"/>
          <w:sz w:val="24"/>
          <w:szCs w:val="24"/>
        </w:rPr>
        <w:t xml:space="preserve">Table </w:t>
      </w:r>
      <w:r w:rsidRPr="00A97D4B">
        <w:rPr>
          <w:b w:val="0"/>
          <w:bCs w:val="0"/>
          <w:color w:val="auto"/>
          <w:sz w:val="24"/>
          <w:szCs w:val="24"/>
        </w:rPr>
        <w:fldChar w:fldCharType="begin"/>
      </w:r>
      <w:r w:rsidRPr="00A97D4B">
        <w:rPr>
          <w:b w:val="0"/>
          <w:bCs w:val="0"/>
          <w:color w:val="auto"/>
          <w:sz w:val="24"/>
          <w:szCs w:val="24"/>
        </w:rPr>
        <w:instrText xml:space="preserve"> SEQ Table \* ARABIC </w:instrText>
      </w:r>
      <w:r w:rsidRPr="00A97D4B">
        <w:rPr>
          <w:b w:val="0"/>
          <w:bCs w:val="0"/>
          <w:color w:val="auto"/>
          <w:sz w:val="24"/>
          <w:szCs w:val="24"/>
        </w:rPr>
        <w:fldChar w:fldCharType="separate"/>
      </w:r>
      <w:r w:rsidR="00A96671">
        <w:rPr>
          <w:b w:val="0"/>
          <w:bCs w:val="0"/>
          <w:noProof/>
          <w:color w:val="auto"/>
          <w:sz w:val="24"/>
          <w:szCs w:val="24"/>
        </w:rPr>
        <w:t>6</w:t>
      </w:r>
      <w:r w:rsidRPr="00A97D4B">
        <w:rPr>
          <w:b w:val="0"/>
          <w:bCs w:val="0"/>
          <w:color w:val="auto"/>
          <w:sz w:val="24"/>
          <w:szCs w:val="24"/>
        </w:rPr>
        <w:fldChar w:fldCharType="end"/>
      </w:r>
      <w:r w:rsidRPr="00A97D4B">
        <w:rPr>
          <w:b w:val="0"/>
          <w:bCs w:val="0"/>
          <w:color w:val="auto"/>
          <w:sz w:val="24"/>
          <w:szCs w:val="24"/>
        </w:rPr>
        <w:t>: Feature Selection Summary</w:t>
      </w:r>
      <w:bookmarkEnd w:id="28"/>
      <w:bookmarkEnd w:id="29"/>
    </w:p>
    <w:p w14:paraId="1EE508A0" w14:textId="77777777" w:rsidR="00B177AD" w:rsidRDefault="00B177AD"/>
    <w:p w14:paraId="5388A543" w14:textId="1F18CB9C" w:rsidR="00B177AD" w:rsidRDefault="00000000" w:rsidP="00A97D4B">
      <w:pPr>
        <w:spacing w:after="120"/>
        <w:ind w:left="780"/>
        <w:jc w:val="both"/>
      </w:pPr>
      <w:r>
        <w:t xml:space="preserve">The Random Forest model selected 3 out of 18 features above its mean </w:t>
      </w:r>
      <w:r w:rsidR="00A97D4B">
        <w:t>importance threshold</w:t>
      </w:r>
      <w:r>
        <w:t xml:space="preserve"> of 0.0556: </w:t>
      </w:r>
      <w:proofErr w:type="spellStart"/>
      <w:r>
        <w:t>capacity_mw</w:t>
      </w:r>
      <w:proofErr w:type="spellEnd"/>
      <w:r>
        <w:t xml:space="preserve"> (the dominant predictor), country_long, and fuel1_Oil. The Ridge Regression model selected 6 out of 18 features above its mean coefficient threshold of 12.2661: capacity_mw, fuel1_Coal, fuel1_Nuclear, fuel1_Gas, fuel1_Solar, and fuel1_Oil. Both models identified capacity_mw as the single most important predictor, consistent with the strong correlation (r = 0.9090) observed during EDA.</w:t>
      </w:r>
    </w:p>
    <w:p w14:paraId="0150B567" w14:textId="77777777" w:rsidR="00A97D4B" w:rsidRDefault="00A97D4B">
      <w:pPr>
        <w:spacing w:after="120"/>
        <w:jc w:val="both"/>
      </w:pPr>
    </w:p>
    <w:p w14:paraId="3C38CB97" w14:textId="1FD012AC" w:rsidR="00B177AD" w:rsidRDefault="00000000" w:rsidP="008F5263">
      <w:pPr>
        <w:spacing w:after="120"/>
        <w:ind w:left="780"/>
        <w:jc w:val="both"/>
      </w:pPr>
      <w:r>
        <w:lastRenderedPageBreak/>
        <w:t xml:space="preserve">The feature selection process effectively reduced dimensionality for both models. The Random Forest's aggressive selection (3 features) reflects that capacity_mw dominates prediction in tree-based models, with country_long and fuel type providing additional non-linear splits. Ridge Regression retained more fuel-type features because its linear coefficients capture additive effects of different energy sources. This reduction removes noisy, low-importance features and is expected to improve </w:t>
      </w:r>
      <w:r w:rsidR="00355CC8">
        <w:t>generalization</w:t>
      </w:r>
      <w:r>
        <w:t xml:space="preserve"> performance.</w:t>
      </w:r>
    </w:p>
    <w:p w14:paraId="30063F9C" w14:textId="77777777" w:rsidR="003D29CE" w:rsidRDefault="003D29CE" w:rsidP="003D29CE">
      <w:pPr>
        <w:keepNext/>
        <w:spacing w:after="120"/>
        <w:ind w:left="780"/>
        <w:jc w:val="both"/>
      </w:pPr>
      <w:r w:rsidRPr="003D29CE">
        <w:rPr>
          <w:b/>
          <w:noProof/>
          <w:sz w:val="22"/>
        </w:rPr>
        <w:drawing>
          <wp:inline distT="0" distB="0" distL="0" distR="0" wp14:anchorId="6612996F" wp14:editId="36C475A8">
            <wp:extent cx="5692140" cy="2818130"/>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2140" cy="2818130"/>
                    </a:xfrm>
                    <a:prstGeom prst="rect">
                      <a:avLst/>
                    </a:prstGeom>
                  </pic:spPr>
                </pic:pic>
              </a:graphicData>
            </a:graphic>
          </wp:inline>
        </w:drawing>
      </w:r>
    </w:p>
    <w:p w14:paraId="7AC30BE6" w14:textId="01F30618" w:rsidR="003D29CE" w:rsidRPr="003B463F" w:rsidRDefault="003D29CE" w:rsidP="00436ED8">
      <w:pPr>
        <w:pStyle w:val="Caption"/>
        <w:ind w:left="720" w:firstLine="720"/>
        <w:jc w:val="center"/>
        <w:rPr>
          <w:b w:val="0"/>
          <w:bCs w:val="0"/>
          <w:color w:val="auto"/>
          <w:sz w:val="24"/>
          <w:szCs w:val="24"/>
        </w:rPr>
      </w:pPr>
      <w:bookmarkStart w:id="30" w:name="_Toc221621027"/>
      <w:bookmarkStart w:id="31" w:name="_Toc221621573"/>
      <w:r w:rsidRPr="003B463F">
        <w:rPr>
          <w:b w:val="0"/>
          <w:bCs w:val="0"/>
          <w:color w:val="auto"/>
          <w:sz w:val="24"/>
          <w:szCs w:val="24"/>
        </w:rPr>
        <w:t xml:space="preserve">Figure </w:t>
      </w:r>
      <w:r w:rsidRPr="003B463F">
        <w:rPr>
          <w:b w:val="0"/>
          <w:bCs w:val="0"/>
          <w:color w:val="auto"/>
          <w:sz w:val="24"/>
          <w:szCs w:val="24"/>
        </w:rPr>
        <w:fldChar w:fldCharType="begin"/>
      </w:r>
      <w:r w:rsidRPr="003B463F">
        <w:rPr>
          <w:b w:val="0"/>
          <w:bCs w:val="0"/>
          <w:color w:val="auto"/>
          <w:sz w:val="24"/>
          <w:szCs w:val="24"/>
        </w:rPr>
        <w:instrText xml:space="preserve"> SEQ Figure \* ARABIC </w:instrText>
      </w:r>
      <w:r w:rsidRPr="003B463F">
        <w:rPr>
          <w:b w:val="0"/>
          <w:bCs w:val="0"/>
          <w:color w:val="auto"/>
          <w:sz w:val="24"/>
          <w:szCs w:val="24"/>
        </w:rPr>
        <w:fldChar w:fldCharType="separate"/>
      </w:r>
      <w:r w:rsidR="00436ED8">
        <w:rPr>
          <w:b w:val="0"/>
          <w:bCs w:val="0"/>
          <w:noProof/>
          <w:color w:val="auto"/>
          <w:sz w:val="24"/>
          <w:szCs w:val="24"/>
        </w:rPr>
        <w:t>6</w:t>
      </w:r>
      <w:r w:rsidRPr="003B463F">
        <w:rPr>
          <w:b w:val="0"/>
          <w:bCs w:val="0"/>
          <w:color w:val="auto"/>
          <w:sz w:val="24"/>
          <w:szCs w:val="24"/>
        </w:rPr>
        <w:fldChar w:fldCharType="end"/>
      </w:r>
      <w:r w:rsidRPr="003B463F">
        <w:rPr>
          <w:b w:val="0"/>
          <w:bCs w:val="0"/>
          <w:color w:val="auto"/>
          <w:sz w:val="24"/>
          <w:szCs w:val="24"/>
        </w:rPr>
        <w:t>: Random Forest Feature Importances</w:t>
      </w:r>
      <w:bookmarkEnd w:id="30"/>
      <w:bookmarkEnd w:id="31"/>
    </w:p>
    <w:p w14:paraId="27114241" w14:textId="77777777" w:rsidR="00436ED8" w:rsidRDefault="00436ED8" w:rsidP="00436ED8">
      <w:pPr>
        <w:keepNext/>
        <w:spacing w:after="120"/>
        <w:ind w:left="780"/>
        <w:jc w:val="both"/>
      </w:pPr>
      <w:r w:rsidRPr="00436ED8">
        <w:rPr>
          <w:b/>
          <w:noProof/>
          <w:sz w:val="22"/>
        </w:rPr>
        <w:drawing>
          <wp:inline distT="0" distB="0" distL="0" distR="0" wp14:anchorId="0419F087" wp14:editId="1D9DA351">
            <wp:extent cx="5943600" cy="2876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76550"/>
                    </a:xfrm>
                    <a:prstGeom prst="rect">
                      <a:avLst/>
                    </a:prstGeom>
                  </pic:spPr>
                </pic:pic>
              </a:graphicData>
            </a:graphic>
          </wp:inline>
        </w:drawing>
      </w:r>
    </w:p>
    <w:p w14:paraId="1DB7E8D9" w14:textId="3E6FCDB2" w:rsidR="003D29CE" w:rsidRPr="00436ED8" w:rsidRDefault="00436ED8" w:rsidP="00436ED8">
      <w:pPr>
        <w:pStyle w:val="Caption"/>
        <w:ind w:left="720" w:firstLine="720"/>
        <w:jc w:val="center"/>
        <w:rPr>
          <w:b w:val="0"/>
          <w:bCs w:val="0"/>
          <w:color w:val="auto"/>
          <w:sz w:val="24"/>
          <w:szCs w:val="24"/>
        </w:rPr>
      </w:pPr>
      <w:bookmarkStart w:id="32" w:name="_Toc221621028"/>
      <w:bookmarkStart w:id="33" w:name="_Toc221621574"/>
      <w:r w:rsidRPr="00436ED8">
        <w:rPr>
          <w:b w:val="0"/>
          <w:bCs w:val="0"/>
          <w:color w:val="auto"/>
          <w:sz w:val="24"/>
          <w:szCs w:val="24"/>
        </w:rPr>
        <w:t xml:space="preserve">Figure </w:t>
      </w:r>
      <w:r w:rsidRPr="00436ED8">
        <w:rPr>
          <w:b w:val="0"/>
          <w:bCs w:val="0"/>
          <w:color w:val="auto"/>
          <w:sz w:val="24"/>
          <w:szCs w:val="24"/>
        </w:rPr>
        <w:fldChar w:fldCharType="begin"/>
      </w:r>
      <w:r w:rsidRPr="00436ED8">
        <w:rPr>
          <w:b w:val="0"/>
          <w:bCs w:val="0"/>
          <w:color w:val="auto"/>
          <w:sz w:val="24"/>
          <w:szCs w:val="24"/>
        </w:rPr>
        <w:instrText xml:space="preserve"> SEQ Figure \* ARABIC </w:instrText>
      </w:r>
      <w:r w:rsidRPr="00436ED8">
        <w:rPr>
          <w:b w:val="0"/>
          <w:bCs w:val="0"/>
          <w:color w:val="auto"/>
          <w:sz w:val="24"/>
          <w:szCs w:val="24"/>
        </w:rPr>
        <w:fldChar w:fldCharType="separate"/>
      </w:r>
      <w:r w:rsidRPr="00436ED8">
        <w:rPr>
          <w:b w:val="0"/>
          <w:bCs w:val="0"/>
          <w:noProof/>
          <w:color w:val="auto"/>
          <w:sz w:val="24"/>
          <w:szCs w:val="24"/>
        </w:rPr>
        <w:t>7</w:t>
      </w:r>
      <w:r w:rsidRPr="00436ED8">
        <w:rPr>
          <w:b w:val="0"/>
          <w:bCs w:val="0"/>
          <w:color w:val="auto"/>
          <w:sz w:val="24"/>
          <w:szCs w:val="24"/>
        </w:rPr>
        <w:fldChar w:fldCharType="end"/>
      </w:r>
      <w:r w:rsidRPr="00436ED8">
        <w:rPr>
          <w:b w:val="0"/>
          <w:bCs w:val="0"/>
          <w:color w:val="auto"/>
          <w:sz w:val="24"/>
          <w:szCs w:val="24"/>
        </w:rPr>
        <w:t>: Ridge Regression Feature Importances</w:t>
      </w:r>
      <w:bookmarkEnd w:id="32"/>
      <w:bookmarkEnd w:id="33"/>
    </w:p>
    <w:p w14:paraId="3AA9A491" w14:textId="56442D7B" w:rsidR="00B177AD" w:rsidRPr="00FF2A42" w:rsidRDefault="00AE418B" w:rsidP="00AE418B">
      <w:pPr>
        <w:pStyle w:val="Heading2"/>
        <w:numPr>
          <w:ilvl w:val="0"/>
          <w:numId w:val="11"/>
        </w:numPr>
        <w:rPr>
          <w:sz w:val="28"/>
          <w:szCs w:val="28"/>
        </w:rPr>
      </w:pPr>
      <w:r w:rsidRPr="00FF2A42">
        <w:rPr>
          <w:rFonts w:ascii="Times New Roman" w:hAnsi="Times New Roman"/>
          <w:color w:val="000000"/>
          <w:sz w:val="28"/>
          <w:szCs w:val="28"/>
        </w:rPr>
        <w:lastRenderedPageBreak/>
        <w:t xml:space="preserve"> </w:t>
      </w:r>
      <w:bookmarkStart w:id="34" w:name="_Toc221621734"/>
      <w:r w:rsidRPr="00FF2A42">
        <w:rPr>
          <w:rFonts w:ascii="Times New Roman" w:hAnsi="Times New Roman"/>
          <w:color w:val="000000"/>
          <w:sz w:val="28"/>
          <w:szCs w:val="28"/>
        </w:rPr>
        <w:t>Final Models and Comparative Analysis</w:t>
      </w:r>
      <w:bookmarkEnd w:id="34"/>
    </w:p>
    <w:p w14:paraId="0FA28E79" w14:textId="3BC9C938" w:rsidR="00A96671" w:rsidRDefault="00000000" w:rsidP="00A96671">
      <w:pPr>
        <w:spacing w:after="120"/>
        <w:ind w:left="780"/>
        <w:jc w:val="both"/>
      </w:pPr>
      <w:r>
        <w:t xml:space="preserve">The final models were reconstructed using the optimal hyperparameters from Task 4 and the selected features from Task 5. The final Ridge Regression model (alpha = 500.0) was trained on 6 selected features (standardised), while the final Random Forest model (n_estimators = 200, max_depth = 30, min_samples_split = 2) was trained on 3 selected features (unscaled). Both models were evaluated on the held-out test set using MAE, RMSE, R², and 5-fold cross-validation R² scores to assess both predictive accuracy and </w:t>
      </w:r>
      <w:r w:rsidR="005550EC">
        <w:t>generalization</w:t>
      </w:r>
      <w:r>
        <w:t xml:space="preserve"> reliability.</w:t>
      </w:r>
    </w:p>
    <w:p w14:paraId="77805A06" w14:textId="77777777" w:rsidR="00A96671" w:rsidRPr="00A96671" w:rsidRDefault="00A96671" w:rsidP="00A96671">
      <w:pPr>
        <w:spacing w:after="120"/>
        <w:ind w:left="780"/>
        <w:jc w:val="both"/>
      </w:pPr>
    </w:p>
    <w:tbl>
      <w:tblPr>
        <w:tblStyle w:val="TableGrid"/>
        <w:tblW w:w="8802" w:type="dxa"/>
        <w:tblInd w:w="756" w:type="dxa"/>
        <w:tblLook w:val="04A0" w:firstRow="1" w:lastRow="0" w:firstColumn="1" w:lastColumn="0" w:noHBand="0" w:noVBand="1"/>
      </w:tblPr>
      <w:tblGrid>
        <w:gridCol w:w="1560"/>
        <w:gridCol w:w="1560"/>
        <w:gridCol w:w="1560"/>
        <w:gridCol w:w="1560"/>
        <w:gridCol w:w="1302"/>
        <w:gridCol w:w="1260"/>
      </w:tblGrid>
      <w:tr w:rsidR="00B177AD" w14:paraId="77DEFA2E" w14:textId="77777777" w:rsidTr="005550EC">
        <w:tc>
          <w:tcPr>
            <w:tcW w:w="1560" w:type="dxa"/>
            <w:shd w:val="clear" w:color="auto" w:fill="D9E2F3"/>
          </w:tcPr>
          <w:p w14:paraId="4232C03B" w14:textId="77777777" w:rsidR="00B177AD" w:rsidRPr="005550EC" w:rsidRDefault="00000000">
            <w:pPr>
              <w:jc w:val="center"/>
              <w:rPr>
                <w:szCs w:val="24"/>
              </w:rPr>
            </w:pPr>
            <w:r w:rsidRPr="005550EC">
              <w:rPr>
                <w:b/>
                <w:szCs w:val="24"/>
              </w:rPr>
              <w:t>Model</w:t>
            </w:r>
          </w:p>
        </w:tc>
        <w:tc>
          <w:tcPr>
            <w:tcW w:w="1560" w:type="dxa"/>
            <w:shd w:val="clear" w:color="auto" w:fill="D9E2F3"/>
          </w:tcPr>
          <w:p w14:paraId="30057F49" w14:textId="77777777" w:rsidR="00B177AD" w:rsidRPr="005550EC" w:rsidRDefault="00000000">
            <w:pPr>
              <w:jc w:val="center"/>
              <w:rPr>
                <w:szCs w:val="24"/>
              </w:rPr>
            </w:pPr>
            <w:r w:rsidRPr="005550EC">
              <w:rPr>
                <w:b/>
                <w:szCs w:val="24"/>
              </w:rPr>
              <w:t>Features Used</w:t>
            </w:r>
          </w:p>
        </w:tc>
        <w:tc>
          <w:tcPr>
            <w:tcW w:w="1560" w:type="dxa"/>
            <w:shd w:val="clear" w:color="auto" w:fill="D9E2F3"/>
          </w:tcPr>
          <w:p w14:paraId="5DF0E3EB" w14:textId="77777777" w:rsidR="00B177AD" w:rsidRPr="005550EC" w:rsidRDefault="00000000">
            <w:pPr>
              <w:jc w:val="center"/>
              <w:rPr>
                <w:szCs w:val="24"/>
              </w:rPr>
            </w:pPr>
            <w:r w:rsidRPr="005550EC">
              <w:rPr>
                <w:b/>
                <w:szCs w:val="24"/>
              </w:rPr>
              <w:t>MAE</w:t>
            </w:r>
          </w:p>
        </w:tc>
        <w:tc>
          <w:tcPr>
            <w:tcW w:w="1560" w:type="dxa"/>
            <w:shd w:val="clear" w:color="auto" w:fill="D9E2F3"/>
          </w:tcPr>
          <w:p w14:paraId="7D648463" w14:textId="77777777" w:rsidR="00B177AD" w:rsidRPr="005550EC" w:rsidRDefault="00000000">
            <w:pPr>
              <w:jc w:val="center"/>
              <w:rPr>
                <w:szCs w:val="24"/>
              </w:rPr>
            </w:pPr>
            <w:r w:rsidRPr="005550EC">
              <w:rPr>
                <w:b/>
                <w:szCs w:val="24"/>
              </w:rPr>
              <w:t>RMSE</w:t>
            </w:r>
          </w:p>
        </w:tc>
        <w:tc>
          <w:tcPr>
            <w:tcW w:w="1302" w:type="dxa"/>
            <w:shd w:val="clear" w:color="auto" w:fill="D9E2F3"/>
          </w:tcPr>
          <w:p w14:paraId="1437B7E3" w14:textId="77777777" w:rsidR="00B177AD" w:rsidRPr="005550EC" w:rsidRDefault="00000000">
            <w:pPr>
              <w:jc w:val="center"/>
              <w:rPr>
                <w:szCs w:val="24"/>
              </w:rPr>
            </w:pPr>
            <w:r w:rsidRPr="005550EC">
              <w:rPr>
                <w:b/>
                <w:szCs w:val="24"/>
              </w:rPr>
              <w:t>R²</w:t>
            </w:r>
          </w:p>
        </w:tc>
        <w:tc>
          <w:tcPr>
            <w:tcW w:w="1260" w:type="dxa"/>
            <w:shd w:val="clear" w:color="auto" w:fill="D9E2F3"/>
          </w:tcPr>
          <w:p w14:paraId="389644ED" w14:textId="77777777" w:rsidR="00B177AD" w:rsidRPr="005550EC" w:rsidRDefault="00000000">
            <w:pPr>
              <w:jc w:val="center"/>
              <w:rPr>
                <w:szCs w:val="24"/>
              </w:rPr>
            </w:pPr>
            <w:r w:rsidRPr="005550EC">
              <w:rPr>
                <w:b/>
                <w:szCs w:val="24"/>
              </w:rPr>
              <w:t>CV R²</w:t>
            </w:r>
          </w:p>
        </w:tc>
      </w:tr>
      <w:tr w:rsidR="00B177AD" w14:paraId="43C2D860" w14:textId="77777777" w:rsidTr="005550EC">
        <w:tc>
          <w:tcPr>
            <w:tcW w:w="1560" w:type="dxa"/>
          </w:tcPr>
          <w:p w14:paraId="4030BEDB" w14:textId="77777777" w:rsidR="00B177AD" w:rsidRPr="005550EC" w:rsidRDefault="00000000">
            <w:pPr>
              <w:jc w:val="center"/>
              <w:rPr>
                <w:szCs w:val="24"/>
              </w:rPr>
            </w:pPr>
            <w:r w:rsidRPr="005550EC">
              <w:rPr>
                <w:szCs w:val="24"/>
              </w:rPr>
              <w:t>Ridge Regression</w:t>
            </w:r>
          </w:p>
        </w:tc>
        <w:tc>
          <w:tcPr>
            <w:tcW w:w="1560" w:type="dxa"/>
          </w:tcPr>
          <w:p w14:paraId="2916B30C" w14:textId="77777777" w:rsidR="00B177AD" w:rsidRPr="005550EC" w:rsidRDefault="00000000">
            <w:pPr>
              <w:jc w:val="center"/>
              <w:rPr>
                <w:szCs w:val="24"/>
              </w:rPr>
            </w:pPr>
            <w:r w:rsidRPr="005550EC">
              <w:rPr>
                <w:szCs w:val="24"/>
              </w:rPr>
              <w:t>Selected (6)</w:t>
            </w:r>
          </w:p>
        </w:tc>
        <w:tc>
          <w:tcPr>
            <w:tcW w:w="1560" w:type="dxa"/>
          </w:tcPr>
          <w:p w14:paraId="66DFA4E1" w14:textId="77777777" w:rsidR="00B177AD" w:rsidRPr="005550EC" w:rsidRDefault="00000000">
            <w:pPr>
              <w:jc w:val="center"/>
              <w:rPr>
                <w:szCs w:val="24"/>
              </w:rPr>
            </w:pPr>
            <w:r w:rsidRPr="005550EC">
              <w:rPr>
                <w:szCs w:val="24"/>
              </w:rPr>
              <w:t>81.0072</w:t>
            </w:r>
          </w:p>
        </w:tc>
        <w:tc>
          <w:tcPr>
            <w:tcW w:w="1560" w:type="dxa"/>
          </w:tcPr>
          <w:p w14:paraId="2CC53D8E" w14:textId="77777777" w:rsidR="00B177AD" w:rsidRPr="005550EC" w:rsidRDefault="00000000">
            <w:pPr>
              <w:jc w:val="center"/>
              <w:rPr>
                <w:szCs w:val="24"/>
              </w:rPr>
            </w:pPr>
            <w:r w:rsidRPr="005550EC">
              <w:rPr>
                <w:szCs w:val="24"/>
              </w:rPr>
              <w:t>120.5875</w:t>
            </w:r>
          </w:p>
        </w:tc>
        <w:tc>
          <w:tcPr>
            <w:tcW w:w="1302" w:type="dxa"/>
          </w:tcPr>
          <w:p w14:paraId="25D7470E" w14:textId="77777777" w:rsidR="00B177AD" w:rsidRPr="005550EC" w:rsidRDefault="00000000">
            <w:pPr>
              <w:jc w:val="center"/>
              <w:rPr>
                <w:szCs w:val="24"/>
              </w:rPr>
            </w:pPr>
            <w:r w:rsidRPr="005550EC">
              <w:rPr>
                <w:szCs w:val="24"/>
              </w:rPr>
              <w:t>0.2567</w:t>
            </w:r>
          </w:p>
        </w:tc>
        <w:tc>
          <w:tcPr>
            <w:tcW w:w="1260" w:type="dxa"/>
          </w:tcPr>
          <w:p w14:paraId="4ECDAF17" w14:textId="77777777" w:rsidR="00B177AD" w:rsidRPr="005550EC" w:rsidRDefault="00000000">
            <w:pPr>
              <w:jc w:val="center"/>
              <w:rPr>
                <w:szCs w:val="24"/>
              </w:rPr>
            </w:pPr>
            <w:r w:rsidRPr="005550EC">
              <w:rPr>
                <w:szCs w:val="24"/>
              </w:rPr>
              <w:t>0.2213</w:t>
            </w:r>
          </w:p>
        </w:tc>
      </w:tr>
      <w:tr w:rsidR="00B177AD" w14:paraId="783A7280" w14:textId="77777777" w:rsidTr="005550EC">
        <w:tc>
          <w:tcPr>
            <w:tcW w:w="1560" w:type="dxa"/>
          </w:tcPr>
          <w:p w14:paraId="24F3BE9B" w14:textId="77777777" w:rsidR="00B177AD" w:rsidRPr="005550EC" w:rsidRDefault="00000000">
            <w:pPr>
              <w:jc w:val="center"/>
              <w:rPr>
                <w:szCs w:val="24"/>
              </w:rPr>
            </w:pPr>
            <w:r w:rsidRPr="005550EC">
              <w:rPr>
                <w:szCs w:val="24"/>
              </w:rPr>
              <w:t>Random Forest</w:t>
            </w:r>
          </w:p>
        </w:tc>
        <w:tc>
          <w:tcPr>
            <w:tcW w:w="1560" w:type="dxa"/>
          </w:tcPr>
          <w:p w14:paraId="35E41115" w14:textId="77777777" w:rsidR="00B177AD" w:rsidRPr="005550EC" w:rsidRDefault="00000000">
            <w:pPr>
              <w:jc w:val="center"/>
              <w:rPr>
                <w:szCs w:val="24"/>
              </w:rPr>
            </w:pPr>
            <w:r w:rsidRPr="005550EC">
              <w:rPr>
                <w:szCs w:val="24"/>
              </w:rPr>
              <w:t>Selected (3)</w:t>
            </w:r>
          </w:p>
        </w:tc>
        <w:tc>
          <w:tcPr>
            <w:tcW w:w="1560" w:type="dxa"/>
          </w:tcPr>
          <w:p w14:paraId="09702521" w14:textId="77777777" w:rsidR="00B177AD" w:rsidRPr="005550EC" w:rsidRDefault="00000000">
            <w:pPr>
              <w:jc w:val="center"/>
              <w:rPr>
                <w:szCs w:val="24"/>
              </w:rPr>
            </w:pPr>
            <w:r w:rsidRPr="005550EC">
              <w:rPr>
                <w:szCs w:val="24"/>
              </w:rPr>
              <w:t>29.2967</w:t>
            </w:r>
          </w:p>
        </w:tc>
        <w:tc>
          <w:tcPr>
            <w:tcW w:w="1560" w:type="dxa"/>
          </w:tcPr>
          <w:p w14:paraId="2E4D15F1" w14:textId="77777777" w:rsidR="00B177AD" w:rsidRPr="005550EC" w:rsidRDefault="00000000">
            <w:pPr>
              <w:jc w:val="center"/>
              <w:rPr>
                <w:szCs w:val="24"/>
              </w:rPr>
            </w:pPr>
            <w:r w:rsidRPr="005550EC">
              <w:rPr>
                <w:szCs w:val="24"/>
              </w:rPr>
              <w:t>70.0227</w:t>
            </w:r>
          </w:p>
        </w:tc>
        <w:tc>
          <w:tcPr>
            <w:tcW w:w="1302" w:type="dxa"/>
          </w:tcPr>
          <w:p w14:paraId="5E4F85CE" w14:textId="77777777" w:rsidR="00B177AD" w:rsidRPr="005550EC" w:rsidRDefault="00000000">
            <w:pPr>
              <w:jc w:val="center"/>
              <w:rPr>
                <w:szCs w:val="24"/>
              </w:rPr>
            </w:pPr>
            <w:r w:rsidRPr="005550EC">
              <w:rPr>
                <w:szCs w:val="24"/>
              </w:rPr>
              <w:t>0.7494</w:t>
            </w:r>
          </w:p>
        </w:tc>
        <w:tc>
          <w:tcPr>
            <w:tcW w:w="1260" w:type="dxa"/>
          </w:tcPr>
          <w:p w14:paraId="2BCD2613" w14:textId="77777777" w:rsidR="00B177AD" w:rsidRPr="005550EC" w:rsidRDefault="00000000">
            <w:pPr>
              <w:jc w:val="center"/>
              <w:rPr>
                <w:szCs w:val="24"/>
              </w:rPr>
            </w:pPr>
            <w:r w:rsidRPr="005550EC">
              <w:rPr>
                <w:szCs w:val="24"/>
              </w:rPr>
              <w:t>0.7843</w:t>
            </w:r>
          </w:p>
        </w:tc>
      </w:tr>
    </w:tbl>
    <w:p w14:paraId="2B37CCCD" w14:textId="77777777" w:rsidR="00A96671" w:rsidRDefault="00A96671" w:rsidP="00A96671">
      <w:pPr>
        <w:pStyle w:val="Caption"/>
        <w:keepNext/>
        <w:jc w:val="center"/>
        <w:rPr>
          <w:b w:val="0"/>
          <w:bCs w:val="0"/>
          <w:color w:val="auto"/>
          <w:sz w:val="24"/>
          <w:szCs w:val="24"/>
        </w:rPr>
      </w:pPr>
    </w:p>
    <w:p w14:paraId="120A9025" w14:textId="34A14DF0" w:rsidR="00A96671" w:rsidRPr="00A96671" w:rsidRDefault="00A96671" w:rsidP="00A96671">
      <w:pPr>
        <w:pStyle w:val="Caption"/>
        <w:keepNext/>
        <w:jc w:val="center"/>
        <w:rPr>
          <w:b w:val="0"/>
          <w:bCs w:val="0"/>
          <w:color w:val="auto"/>
          <w:sz w:val="24"/>
          <w:szCs w:val="24"/>
        </w:rPr>
      </w:pPr>
      <w:bookmarkStart w:id="35" w:name="_Toc221620995"/>
      <w:bookmarkStart w:id="36" w:name="_Toc221621592"/>
      <w:r w:rsidRPr="00A96671">
        <w:rPr>
          <w:b w:val="0"/>
          <w:bCs w:val="0"/>
          <w:color w:val="auto"/>
          <w:sz w:val="24"/>
          <w:szCs w:val="24"/>
        </w:rPr>
        <w:t xml:space="preserve">Table </w:t>
      </w:r>
      <w:r w:rsidRPr="00A96671">
        <w:rPr>
          <w:b w:val="0"/>
          <w:bCs w:val="0"/>
          <w:color w:val="auto"/>
          <w:sz w:val="24"/>
          <w:szCs w:val="24"/>
        </w:rPr>
        <w:fldChar w:fldCharType="begin"/>
      </w:r>
      <w:r w:rsidRPr="00A96671">
        <w:rPr>
          <w:b w:val="0"/>
          <w:bCs w:val="0"/>
          <w:color w:val="auto"/>
          <w:sz w:val="24"/>
          <w:szCs w:val="24"/>
        </w:rPr>
        <w:instrText xml:space="preserve"> SEQ Table \* ARABIC </w:instrText>
      </w:r>
      <w:r w:rsidRPr="00A96671">
        <w:rPr>
          <w:b w:val="0"/>
          <w:bCs w:val="0"/>
          <w:color w:val="auto"/>
          <w:sz w:val="24"/>
          <w:szCs w:val="24"/>
        </w:rPr>
        <w:fldChar w:fldCharType="separate"/>
      </w:r>
      <w:r w:rsidRPr="00A96671">
        <w:rPr>
          <w:b w:val="0"/>
          <w:bCs w:val="0"/>
          <w:noProof/>
          <w:color w:val="auto"/>
          <w:sz w:val="24"/>
          <w:szCs w:val="24"/>
        </w:rPr>
        <w:t>7</w:t>
      </w:r>
      <w:r w:rsidRPr="00A96671">
        <w:rPr>
          <w:b w:val="0"/>
          <w:bCs w:val="0"/>
          <w:color w:val="auto"/>
          <w:sz w:val="24"/>
          <w:szCs w:val="24"/>
        </w:rPr>
        <w:fldChar w:fldCharType="end"/>
      </w:r>
      <w:r w:rsidRPr="00A96671">
        <w:rPr>
          <w:b w:val="0"/>
          <w:bCs w:val="0"/>
          <w:color w:val="auto"/>
          <w:sz w:val="24"/>
          <w:szCs w:val="24"/>
        </w:rPr>
        <w:t>: Final Model Comparison</w:t>
      </w:r>
      <w:bookmarkEnd w:id="35"/>
      <w:bookmarkEnd w:id="36"/>
    </w:p>
    <w:p w14:paraId="7547A344" w14:textId="77777777" w:rsidR="00B177AD" w:rsidRDefault="00B177AD"/>
    <w:p w14:paraId="584F50D4" w14:textId="14CD1C1B" w:rsidR="00B177AD" w:rsidRDefault="00000000" w:rsidP="00A96671">
      <w:pPr>
        <w:spacing w:after="120"/>
        <w:ind w:left="780"/>
        <w:jc w:val="both"/>
      </w:pPr>
      <w:r>
        <w:t>The final Random Forest model achieved a test R² of 0.7494 with an RMSE of 70.0227 GWh and MAE of 29.2967 GWh, with a cross-validation R² of 0.7843. The final Ridge Regression model achieved a test R² of only 0.2567 with an RMSE of 120.5875 GWh and MAE of 81.0072 GWh, with a CV R² of 0.2213. The Random Forest was confirmed as the best performing model across all metrics.</w:t>
      </w:r>
    </w:p>
    <w:p w14:paraId="75DCA8DC" w14:textId="6258EE52" w:rsidR="00B177AD" w:rsidRDefault="00000000" w:rsidP="00F21457">
      <w:pPr>
        <w:spacing w:after="120"/>
        <w:ind w:left="780"/>
        <w:jc w:val="both"/>
      </w:pPr>
      <w:r>
        <w:t xml:space="preserve">The final Random Forest model achieved the highest R² score and the lowest error metrics, confirming its superiority for this regression task. However, when comparing the final models (using selected features only) to the initial models (using all 18 features), a notable performance decrease is observed — the initial Random Forest achieved R² = 0.9182 with all features, while the final version with only 3 selected features achieved R² = 0.7494. This suggests that while feature selection reduced </w:t>
      </w:r>
      <w:r w:rsidR="008C6068">
        <w:t xml:space="preserve">   </w:t>
      </w:r>
      <w:r>
        <w:lastRenderedPageBreak/>
        <w:t>dimensionality, the aggressive threshold (retaining only 3 features) removed informative predictors. The Ridge Regression performance remained consistently low regardless of feature selection, confirming its fundamental limitation in modelling non-linear relationships. The cross-validation R² scores were consistent with test set performance for both models, indicating stable generalisation without overfitting.</w:t>
      </w:r>
    </w:p>
    <w:p w14:paraId="2D46E394" w14:textId="77777777" w:rsidR="00B177AD" w:rsidRDefault="00000000">
      <w:r>
        <w:br w:type="page"/>
      </w:r>
    </w:p>
    <w:p w14:paraId="13956EB9" w14:textId="151D9B35" w:rsidR="00B177AD" w:rsidRPr="007A3900" w:rsidRDefault="00000000" w:rsidP="00A21D54">
      <w:pPr>
        <w:pStyle w:val="Heading1"/>
        <w:numPr>
          <w:ilvl w:val="0"/>
          <w:numId w:val="15"/>
        </w:numPr>
        <w:rPr>
          <w:sz w:val="32"/>
          <w:szCs w:val="32"/>
        </w:rPr>
      </w:pPr>
      <w:bookmarkStart w:id="37" w:name="_Toc221621735"/>
      <w:r w:rsidRPr="007A3900">
        <w:rPr>
          <w:rFonts w:ascii="Times New Roman" w:hAnsi="Times New Roman"/>
          <w:color w:val="000000"/>
          <w:sz w:val="32"/>
          <w:szCs w:val="32"/>
        </w:rPr>
        <w:lastRenderedPageBreak/>
        <w:t>Conclusion and Reflection</w:t>
      </w:r>
      <w:bookmarkEnd w:id="37"/>
    </w:p>
    <w:p w14:paraId="0EE3B08D" w14:textId="6B52E61D" w:rsidR="007A3900" w:rsidRPr="007A3900" w:rsidRDefault="007A3900" w:rsidP="007A3900">
      <w:pPr>
        <w:pStyle w:val="Heading2"/>
        <w:numPr>
          <w:ilvl w:val="0"/>
          <w:numId w:val="13"/>
        </w:numPr>
        <w:rPr>
          <w:rFonts w:ascii="Times New Roman" w:hAnsi="Times New Roman" w:cs="Times New Roman"/>
          <w:color w:val="auto"/>
          <w:sz w:val="28"/>
          <w:szCs w:val="28"/>
        </w:rPr>
      </w:pPr>
      <w:r>
        <w:rPr>
          <w:rFonts w:ascii="Times New Roman" w:hAnsi="Times New Roman" w:cs="Times New Roman"/>
          <w:color w:val="auto"/>
          <w:sz w:val="28"/>
          <w:szCs w:val="28"/>
        </w:rPr>
        <w:t xml:space="preserve"> </w:t>
      </w:r>
      <w:bookmarkStart w:id="38" w:name="_Toc221621736"/>
      <w:r w:rsidRPr="007A3900">
        <w:rPr>
          <w:rFonts w:ascii="Times New Roman" w:hAnsi="Times New Roman" w:cs="Times New Roman"/>
          <w:color w:val="auto"/>
          <w:sz w:val="28"/>
          <w:szCs w:val="28"/>
        </w:rPr>
        <w:t>Model Performance</w:t>
      </w:r>
      <w:bookmarkEnd w:id="38"/>
    </w:p>
    <w:p w14:paraId="66C56D65" w14:textId="7FEC8815" w:rsidR="00B177AD" w:rsidRDefault="00000000" w:rsidP="007A3900">
      <w:pPr>
        <w:pStyle w:val="ListParagraph"/>
        <w:ind w:left="780"/>
        <w:jc w:val="both"/>
      </w:pPr>
      <w:r>
        <w:t>This study evaluated three regression approaches a Neural Network (MLP), Ridge Regression, and Random Forest Regressor for predicting annual electricity generation of global power plants. Among the initial models trained on all 18 features, the Random Forest achieved the best test R² of 0.9182, followed by the Neural Network at 0.8183, while Ridge Regression obtained only 0.2820. In the final optimised comparison using selected features, the Random Forest maintained its lead with R² = 0.7494 and RMSE = 70.0227 GWh, substantially outperforming Ridge Regression (R² = 0.2567, RMSE = 120.5875 GWh).</w:t>
      </w:r>
    </w:p>
    <w:p w14:paraId="5FBAE9B5" w14:textId="6C9E6A18" w:rsidR="007A3900" w:rsidRPr="007A3900" w:rsidRDefault="007A3900" w:rsidP="007A3900">
      <w:pPr>
        <w:pStyle w:val="Heading2"/>
        <w:numPr>
          <w:ilvl w:val="0"/>
          <w:numId w:val="13"/>
        </w:numPr>
        <w:rPr>
          <w:rFonts w:ascii="Times New Roman" w:hAnsi="Times New Roman" w:cs="Times New Roman"/>
          <w:color w:val="auto"/>
          <w:sz w:val="28"/>
          <w:szCs w:val="28"/>
        </w:rPr>
      </w:pPr>
      <w:r w:rsidRPr="007A3900">
        <w:rPr>
          <w:rFonts w:ascii="Times New Roman" w:hAnsi="Times New Roman" w:cs="Times New Roman"/>
          <w:color w:val="auto"/>
          <w:sz w:val="28"/>
          <w:szCs w:val="28"/>
        </w:rPr>
        <w:t xml:space="preserve"> </w:t>
      </w:r>
      <w:bookmarkStart w:id="39" w:name="_Toc221621737"/>
      <w:r w:rsidRPr="007A3900">
        <w:rPr>
          <w:rFonts w:ascii="Times New Roman" w:hAnsi="Times New Roman" w:cs="Times New Roman"/>
          <w:color w:val="auto"/>
          <w:sz w:val="28"/>
          <w:szCs w:val="28"/>
        </w:rPr>
        <w:t>Impact of Methods</w:t>
      </w:r>
      <w:bookmarkEnd w:id="39"/>
    </w:p>
    <w:p w14:paraId="3F02B2C1" w14:textId="59206C63" w:rsidR="00B177AD" w:rsidRDefault="00000000" w:rsidP="007A3900">
      <w:pPr>
        <w:ind w:left="780"/>
        <w:jc w:val="both"/>
      </w:pPr>
      <w:r>
        <w:t>Cross-validation played a critical role in ensuring the reliability of hyperparameter selection, mitigating the risk of overfitting to the training data. GridSearchCV with 5-fold cross-validation identified alpha = 500.0 for Ridge and n_estimators = 200, max_depth = 30, min_samples_split = 2 for Random Forest. Feature selection using model-based importance scores reduced the feature space from 18 to 3 (Random Forest) and 6 (Ridge), removing noisy predictors. However, the aggressive feature reduction in Random Forest resulted in a performance decrease from R² = 0.9182 to 0.7494, indicating a trade-off between dimensionality reduction and predictive power.</w:t>
      </w:r>
    </w:p>
    <w:p w14:paraId="10FA31C4" w14:textId="04BAAEED" w:rsidR="007A3900" w:rsidRPr="007A3900" w:rsidRDefault="007A3900" w:rsidP="007A3900">
      <w:pPr>
        <w:pStyle w:val="Heading2"/>
        <w:numPr>
          <w:ilvl w:val="0"/>
          <w:numId w:val="13"/>
        </w:numPr>
        <w:rPr>
          <w:rFonts w:ascii="Times New Roman" w:hAnsi="Times New Roman" w:cs="Times New Roman"/>
          <w:color w:val="auto"/>
          <w:sz w:val="28"/>
          <w:szCs w:val="28"/>
        </w:rPr>
      </w:pPr>
      <w:r>
        <w:rPr>
          <w:rFonts w:ascii="Times New Roman" w:hAnsi="Times New Roman" w:cs="Times New Roman"/>
          <w:color w:val="auto"/>
          <w:sz w:val="28"/>
          <w:szCs w:val="28"/>
        </w:rPr>
        <w:t xml:space="preserve"> </w:t>
      </w:r>
      <w:bookmarkStart w:id="40" w:name="_Toc221621738"/>
      <w:r w:rsidRPr="007A3900">
        <w:rPr>
          <w:rFonts w:ascii="Times New Roman" w:hAnsi="Times New Roman" w:cs="Times New Roman"/>
          <w:color w:val="auto"/>
          <w:sz w:val="28"/>
          <w:szCs w:val="28"/>
        </w:rPr>
        <w:t>Insights and Future Directions</w:t>
      </w:r>
      <w:bookmarkEnd w:id="40"/>
    </w:p>
    <w:p w14:paraId="659061A4" w14:textId="385AE097" w:rsidR="00B177AD" w:rsidRDefault="00000000" w:rsidP="007A3900">
      <w:pPr>
        <w:ind w:left="780"/>
        <w:jc w:val="both"/>
      </w:pPr>
      <w:r>
        <w:t xml:space="preserve">A key limitation of this analysis is that the dataset relies on estimated generation values rather than actual measured outputs, which may introduce noise into the target variable. Additionally, many potentially informative columns were dropped due to excessive missing values (&gt;85%). Future work could explore advanced imputation techniques to recover information from partially missing columns, adopt a less aggressive feature selection threshold to retain more predictive features, and experiment with gradient boosting methods (e.g., XGBoost, LightGBM) for potential performance gains. </w:t>
      </w:r>
    </w:p>
    <w:p w14:paraId="6EFEAE03" w14:textId="77777777" w:rsidR="00B177AD" w:rsidRDefault="00000000">
      <w:r>
        <w:br w:type="page"/>
      </w:r>
    </w:p>
    <w:p w14:paraId="10028909" w14:textId="5FE4CC1B" w:rsidR="00C32C96" w:rsidRPr="00635E90" w:rsidRDefault="00000000" w:rsidP="00C32C96">
      <w:pPr>
        <w:pStyle w:val="Heading1"/>
        <w:numPr>
          <w:ilvl w:val="0"/>
          <w:numId w:val="15"/>
        </w:numPr>
        <w:rPr>
          <w:rFonts w:ascii="Times New Roman" w:hAnsi="Times New Roman"/>
          <w:color w:val="000000"/>
          <w:sz w:val="32"/>
          <w:szCs w:val="32"/>
        </w:rPr>
      </w:pPr>
      <w:bookmarkStart w:id="41" w:name="_Toc221621739"/>
      <w:r w:rsidRPr="00C32C96">
        <w:rPr>
          <w:rFonts w:ascii="Times New Roman" w:hAnsi="Times New Roman"/>
          <w:color w:val="000000"/>
          <w:sz w:val="32"/>
          <w:szCs w:val="32"/>
        </w:rPr>
        <w:lastRenderedPageBreak/>
        <w:t>References</w:t>
      </w:r>
      <w:bookmarkEnd w:id="41"/>
    </w:p>
    <w:p w14:paraId="69A234C9" w14:textId="1C7ABB0F" w:rsidR="00B177AD" w:rsidRDefault="00000000">
      <w:pPr>
        <w:spacing w:after="80"/>
        <w:ind w:left="720" w:hanging="720"/>
      </w:pPr>
      <w:r>
        <w:rPr>
          <w:sz w:val="22"/>
        </w:rPr>
        <w:t>[1</w:t>
      </w:r>
      <w:r w:rsidR="00C32C96">
        <w:rPr>
          <w:sz w:val="22"/>
        </w:rPr>
        <w:t>] World</w:t>
      </w:r>
      <w:r>
        <w:rPr>
          <w:sz w:val="22"/>
        </w:rPr>
        <w:t xml:space="preserve"> Resources Institute (2018). Global Power Plant Database. </w:t>
      </w:r>
    </w:p>
    <w:p w14:paraId="0ECFF12B" w14:textId="2C3A86AC" w:rsidR="00B177AD" w:rsidRDefault="00000000">
      <w:pPr>
        <w:spacing w:after="80"/>
        <w:ind w:left="720" w:hanging="720"/>
      </w:pPr>
      <w:r>
        <w:rPr>
          <w:sz w:val="22"/>
        </w:rPr>
        <w:t>[2</w:t>
      </w:r>
      <w:r w:rsidR="00C32C96">
        <w:rPr>
          <w:sz w:val="22"/>
        </w:rPr>
        <w:t>] United</w:t>
      </w:r>
      <w:r>
        <w:rPr>
          <w:sz w:val="22"/>
        </w:rPr>
        <w:t xml:space="preserve"> Nations (2015). Transforming Our World: The 2030 Agenda for Sustainable Development. United Nations General Assembly, A/RES/70/1.</w:t>
      </w:r>
    </w:p>
    <w:p w14:paraId="57F18DFE" w14:textId="2DC0F777" w:rsidR="00B177AD" w:rsidRDefault="00B177AD">
      <w:pPr>
        <w:spacing w:after="80"/>
        <w:ind w:left="720" w:hanging="720"/>
      </w:pPr>
    </w:p>
    <w:p w14:paraId="7F0E275B" w14:textId="77777777" w:rsidR="003029C9" w:rsidRDefault="003029C9">
      <w:pPr>
        <w:spacing w:after="80"/>
        <w:ind w:left="720" w:hanging="720"/>
      </w:pPr>
    </w:p>
    <w:p w14:paraId="35ACD45C" w14:textId="77777777" w:rsidR="003029C9" w:rsidRDefault="003029C9">
      <w:pPr>
        <w:spacing w:after="80"/>
        <w:ind w:left="720" w:hanging="720"/>
      </w:pPr>
    </w:p>
    <w:p w14:paraId="52321B3E" w14:textId="77777777" w:rsidR="003029C9" w:rsidRDefault="003029C9">
      <w:pPr>
        <w:spacing w:after="80"/>
        <w:ind w:left="720" w:hanging="720"/>
      </w:pPr>
    </w:p>
    <w:p w14:paraId="68FD5A5C" w14:textId="77777777" w:rsidR="003029C9" w:rsidRDefault="003029C9">
      <w:pPr>
        <w:spacing w:after="80"/>
        <w:ind w:left="720" w:hanging="720"/>
      </w:pPr>
    </w:p>
    <w:p w14:paraId="09EECA86" w14:textId="77777777" w:rsidR="003029C9" w:rsidRDefault="003029C9">
      <w:pPr>
        <w:spacing w:after="80"/>
        <w:ind w:left="720" w:hanging="720"/>
      </w:pPr>
    </w:p>
    <w:p w14:paraId="1F250AE8" w14:textId="77777777" w:rsidR="003029C9" w:rsidRDefault="003029C9">
      <w:pPr>
        <w:spacing w:after="80"/>
        <w:ind w:left="720" w:hanging="720"/>
      </w:pPr>
    </w:p>
    <w:p w14:paraId="4C7177A7" w14:textId="77777777" w:rsidR="003029C9" w:rsidRDefault="003029C9">
      <w:pPr>
        <w:spacing w:after="80"/>
        <w:ind w:left="720" w:hanging="720"/>
      </w:pPr>
    </w:p>
    <w:p w14:paraId="2B0B50C7" w14:textId="77777777" w:rsidR="003029C9" w:rsidRDefault="003029C9">
      <w:pPr>
        <w:spacing w:after="80"/>
        <w:ind w:left="720" w:hanging="720"/>
      </w:pPr>
    </w:p>
    <w:p w14:paraId="239C4694" w14:textId="77777777" w:rsidR="003029C9" w:rsidRDefault="003029C9">
      <w:pPr>
        <w:spacing w:after="80"/>
        <w:ind w:left="720" w:hanging="720"/>
      </w:pPr>
    </w:p>
    <w:p w14:paraId="37CD1E0D" w14:textId="77777777" w:rsidR="003029C9" w:rsidRDefault="003029C9">
      <w:pPr>
        <w:spacing w:after="80"/>
        <w:ind w:left="720" w:hanging="720"/>
      </w:pPr>
    </w:p>
    <w:p w14:paraId="43F444DD" w14:textId="77777777" w:rsidR="003029C9" w:rsidRDefault="003029C9">
      <w:pPr>
        <w:spacing w:after="80"/>
        <w:ind w:left="720" w:hanging="720"/>
      </w:pPr>
    </w:p>
    <w:p w14:paraId="392229DA" w14:textId="77777777" w:rsidR="003029C9" w:rsidRDefault="003029C9">
      <w:pPr>
        <w:spacing w:after="80"/>
        <w:ind w:left="720" w:hanging="720"/>
      </w:pPr>
    </w:p>
    <w:p w14:paraId="65EB7E45" w14:textId="77777777" w:rsidR="003029C9" w:rsidRDefault="003029C9">
      <w:pPr>
        <w:spacing w:after="80"/>
        <w:ind w:left="720" w:hanging="720"/>
      </w:pPr>
    </w:p>
    <w:p w14:paraId="49DB5A9B" w14:textId="77777777" w:rsidR="003029C9" w:rsidRDefault="003029C9">
      <w:pPr>
        <w:spacing w:after="80"/>
        <w:ind w:left="720" w:hanging="720"/>
      </w:pPr>
    </w:p>
    <w:p w14:paraId="666FB5DF" w14:textId="77777777" w:rsidR="003029C9" w:rsidRDefault="003029C9">
      <w:pPr>
        <w:spacing w:after="80"/>
        <w:ind w:left="720" w:hanging="720"/>
      </w:pPr>
    </w:p>
    <w:p w14:paraId="4E192373" w14:textId="77777777" w:rsidR="003029C9" w:rsidRDefault="003029C9">
      <w:pPr>
        <w:spacing w:after="80"/>
        <w:ind w:left="720" w:hanging="720"/>
      </w:pPr>
    </w:p>
    <w:p w14:paraId="68596B5D" w14:textId="77777777" w:rsidR="003029C9" w:rsidRDefault="003029C9">
      <w:pPr>
        <w:spacing w:after="80"/>
        <w:ind w:left="720" w:hanging="720"/>
      </w:pPr>
    </w:p>
    <w:p w14:paraId="37EC3123" w14:textId="77777777" w:rsidR="003029C9" w:rsidRDefault="003029C9">
      <w:pPr>
        <w:spacing w:after="80"/>
        <w:ind w:left="720" w:hanging="720"/>
      </w:pPr>
    </w:p>
    <w:p w14:paraId="79097D10" w14:textId="77777777" w:rsidR="003029C9" w:rsidRDefault="003029C9">
      <w:pPr>
        <w:spacing w:after="80"/>
        <w:ind w:left="720" w:hanging="720"/>
      </w:pPr>
    </w:p>
    <w:p w14:paraId="1D0EE1C9" w14:textId="77777777" w:rsidR="003029C9" w:rsidRDefault="003029C9">
      <w:pPr>
        <w:spacing w:after="80"/>
        <w:ind w:left="720" w:hanging="720"/>
      </w:pPr>
    </w:p>
    <w:p w14:paraId="02943692" w14:textId="121BA17A" w:rsidR="003029C9" w:rsidRPr="003029C9" w:rsidRDefault="003029C9" w:rsidP="00A21D54">
      <w:pPr>
        <w:pStyle w:val="Heading1"/>
        <w:numPr>
          <w:ilvl w:val="0"/>
          <w:numId w:val="15"/>
        </w:numPr>
        <w:rPr>
          <w:rFonts w:ascii="Times New Roman" w:hAnsi="Times New Roman" w:cs="Times New Roman"/>
          <w:color w:val="auto"/>
          <w:sz w:val="32"/>
          <w:szCs w:val="32"/>
        </w:rPr>
      </w:pPr>
      <w:bookmarkStart w:id="42" w:name="_Toc221621740"/>
      <w:r w:rsidRPr="003029C9">
        <w:rPr>
          <w:rFonts w:ascii="Times New Roman" w:hAnsi="Times New Roman" w:cs="Times New Roman"/>
          <w:color w:val="auto"/>
          <w:sz w:val="32"/>
          <w:szCs w:val="32"/>
        </w:rPr>
        <w:lastRenderedPageBreak/>
        <w:t>Appendix</w:t>
      </w:r>
      <w:bookmarkEnd w:id="42"/>
    </w:p>
    <w:sectPr w:rsidR="003029C9" w:rsidRPr="003029C9" w:rsidSect="00602D96">
      <w:headerReference w:type="default" r:id="rId18"/>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87BFA" w14:textId="77777777" w:rsidR="00544B94" w:rsidRDefault="00544B94" w:rsidP="00602D96">
      <w:pPr>
        <w:spacing w:after="0" w:line="240" w:lineRule="auto"/>
      </w:pPr>
      <w:r>
        <w:separator/>
      </w:r>
    </w:p>
  </w:endnote>
  <w:endnote w:type="continuationSeparator" w:id="0">
    <w:p w14:paraId="60634446" w14:textId="77777777" w:rsidR="00544B94" w:rsidRDefault="00544B94" w:rsidP="00602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A4B5E" w14:textId="2ABE3A5C" w:rsidR="00602D96" w:rsidRDefault="00602D96">
    <w:pPr>
      <w:pStyle w:val="Footer"/>
      <w:jc w:val="right"/>
    </w:pPr>
  </w:p>
  <w:p w14:paraId="56E85421" w14:textId="77777777" w:rsidR="00602D96" w:rsidRDefault="00602D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7472744"/>
      <w:docPartObj>
        <w:docPartGallery w:val="Page Numbers (Bottom of Page)"/>
        <w:docPartUnique/>
      </w:docPartObj>
    </w:sdtPr>
    <w:sdtEndPr>
      <w:rPr>
        <w:noProof/>
      </w:rPr>
    </w:sdtEndPr>
    <w:sdtContent>
      <w:p w14:paraId="118C9DA9" w14:textId="0ACFC9C6" w:rsidR="00602D96" w:rsidRDefault="00602D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8606B8" w14:textId="77777777" w:rsidR="00602D96" w:rsidRDefault="00602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D7418" w14:textId="77777777" w:rsidR="00544B94" w:rsidRDefault="00544B94" w:rsidP="00602D96">
      <w:pPr>
        <w:spacing w:after="0" w:line="240" w:lineRule="auto"/>
      </w:pPr>
      <w:r>
        <w:separator/>
      </w:r>
    </w:p>
  </w:footnote>
  <w:footnote w:type="continuationSeparator" w:id="0">
    <w:p w14:paraId="75E9C1B3" w14:textId="77777777" w:rsidR="00544B94" w:rsidRDefault="00544B94" w:rsidP="00602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88510" w14:textId="77777777" w:rsidR="00602D96" w:rsidRDefault="00602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94369"/>
    <w:multiLevelType w:val="hybridMultilevel"/>
    <w:tmpl w:val="A074EE62"/>
    <w:lvl w:ilvl="0" w:tplc="F740FA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E81F3E"/>
    <w:multiLevelType w:val="hybridMultilevel"/>
    <w:tmpl w:val="F348B6F2"/>
    <w:lvl w:ilvl="0" w:tplc="FD10E614">
      <w:start w:val="1"/>
      <w:numFmt w:val="decimal"/>
      <w:lvlText w:val="3.%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F032C"/>
    <w:multiLevelType w:val="hybridMultilevel"/>
    <w:tmpl w:val="D7080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365A7D"/>
    <w:multiLevelType w:val="hybridMultilevel"/>
    <w:tmpl w:val="17EE84C0"/>
    <w:lvl w:ilvl="0" w:tplc="40F8DE80">
      <w:start w:val="1"/>
      <w:numFmt w:val="decimal"/>
      <w:lvlText w:val="%1."/>
      <w:lvlJc w:val="left"/>
      <w:pPr>
        <w:ind w:left="360" w:hanging="360"/>
      </w:pPr>
      <w:rPr>
        <w:rFonts w:ascii="Times New Roman" w:hAnsi="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8B774D"/>
    <w:multiLevelType w:val="hybridMultilevel"/>
    <w:tmpl w:val="5DC00BEA"/>
    <w:lvl w:ilvl="0" w:tplc="ADB465EC">
      <w:start w:val="1"/>
      <w:numFmt w:val="decimal"/>
      <w:lvlText w:val="%1."/>
      <w:lvlJc w:val="left"/>
      <w:pPr>
        <w:ind w:left="360" w:hanging="360"/>
      </w:pPr>
      <w:rPr>
        <w:rFonts w:ascii="Times New Roman" w:hAnsi="Times New Roman"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A730631"/>
    <w:multiLevelType w:val="hybridMultilevel"/>
    <w:tmpl w:val="782A3E16"/>
    <w:lvl w:ilvl="0" w:tplc="F740FA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6444757">
    <w:abstractNumId w:val="8"/>
  </w:num>
  <w:num w:numId="2" w16cid:durableId="2011905432">
    <w:abstractNumId w:val="6"/>
  </w:num>
  <w:num w:numId="3" w16cid:durableId="1210217406">
    <w:abstractNumId w:val="5"/>
  </w:num>
  <w:num w:numId="4" w16cid:durableId="1553808967">
    <w:abstractNumId w:val="4"/>
  </w:num>
  <w:num w:numId="5" w16cid:durableId="1803184833">
    <w:abstractNumId w:val="7"/>
  </w:num>
  <w:num w:numId="6" w16cid:durableId="935094341">
    <w:abstractNumId w:val="3"/>
  </w:num>
  <w:num w:numId="7" w16cid:durableId="547572303">
    <w:abstractNumId w:val="2"/>
  </w:num>
  <w:num w:numId="8" w16cid:durableId="616372774">
    <w:abstractNumId w:val="1"/>
  </w:num>
  <w:num w:numId="9" w16cid:durableId="432093780">
    <w:abstractNumId w:val="0"/>
  </w:num>
  <w:num w:numId="10" w16cid:durableId="715931744">
    <w:abstractNumId w:val="13"/>
  </w:num>
  <w:num w:numId="11" w16cid:durableId="231090261">
    <w:abstractNumId w:val="10"/>
  </w:num>
  <w:num w:numId="12" w16cid:durableId="1214925638">
    <w:abstractNumId w:val="9"/>
  </w:num>
  <w:num w:numId="13" w16cid:durableId="2025932650">
    <w:abstractNumId w:val="14"/>
  </w:num>
  <w:num w:numId="14" w16cid:durableId="1507211078">
    <w:abstractNumId w:val="11"/>
  </w:num>
  <w:num w:numId="15" w16cid:durableId="4756836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83"/>
    <w:rsid w:val="000145A1"/>
    <w:rsid w:val="000173CC"/>
    <w:rsid w:val="00034616"/>
    <w:rsid w:val="000516AB"/>
    <w:rsid w:val="0006063C"/>
    <w:rsid w:val="00087F25"/>
    <w:rsid w:val="000D167C"/>
    <w:rsid w:val="0015074B"/>
    <w:rsid w:val="001D3B9D"/>
    <w:rsid w:val="001F0E30"/>
    <w:rsid w:val="00232453"/>
    <w:rsid w:val="002519E9"/>
    <w:rsid w:val="00266B94"/>
    <w:rsid w:val="0029639D"/>
    <w:rsid w:val="002C0A4A"/>
    <w:rsid w:val="003029C9"/>
    <w:rsid w:val="00326F90"/>
    <w:rsid w:val="00355CC8"/>
    <w:rsid w:val="0036349D"/>
    <w:rsid w:val="003B463F"/>
    <w:rsid w:val="003D29CE"/>
    <w:rsid w:val="00436ED8"/>
    <w:rsid w:val="00450FDC"/>
    <w:rsid w:val="0048253F"/>
    <w:rsid w:val="00483985"/>
    <w:rsid w:val="004C410C"/>
    <w:rsid w:val="004C459F"/>
    <w:rsid w:val="004D79F8"/>
    <w:rsid w:val="00540211"/>
    <w:rsid w:val="00544B94"/>
    <w:rsid w:val="005550EC"/>
    <w:rsid w:val="005E5898"/>
    <w:rsid w:val="005F1D21"/>
    <w:rsid w:val="00602D96"/>
    <w:rsid w:val="00635E90"/>
    <w:rsid w:val="006A190D"/>
    <w:rsid w:val="006B6221"/>
    <w:rsid w:val="007059AC"/>
    <w:rsid w:val="00710707"/>
    <w:rsid w:val="00781E6E"/>
    <w:rsid w:val="00796CCB"/>
    <w:rsid w:val="007A3900"/>
    <w:rsid w:val="00821FC1"/>
    <w:rsid w:val="00837EBF"/>
    <w:rsid w:val="00853F92"/>
    <w:rsid w:val="008835C3"/>
    <w:rsid w:val="008C6068"/>
    <w:rsid w:val="008E7C6A"/>
    <w:rsid w:val="008F4405"/>
    <w:rsid w:val="008F5263"/>
    <w:rsid w:val="0093376E"/>
    <w:rsid w:val="009D3395"/>
    <w:rsid w:val="009D58C6"/>
    <w:rsid w:val="00A21D54"/>
    <w:rsid w:val="00A96671"/>
    <w:rsid w:val="00A97D4B"/>
    <w:rsid w:val="00AA1D8D"/>
    <w:rsid w:val="00AC0288"/>
    <w:rsid w:val="00AE418B"/>
    <w:rsid w:val="00B01140"/>
    <w:rsid w:val="00B04807"/>
    <w:rsid w:val="00B177AD"/>
    <w:rsid w:val="00B47730"/>
    <w:rsid w:val="00BB7D4E"/>
    <w:rsid w:val="00C136C5"/>
    <w:rsid w:val="00C32C96"/>
    <w:rsid w:val="00C6478D"/>
    <w:rsid w:val="00CB0664"/>
    <w:rsid w:val="00CB58B4"/>
    <w:rsid w:val="00CF1E9D"/>
    <w:rsid w:val="00D27D88"/>
    <w:rsid w:val="00D71E7F"/>
    <w:rsid w:val="00D815FD"/>
    <w:rsid w:val="00D8565C"/>
    <w:rsid w:val="00D947B7"/>
    <w:rsid w:val="00DA6CF4"/>
    <w:rsid w:val="00DE53E8"/>
    <w:rsid w:val="00DF23A0"/>
    <w:rsid w:val="00E05C22"/>
    <w:rsid w:val="00E45C39"/>
    <w:rsid w:val="00EF589A"/>
    <w:rsid w:val="00F21457"/>
    <w:rsid w:val="00F97DA0"/>
    <w:rsid w:val="00FB2551"/>
    <w:rsid w:val="00FC693F"/>
    <w:rsid w:val="00FF2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A12821"/>
  <w14:defaultImageDpi w14:val="300"/>
  <w15:docId w15:val="{2595EB8B-9F54-4D0A-83AE-D6720B2D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D815FD"/>
    <w:pPr>
      <w:spacing w:after="0"/>
    </w:pPr>
  </w:style>
  <w:style w:type="character" w:styleId="Hyperlink">
    <w:name w:val="Hyperlink"/>
    <w:basedOn w:val="DefaultParagraphFont"/>
    <w:uiPriority w:val="99"/>
    <w:unhideWhenUsed/>
    <w:rsid w:val="00D815FD"/>
    <w:rPr>
      <w:color w:val="0000FF" w:themeColor="hyperlink"/>
      <w:u w:val="single"/>
    </w:rPr>
  </w:style>
  <w:style w:type="paragraph" w:styleId="TOC1">
    <w:name w:val="toc 1"/>
    <w:basedOn w:val="Normal"/>
    <w:next w:val="Normal"/>
    <w:autoRedefine/>
    <w:uiPriority w:val="39"/>
    <w:unhideWhenUsed/>
    <w:rsid w:val="00D71E7F"/>
    <w:pPr>
      <w:spacing w:after="100"/>
    </w:pPr>
  </w:style>
  <w:style w:type="paragraph" w:styleId="TOC2">
    <w:name w:val="toc 2"/>
    <w:basedOn w:val="Normal"/>
    <w:next w:val="Normal"/>
    <w:autoRedefine/>
    <w:uiPriority w:val="39"/>
    <w:unhideWhenUsed/>
    <w:rsid w:val="00D71E7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22</Pages>
  <Words>3425</Words>
  <Characters>19529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Saugat Pokharel</cp:lastModifiedBy>
  <cp:revision>70</cp:revision>
  <dcterms:created xsi:type="dcterms:W3CDTF">2013-12-23T23:15:00Z</dcterms:created>
  <dcterms:modified xsi:type="dcterms:W3CDTF">2026-02-10T08:40:00Z</dcterms:modified>
  <cp:category/>
</cp:coreProperties>
</file>