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59D0C" w14:textId="35D80636" w:rsidR="00D75D55" w:rsidRDefault="00AF4C46">
      <w:pPr>
        <w:rPr>
          <w:lang w:val="es-ES"/>
        </w:rPr>
      </w:pPr>
      <w:r>
        <w:rPr>
          <w:lang w:val="es-ES"/>
        </w:rPr>
        <w:t>Llegue borracho de amor como todas las noches</w:t>
      </w:r>
    </w:p>
    <w:p w14:paraId="3B7312F2" w14:textId="0E2A874C" w:rsidR="00AF4C46" w:rsidRPr="00AF4C46" w:rsidRDefault="00AF4C46">
      <w:pPr>
        <w:rPr>
          <w:lang w:val="es-ES"/>
        </w:rPr>
      </w:pPr>
      <w:r>
        <w:rPr>
          <w:lang w:val="es-ES"/>
        </w:rPr>
        <w:t>Quería</w:t>
      </w:r>
      <w:bookmarkStart w:id="0" w:name="_GoBack"/>
      <w:bookmarkEnd w:id="0"/>
      <w:r>
        <w:rPr>
          <w:lang w:val="es-ES"/>
        </w:rPr>
        <w:t xml:space="preserve"> besarte y llenarte de amor,</w:t>
      </w:r>
    </w:p>
    <w:sectPr w:rsidR="00AF4C46" w:rsidRPr="00AF4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BC"/>
    <w:rsid w:val="00AF4C46"/>
    <w:rsid w:val="00D517BC"/>
    <w:rsid w:val="00D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8EECC"/>
  <w15:chartTrackingRefBased/>
  <w15:docId w15:val="{58EEA6C6-184D-410A-8251-AAD61B35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2</cp:revision>
  <dcterms:created xsi:type="dcterms:W3CDTF">2026-09-17T14:14:00Z</dcterms:created>
  <dcterms:modified xsi:type="dcterms:W3CDTF">2026-09-17T14:15:00Z</dcterms:modified>
</cp:coreProperties>
</file>