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QUT</w:t>
      </w:r>
    </w:p>
    <w:p>
      <w:r>
        <w:t xml:space="preserve">TASK-047</w:t>
      </w:r>
    </w:p>
    <w:p>
      <w:r>
        <w:t xml:space="preserve">Recipient: supervisor047@example.invalid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Micah Quinn,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QUT.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