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RMIT University</w:t>
      </w:r>
    </w:p>
    <w:p>
      <w:r>
        <w:t xml:space="preserve">TASK-004</w:t>
      </w:r>
    </w:p>
    <w:p>
      <w:r>
        <w:t xml:space="preserve">Recipient: supervisor004@example.invalid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Riley Hart,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RMIT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