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Investigación Teórica: Sobreescritura de Métodos, Polimorfismo y Parámetros en Dart</w:t>
      </w:r>
    </w:p>
    <w:p>
      <w:r>
        <w:br/>
        <w:t>1. Sobreescritura de Métodos</w:t>
        <w:br/>
        <w:t>¿Qué es?</w:t>
        <w:br/>
        <w:t>La sobrescritura de métodos permite que una clase hija redefina un método heredado de una clase padre, proporcionando un comportamiento específico.</w:t>
        <w:br/>
        <w:br/>
        <w:t>¿Para qué sirve?</w:t>
        <w:br/>
        <w:t>- Personalizar comportamientos heredados.</w:t>
        <w:br/>
        <w:t>- Reutilizar código.</w:t>
        <w:br/>
        <w:t>- Aplicar polimorfismo.</w:t>
        <w:br/>
        <w:t>- Mejorar la flexibilidad y mantenimiento.</w:t>
        <w:br/>
        <w:br/>
        <w:t>Uso de @override en Dart</w:t>
        <w:br/>
        <w:t>La anotación @override indica que un método de una clase hija reemplaza uno de la clase padre.</w:t>
        <w:br/>
        <w:br/>
        <w:t>Ejemplo:</w:t>
        <w:br/>
        <w:t>class Animal {</w:t>
        <w:br/>
        <w:t xml:space="preserve">  void hacerSonido() {</w:t>
        <w:br/>
        <w:t xml:space="preserve">    print("Sonido genérico");</w:t>
        <w:br/>
        <w:t xml:space="preserve">  }</w:t>
        <w:br/>
        <w:t>}</w:t>
        <w:br/>
        <w:br/>
        <w:t>class Perro extends Animal {</w:t>
        <w:br/>
        <w:t xml:space="preserve">  @override</w:t>
        <w:br/>
        <w:t xml:space="preserve">  void hacerSonido() {</w:t>
        <w:br/>
        <w:t xml:space="preserve">    print("Guau Guau");</w:t>
        <w:br/>
        <w:t xml:space="preserve">  }</w:t>
        <w:br/>
        <w:t>}</w:t>
        <w:br/>
        <w:br/>
        <w:t>2. Polimorfismo</w:t>
        <w:br/>
        <w:t>Concepto</w:t>
        <w:br/>
        <w:t>Permite que objetos de diferentes clases hijas sean tratados como objetos de una clase padre.</w:t>
        <w:br/>
        <w:br/>
        <w:t>Uso de una variable de tipo padre que almacena objetos hijos</w:t>
        <w:br/>
        <w:t>Una variable de tipo padre puede referenciar objetos de distintas subclases.</w:t>
        <w:br/>
        <w:br/>
        <w:t>Ejecución dinámica de métodos</w:t>
        <w:br/>
        <w:t>La versión del método que se ejecuta depende del tipo real del objeto en tiempo de ejecución.</w:t>
        <w:br/>
        <w:br/>
        <w:t>Casting en Dart (as, is)</w:t>
        <w:br/>
        <w:t>is: verifica si un objeto pertenece a un tipo.</w:t>
        <w:br/>
        <w:t>as: convierte un objeto a un tipo específico.</w:t>
        <w:br/>
        <w:br/>
        <w:t>Ejemplo:</w:t>
        <w:br/>
        <w:t>Animal animal = Perro();</w:t>
        <w:br/>
        <w:br/>
        <w:t>if (animal is Perro) {</w:t>
        <w:br/>
        <w:t xml:space="preserve">  (animal as Perro).ladrar();</w:t>
        <w:br/>
        <w:t>}</w:t>
        <w:br/>
        <w:br/>
        <w:t>3. Parámetros en Dart</w:t>
        <w:br/>
        <w:br/>
        <w:t>Parámetros Posicionales</w:t>
        <w:br/>
        <w:t>Se envían respetando el orden definido.</w:t>
        <w:br/>
        <w:br/>
        <w:t>Parámetros Nombrados</w:t>
        <w:br/>
        <w:t>Se identifican mediante su nombre y pueden utilizar required.</w:t>
        <w:br/>
        <w:br/>
        <w:t>Parámetros Opcionales</w:t>
        <w:br/>
        <w:t>Pueden omitirse y tener valores por defecto.</w:t>
        <w:br/>
        <w:br/>
        <w:t>Diferencias y Casos de Uso</w:t>
        <w:br/>
        <w:t>- Posicionales: funciones simples con pocos datos.</w:t>
        <w:br/>
        <w:t>- Nombrados: funciones con muchos parámetros y mayor claridad.</w:t>
        <w:br/>
        <w:t>- Opcionales: cuando algunos datos no siempre son necesarios.</w:t>
        <w:br/>
        <w:br/>
        <w:t>Conclusión</w:t>
        <w:br/>
        <w:t>Estos conceptos son fundamentales en la Programación Orientada a Objetos porque permiten crear aplicaciones más organizadas, reutilizables, flexibles y fáciles de mantener.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