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CE1ECA" w14:paraId="47771756" w14:textId="77777777" w:rsidTr="00B45ED2">
        <w:trPr>
          <w:trHeight w:val="300"/>
        </w:trPr>
        <w:tc>
          <w:tcPr>
            <w:tcW w:w="2820" w:type="dxa"/>
          </w:tcPr>
          <w:p w14:paraId="579ED478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0349F636" w14:textId="77777777" w:rsidR="00CE1ECA" w:rsidRPr="00E45FB6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CU-04 </w:t>
            </w:r>
            <w:r>
              <w:rPr>
                <w:rFonts w:eastAsiaTheme="minorEastAsia"/>
                <w:i/>
                <w:iCs/>
              </w:rPr>
              <w:t>Extiende de CU-05</w:t>
            </w:r>
          </w:p>
        </w:tc>
      </w:tr>
      <w:tr w:rsidR="00CE1ECA" w14:paraId="4830014F" w14:textId="77777777" w:rsidTr="00B45ED2">
        <w:trPr>
          <w:trHeight w:val="300"/>
        </w:trPr>
        <w:tc>
          <w:tcPr>
            <w:tcW w:w="2820" w:type="dxa"/>
          </w:tcPr>
          <w:p w14:paraId="3EC70E0B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757297A1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Descargar archivo</w:t>
            </w:r>
          </w:p>
        </w:tc>
      </w:tr>
      <w:tr w:rsidR="00CE1ECA" w14:paraId="4E8AC132" w14:textId="77777777" w:rsidTr="00B45ED2">
        <w:trPr>
          <w:trHeight w:val="300"/>
        </w:trPr>
        <w:tc>
          <w:tcPr>
            <w:tcW w:w="2820" w:type="dxa"/>
          </w:tcPr>
          <w:p w14:paraId="74AF1D6C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7D089D62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CE1ECA" w14:paraId="18B7483A" w14:textId="77777777" w:rsidTr="00B45ED2">
        <w:trPr>
          <w:trHeight w:val="300"/>
        </w:trPr>
        <w:tc>
          <w:tcPr>
            <w:tcW w:w="2820" w:type="dxa"/>
          </w:tcPr>
          <w:p w14:paraId="3C227A19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11B2F03E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 de marzo de 2025</w:t>
            </w:r>
          </w:p>
        </w:tc>
      </w:tr>
      <w:tr w:rsidR="00CE1ECA" w14:paraId="5A06C891" w14:textId="77777777" w:rsidTr="00B45ED2">
        <w:trPr>
          <w:trHeight w:val="300"/>
        </w:trPr>
        <w:tc>
          <w:tcPr>
            <w:tcW w:w="2820" w:type="dxa"/>
          </w:tcPr>
          <w:p w14:paraId="4A5A9A68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10E2709C" w14:textId="308C6175" w:rsidR="00CE1ECA" w:rsidRDefault="00DC1306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 de mayo de 2025</w:t>
            </w:r>
          </w:p>
        </w:tc>
      </w:tr>
      <w:tr w:rsidR="00CE1ECA" w14:paraId="17753C4F" w14:textId="77777777" w:rsidTr="00B45ED2">
        <w:trPr>
          <w:trHeight w:val="300"/>
        </w:trPr>
        <w:tc>
          <w:tcPr>
            <w:tcW w:w="2820" w:type="dxa"/>
          </w:tcPr>
          <w:p w14:paraId="51494FD8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04890443" w14:textId="77777777" w:rsidR="00CE1ECA" w:rsidRPr="000727DF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Un Alumno descarga el archivo de una </w:t>
            </w:r>
            <w:r>
              <w:rPr>
                <w:rFonts w:eastAsiaTheme="minorEastAsia"/>
                <w:b/>
                <w:bCs/>
              </w:rPr>
              <w:t>Tarea.</w:t>
            </w:r>
          </w:p>
        </w:tc>
      </w:tr>
      <w:tr w:rsidR="00CE1ECA" w14:paraId="03615913" w14:textId="77777777" w:rsidTr="00B45ED2">
        <w:trPr>
          <w:trHeight w:val="300"/>
        </w:trPr>
        <w:tc>
          <w:tcPr>
            <w:tcW w:w="2820" w:type="dxa"/>
          </w:tcPr>
          <w:p w14:paraId="07975E7F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5510DFAA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ACT-02 Alumno</w:t>
            </w:r>
          </w:p>
        </w:tc>
      </w:tr>
      <w:tr w:rsidR="00CE1ECA" w14:paraId="6BACCB47" w14:textId="77777777" w:rsidTr="00B45ED2">
        <w:trPr>
          <w:trHeight w:val="300"/>
        </w:trPr>
        <w:tc>
          <w:tcPr>
            <w:tcW w:w="2820" w:type="dxa"/>
          </w:tcPr>
          <w:p w14:paraId="48A2D8FC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2A6B2665" w14:textId="77777777" w:rsidR="00CE1ECA" w:rsidRPr="000C1E98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PRE-1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cuenta con un archivo adjunto.</w:t>
            </w:r>
          </w:p>
        </w:tc>
      </w:tr>
      <w:tr w:rsidR="00CE1ECA" w14:paraId="5DDA9248" w14:textId="77777777" w:rsidTr="00B45ED2">
        <w:trPr>
          <w:trHeight w:val="300"/>
        </w:trPr>
        <w:tc>
          <w:tcPr>
            <w:tcW w:w="2820" w:type="dxa"/>
          </w:tcPr>
          <w:p w14:paraId="5EFF53C9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043E1C91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“Descargar”</w:t>
            </w:r>
          </w:p>
        </w:tc>
      </w:tr>
      <w:tr w:rsidR="00CE1ECA" w14:paraId="10753FAD" w14:textId="77777777" w:rsidTr="00B45ED2">
        <w:trPr>
          <w:trHeight w:val="300"/>
        </w:trPr>
        <w:tc>
          <w:tcPr>
            <w:tcW w:w="2820" w:type="dxa"/>
          </w:tcPr>
          <w:p w14:paraId="252AC96C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757DF1F9" w14:textId="77777777" w:rsidR="00CE1ECA" w:rsidRDefault="00CE1EC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una ventana para elegir la ruta de destino para descargar el archivo.</w:t>
            </w:r>
          </w:p>
          <w:p w14:paraId="7BB8D111" w14:textId="77777777" w:rsidR="00CE1ECA" w:rsidRDefault="00CE1EC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Alumno selecciona una ruta y da clic en “Aceptar”.</w:t>
            </w:r>
          </w:p>
          <w:p w14:paraId="7C3983DD" w14:textId="77777777" w:rsidR="00CE1ECA" w:rsidRDefault="00CE1EC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descarga el archivo. (</w:t>
            </w:r>
            <w:r w:rsidRPr="005F4DC8">
              <w:rPr>
                <w:rFonts w:eastAsiaTheme="minorEastAsia"/>
                <w:highlight w:val="red"/>
              </w:rPr>
              <w:t>ver EX-01</w:t>
            </w:r>
            <w:r>
              <w:rPr>
                <w:rFonts w:eastAsiaTheme="minorEastAsia"/>
              </w:rPr>
              <w:t>)</w:t>
            </w:r>
          </w:p>
          <w:p w14:paraId="4584BDE1" w14:textId="77777777" w:rsidR="00CE1ECA" w:rsidRPr="009C3F99" w:rsidRDefault="00CE1EC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CE1ECA" w14:paraId="567C4E5A" w14:textId="77777777" w:rsidTr="00B45ED2">
        <w:trPr>
          <w:trHeight w:val="300"/>
        </w:trPr>
        <w:tc>
          <w:tcPr>
            <w:tcW w:w="2820" w:type="dxa"/>
          </w:tcPr>
          <w:p w14:paraId="7D1888A4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313EEFA5" w14:textId="77777777" w:rsidR="00CE1ECA" w:rsidRPr="00A20EB8" w:rsidRDefault="00CE1ECA" w:rsidP="00B45ED2">
            <w:pPr>
              <w:rPr>
                <w:rFonts w:eastAsiaTheme="minorEastAsia"/>
              </w:rPr>
            </w:pPr>
          </w:p>
        </w:tc>
      </w:tr>
      <w:tr w:rsidR="00CE1ECA" w14:paraId="29FF328E" w14:textId="77777777" w:rsidTr="00B45ED2">
        <w:trPr>
          <w:trHeight w:val="300"/>
        </w:trPr>
        <w:tc>
          <w:tcPr>
            <w:tcW w:w="2820" w:type="dxa"/>
          </w:tcPr>
          <w:p w14:paraId="79D6C27C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3EF00F8D" w14:textId="6CA9871A" w:rsidR="00CE1ECA" w:rsidRDefault="00CE1ECA" w:rsidP="00B45ED2">
            <w:pPr>
              <w:rPr>
                <w:rFonts w:eastAsiaTheme="minorEastAsia"/>
              </w:rPr>
            </w:pPr>
            <w:r w:rsidRPr="00BE654C">
              <w:rPr>
                <w:rFonts w:eastAsiaTheme="minorEastAsia"/>
                <w:highlight w:val="red"/>
              </w:rPr>
              <w:t>EX-01</w:t>
            </w:r>
            <w:r>
              <w:rPr>
                <w:rFonts w:eastAsiaTheme="minorEastAsia"/>
              </w:rPr>
              <w:t xml:space="preserve"> </w:t>
            </w:r>
            <w:r w:rsidR="00DC1306">
              <w:rPr>
                <w:rFonts w:eastAsiaTheme="minorEastAsia"/>
              </w:rPr>
              <w:t>Error al procesar el archivo</w:t>
            </w:r>
          </w:p>
          <w:p w14:paraId="1A915B7B" w14:textId="69757B53" w:rsidR="00CE1ECA" w:rsidRDefault="00CE1ECA" w:rsidP="00B45ED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</w:t>
            </w:r>
            <w:r w:rsidR="00DC1306">
              <w:rPr>
                <w:rFonts w:eastAsiaTheme="minorEastAsia"/>
              </w:rPr>
              <w:t>El archivo no se encuentra disponible, inténtelo más tarde</w:t>
            </w:r>
            <w:r>
              <w:rPr>
                <w:rFonts w:eastAsiaTheme="minorEastAsia"/>
              </w:rPr>
              <w:t>”.</w:t>
            </w:r>
          </w:p>
          <w:p w14:paraId="556F4D8E" w14:textId="77777777" w:rsidR="00CE1ECA" w:rsidRPr="00355253" w:rsidRDefault="00CE1ECA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0355253">
              <w:rPr>
                <w:rFonts w:eastAsiaTheme="minorEastAsia"/>
              </w:rPr>
              <w:t>Fin del caso de uso.</w:t>
            </w:r>
          </w:p>
        </w:tc>
      </w:tr>
      <w:tr w:rsidR="00CE1ECA" w14:paraId="7EA1C904" w14:textId="77777777" w:rsidTr="00B45ED2">
        <w:trPr>
          <w:trHeight w:val="300"/>
        </w:trPr>
        <w:tc>
          <w:tcPr>
            <w:tcW w:w="2820" w:type="dxa"/>
          </w:tcPr>
          <w:p w14:paraId="3E432FA1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Postcondiciones</w:t>
            </w:r>
          </w:p>
        </w:tc>
        <w:tc>
          <w:tcPr>
            <w:tcW w:w="6195" w:type="dxa"/>
          </w:tcPr>
          <w:p w14:paraId="3286F640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POST-1 El archivo queda guardado en el equipo del Alumno.</w:t>
            </w:r>
          </w:p>
        </w:tc>
      </w:tr>
      <w:tr w:rsidR="00CE1ECA" w14:paraId="71F2BE7E" w14:textId="77777777" w:rsidTr="00B45ED2">
        <w:trPr>
          <w:trHeight w:val="300"/>
        </w:trPr>
        <w:tc>
          <w:tcPr>
            <w:tcW w:w="2820" w:type="dxa"/>
          </w:tcPr>
          <w:p w14:paraId="1FA9A181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49A59FDD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  <w:tr w:rsidR="00CE1ECA" w14:paraId="01E8DC39" w14:textId="77777777" w:rsidTr="00B45ED2">
        <w:trPr>
          <w:trHeight w:val="300"/>
        </w:trPr>
        <w:tc>
          <w:tcPr>
            <w:tcW w:w="2820" w:type="dxa"/>
          </w:tcPr>
          <w:p w14:paraId="0882E67B" w14:textId="77777777" w:rsidR="00CE1ECA" w:rsidRDefault="00CE1EC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20D0B628" w14:textId="77777777" w:rsidR="00CE1ECA" w:rsidRDefault="00CE1EC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</w:tbl>
    <w:p w14:paraId="09021A33" w14:textId="77777777" w:rsidR="0054442D" w:rsidRDefault="0054442D"/>
    <w:sectPr w:rsidR="0054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C1D63"/>
    <w:multiLevelType w:val="hybridMultilevel"/>
    <w:tmpl w:val="58C4DF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73BD"/>
    <w:multiLevelType w:val="hybridMultilevel"/>
    <w:tmpl w:val="AF945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770157">
    <w:abstractNumId w:val="0"/>
  </w:num>
  <w:num w:numId="2" w16cid:durableId="45371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BC"/>
    <w:rsid w:val="000A3F3C"/>
    <w:rsid w:val="0054442D"/>
    <w:rsid w:val="00751B20"/>
    <w:rsid w:val="00A34CF9"/>
    <w:rsid w:val="00A4128D"/>
    <w:rsid w:val="00A66289"/>
    <w:rsid w:val="00B37CBC"/>
    <w:rsid w:val="00B63A62"/>
    <w:rsid w:val="00BE654C"/>
    <w:rsid w:val="00CE1ECA"/>
    <w:rsid w:val="00DC1306"/>
    <w:rsid w:val="00E7662E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D7D4"/>
  <w15:chartTrackingRefBased/>
  <w15:docId w15:val="{DD4A097A-FA7B-423E-8605-FE7F1E09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ECA"/>
  </w:style>
  <w:style w:type="paragraph" w:styleId="Ttulo1">
    <w:name w:val="heading 1"/>
    <w:basedOn w:val="Normal"/>
    <w:next w:val="Normal"/>
    <w:link w:val="Ttulo1Car"/>
    <w:uiPriority w:val="9"/>
    <w:qFormat/>
    <w:rsid w:val="00B3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C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E1ECA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5</cp:revision>
  <dcterms:created xsi:type="dcterms:W3CDTF">2025-05-12T23:28:00Z</dcterms:created>
  <dcterms:modified xsi:type="dcterms:W3CDTF">2025-05-13T02:56:00Z</dcterms:modified>
</cp:coreProperties>
</file>