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2820"/>
        <w:gridCol w:w="6195"/>
      </w:tblGrid>
      <w:tr w:rsidR="001C7971" w14:paraId="28985619" w14:textId="77777777" w:rsidTr="00B45ED2">
        <w:trPr>
          <w:trHeight w:val="300"/>
        </w:trPr>
        <w:tc>
          <w:tcPr>
            <w:tcW w:w="2820" w:type="dxa"/>
          </w:tcPr>
          <w:p w14:paraId="66715139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ID</w:t>
            </w:r>
          </w:p>
        </w:tc>
        <w:tc>
          <w:tcPr>
            <w:tcW w:w="6195" w:type="dxa"/>
          </w:tcPr>
          <w:p w14:paraId="2445E614" w14:textId="77777777" w:rsidR="001C7971" w:rsidRDefault="001C7971" w:rsidP="00B45ED2">
            <w:pPr>
              <w:tabs>
                <w:tab w:val="left" w:pos="1089"/>
              </w:tabs>
              <w:rPr>
                <w:rFonts w:eastAsiaTheme="minorEastAsia"/>
              </w:rPr>
            </w:pPr>
            <w:r>
              <w:rPr>
                <w:rFonts w:eastAsiaTheme="minorEastAsia"/>
              </w:rPr>
              <w:t>CU-08</w:t>
            </w:r>
            <w:r>
              <w:rPr>
                <w:rFonts w:eastAsiaTheme="minorEastAsia"/>
              </w:rPr>
              <w:tab/>
            </w:r>
          </w:p>
        </w:tc>
      </w:tr>
      <w:tr w:rsidR="001C7971" w14:paraId="044A3941" w14:textId="77777777" w:rsidTr="00B45ED2">
        <w:trPr>
          <w:trHeight w:val="300"/>
        </w:trPr>
        <w:tc>
          <w:tcPr>
            <w:tcW w:w="2820" w:type="dxa"/>
          </w:tcPr>
          <w:p w14:paraId="772BC5D6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Nombre</w:t>
            </w:r>
          </w:p>
        </w:tc>
        <w:tc>
          <w:tcPr>
            <w:tcW w:w="6195" w:type="dxa"/>
          </w:tcPr>
          <w:p w14:paraId="65518AE4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Registrar Cuenta</w:t>
            </w:r>
          </w:p>
        </w:tc>
      </w:tr>
      <w:tr w:rsidR="001C7971" w14:paraId="6EB44739" w14:textId="77777777" w:rsidTr="00B45ED2">
        <w:trPr>
          <w:trHeight w:val="300"/>
        </w:trPr>
        <w:tc>
          <w:tcPr>
            <w:tcW w:w="2820" w:type="dxa"/>
          </w:tcPr>
          <w:p w14:paraId="2E831FB9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Responsable</w:t>
            </w:r>
          </w:p>
        </w:tc>
        <w:tc>
          <w:tcPr>
            <w:tcW w:w="6195" w:type="dxa"/>
          </w:tcPr>
          <w:p w14:paraId="7764BD04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Saúl Barragán Torres</w:t>
            </w:r>
          </w:p>
        </w:tc>
      </w:tr>
      <w:tr w:rsidR="001C7971" w14:paraId="6D6FC51E" w14:textId="77777777" w:rsidTr="00B45ED2">
        <w:trPr>
          <w:trHeight w:val="300"/>
        </w:trPr>
        <w:tc>
          <w:tcPr>
            <w:tcW w:w="2820" w:type="dxa"/>
          </w:tcPr>
          <w:p w14:paraId="151D50D1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creación</w:t>
            </w:r>
          </w:p>
        </w:tc>
        <w:tc>
          <w:tcPr>
            <w:tcW w:w="6195" w:type="dxa"/>
          </w:tcPr>
          <w:p w14:paraId="20B22630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14 de marzo de 2024</w:t>
            </w:r>
          </w:p>
        </w:tc>
      </w:tr>
      <w:tr w:rsidR="001C7971" w14:paraId="4D738B63" w14:textId="77777777" w:rsidTr="00B45ED2">
        <w:trPr>
          <w:trHeight w:val="300"/>
        </w:trPr>
        <w:tc>
          <w:tcPr>
            <w:tcW w:w="2820" w:type="dxa"/>
          </w:tcPr>
          <w:p w14:paraId="73EA0D40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Fecha de actualización</w:t>
            </w:r>
          </w:p>
        </w:tc>
        <w:tc>
          <w:tcPr>
            <w:tcW w:w="6195" w:type="dxa"/>
          </w:tcPr>
          <w:p w14:paraId="750B4C1B" w14:textId="613D0AD7" w:rsidR="001C7971" w:rsidRDefault="003C1CB0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1</w:t>
            </w:r>
            <w:r w:rsidR="005525B4">
              <w:rPr>
                <w:rFonts w:eastAsiaTheme="minorEastAsia"/>
              </w:rPr>
              <w:t>5</w:t>
            </w:r>
            <w:r>
              <w:rPr>
                <w:rFonts w:eastAsiaTheme="minorEastAsia"/>
              </w:rPr>
              <w:t xml:space="preserve"> de mayo de 2025</w:t>
            </w:r>
          </w:p>
        </w:tc>
      </w:tr>
      <w:tr w:rsidR="001C7971" w14:paraId="55919817" w14:textId="77777777" w:rsidTr="00B45ED2">
        <w:trPr>
          <w:trHeight w:val="300"/>
        </w:trPr>
        <w:tc>
          <w:tcPr>
            <w:tcW w:w="2820" w:type="dxa"/>
          </w:tcPr>
          <w:p w14:paraId="64B73E3D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Descripción</w:t>
            </w:r>
          </w:p>
        </w:tc>
        <w:tc>
          <w:tcPr>
            <w:tcW w:w="6195" w:type="dxa"/>
          </w:tcPr>
          <w:p w14:paraId="64DB8BDD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Docente o el Alumno crean una </w:t>
            </w:r>
            <w:r w:rsidRPr="00054B67">
              <w:rPr>
                <w:rFonts w:eastAsiaTheme="minorEastAsia"/>
                <w:b/>
                <w:bCs/>
              </w:rPr>
              <w:t>Cuenta</w:t>
            </w:r>
            <w:r>
              <w:rPr>
                <w:rFonts w:eastAsiaTheme="minorEastAsia"/>
              </w:rPr>
              <w:t xml:space="preserve"> en el sistema.</w:t>
            </w:r>
          </w:p>
        </w:tc>
      </w:tr>
      <w:tr w:rsidR="001C7971" w14:paraId="5B769A2E" w14:textId="77777777" w:rsidTr="00B45ED2">
        <w:trPr>
          <w:trHeight w:val="300"/>
        </w:trPr>
        <w:tc>
          <w:tcPr>
            <w:tcW w:w="2820" w:type="dxa"/>
          </w:tcPr>
          <w:p w14:paraId="4D849F65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Actores</w:t>
            </w:r>
          </w:p>
        </w:tc>
        <w:tc>
          <w:tcPr>
            <w:tcW w:w="6195" w:type="dxa"/>
          </w:tcPr>
          <w:p w14:paraId="73E3B4E3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ACT-01 Docente</w:t>
            </w:r>
          </w:p>
          <w:p w14:paraId="019F6872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ACT-02 Alumno</w:t>
            </w:r>
          </w:p>
        </w:tc>
      </w:tr>
      <w:tr w:rsidR="001C7971" w14:paraId="774AD58E" w14:textId="77777777" w:rsidTr="00B45ED2">
        <w:trPr>
          <w:trHeight w:val="300"/>
        </w:trPr>
        <w:tc>
          <w:tcPr>
            <w:tcW w:w="2820" w:type="dxa"/>
          </w:tcPr>
          <w:p w14:paraId="7005BC76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Precondiciones</w:t>
            </w:r>
          </w:p>
        </w:tc>
        <w:tc>
          <w:tcPr>
            <w:tcW w:w="6195" w:type="dxa"/>
          </w:tcPr>
          <w:p w14:paraId="271BF9CC" w14:textId="77777777" w:rsidR="001C7971" w:rsidRPr="004011D7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PRE-01 El usuario no se ha registrado previamente.</w:t>
            </w:r>
          </w:p>
        </w:tc>
      </w:tr>
      <w:tr w:rsidR="001C7971" w14:paraId="01609945" w14:textId="77777777" w:rsidTr="00B45ED2">
        <w:trPr>
          <w:trHeight w:val="300"/>
        </w:trPr>
        <w:tc>
          <w:tcPr>
            <w:tcW w:w="2820" w:type="dxa"/>
          </w:tcPr>
          <w:p w14:paraId="0CEFAF9C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Disparador</w:t>
            </w:r>
          </w:p>
        </w:tc>
        <w:tc>
          <w:tcPr>
            <w:tcW w:w="6195" w:type="dxa"/>
          </w:tcPr>
          <w:p w14:paraId="6230B36F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Clic en “Registrarme”.</w:t>
            </w:r>
          </w:p>
        </w:tc>
      </w:tr>
      <w:tr w:rsidR="001C7971" w14:paraId="3F584C30" w14:textId="77777777" w:rsidTr="00B45ED2">
        <w:trPr>
          <w:trHeight w:val="300"/>
        </w:trPr>
        <w:tc>
          <w:tcPr>
            <w:tcW w:w="2820" w:type="dxa"/>
          </w:tcPr>
          <w:p w14:paraId="71E4ADC7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 normal</w:t>
            </w:r>
          </w:p>
        </w:tc>
        <w:tc>
          <w:tcPr>
            <w:tcW w:w="6195" w:type="dxa"/>
          </w:tcPr>
          <w:p w14:paraId="6CEB9098" w14:textId="0DD58273" w:rsidR="001C797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la ventana </w:t>
            </w:r>
            <w:proofErr w:type="spellStart"/>
            <w:r>
              <w:rPr>
                <w:rFonts w:eastAsiaTheme="minorEastAsia"/>
              </w:rPr>
              <w:t>vRegistrarCuenta</w:t>
            </w:r>
            <w:proofErr w:type="spellEnd"/>
            <w:r>
              <w:rPr>
                <w:rFonts w:eastAsiaTheme="minorEastAsia"/>
              </w:rPr>
              <w:t xml:space="preserve"> donde despliega el combo box Tipo de cuenta y las opciones “</w:t>
            </w:r>
            <w:r w:rsidR="00FC6597">
              <w:rPr>
                <w:rFonts w:eastAsiaTheme="minorEastAsia"/>
              </w:rPr>
              <w:t>Volver</w:t>
            </w:r>
            <w:r>
              <w:rPr>
                <w:rFonts w:eastAsiaTheme="minorEastAsia"/>
              </w:rPr>
              <w:t>” y “Continuar”.</w:t>
            </w:r>
          </w:p>
          <w:p w14:paraId="241712C7" w14:textId="36D281E6" w:rsidR="001C797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usuario selecciona la opción </w:t>
            </w:r>
            <w:r w:rsidR="00FF7F40">
              <w:rPr>
                <w:rFonts w:eastAsiaTheme="minorEastAsia"/>
              </w:rPr>
              <w:t>Docente</w:t>
            </w:r>
            <w:r>
              <w:rPr>
                <w:rFonts w:eastAsiaTheme="minorEastAsia"/>
              </w:rPr>
              <w:t>.</w:t>
            </w:r>
          </w:p>
          <w:p w14:paraId="24382400" w14:textId="555E8F24" w:rsidR="001C797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despliega campos de texto para ingresar </w:t>
            </w:r>
            <w:proofErr w:type="spellStart"/>
            <w:r>
              <w:rPr>
                <w:rFonts w:eastAsiaTheme="minorEastAsia"/>
              </w:rPr>
              <w:t>nombreCompleto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nombreUsuario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contrasenia</w:t>
            </w:r>
            <w:proofErr w:type="spellEnd"/>
            <w:r w:rsidR="00FF7F40">
              <w:rPr>
                <w:rFonts w:eastAsiaTheme="minorEastAsia"/>
              </w:rPr>
              <w:t xml:space="preserve">, </w:t>
            </w:r>
            <w:r>
              <w:rPr>
                <w:rFonts w:eastAsiaTheme="minorEastAsia"/>
              </w:rPr>
              <w:t>correo</w:t>
            </w:r>
            <w:r w:rsidR="00FF7F40">
              <w:rPr>
                <w:rFonts w:eastAsiaTheme="minorEastAsia"/>
              </w:rPr>
              <w:t xml:space="preserve"> y </w:t>
            </w:r>
            <w:proofErr w:type="spellStart"/>
            <w:r w:rsidR="00FF7F40">
              <w:rPr>
                <w:rFonts w:eastAsiaTheme="minorEastAsia"/>
              </w:rPr>
              <w:t>gradoProfesional</w:t>
            </w:r>
            <w:proofErr w:type="spellEnd"/>
            <w:r>
              <w:rPr>
                <w:rFonts w:eastAsiaTheme="minorEastAsia"/>
              </w:rPr>
              <w:t>. (</w:t>
            </w:r>
            <w:r w:rsidRPr="00AB030A">
              <w:rPr>
                <w:rFonts w:eastAsiaTheme="minorEastAsia"/>
                <w:highlight w:val="yellow"/>
              </w:rPr>
              <w:t>ver FA-01</w:t>
            </w:r>
            <w:r>
              <w:rPr>
                <w:rFonts w:eastAsiaTheme="minorEastAsia"/>
              </w:rPr>
              <w:t>)</w:t>
            </w:r>
          </w:p>
          <w:p w14:paraId="18C9E753" w14:textId="07EC1ECF" w:rsidR="001C797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usuario llena los datos y da clic en “Continuar”. </w:t>
            </w:r>
          </w:p>
          <w:p w14:paraId="14BC0E08" w14:textId="400F0C56" w:rsidR="001C797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envía un código de verificación a su correo y muestra la ventana </w:t>
            </w:r>
            <w:proofErr w:type="spellStart"/>
            <w:r>
              <w:rPr>
                <w:rFonts w:eastAsiaTheme="minorEastAsia"/>
              </w:rPr>
              <w:t>vVerificacion</w:t>
            </w:r>
            <w:proofErr w:type="spellEnd"/>
            <w:r>
              <w:rPr>
                <w:rFonts w:eastAsiaTheme="minorEastAsia"/>
              </w:rPr>
              <w:t xml:space="preserve"> con el campo de texto código de verificación.</w:t>
            </w:r>
            <w:r w:rsidR="00533B06">
              <w:rPr>
                <w:rFonts w:eastAsiaTheme="minorEastAsia"/>
              </w:rPr>
              <w:t xml:space="preserve"> (</w:t>
            </w:r>
            <w:r w:rsidR="00533B06" w:rsidRPr="00AB030A">
              <w:rPr>
                <w:rFonts w:eastAsiaTheme="minorEastAsia"/>
                <w:highlight w:val="yellow"/>
              </w:rPr>
              <w:t>ver FA-02</w:t>
            </w:r>
            <w:r w:rsidR="00DB438B" w:rsidRPr="00DB438B">
              <w:rPr>
                <w:rFonts w:eastAsiaTheme="minorEastAsia"/>
                <w:highlight w:val="yellow"/>
              </w:rPr>
              <w:t>, FA-03, FA-04</w:t>
            </w:r>
            <w:r w:rsidR="00533B06">
              <w:rPr>
                <w:rFonts w:eastAsiaTheme="minorEastAsia"/>
              </w:rPr>
              <w:t>)</w:t>
            </w:r>
            <w:r w:rsidR="00DB438B">
              <w:rPr>
                <w:rFonts w:eastAsiaTheme="minorEastAsia"/>
              </w:rPr>
              <w:t xml:space="preserve"> </w:t>
            </w:r>
            <w:r w:rsidR="005260F3">
              <w:rPr>
                <w:rFonts w:eastAsiaTheme="minorEastAsia"/>
              </w:rPr>
              <w:t>(</w:t>
            </w:r>
            <w:r w:rsidR="005260F3" w:rsidRPr="005260F3">
              <w:rPr>
                <w:rFonts w:eastAsiaTheme="minorEastAsia"/>
                <w:highlight w:val="red"/>
              </w:rPr>
              <w:t>ver EX-01</w:t>
            </w:r>
            <w:r w:rsidR="005260F3">
              <w:rPr>
                <w:rFonts w:eastAsiaTheme="minorEastAsia"/>
              </w:rPr>
              <w:t>)</w:t>
            </w:r>
          </w:p>
          <w:p w14:paraId="0D730933" w14:textId="77777777" w:rsidR="001C797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usuario ingresa el código de verificación y da clic en “Continuar”.</w:t>
            </w:r>
          </w:p>
          <w:p w14:paraId="11349729" w14:textId="2A411464" w:rsidR="001C797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valida el código y si es correcto registra la </w:t>
            </w:r>
            <w:r>
              <w:rPr>
                <w:rFonts w:eastAsiaTheme="minorEastAsia"/>
                <w:b/>
                <w:bCs/>
              </w:rPr>
              <w:t>Cuenta</w:t>
            </w:r>
            <w:r>
              <w:rPr>
                <w:rFonts w:eastAsiaTheme="minorEastAsia"/>
              </w:rPr>
              <w:t xml:space="preserve"> en la base de datos. (</w:t>
            </w:r>
            <w:r w:rsidRPr="00AB030A">
              <w:rPr>
                <w:rFonts w:eastAsiaTheme="minorEastAsia"/>
                <w:highlight w:val="yellow"/>
              </w:rPr>
              <w:t>ver FA-0</w:t>
            </w:r>
            <w:r w:rsidR="00D8476C">
              <w:rPr>
                <w:rFonts w:eastAsiaTheme="minorEastAsia"/>
                <w:highlight w:val="yellow"/>
              </w:rPr>
              <w:t>5</w:t>
            </w:r>
            <w:r w:rsidRPr="00AB030A">
              <w:rPr>
                <w:rFonts w:eastAsiaTheme="minorEastAsia"/>
                <w:highlight w:val="yellow"/>
              </w:rPr>
              <w:t>, FA-0</w:t>
            </w:r>
            <w:r w:rsidR="00D8476C" w:rsidRPr="00D8476C">
              <w:rPr>
                <w:rFonts w:eastAsiaTheme="minorEastAsia"/>
                <w:highlight w:val="yellow"/>
              </w:rPr>
              <w:t>6</w:t>
            </w:r>
            <w:r>
              <w:rPr>
                <w:rFonts w:eastAsiaTheme="minorEastAsia"/>
              </w:rPr>
              <w:t>) (</w:t>
            </w:r>
            <w:r w:rsidRPr="00AB030A">
              <w:rPr>
                <w:rFonts w:eastAsiaTheme="minorEastAsia"/>
                <w:highlight w:val="red"/>
              </w:rPr>
              <w:t>ver EX-0</w:t>
            </w:r>
            <w:r w:rsidR="003C1CB0" w:rsidRPr="003C1CB0">
              <w:rPr>
                <w:rFonts w:eastAsiaTheme="minorEastAsia"/>
                <w:highlight w:val="red"/>
              </w:rPr>
              <w:t>2, EX-03</w:t>
            </w:r>
            <w:r>
              <w:rPr>
                <w:rFonts w:eastAsiaTheme="minorEastAsia"/>
              </w:rPr>
              <w:t>)</w:t>
            </w:r>
          </w:p>
          <w:p w14:paraId="2997CB20" w14:textId="77777777" w:rsidR="001C7971" w:rsidRPr="00B75E31" w:rsidRDefault="001C7971" w:rsidP="00B45ED2">
            <w:pPr>
              <w:pStyle w:val="Prrafode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1C7971" w14:paraId="0BF1C47D" w14:textId="77777777" w:rsidTr="00B45ED2">
        <w:trPr>
          <w:trHeight w:val="300"/>
        </w:trPr>
        <w:tc>
          <w:tcPr>
            <w:tcW w:w="2820" w:type="dxa"/>
          </w:tcPr>
          <w:p w14:paraId="396FA4CE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Flujos alternos</w:t>
            </w:r>
          </w:p>
        </w:tc>
        <w:tc>
          <w:tcPr>
            <w:tcW w:w="6195" w:type="dxa"/>
          </w:tcPr>
          <w:p w14:paraId="0B1244BC" w14:textId="77777777" w:rsidR="001C7971" w:rsidRDefault="001C7971" w:rsidP="00B45ED2">
            <w:pPr>
              <w:rPr>
                <w:rFonts w:eastAsiaTheme="minorEastAsia"/>
              </w:rPr>
            </w:pPr>
            <w:r w:rsidRPr="000F7DF4">
              <w:rPr>
                <w:rFonts w:eastAsiaTheme="minorEastAsia"/>
                <w:highlight w:val="yellow"/>
              </w:rPr>
              <w:t>FA-01</w:t>
            </w:r>
            <w:r>
              <w:rPr>
                <w:rFonts w:eastAsiaTheme="minorEastAsia"/>
              </w:rPr>
              <w:t xml:space="preserve"> Formulario del Alumno</w:t>
            </w:r>
          </w:p>
          <w:p w14:paraId="67C54910" w14:textId="6934C4E2" w:rsidR="00533B06" w:rsidRPr="00533B06" w:rsidRDefault="00533B06" w:rsidP="00533B06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usuario selecciona la opción </w:t>
            </w:r>
            <w:r w:rsidR="003A47B4">
              <w:rPr>
                <w:rFonts w:eastAsiaTheme="minorEastAsia"/>
              </w:rPr>
              <w:t>Alumno</w:t>
            </w:r>
            <w:r>
              <w:rPr>
                <w:rFonts w:eastAsiaTheme="minorEastAsia"/>
              </w:rPr>
              <w:t>.</w:t>
            </w:r>
          </w:p>
          <w:p w14:paraId="50FC1D7C" w14:textId="2D0A11B0" w:rsidR="00FF7F40" w:rsidRDefault="00FF7F40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despliega campos de texto para ingresar </w:t>
            </w:r>
            <w:proofErr w:type="spellStart"/>
            <w:r>
              <w:rPr>
                <w:rFonts w:eastAsiaTheme="minorEastAsia"/>
              </w:rPr>
              <w:t>nombreCompleto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nombreUsuario</w:t>
            </w:r>
            <w:proofErr w:type="spellEnd"/>
            <w:r>
              <w:rPr>
                <w:rFonts w:eastAsiaTheme="minorEastAsia"/>
              </w:rPr>
              <w:t xml:space="preserve">, </w:t>
            </w:r>
            <w:proofErr w:type="spellStart"/>
            <w:r>
              <w:rPr>
                <w:rFonts w:eastAsiaTheme="minorEastAsia"/>
              </w:rPr>
              <w:t>contrasenia</w:t>
            </w:r>
            <w:proofErr w:type="spellEnd"/>
            <w:r>
              <w:rPr>
                <w:rFonts w:eastAsiaTheme="minorEastAsia"/>
              </w:rPr>
              <w:t xml:space="preserve">, correo y </w:t>
            </w:r>
            <w:proofErr w:type="spellStart"/>
            <w:r>
              <w:rPr>
                <w:rFonts w:eastAsiaTheme="minorEastAsia"/>
              </w:rPr>
              <w:t>grado</w:t>
            </w:r>
            <w:r w:rsidR="00364451">
              <w:rPr>
                <w:rFonts w:eastAsiaTheme="minorEastAsia"/>
              </w:rPr>
              <w:t>Estudios</w:t>
            </w:r>
            <w:proofErr w:type="spellEnd"/>
            <w:r>
              <w:rPr>
                <w:rFonts w:eastAsiaTheme="minorEastAsia"/>
              </w:rPr>
              <w:t>.</w:t>
            </w:r>
          </w:p>
          <w:p w14:paraId="76B9A14B" w14:textId="20ED7707" w:rsidR="001C7971" w:rsidRPr="001249B0" w:rsidRDefault="001C7971" w:rsidP="00B45ED2">
            <w:pPr>
              <w:pStyle w:val="Prrafodelista"/>
              <w:numPr>
                <w:ilvl w:val="0"/>
                <w:numId w:val="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Continua en el paso 4 del flujo normal.</w:t>
            </w:r>
          </w:p>
          <w:p w14:paraId="4A6DAD7C" w14:textId="1E2E7C10" w:rsidR="001C7971" w:rsidRDefault="001C7971" w:rsidP="00B45ED2">
            <w:pPr>
              <w:rPr>
                <w:rFonts w:eastAsiaTheme="minorEastAsia"/>
              </w:rPr>
            </w:pPr>
            <w:r w:rsidRPr="00533B06">
              <w:rPr>
                <w:rFonts w:eastAsiaTheme="minorEastAsia"/>
                <w:highlight w:val="yellow"/>
              </w:rPr>
              <w:t>FA-02</w:t>
            </w:r>
            <w:r>
              <w:rPr>
                <w:rFonts w:eastAsiaTheme="minorEastAsia"/>
              </w:rPr>
              <w:t xml:space="preserve"> Campos vacíos</w:t>
            </w:r>
          </w:p>
          <w:p w14:paraId="6CA555F8" w14:textId="532A8056" w:rsidR="001C7971" w:rsidRDefault="001C7971" w:rsidP="00B45E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“Hay campos vacíos</w:t>
            </w:r>
            <w:r w:rsidR="00F72F79">
              <w:rPr>
                <w:rFonts w:eastAsiaTheme="minorEastAsia"/>
              </w:rPr>
              <w:t>, por favor, llene todos los campos.</w:t>
            </w:r>
            <w:r>
              <w:rPr>
                <w:rFonts w:eastAsiaTheme="minorEastAsia"/>
              </w:rPr>
              <w:t>” y resalta en rojo estos campos.</w:t>
            </w:r>
          </w:p>
          <w:p w14:paraId="1DE008D3" w14:textId="77777777" w:rsidR="001C7971" w:rsidRDefault="001C7971" w:rsidP="00B45ED2">
            <w:pPr>
              <w:pStyle w:val="Prrafodelista"/>
              <w:numPr>
                <w:ilvl w:val="0"/>
                <w:numId w:val="3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4 del flujo normal.</w:t>
            </w:r>
          </w:p>
          <w:p w14:paraId="7383F2B8" w14:textId="77573622" w:rsidR="00F72F79" w:rsidRDefault="00F72F79" w:rsidP="00F72F79">
            <w:pPr>
              <w:rPr>
                <w:rFonts w:eastAsiaTheme="minorEastAsia"/>
              </w:rPr>
            </w:pPr>
            <w:r w:rsidRPr="00796266">
              <w:rPr>
                <w:rFonts w:eastAsiaTheme="minorEastAsia"/>
                <w:highlight w:val="yellow"/>
              </w:rPr>
              <w:t>FA-03</w:t>
            </w:r>
            <w:r>
              <w:rPr>
                <w:rFonts w:eastAsiaTheme="minorEastAsia"/>
              </w:rPr>
              <w:t xml:space="preserve"> </w:t>
            </w:r>
            <w:r w:rsidR="00BA73FC">
              <w:rPr>
                <w:rFonts w:eastAsiaTheme="minorEastAsia"/>
              </w:rPr>
              <w:t>Nombre de usuario inválido</w:t>
            </w:r>
          </w:p>
          <w:p w14:paraId="7EE18B3F" w14:textId="69D1BE26" w:rsidR="00BA73FC" w:rsidRDefault="00BA73FC" w:rsidP="00BA73FC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muestra el mensaje “Nombre de usuario inválido. El nombre de usuario no debe </w:t>
            </w:r>
            <w:r>
              <w:rPr>
                <w:rFonts w:eastAsiaTheme="minorEastAsia"/>
              </w:rPr>
              <w:lastRenderedPageBreak/>
              <w:t>contener espacio</w:t>
            </w:r>
            <w:r w:rsidR="001F6D77">
              <w:rPr>
                <w:rFonts w:eastAsiaTheme="minorEastAsia"/>
              </w:rPr>
              <w:t xml:space="preserve"> o caracteres especiales.</w:t>
            </w:r>
            <w:r>
              <w:rPr>
                <w:rFonts w:eastAsiaTheme="minorEastAsia"/>
              </w:rPr>
              <w:t>”</w:t>
            </w:r>
            <w:r w:rsidR="001F6D77">
              <w:rPr>
                <w:rFonts w:eastAsiaTheme="minorEastAsia"/>
              </w:rPr>
              <w:t xml:space="preserve"> Y resalta el campo en rojo.</w:t>
            </w:r>
          </w:p>
          <w:p w14:paraId="67354209" w14:textId="1032B8DB" w:rsidR="001F6D77" w:rsidRDefault="001F6D77" w:rsidP="00BA73FC">
            <w:pPr>
              <w:pStyle w:val="Prrafodelista"/>
              <w:numPr>
                <w:ilvl w:val="0"/>
                <w:numId w:val="11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4 del flujo normal.</w:t>
            </w:r>
          </w:p>
          <w:p w14:paraId="2E11332B" w14:textId="56F6606F" w:rsidR="001F6D77" w:rsidRDefault="001F6D77" w:rsidP="001F6D77">
            <w:pPr>
              <w:rPr>
                <w:rFonts w:eastAsiaTheme="minorEastAsia"/>
              </w:rPr>
            </w:pPr>
            <w:r w:rsidRPr="00796266">
              <w:rPr>
                <w:rFonts w:eastAsiaTheme="minorEastAsia"/>
                <w:highlight w:val="yellow"/>
              </w:rPr>
              <w:t>FA-04</w:t>
            </w:r>
            <w:r>
              <w:rPr>
                <w:rFonts w:eastAsiaTheme="minorEastAsia"/>
              </w:rPr>
              <w:t xml:space="preserve"> Contraseña</w:t>
            </w:r>
            <w:r w:rsidR="00796266">
              <w:rPr>
                <w:rFonts w:eastAsiaTheme="minorEastAsia"/>
              </w:rPr>
              <w:t xml:space="preserve"> incorrecta</w:t>
            </w:r>
          </w:p>
          <w:p w14:paraId="229F1C21" w14:textId="7789045A" w:rsidR="00796266" w:rsidRDefault="00796266" w:rsidP="00796266">
            <w:pPr>
              <w:pStyle w:val="Prrafode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“Las contraseñas no coinciden, por favor, verifique que sean las mismas.”</w:t>
            </w:r>
          </w:p>
          <w:p w14:paraId="5F430A5F" w14:textId="55144495" w:rsidR="00796266" w:rsidRPr="00796266" w:rsidRDefault="00796266" w:rsidP="00796266">
            <w:pPr>
              <w:pStyle w:val="Prrafodelista"/>
              <w:numPr>
                <w:ilvl w:val="0"/>
                <w:numId w:val="12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4 del flujo normal.</w:t>
            </w:r>
          </w:p>
          <w:p w14:paraId="36BF58B3" w14:textId="6119E5F9" w:rsidR="001C7971" w:rsidRDefault="001C7971" w:rsidP="00B45ED2">
            <w:pPr>
              <w:rPr>
                <w:rFonts w:eastAsiaTheme="minorEastAsia"/>
              </w:rPr>
            </w:pPr>
            <w:r w:rsidRPr="007C4547">
              <w:rPr>
                <w:rFonts w:eastAsiaTheme="minorEastAsia"/>
                <w:highlight w:val="yellow"/>
              </w:rPr>
              <w:t>FA-0</w:t>
            </w:r>
            <w:r w:rsidR="00796266" w:rsidRPr="00796266">
              <w:rPr>
                <w:rFonts w:eastAsiaTheme="minorEastAsia"/>
                <w:highlight w:val="yellow"/>
              </w:rPr>
              <w:t>5</w:t>
            </w:r>
            <w:r>
              <w:rPr>
                <w:rFonts w:eastAsiaTheme="minorEastAsia"/>
              </w:rPr>
              <w:t xml:space="preserve"> Código inválido</w:t>
            </w:r>
          </w:p>
          <w:p w14:paraId="65BAA0E5" w14:textId="77777777" w:rsidR="001C7971" w:rsidRDefault="001C7971" w:rsidP="00B45ED2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“El código es incorrecto”.</w:t>
            </w:r>
          </w:p>
          <w:p w14:paraId="1A6D627E" w14:textId="0B91E9B8" w:rsidR="00243378" w:rsidRPr="00243378" w:rsidRDefault="001C7971" w:rsidP="00243378">
            <w:pPr>
              <w:pStyle w:val="Prrafodelista"/>
              <w:numPr>
                <w:ilvl w:val="0"/>
                <w:numId w:val="4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Regresa al paso 6 del flujo normal.</w:t>
            </w:r>
          </w:p>
          <w:p w14:paraId="0425F8FA" w14:textId="26719315" w:rsidR="001C7971" w:rsidRDefault="001C7971" w:rsidP="00B45ED2">
            <w:pPr>
              <w:rPr>
                <w:rFonts w:eastAsiaTheme="minorEastAsia"/>
              </w:rPr>
            </w:pPr>
            <w:r w:rsidRPr="007C4547">
              <w:rPr>
                <w:rFonts w:eastAsiaTheme="minorEastAsia"/>
                <w:highlight w:val="yellow"/>
              </w:rPr>
              <w:t>FA-0</w:t>
            </w:r>
            <w:r w:rsidR="00796266" w:rsidRPr="00796266">
              <w:rPr>
                <w:rFonts w:eastAsiaTheme="minorEastAsia"/>
                <w:highlight w:val="yellow"/>
              </w:rPr>
              <w:t>6</w:t>
            </w:r>
            <w:r>
              <w:rPr>
                <w:rFonts w:eastAsiaTheme="minorEastAsia"/>
              </w:rPr>
              <w:t xml:space="preserve"> Registro de un </w:t>
            </w:r>
            <w:r w:rsidR="003A47B4">
              <w:rPr>
                <w:rFonts w:eastAsiaTheme="minorEastAsia"/>
              </w:rPr>
              <w:t>Alumno</w:t>
            </w:r>
          </w:p>
          <w:p w14:paraId="3FCD4931" w14:textId="66D09DE5" w:rsidR="001C7971" w:rsidRDefault="001C7971" w:rsidP="00B45ED2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El sistema registra al </w:t>
            </w:r>
            <w:r w:rsidR="003A47B4">
              <w:rPr>
                <w:rFonts w:eastAsiaTheme="minorEastAsia"/>
                <w:b/>
                <w:bCs/>
              </w:rPr>
              <w:t>Alumno</w:t>
            </w:r>
            <w:r>
              <w:rPr>
                <w:rFonts w:eastAsiaTheme="minorEastAsia"/>
              </w:rPr>
              <w:t xml:space="preserve"> en la base de datos.</w:t>
            </w:r>
          </w:p>
          <w:p w14:paraId="417DA362" w14:textId="77777777" w:rsidR="001C7971" w:rsidRPr="00B629DF" w:rsidRDefault="001C7971" w:rsidP="00B45ED2">
            <w:pPr>
              <w:pStyle w:val="Prrafode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1C7971" w14:paraId="38DE3691" w14:textId="77777777" w:rsidTr="00B45ED2">
        <w:trPr>
          <w:trHeight w:val="300"/>
        </w:trPr>
        <w:tc>
          <w:tcPr>
            <w:tcW w:w="2820" w:type="dxa"/>
          </w:tcPr>
          <w:p w14:paraId="550BB9BD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lastRenderedPageBreak/>
              <w:t>Excepciones</w:t>
            </w:r>
          </w:p>
        </w:tc>
        <w:tc>
          <w:tcPr>
            <w:tcW w:w="6195" w:type="dxa"/>
          </w:tcPr>
          <w:p w14:paraId="30CAF87E" w14:textId="7E264E51" w:rsidR="00D947C3" w:rsidRDefault="00D947C3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  <w:highlight w:val="red"/>
              </w:rPr>
              <w:t xml:space="preserve">EX-01 </w:t>
            </w:r>
            <w:r w:rsidRPr="00D947C3">
              <w:rPr>
                <w:rFonts w:eastAsiaTheme="minorEastAsia"/>
              </w:rPr>
              <w:t>Error al enviar el código</w:t>
            </w:r>
          </w:p>
          <w:p w14:paraId="31088AEE" w14:textId="4782506A" w:rsidR="00D947C3" w:rsidRDefault="00D947C3" w:rsidP="00D947C3">
            <w:pPr>
              <w:pStyle w:val="Prrafodelista"/>
              <w:numPr>
                <w:ilvl w:val="0"/>
                <w:numId w:val="10"/>
              </w:numPr>
              <w:rPr>
                <w:rFonts w:eastAsiaTheme="minorEastAsia"/>
              </w:rPr>
            </w:pPr>
            <w:r w:rsidRPr="00D947C3">
              <w:rPr>
                <w:rFonts w:eastAsiaTheme="minorEastAsia"/>
              </w:rPr>
              <w:t>El</w:t>
            </w:r>
            <w:r>
              <w:rPr>
                <w:rFonts w:eastAsiaTheme="minorEastAsia"/>
              </w:rPr>
              <w:t xml:space="preserve"> sistema muestra el mensaje “No se puede enviar el código, inténtalo más tarde”.</w:t>
            </w:r>
          </w:p>
          <w:p w14:paraId="33C8AF69" w14:textId="454121BA" w:rsidR="00D266CE" w:rsidRPr="00D947C3" w:rsidRDefault="00D266CE" w:rsidP="00D947C3">
            <w:pPr>
              <w:pStyle w:val="Prrafodelista"/>
              <w:numPr>
                <w:ilvl w:val="0"/>
                <w:numId w:val="10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  <w:p w14:paraId="3DE168B1" w14:textId="18BE0D3E" w:rsidR="001C7971" w:rsidRDefault="001C7971" w:rsidP="00B45ED2">
            <w:pPr>
              <w:rPr>
                <w:rFonts w:eastAsiaTheme="minorEastAsia"/>
              </w:rPr>
            </w:pPr>
            <w:r w:rsidRPr="00E61E1C">
              <w:rPr>
                <w:rFonts w:eastAsiaTheme="minorEastAsia"/>
                <w:highlight w:val="red"/>
              </w:rPr>
              <w:t>EX-0</w:t>
            </w:r>
            <w:r w:rsidR="00D266CE" w:rsidRPr="00D266CE">
              <w:rPr>
                <w:rFonts w:eastAsiaTheme="minorEastAsia"/>
                <w:highlight w:val="red"/>
              </w:rPr>
              <w:t>2</w:t>
            </w:r>
            <w:r>
              <w:rPr>
                <w:rFonts w:eastAsiaTheme="minorEastAsia"/>
              </w:rPr>
              <w:t xml:space="preserve"> Sin conexión</w:t>
            </w:r>
          </w:p>
          <w:p w14:paraId="0B7A30C3" w14:textId="77777777" w:rsidR="001C7971" w:rsidRDefault="001C7971" w:rsidP="00B45ED2">
            <w:pPr>
              <w:pStyle w:val="Prrafodelista"/>
              <w:numPr>
                <w:ilvl w:val="0"/>
                <w:numId w:val="6"/>
              </w:numPr>
              <w:spacing w:after="160" w:line="259" w:lineRule="auto"/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establecer conexión con la red, inténtalo más tarde”.</w:t>
            </w:r>
          </w:p>
          <w:p w14:paraId="43650FAF" w14:textId="77777777" w:rsidR="001C7971" w:rsidRDefault="001C7971" w:rsidP="00B45ED2">
            <w:pPr>
              <w:pStyle w:val="Prrafodelista"/>
              <w:numPr>
                <w:ilvl w:val="0"/>
                <w:numId w:val="6"/>
              </w:numPr>
              <w:rPr>
                <w:rFonts w:eastAsiaTheme="minorEastAsia"/>
              </w:rPr>
            </w:pPr>
            <w:r w:rsidRPr="00B629DF">
              <w:rPr>
                <w:rFonts w:eastAsiaTheme="minorEastAsia"/>
              </w:rPr>
              <w:t>Fin del caso de uso.</w:t>
            </w:r>
          </w:p>
          <w:p w14:paraId="09F324C8" w14:textId="38A02B72" w:rsidR="00E61E1C" w:rsidRDefault="00E61E1C" w:rsidP="00E61E1C">
            <w:pPr>
              <w:rPr>
                <w:rFonts w:eastAsiaTheme="minorEastAsia"/>
              </w:rPr>
            </w:pPr>
            <w:r w:rsidRPr="00F01FB0">
              <w:rPr>
                <w:rFonts w:eastAsiaTheme="minorEastAsia"/>
                <w:highlight w:val="red"/>
              </w:rPr>
              <w:t>EX-0</w:t>
            </w:r>
            <w:r w:rsidR="00D266CE" w:rsidRPr="00D266CE">
              <w:rPr>
                <w:rFonts w:eastAsiaTheme="minorEastAsia"/>
                <w:highlight w:val="red"/>
              </w:rPr>
              <w:t>3</w:t>
            </w:r>
            <w:r>
              <w:rPr>
                <w:rFonts w:eastAsiaTheme="minorEastAsia"/>
              </w:rPr>
              <w:t xml:space="preserve"> Sin conexión a la base de datos.</w:t>
            </w:r>
          </w:p>
          <w:p w14:paraId="54BD4C51" w14:textId="77777777" w:rsidR="00E61E1C" w:rsidRDefault="00E61E1C" w:rsidP="00E61E1C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El sistema muestra el mensaje “No se ha podido registrar al usuario, inténtalo más tarde”</w:t>
            </w:r>
            <w:r w:rsidR="00F01FB0">
              <w:rPr>
                <w:rFonts w:eastAsiaTheme="minorEastAsia"/>
              </w:rPr>
              <w:t>.</w:t>
            </w:r>
          </w:p>
          <w:p w14:paraId="69AD4FE0" w14:textId="352DA0BA" w:rsidR="00F01FB0" w:rsidRPr="00E61E1C" w:rsidRDefault="00F01FB0" w:rsidP="00E61E1C">
            <w:pPr>
              <w:pStyle w:val="Prrafodelista"/>
              <w:numPr>
                <w:ilvl w:val="0"/>
                <w:numId w:val="7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Fin del caso de uso.</w:t>
            </w:r>
          </w:p>
        </w:tc>
      </w:tr>
      <w:tr w:rsidR="001C7971" w14:paraId="60648586" w14:textId="77777777" w:rsidTr="00B45ED2">
        <w:trPr>
          <w:trHeight w:val="300"/>
        </w:trPr>
        <w:tc>
          <w:tcPr>
            <w:tcW w:w="2820" w:type="dxa"/>
          </w:tcPr>
          <w:p w14:paraId="3FE02B9F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Postcondiciones</w:t>
            </w:r>
          </w:p>
        </w:tc>
        <w:tc>
          <w:tcPr>
            <w:tcW w:w="6195" w:type="dxa"/>
          </w:tcPr>
          <w:p w14:paraId="25559C93" w14:textId="77549274" w:rsidR="001C7971" w:rsidRPr="00532FD0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POST-</w:t>
            </w:r>
            <w:r w:rsidR="003C1CB0">
              <w:rPr>
                <w:rFonts w:eastAsiaTheme="minorEastAsia"/>
              </w:rPr>
              <w:t>0</w:t>
            </w:r>
            <w:r>
              <w:rPr>
                <w:rFonts w:eastAsiaTheme="minorEastAsia"/>
              </w:rPr>
              <w:t xml:space="preserve">1 La </w:t>
            </w:r>
            <w:r>
              <w:rPr>
                <w:rFonts w:eastAsiaTheme="minorEastAsia"/>
                <w:b/>
                <w:bCs/>
              </w:rPr>
              <w:t>Cuenta</w:t>
            </w:r>
            <w:r>
              <w:rPr>
                <w:rFonts w:eastAsiaTheme="minorEastAsia"/>
              </w:rPr>
              <w:t xml:space="preserve"> queda registrada en el sistema.</w:t>
            </w:r>
          </w:p>
        </w:tc>
      </w:tr>
      <w:tr w:rsidR="001C7971" w14:paraId="44E228ED" w14:textId="77777777" w:rsidTr="00B45ED2">
        <w:trPr>
          <w:trHeight w:val="300"/>
        </w:trPr>
        <w:tc>
          <w:tcPr>
            <w:tcW w:w="2820" w:type="dxa"/>
          </w:tcPr>
          <w:p w14:paraId="0B634285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Incluye</w:t>
            </w:r>
          </w:p>
        </w:tc>
        <w:tc>
          <w:tcPr>
            <w:tcW w:w="6195" w:type="dxa"/>
          </w:tcPr>
          <w:p w14:paraId="79FB9DD0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  <w:tr w:rsidR="001C7971" w14:paraId="7A8A4D47" w14:textId="77777777" w:rsidTr="00B45ED2">
        <w:trPr>
          <w:trHeight w:val="300"/>
        </w:trPr>
        <w:tc>
          <w:tcPr>
            <w:tcW w:w="2820" w:type="dxa"/>
          </w:tcPr>
          <w:p w14:paraId="3348E962" w14:textId="77777777" w:rsidR="001C7971" w:rsidRDefault="001C7971" w:rsidP="00B45ED2">
            <w:pPr>
              <w:rPr>
                <w:rFonts w:eastAsiaTheme="minorEastAsia"/>
                <w:b/>
                <w:bCs/>
              </w:rPr>
            </w:pPr>
            <w:r w:rsidRPr="2F5F2535">
              <w:rPr>
                <w:rFonts w:eastAsiaTheme="minorEastAsia"/>
                <w:b/>
                <w:bCs/>
              </w:rPr>
              <w:t>Extiende</w:t>
            </w:r>
          </w:p>
        </w:tc>
        <w:tc>
          <w:tcPr>
            <w:tcW w:w="6195" w:type="dxa"/>
          </w:tcPr>
          <w:p w14:paraId="0F2E33EA" w14:textId="77777777" w:rsidR="001C7971" w:rsidRDefault="001C7971" w:rsidP="00B45ED2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No aplica.</w:t>
            </w:r>
          </w:p>
        </w:tc>
      </w:tr>
    </w:tbl>
    <w:p w14:paraId="6561FD69" w14:textId="77777777" w:rsidR="0054442D" w:rsidRDefault="0054442D"/>
    <w:sectPr w:rsidR="005444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64407"/>
    <w:multiLevelType w:val="hybridMultilevel"/>
    <w:tmpl w:val="DD02560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701676"/>
    <w:multiLevelType w:val="hybridMultilevel"/>
    <w:tmpl w:val="F24631E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32158"/>
    <w:multiLevelType w:val="hybridMultilevel"/>
    <w:tmpl w:val="21D409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7C6519"/>
    <w:multiLevelType w:val="hybridMultilevel"/>
    <w:tmpl w:val="40B60CA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576514"/>
    <w:multiLevelType w:val="hybridMultilevel"/>
    <w:tmpl w:val="A70C28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FB2330B"/>
    <w:multiLevelType w:val="hybridMultilevel"/>
    <w:tmpl w:val="9516F95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F65D18"/>
    <w:multiLevelType w:val="hybridMultilevel"/>
    <w:tmpl w:val="E06E6CB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4161BB"/>
    <w:multiLevelType w:val="hybridMultilevel"/>
    <w:tmpl w:val="E3E43C1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75366"/>
    <w:multiLevelType w:val="hybridMultilevel"/>
    <w:tmpl w:val="160062F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92416B"/>
    <w:multiLevelType w:val="hybridMultilevel"/>
    <w:tmpl w:val="E2125FE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5B7E6B"/>
    <w:multiLevelType w:val="hybridMultilevel"/>
    <w:tmpl w:val="406E433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2660D9"/>
    <w:multiLevelType w:val="hybridMultilevel"/>
    <w:tmpl w:val="F6C6D6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41214">
    <w:abstractNumId w:val="8"/>
  </w:num>
  <w:num w:numId="2" w16cid:durableId="472867804">
    <w:abstractNumId w:val="5"/>
  </w:num>
  <w:num w:numId="3" w16cid:durableId="1167552694">
    <w:abstractNumId w:val="1"/>
  </w:num>
  <w:num w:numId="4" w16cid:durableId="582229607">
    <w:abstractNumId w:val="2"/>
  </w:num>
  <w:num w:numId="5" w16cid:durableId="55705833">
    <w:abstractNumId w:val="0"/>
  </w:num>
  <w:num w:numId="6" w16cid:durableId="1609124787">
    <w:abstractNumId w:val="11"/>
  </w:num>
  <w:num w:numId="7" w16cid:durableId="1615790172">
    <w:abstractNumId w:val="7"/>
  </w:num>
  <w:num w:numId="8" w16cid:durableId="2060787550">
    <w:abstractNumId w:val="10"/>
  </w:num>
  <w:num w:numId="9" w16cid:durableId="1398935329">
    <w:abstractNumId w:val="3"/>
  </w:num>
  <w:num w:numId="10" w16cid:durableId="97139454">
    <w:abstractNumId w:val="4"/>
  </w:num>
  <w:num w:numId="11" w16cid:durableId="428551990">
    <w:abstractNumId w:val="9"/>
  </w:num>
  <w:num w:numId="12" w16cid:durableId="7678881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80E"/>
    <w:rsid w:val="000A3F3C"/>
    <w:rsid w:val="000F7DF4"/>
    <w:rsid w:val="001A5413"/>
    <w:rsid w:val="001C7971"/>
    <w:rsid w:val="001F6D77"/>
    <w:rsid w:val="00243378"/>
    <w:rsid w:val="00364451"/>
    <w:rsid w:val="003A47B4"/>
    <w:rsid w:val="003C1CB0"/>
    <w:rsid w:val="0042680E"/>
    <w:rsid w:val="004A5C2D"/>
    <w:rsid w:val="00507064"/>
    <w:rsid w:val="005260F3"/>
    <w:rsid w:val="00533B06"/>
    <w:rsid w:val="0054442D"/>
    <w:rsid w:val="005525B4"/>
    <w:rsid w:val="005C17A9"/>
    <w:rsid w:val="00751B20"/>
    <w:rsid w:val="00796266"/>
    <w:rsid w:val="007C4547"/>
    <w:rsid w:val="00A34CF9"/>
    <w:rsid w:val="00A4128D"/>
    <w:rsid w:val="00A66289"/>
    <w:rsid w:val="00B63A62"/>
    <w:rsid w:val="00BA73FC"/>
    <w:rsid w:val="00C4103D"/>
    <w:rsid w:val="00C47646"/>
    <w:rsid w:val="00D266CE"/>
    <w:rsid w:val="00D8476C"/>
    <w:rsid w:val="00D947C3"/>
    <w:rsid w:val="00DB438B"/>
    <w:rsid w:val="00E61E1C"/>
    <w:rsid w:val="00E7662E"/>
    <w:rsid w:val="00F01FB0"/>
    <w:rsid w:val="00F72F79"/>
    <w:rsid w:val="00F86756"/>
    <w:rsid w:val="00FC6597"/>
    <w:rsid w:val="00FF7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2CF07"/>
  <w15:chartTrackingRefBased/>
  <w15:docId w15:val="{CDA6AAE0-1DFA-46D3-998D-81FBF8EAA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7971"/>
  </w:style>
  <w:style w:type="paragraph" w:styleId="Ttulo1">
    <w:name w:val="heading 1"/>
    <w:basedOn w:val="Normal"/>
    <w:next w:val="Normal"/>
    <w:link w:val="Ttulo1Car"/>
    <w:uiPriority w:val="9"/>
    <w:qFormat/>
    <w:rsid w:val="004268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268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268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268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268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268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268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268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268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268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268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268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268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2680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268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2680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268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268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268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268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268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268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268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2680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2680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2680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268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2680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2680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59"/>
    <w:rsid w:val="001C7971"/>
    <w:pPr>
      <w:spacing w:after="0" w:line="240" w:lineRule="auto"/>
    </w:pPr>
    <w:rPr>
      <w:kern w:val="0"/>
      <w:sz w:val="24"/>
      <w:szCs w:val="24"/>
      <w:lang w:val="es-ES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415</Words>
  <Characters>2286</Characters>
  <Application>Microsoft Office Word</Application>
  <DocSecurity>0</DocSecurity>
  <Lines>19</Lines>
  <Paragraphs>5</Paragraphs>
  <ScaleCrop>false</ScaleCrop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Barragan Torres Saul</dc:creator>
  <cp:keywords/>
  <dc:description/>
  <cp:lastModifiedBy>Barragan Torres Saul</cp:lastModifiedBy>
  <cp:revision>29</cp:revision>
  <dcterms:created xsi:type="dcterms:W3CDTF">2025-05-12T23:30:00Z</dcterms:created>
  <dcterms:modified xsi:type="dcterms:W3CDTF">2025-05-15T23:17:00Z</dcterms:modified>
</cp:coreProperties>
</file>