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23" w:type="pct"/>
        <w:tblLook w:val="04A0" w:firstRow="1" w:lastRow="0" w:firstColumn="1" w:lastColumn="0" w:noHBand="0" w:noVBand="1"/>
      </w:tblPr>
      <w:tblGrid>
        <w:gridCol w:w="2050"/>
        <w:gridCol w:w="6632"/>
      </w:tblGrid>
      <w:tr w:rsidR="00066511" w:rsidRPr="00066511" w14:paraId="45B899E8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78F82D6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066511">
              <w:rPr>
                <w:rFonts w:ascii="Arial" w:hAnsi="Arial" w:cs="Arial"/>
                <w:b/>
                <w:lang w:val="es-ES"/>
              </w:rPr>
              <w:t>ID: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79B23C8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 xml:space="preserve">CU-11 </w:t>
            </w:r>
            <w:r w:rsidRPr="00066511">
              <w:rPr>
                <w:rFonts w:ascii="Arial" w:hAnsi="Arial" w:cs="Arial"/>
                <w:i/>
                <w:iCs/>
                <w:lang w:val="es-ES"/>
              </w:rPr>
              <w:t>Incluido por CU-02</w:t>
            </w:r>
          </w:p>
        </w:tc>
      </w:tr>
      <w:tr w:rsidR="00066511" w:rsidRPr="00066511" w14:paraId="7828BF7C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5F5227C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066511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838DAA5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Crear Cuestionario</w:t>
            </w:r>
          </w:p>
        </w:tc>
      </w:tr>
      <w:tr w:rsidR="00066511" w:rsidRPr="00066511" w14:paraId="5850C737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E46E631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066511">
              <w:rPr>
                <w:rFonts w:ascii="Arial" w:hAnsi="Arial" w:cs="Arial"/>
                <w:b/>
                <w:lang w:val="es-ES"/>
              </w:rPr>
              <w:t>Responsable: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0F9C03E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Juan David Carmona Ávila</w:t>
            </w:r>
          </w:p>
        </w:tc>
      </w:tr>
      <w:tr w:rsidR="00066511" w:rsidRPr="00066511" w14:paraId="53DB7A8A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DF767C4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066511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7549B6E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13 de mayo de 2024</w:t>
            </w:r>
          </w:p>
        </w:tc>
      </w:tr>
      <w:tr w:rsidR="00066511" w:rsidRPr="00066511" w14:paraId="3F0DE93F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25F8E716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066511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8C6007F" w14:textId="77777777" w:rsidR="00066511" w:rsidRPr="00066511" w:rsidRDefault="00066511" w:rsidP="000B041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docente crea un cuestionario para la tarea correspondiente.</w:t>
            </w:r>
          </w:p>
        </w:tc>
      </w:tr>
      <w:tr w:rsidR="00066511" w:rsidRPr="00066511" w14:paraId="22F65927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3B9D8F3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066511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BC4AB8E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AC-01 Docente</w:t>
            </w:r>
          </w:p>
        </w:tc>
      </w:tr>
      <w:tr w:rsidR="00066511" w:rsidRPr="00066511" w14:paraId="5D8808A4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5FC6FC97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066511"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FD51B5F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Clic en “Agregar Pregunta”</w:t>
            </w:r>
          </w:p>
        </w:tc>
      </w:tr>
      <w:tr w:rsidR="00066511" w:rsidRPr="00066511" w14:paraId="2A52A261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6C0629B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066511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D93A4C8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PRE-01 El usuario ya registró una cuenta para la aplicación.</w:t>
            </w:r>
          </w:p>
          <w:p w14:paraId="042569A5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PRE-02 El usuario debe tener conexión a internet estable.</w:t>
            </w:r>
          </w:p>
        </w:tc>
      </w:tr>
      <w:tr w:rsidR="00066511" w:rsidRPr="00066511" w14:paraId="2665CC64" w14:textId="77777777" w:rsidTr="000B041F">
        <w:trPr>
          <w:trHeight w:val="2065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F2C28FF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066511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C2D9C99" w14:textId="77777777" w:rsidR="00066511" w:rsidRPr="00066511" w:rsidRDefault="00066511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64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 xml:space="preserve">El sistema despliega el </w:t>
            </w:r>
            <w:proofErr w:type="spellStart"/>
            <w:r w:rsidRPr="00066511">
              <w:rPr>
                <w:rFonts w:ascii="Arial" w:hAnsi="Arial" w:cs="Arial"/>
                <w:lang w:val="es-ES"/>
              </w:rPr>
              <w:t>combobox</w:t>
            </w:r>
            <w:proofErr w:type="spellEnd"/>
            <w:r w:rsidRPr="00066511">
              <w:rPr>
                <w:rFonts w:ascii="Arial" w:hAnsi="Arial" w:cs="Arial"/>
                <w:lang w:val="es-ES"/>
              </w:rPr>
              <w:t xml:space="preserve"> seleccionado con las opciones del tipo de pregunta que se puede realizar (Opción Múltiple, Verdadero/Falso, Cerrada) además aparecen dos botones en la esquina inferior derecha: Cancelar y Guardar Cuestionario.</w:t>
            </w:r>
          </w:p>
          <w:p w14:paraId="1CDD6AE2" w14:textId="77777777" w:rsidR="00066511" w:rsidRPr="00066511" w:rsidRDefault="00066511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Docente selecciona “Opción Múltiple”. (</w:t>
            </w:r>
            <w:r w:rsidRPr="00066511">
              <w:rPr>
                <w:rFonts w:ascii="Arial" w:hAnsi="Arial" w:cs="Arial"/>
                <w:highlight w:val="yellow"/>
                <w:lang w:val="es-ES"/>
              </w:rPr>
              <w:t>ver FA 2.1</w:t>
            </w:r>
            <w:r w:rsidRPr="00066511">
              <w:rPr>
                <w:rFonts w:ascii="Arial" w:hAnsi="Arial" w:cs="Arial"/>
                <w:lang w:val="es-ES"/>
              </w:rPr>
              <w:t>) (</w:t>
            </w:r>
            <w:r w:rsidRPr="00066511">
              <w:rPr>
                <w:rFonts w:ascii="Arial" w:hAnsi="Arial" w:cs="Arial"/>
                <w:highlight w:val="yellow"/>
                <w:lang w:val="es-ES"/>
              </w:rPr>
              <w:t>ver FA 2.2</w:t>
            </w:r>
            <w:r w:rsidRPr="00066511">
              <w:rPr>
                <w:rFonts w:ascii="Arial" w:hAnsi="Arial" w:cs="Arial"/>
                <w:lang w:val="es-ES"/>
              </w:rPr>
              <w:t xml:space="preserve">) </w:t>
            </w:r>
          </w:p>
          <w:p w14:paraId="755A16A5" w14:textId="77777777" w:rsidR="00066511" w:rsidRPr="00066511" w:rsidRDefault="00066511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 xml:space="preserve">El sistema genera una plantilla para crear la pregunta de opción múltiple, con un campo de texto para colocar la pregunta, cuatro </w:t>
            </w:r>
            <w:proofErr w:type="spellStart"/>
            <w:r w:rsidRPr="00066511">
              <w:rPr>
                <w:rFonts w:ascii="Arial" w:hAnsi="Arial" w:cs="Arial"/>
                <w:lang w:val="es-ES"/>
              </w:rPr>
              <w:t>radioButtons</w:t>
            </w:r>
            <w:proofErr w:type="spellEnd"/>
            <w:r w:rsidRPr="00066511">
              <w:rPr>
                <w:rFonts w:ascii="Arial" w:hAnsi="Arial" w:cs="Arial"/>
                <w:lang w:val="es-ES"/>
              </w:rPr>
              <w:t xml:space="preserve"> para colocar las respuestas y junto a cada respuesta un </w:t>
            </w:r>
            <w:proofErr w:type="spellStart"/>
            <w:r w:rsidRPr="00066511">
              <w:rPr>
                <w:rFonts w:ascii="Arial" w:hAnsi="Arial" w:cs="Arial"/>
                <w:lang w:val="es-ES"/>
              </w:rPr>
              <w:t>checkbox</w:t>
            </w:r>
            <w:proofErr w:type="spellEnd"/>
            <w:r w:rsidRPr="00066511">
              <w:rPr>
                <w:rFonts w:ascii="Arial" w:hAnsi="Arial" w:cs="Arial"/>
                <w:lang w:val="es-ES"/>
              </w:rPr>
              <w:t xml:space="preserve"> que indicará al sistema cuál es la respuesta correcta.</w:t>
            </w:r>
          </w:p>
          <w:p w14:paraId="1C23C123" w14:textId="77777777" w:rsidR="00066511" w:rsidRPr="00066511" w:rsidRDefault="00066511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Docente escribe la pregunta y las respuestas, además de seleccionar aquella que será correcta.</w:t>
            </w:r>
          </w:p>
          <w:p w14:paraId="22B525AC" w14:textId="77777777" w:rsidR="00066511" w:rsidRPr="00066511" w:rsidRDefault="00066511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sistema también presentará la opción de eliminar cualquier pregunta escrita o la que se estaba escribiendo. (</w:t>
            </w:r>
            <w:r w:rsidRPr="00066511">
              <w:rPr>
                <w:rFonts w:ascii="Arial" w:hAnsi="Arial" w:cs="Arial"/>
                <w:highlight w:val="yellow"/>
                <w:lang w:val="es-ES"/>
              </w:rPr>
              <w:t>ver FA 5.1</w:t>
            </w:r>
            <w:r w:rsidRPr="00066511">
              <w:rPr>
                <w:rFonts w:ascii="Arial" w:hAnsi="Arial" w:cs="Arial"/>
                <w:lang w:val="es-ES"/>
              </w:rPr>
              <w:t>)</w:t>
            </w:r>
          </w:p>
          <w:p w14:paraId="1A72F5AD" w14:textId="77777777" w:rsidR="00066511" w:rsidRPr="00066511" w:rsidRDefault="00066511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Docente termina y selecciona “Guardar Cuestionario”. (</w:t>
            </w:r>
            <w:r w:rsidRPr="00066511">
              <w:rPr>
                <w:rFonts w:ascii="Arial" w:hAnsi="Arial" w:cs="Arial"/>
                <w:highlight w:val="yellow"/>
                <w:lang w:val="es-ES"/>
              </w:rPr>
              <w:t>ver FA 6.1</w:t>
            </w:r>
            <w:r w:rsidRPr="00066511">
              <w:rPr>
                <w:rFonts w:ascii="Arial" w:hAnsi="Arial" w:cs="Arial"/>
                <w:lang w:val="es-ES"/>
              </w:rPr>
              <w:t>) (</w:t>
            </w:r>
            <w:r w:rsidRPr="00066511">
              <w:rPr>
                <w:rFonts w:ascii="Arial" w:hAnsi="Arial" w:cs="Arial"/>
                <w:highlight w:val="red"/>
                <w:lang w:val="es-ES"/>
              </w:rPr>
              <w:t>ver EX-01</w:t>
            </w:r>
            <w:r w:rsidRPr="00066511">
              <w:rPr>
                <w:rFonts w:ascii="Arial" w:hAnsi="Arial" w:cs="Arial"/>
                <w:lang w:val="es-ES"/>
              </w:rPr>
              <w:t>) (</w:t>
            </w:r>
            <w:r w:rsidRPr="00066511">
              <w:rPr>
                <w:rFonts w:ascii="Arial" w:hAnsi="Arial" w:cs="Arial"/>
                <w:highlight w:val="red"/>
                <w:lang w:val="es-ES"/>
              </w:rPr>
              <w:t>ver EX-02</w:t>
            </w:r>
            <w:r w:rsidRPr="00066511">
              <w:rPr>
                <w:rFonts w:ascii="Arial" w:hAnsi="Arial" w:cs="Arial"/>
                <w:lang w:val="es-ES"/>
              </w:rPr>
              <w:t>)</w:t>
            </w:r>
          </w:p>
          <w:p w14:paraId="4747BE8C" w14:textId="77777777" w:rsidR="00066511" w:rsidRPr="00066511" w:rsidRDefault="00066511" w:rsidP="000B041F">
            <w:pPr>
              <w:suppressAutoHyphens w:val="0"/>
              <w:spacing w:line="276" w:lineRule="auto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Fin del caso de uso.</w:t>
            </w:r>
          </w:p>
        </w:tc>
      </w:tr>
      <w:tr w:rsidR="00066511" w:rsidRPr="00066511" w14:paraId="1C42E4DD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A5ECF67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066511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1247694E" w14:textId="77777777" w:rsidR="00066511" w:rsidRPr="00066511" w:rsidRDefault="00066511" w:rsidP="000B041F">
            <w:pPr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highlight w:val="yellow"/>
                <w:lang w:val="es-ES"/>
              </w:rPr>
              <w:t>FA 2.1</w:t>
            </w:r>
            <w:r w:rsidRPr="00066511">
              <w:rPr>
                <w:rFonts w:ascii="Arial" w:hAnsi="Arial" w:cs="Arial"/>
                <w:lang w:val="es-ES"/>
              </w:rPr>
              <w:t xml:space="preserve"> Agregar Pregunta Verdadero/Falso</w:t>
            </w:r>
          </w:p>
          <w:p w14:paraId="589F825E" w14:textId="77777777" w:rsidR="00066511" w:rsidRPr="00066511" w:rsidRDefault="00066511" w:rsidP="000B041F">
            <w:pPr>
              <w:pStyle w:val="Prrafodelista"/>
              <w:numPr>
                <w:ilvl w:val="0"/>
                <w:numId w:val="5"/>
              </w:numPr>
              <w:suppressAutoHyphens w:val="0"/>
              <w:spacing w:line="276" w:lineRule="auto"/>
              <w:ind w:left="506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Docente selecciona “Verdadero/Falso”.</w:t>
            </w:r>
          </w:p>
          <w:p w14:paraId="7A59305A" w14:textId="77777777" w:rsidR="00066511" w:rsidRPr="00066511" w:rsidRDefault="00066511" w:rsidP="000B041F">
            <w:pPr>
              <w:pStyle w:val="Prrafodelista"/>
              <w:numPr>
                <w:ilvl w:val="0"/>
                <w:numId w:val="5"/>
              </w:numPr>
              <w:suppressAutoHyphens w:val="0"/>
              <w:spacing w:line="276" w:lineRule="auto"/>
              <w:ind w:left="506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 xml:space="preserve">El sistema genera una plantilla para crear la pregunta de verdadero/falso, con un campo de texto para colocar la pregunta, dos </w:t>
            </w:r>
            <w:proofErr w:type="spellStart"/>
            <w:r w:rsidRPr="00066511">
              <w:rPr>
                <w:rFonts w:ascii="Arial" w:hAnsi="Arial" w:cs="Arial"/>
                <w:lang w:val="es-ES"/>
              </w:rPr>
              <w:t>radioButtons</w:t>
            </w:r>
            <w:proofErr w:type="spellEnd"/>
            <w:r w:rsidRPr="00066511">
              <w:rPr>
                <w:rFonts w:ascii="Arial" w:hAnsi="Arial" w:cs="Arial"/>
                <w:lang w:val="es-ES"/>
              </w:rPr>
              <w:t xml:space="preserve">, uno diciendo “Verdadero” y el otro “Falso” y junto a cada respuesta un </w:t>
            </w:r>
            <w:proofErr w:type="spellStart"/>
            <w:r w:rsidRPr="00066511">
              <w:rPr>
                <w:rFonts w:ascii="Arial" w:hAnsi="Arial" w:cs="Arial"/>
                <w:lang w:val="es-ES"/>
              </w:rPr>
              <w:t>checkbox</w:t>
            </w:r>
            <w:proofErr w:type="spellEnd"/>
            <w:r w:rsidRPr="00066511">
              <w:rPr>
                <w:rFonts w:ascii="Arial" w:hAnsi="Arial" w:cs="Arial"/>
                <w:lang w:val="es-ES"/>
              </w:rPr>
              <w:t xml:space="preserve"> que indicará al sistema cuál es la respuesta correcta.</w:t>
            </w:r>
          </w:p>
          <w:p w14:paraId="4AA0F597" w14:textId="77777777" w:rsidR="00066511" w:rsidRPr="00066511" w:rsidRDefault="00066511" w:rsidP="000B041F">
            <w:pPr>
              <w:pStyle w:val="Prrafodelista"/>
              <w:numPr>
                <w:ilvl w:val="0"/>
                <w:numId w:val="5"/>
              </w:numPr>
              <w:suppressAutoHyphens w:val="0"/>
              <w:spacing w:line="276" w:lineRule="auto"/>
              <w:ind w:left="506" w:hanging="357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Docente escribe la pregunta y selecciona la respuesta que será correcta.</w:t>
            </w:r>
          </w:p>
          <w:p w14:paraId="1BFA764D" w14:textId="77777777" w:rsidR="00066511" w:rsidRPr="00066511" w:rsidRDefault="00066511" w:rsidP="000B041F">
            <w:pPr>
              <w:suppressAutoHyphens w:val="0"/>
              <w:spacing w:line="276" w:lineRule="auto"/>
              <w:ind w:left="149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Regresa al paso 2 del FN.</w:t>
            </w:r>
          </w:p>
          <w:p w14:paraId="729936A5" w14:textId="77777777" w:rsidR="00066511" w:rsidRPr="00066511" w:rsidRDefault="00066511" w:rsidP="000B041F">
            <w:pPr>
              <w:rPr>
                <w:rFonts w:ascii="Arial" w:hAnsi="Arial" w:cs="Arial"/>
                <w:lang w:val="es-ES"/>
              </w:rPr>
            </w:pPr>
          </w:p>
          <w:p w14:paraId="7AD24D80" w14:textId="77777777" w:rsidR="00066511" w:rsidRPr="00066511" w:rsidRDefault="00066511" w:rsidP="000B041F">
            <w:pPr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highlight w:val="yellow"/>
                <w:lang w:val="es-ES"/>
              </w:rPr>
              <w:t>FA 2.2</w:t>
            </w:r>
            <w:r w:rsidRPr="00066511">
              <w:rPr>
                <w:rFonts w:ascii="Arial" w:hAnsi="Arial" w:cs="Arial"/>
                <w:lang w:val="es-ES"/>
              </w:rPr>
              <w:t xml:space="preserve"> Agregar Pregunta Cerrada</w:t>
            </w:r>
          </w:p>
          <w:p w14:paraId="70F4278D" w14:textId="77777777" w:rsidR="00066511" w:rsidRPr="00066511" w:rsidRDefault="00066511" w:rsidP="000B041F">
            <w:pPr>
              <w:pStyle w:val="Prrafodelista"/>
              <w:numPr>
                <w:ilvl w:val="0"/>
                <w:numId w:val="6"/>
              </w:numPr>
              <w:suppressAutoHyphens w:val="0"/>
              <w:spacing w:line="276" w:lineRule="auto"/>
              <w:ind w:left="506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Docente selecciona “Cerrada”.</w:t>
            </w:r>
          </w:p>
          <w:p w14:paraId="619E3665" w14:textId="77777777" w:rsidR="00066511" w:rsidRPr="00066511" w:rsidRDefault="00066511" w:rsidP="000B041F">
            <w:pPr>
              <w:pStyle w:val="Prrafodelista"/>
              <w:numPr>
                <w:ilvl w:val="0"/>
                <w:numId w:val="6"/>
              </w:numPr>
              <w:suppressAutoHyphens w:val="0"/>
              <w:spacing w:line="276" w:lineRule="auto"/>
              <w:ind w:left="506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lastRenderedPageBreak/>
              <w:t xml:space="preserve">El sistema genera una plantilla para crear la pregunta cerrada, con un campo de texto para colocar la pregunta, dos </w:t>
            </w:r>
            <w:proofErr w:type="spellStart"/>
            <w:r w:rsidRPr="00066511">
              <w:rPr>
                <w:rFonts w:ascii="Arial" w:hAnsi="Arial" w:cs="Arial"/>
                <w:lang w:val="es-ES"/>
              </w:rPr>
              <w:t>radioButtons</w:t>
            </w:r>
            <w:proofErr w:type="spellEnd"/>
            <w:r w:rsidRPr="00066511">
              <w:rPr>
                <w:rFonts w:ascii="Arial" w:hAnsi="Arial" w:cs="Arial"/>
                <w:lang w:val="es-ES"/>
              </w:rPr>
              <w:t xml:space="preserve">, uno diciendo “Sí” y el otro “No” y junto a cada respuesta un </w:t>
            </w:r>
            <w:proofErr w:type="spellStart"/>
            <w:r w:rsidRPr="00066511">
              <w:rPr>
                <w:rFonts w:ascii="Arial" w:hAnsi="Arial" w:cs="Arial"/>
                <w:lang w:val="es-ES"/>
              </w:rPr>
              <w:t>checkbox</w:t>
            </w:r>
            <w:proofErr w:type="spellEnd"/>
            <w:r w:rsidRPr="00066511">
              <w:rPr>
                <w:rFonts w:ascii="Arial" w:hAnsi="Arial" w:cs="Arial"/>
                <w:lang w:val="es-ES"/>
              </w:rPr>
              <w:t xml:space="preserve"> que indicará al sistema cuál es la respuesta correcta.</w:t>
            </w:r>
          </w:p>
          <w:p w14:paraId="0D99A95F" w14:textId="77777777" w:rsidR="00066511" w:rsidRPr="00066511" w:rsidRDefault="00066511" w:rsidP="000B041F">
            <w:pPr>
              <w:pStyle w:val="Prrafodelista"/>
              <w:numPr>
                <w:ilvl w:val="0"/>
                <w:numId w:val="6"/>
              </w:numPr>
              <w:suppressAutoHyphens w:val="0"/>
              <w:spacing w:line="276" w:lineRule="auto"/>
              <w:ind w:left="506" w:hanging="357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Docente escribe la pregunta y selecciona la respuesta que será correcta.</w:t>
            </w:r>
          </w:p>
          <w:p w14:paraId="5B034B78" w14:textId="77777777" w:rsidR="00066511" w:rsidRPr="00066511" w:rsidRDefault="00066511" w:rsidP="000B041F">
            <w:pPr>
              <w:ind w:left="170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Regresa al paso 2 del FN.</w:t>
            </w:r>
          </w:p>
          <w:p w14:paraId="28733002" w14:textId="77777777" w:rsidR="00066511" w:rsidRPr="00066511" w:rsidRDefault="00066511" w:rsidP="000B041F">
            <w:pPr>
              <w:rPr>
                <w:rFonts w:ascii="Arial" w:hAnsi="Arial" w:cs="Arial"/>
                <w:lang w:val="es-ES"/>
              </w:rPr>
            </w:pPr>
          </w:p>
          <w:p w14:paraId="66058867" w14:textId="77777777" w:rsidR="00066511" w:rsidRPr="00066511" w:rsidRDefault="00066511" w:rsidP="000B041F">
            <w:pPr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highlight w:val="yellow"/>
                <w:lang w:val="es-ES"/>
              </w:rPr>
              <w:t>FA 5.1</w:t>
            </w:r>
            <w:r w:rsidRPr="00066511">
              <w:rPr>
                <w:rFonts w:ascii="Arial" w:hAnsi="Arial" w:cs="Arial"/>
                <w:lang w:val="es-ES"/>
              </w:rPr>
              <w:t xml:space="preserve"> Eliminar Pregunta</w:t>
            </w:r>
          </w:p>
          <w:p w14:paraId="7D4EC2C9" w14:textId="77777777" w:rsidR="00066511" w:rsidRPr="00066511" w:rsidRDefault="00066511" w:rsidP="000B041F">
            <w:pPr>
              <w:pStyle w:val="Prrafodelista"/>
              <w:numPr>
                <w:ilvl w:val="0"/>
                <w:numId w:val="7"/>
              </w:numPr>
              <w:suppressAutoHyphens w:val="0"/>
              <w:spacing w:line="276" w:lineRule="auto"/>
              <w:ind w:left="506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Docente selecciona el ícono rojo de bote de basura (Eliminar Pregunta).</w:t>
            </w:r>
          </w:p>
          <w:p w14:paraId="5193A463" w14:textId="77777777" w:rsidR="00066511" w:rsidRPr="00066511" w:rsidRDefault="00066511" w:rsidP="000B041F">
            <w:pPr>
              <w:pStyle w:val="Prrafodelista"/>
              <w:numPr>
                <w:ilvl w:val="0"/>
                <w:numId w:val="7"/>
              </w:numPr>
              <w:suppressAutoHyphens w:val="0"/>
              <w:spacing w:line="276" w:lineRule="auto"/>
              <w:ind w:left="506" w:hanging="357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sistema muestra un mensaje de confirmación “¿Está seguro de que desea eliminar esta pregunta?” y los botones “Sí” y “No”.</w:t>
            </w:r>
          </w:p>
          <w:p w14:paraId="28163E1C" w14:textId="77777777" w:rsidR="00066511" w:rsidRPr="00066511" w:rsidRDefault="00066511" w:rsidP="000B041F">
            <w:pPr>
              <w:pStyle w:val="Prrafodelista"/>
              <w:numPr>
                <w:ilvl w:val="0"/>
                <w:numId w:val="7"/>
              </w:numPr>
              <w:suppressAutoHyphens w:val="0"/>
              <w:spacing w:line="276" w:lineRule="auto"/>
              <w:ind w:left="506" w:hanging="357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Docente selecciona “Sí”.</w:t>
            </w:r>
          </w:p>
          <w:p w14:paraId="78599155" w14:textId="77777777" w:rsidR="00066511" w:rsidRPr="00066511" w:rsidRDefault="00066511" w:rsidP="000B041F">
            <w:pPr>
              <w:ind w:left="170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Regresa al paso 5 del FN.</w:t>
            </w:r>
          </w:p>
          <w:p w14:paraId="1F296FEE" w14:textId="77777777" w:rsidR="00066511" w:rsidRPr="00066511" w:rsidRDefault="00066511" w:rsidP="000B041F">
            <w:pPr>
              <w:suppressAutoHyphens w:val="0"/>
              <w:spacing w:line="276" w:lineRule="auto"/>
              <w:rPr>
                <w:rFonts w:ascii="Arial" w:hAnsi="Arial" w:cs="Arial"/>
                <w:lang w:val="es-ES"/>
              </w:rPr>
            </w:pPr>
          </w:p>
          <w:p w14:paraId="13B7AF4B" w14:textId="77777777" w:rsidR="00066511" w:rsidRPr="00066511" w:rsidRDefault="00066511" w:rsidP="000B041F">
            <w:pPr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highlight w:val="yellow"/>
                <w:lang w:val="es-ES"/>
              </w:rPr>
              <w:t>FA 6.1</w:t>
            </w:r>
            <w:r w:rsidRPr="00066511">
              <w:rPr>
                <w:rFonts w:ascii="Arial" w:hAnsi="Arial" w:cs="Arial"/>
                <w:lang w:val="es-ES"/>
              </w:rPr>
              <w:t xml:space="preserve"> Campos Vacíos.</w:t>
            </w:r>
          </w:p>
          <w:p w14:paraId="08CC7BB5" w14:textId="77777777" w:rsidR="00066511" w:rsidRPr="00066511" w:rsidRDefault="00066511" w:rsidP="000B041F">
            <w:pPr>
              <w:pStyle w:val="Prrafodelista"/>
              <w:numPr>
                <w:ilvl w:val="0"/>
                <w:numId w:val="2"/>
              </w:numPr>
              <w:suppressAutoHyphens w:val="0"/>
              <w:spacing w:line="276" w:lineRule="auto"/>
              <w:contextualSpacing w:val="0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sistema detecta que algún campo del cuestionario se dejó vacío y muestra el mensaje “Favor de llenar todos los campos.” Con el botón Aceptar.</w:t>
            </w:r>
          </w:p>
          <w:p w14:paraId="27B28FB8" w14:textId="77777777" w:rsidR="00066511" w:rsidRPr="00066511" w:rsidRDefault="00066511" w:rsidP="000B041F">
            <w:pPr>
              <w:pStyle w:val="Prrafodelista"/>
              <w:numPr>
                <w:ilvl w:val="0"/>
                <w:numId w:val="2"/>
              </w:numPr>
              <w:suppressAutoHyphens w:val="0"/>
              <w:spacing w:line="276" w:lineRule="auto"/>
              <w:contextualSpacing w:val="0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Docente da clic en “Aceptar”.</w:t>
            </w:r>
          </w:p>
          <w:p w14:paraId="08404BD5" w14:textId="77777777" w:rsidR="00066511" w:rsidRPr="00066511" w:rsidRDefault="00066511" w:rsidP="000B041F">
            <w:pPr>
              <w:pStyle w:val="Prrafodelista"/>
              <w:numPr>
                <w:ilvl w:val="0"/>
                <w:numId w:val="2"/>
              </w:numPr>
              <w:suppressAutoHyphens w:val="0"/>
              <w:spacing w:line="276" w:lineRule="auto"/>
              <w:contextualSpacing w:val="0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sistema marca en rojo el elemento/s que encuentra vacío.</w:t>
            </w:r>
          </w:p>
          <w:p w14:paraId="25A9D085" w14:textId="77777777" w:rsidR="00066511" w:rsidRPr="00066511" w:rsidRDefault="00066511" w:rsidP="000B041F">
            <w:pPr>
              <w:suppressAutoHyphens w:val="0"/>
              <w:spacing w:line="276" w:lineRule="auto"/>
              <w:ind w:left="170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Regresa al paso 4 del FN.</w:t>
            </w:r>
          </w:p>
          <w:p w14:paraId="7EB1433F" w14:textId="77777777" w:rsidR="00066511" w:rsidRPr="00066511" w:rsidRDefault="00066511" w:rsidP="000B041F">
            <w:pPr>
              <w:rPr>
                <w:rFonts w:ascii="Arial" w:hAnsi="Arial" w:cs="Arial"/>
                <w:lang w:val="es-ES"/>
              </w:rPr>
            </w:pPr>
          </w:p>
          <w:p w14:paraId="716DCC48" w14:textId="77777777" w:rsidR="00066511" w:rsidRPr="00066511" w:rsidRDefault="00066511" w:rsidP="000B041F">
            <w:pPr>
              <w:rPr>
                <w:rFonts w:ascii="Arial" w:hAnsi="Arial" w:cs="Arial"/>
                <w:lang w:val="es-ES"/>
              </w:rPr>
            </w:pPr>
          </w:p>
        </w:tc>
      </w:tr>
      <w:tr w:rsidR="00066511" w:rsidRPr="00066511" w14:paraId="046B6A8A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D52ABC1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066511">
              <w:rPr>
                <w:rFonts w:ascii="Arial" w:hAnsi="Arial"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793F12A" w14:textId="77777777" w:rsidR="00066511" w:rsidRPr="00066511" w:rsidRDefault="00066511" w:rsidP="000B041F">
            <w:pPr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highlight w:val="red"/>
                <w:lang w:val="es-ES"/>
              </w:rPr>
              <w:t>EX-01</w:t>
            </w:r>
            <w:r w:rsidRPr="00066511">
              <w:rPr>
                <w:rFonts w:ascii="Arial" w:hAnsi="Arial" w:cs="Arial"/>
                <w:lang w:val="es-ES"/>
              </w:rPr>
              <w:t>. No hay conexión con la base de datos.</w:t>
            </w:r>
          </w:p>
          <w:p w14:paraId="0197C13D" w14:textId="77777777" w:rsidR="00066511" w:rsidRPr="00066511" w:rsidRDefault="00066511" w:rsidP="000B041F">
            <w:pPr>
              <w:pStyle w:val="Prrafodelista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sistema muestra el mensaje “Ocurrió un error al guardar el cuestionario. Inténtelo de nuevo más tarde.” y el botón “Aceptar”.</w:t>
            </w:r>
          </w:p>
          <w:p w14:paraId="35DCE0B5" w14:textId="77777777" w:rsidR="00066511" w:rsidRPr="00066511" w:rsidRDefault="00066511" w:rsidP="000B041F">
            <w:pPr>
              <w:pStyle w:val="Prrafodelista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Docente selecciona el botón “Aceptar”.</w:t>
            </w:r>
          </w:p>
          <w:p w14:paraId="75A54549" w14:textId="77777777" w:rsidR="00066511" w:rsidRPr="00066511" w:rsidRDefault="00066511" w:rsidP="000B041F">
            <w:pPr>
              <w:suppressAutoHyphens w:val="0"/>
              <w:spacing w:after="200" w:line="276" w:lineRule="auto"/>
              <w:ind w:left="360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Fin del caso de uso.</w:t>
            </w:r>
          </w:p>
          <w:p w14:paraId="605FFC66" w14:textId="77777777" w:rsidR="00066511" w:rsidRPr="00066511" w:rsidRDefault="00066511" w:rsidP="000B041F">
            <w:pPr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highlight w:val="red"/>
                <w:lang w:val="es-ES"/>
              </w:rPr>
              <w:t>EX-02</w:t>
            </w:r>
            <w:r w:rsidRPr="00066511">
              <w:rPr>
                <w:rFonts w:ascii="Arial" w:hAnsi="Arial" w:cs="Arial"/>
                <w:lang w:val="es-ES"/>
              </w:rPr>
              <w:t>. No hay conexión con el servidor.</w:t>
            </w:r>
          </w:p>
          <w:p w14:paraId="5D62D10F" w14:textId="77777777" w:rsidR="00066511" w:rsidRPr="00066511" w:rsidRDefault="00066511" w:rsidP="000B041F">
            <w:pPr>
              <w:pStyle w:val="Prrafodelista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sistema muestra el mensaje “Error de conexión. Verifique su conexión a internet e intente de nuevo.” y el botón “Aceptar”.</w:t>
            </w:r>
          </w:p>
          <w:p w14:paraId="32FB1DE4" w14:textId="77777777" w:rsidR="00066511" w:rsidRPr="00066511" w:rsidRDefault="00066511" w:rsidP="000B041F">
            <w:pPr>
              <w:pStyle w:val="Prrafodelista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El Docente selecciona el botón “Aceptar”.</w:t>
            </w:r>
          </w:p>
          <w:p w14:paraId="66B68DD1" w14:textId="77777777" w:rsidR="00066511" w:rsidRPr="00066511" w:rsidRDefault="00066511" w:rsidP="000B041F">
            <w:p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Fin del caso de uso.</w:t>
            </w:r>
          </w:p>
        </w:tc>
      </w:tr>
      <w:tr w:rsidR="00066511" w:rsidRPr="00066511" w14:paraId="0E7F730B" w14:textId="77777777" w:rsidTr="000B041F">
        <w:trPr>
          <w:trHeight w:val="348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7E2DAEB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066511">
              <w:rPr>
                <w:rFonts w:ascii="Arial" w:hAnsi="Arial" w:cs="Arial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4F53858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</w:p>
        </w:tc>
      </w:tr>
      <w:tr w:rsidR="00066511" w:rsidRPr="00066511" w14:paraId="6B40EB47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A6D3620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066511">
              <w:rPr>
                <w:rFonts w:ascii="Arial" w:hAnsi="Arial" w:cs="Arial"/>
                <w:b/>
                <w:lang w:val="es-ES"/>
              </w:rPr>
              <w:lastRenderedPageBreak/>
              <w:t>Reglas de negocio: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AC24E41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Ninguna</w:t>
            </w:r>
          </w:p>
        </w:tc>
      </w:tr>
      <w:tr w:rsidR="00066511" w:rsidRPr="00066511" w14:paraId="6EEE48DB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48EF090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066511">
              <w:rPr>
                <w:rFonts w:ascii="Arial" w:hAnsi="Arial" w:cs="Arial"/>
                <w:b/>
                <w:lang w:val="es-ES"/>
              </w:rPr>
              <w:t xml:space="preserve">Incluye: 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6AAFA232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Ninguno</w:t>
            </w:r>
          </w:p>
        </w:tc>
      </w:tr>
      <w:tr w:rsidR="00066511" w:rsidRPr="00066511" w14:paraId="48A66B55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66DDA97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066511">
              <w:rPr>
                <w:rFonts w:ascii="Arial" w:hAnsi="Arial" w:cs="Arial"/>
                <w:b/>
                <w:lang w:val="es-ES"/>
              </w:rPr>
              <w:t>Extiende: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F67B562" w14:textId="77777777" w:rsidR="00066511" w:rsidRPr="00066511" w:rsidRDefault="0006651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066511">
              <w:rPr>
                <w:rFonts w:ascii="Arial" w:hAnsi="Arial" w:cs="Arial"/>
                <w:lang w:val="es-ES"/>
              </w:rPr>
              <w:t>Ninguno</w:t>
            </w:r>
          </w:p>
        </w:tc>
      </w:tr>
    </w:tbl>
    <w:p w14:paraId="45E9F3BA" w14:textId="77777777" w:rsidR="0001302A" w:rsidRPr="00066511" w:rsidRDefault="0001302A">
      <w:pPr>
        <w:rPr>
          <w:rFonts w:ascii="Arial" w:hAnsi="Arial" w:cs="Arial"/>
        </w:rPr>
      </w:pPr>
    </w:p>
    <w:sectPr w:rsidR="0001302A" w:rsidRPr="00066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E0E02"/>
    <w:multiLevelType w:val="hybridMultilevel"/>
    <w:tmpl w:val="FA94C44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B01F5"/>
    <w:multiLevelType w:val="hybridMultilevel"/>
    <w:tmpl w:val="FA94C44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92939"/>
    <w:multiLevelType w:val="hybridMultilevel"/>
    <w:tmpl w:val="84DEC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6342B"/>
    <w:multiLevelType w:val="hybridMultilevel"/>
    <w:tmpl w:val="FA94C44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42080"/>
    <w:multiLevelType w:val="hybridMultilevel"/>
    <w:tmpl w:val="FA94C44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70D35"/>
    <w:multiLevelType w:val="hybridMultilevel"/>
    <w:tmpl w:val="2740282E"/>
    <w:lvl w:ilvl="0" w:tplc="FFFFFFFF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03327AF"/>
    <w:multiLevelType w:val="hybridMultilevel"/>
    <w:tmpl w:val="84DEC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733695">
    <w:abstractNumId w:val="3"/>
  </w:num>
  <w:num w:numId="2" w16cid:durableId="1532915063">
    <w:abstractNumId w:val="5"/>
  </w:num>
  <w:num w:numId="3" w16cid:durableId="858004188">
    <w:abstractNumId w:val="2"/>
  </w:num>
  <w:num w:numId="4" w16cid:durableId="242112324">
    <w:abstractNumId w:val="6"/>
  </w:num>
  <w:num w:numId="5" w16cid:durableId="950554535">
    <w:abstractNumId w:val="1"/>
  </w:num>
  <w:num w:numId="6" w16cid:durableId="155347200">
    <w:abstractNumId w:val="0"/>
  </w:num>
  <w:num w:numId="7" w16cid:durableId="414547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11"/>
    <w:rsid w:val="0001302A"/>
    <w:rsid w:val="00066511"/>
    <w:rsid w:val="00CA5027"/>
    <w:rsid w:val="00F13329"/>
    <w:rsid w:val="00F2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98BB"/>
  <w15:chartTrackingRefBased/>
  <w15:docId w15:val="{2171D2F7-E536-4932-BCEC-0FB8B529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511"/>
    <w:pPr>
      <w:suppressAutoHyphens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2"/>
      <w:szCs w:val="20"/>
      <w:lang w:val="en-US" w:eastAsia="ar-S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6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5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5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5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5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5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5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5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51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5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5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5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5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5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5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65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5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65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6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65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65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65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5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6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Carmona Avila Juan David</dc:creator>
  <cp:keywords/>
  <dc:description/>
  <cp:lastModifiedBy>Carmona Avila Juan David</cp:lastModifiedBy>
  <cp:revision>1</cp:revision>
  <dcterms:created xsi:type="dcterms:W3CDTF">2025-05-16T06:48:00Z</dcterms:created>
  <dcterms:modified xsi:type="dcterms:W3CDTF">2025-05-16T06:48:00Z</dcterms:modified>
</cp:coreProperties>
</file>