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736E" w14:textId="77777777" w:rsidR="009F543B" w:rsidRDefault="009F543B"/>
    <w:p w14:paraId="02349F72" w14:textId="77777777" w:rsidR="009F543B" w:rsidRDefault="009F543B"/>
    <w:p w14:paraId="13CC7961" w14:textId="77777777" w:rsidR="009F543B" w:rsidRDefault="009F543B"/>
    <w:p w14:paraId="1F0E566B" w14:textId="3BD54F97" w:rsidR="00856F24" w:rsidRDefault="00C25FFB" w:rsidP="00977EF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BD3A1B4" wp14:editId="669E4612">
            <wp:simplePos x="0" y="0"/>
            <wp:positionH relativeFrom="margin">
              <wp:posOffset>5257165</wp:posOffset>
            </wp:positionH>
            <wp:positionV relativeFrom="margin">
              <wp:posOffset>-756920</wp:posOffset>
            </wp:positionV>
            <wp:extent cx="1080135" cy="1261745"/>
            <wp:effectExtent l="0" t="0" r="5715" b="0"/>
            <wp:wrapSquare wrapText="bothSides"/>
            <wp:docPr id="2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C31">
        <w:rPr>
          <w:noProof/>
        </w:rPr>
        <w:drawing>
          <wp:anchor distT="0" distB="0" distL="114300" distR="114300" simplePos="0" relativeHeight="251658240" behindDoc="0" locked="0" layoutInCell="1" allowOverlap="1" wp14:anchorId="0729A961" wp14:editId="05F01504">
            <wp:simplePos x="0" y="0"/>
            <wp:positionH relativeFrom="margin">
              <wp:posOffset>-905510</wp:posOffset>
            </wp:positionH>
            <wp:positionV relativeFrom="margin">
              <wp:posOffset>-756920</wp:posOffset>
            </wp:positionV>
            <wp:extent cx="1510665" cy="1298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EFF">
        <w:rPr>
          <w:rFonts w:ascii="Times New Roman" w:hAnsi="Times New Roman" w:cs="Times New Roman"/>
          <w:sz w:val="40"/>
          <w:szCs w:val="40"/>
        </w:rPr>
        <w:t>Universidad Veracruzana</w:t>
      </w:r>
    </w:p>
    <w:p w14:paraId="1F0C58D5" w14:textId="7A0A74B4" w:rsidR="00977EFF" w:rsidRDefault="00977EFF" w:rsidP="00977EFF">
      <w:pPr>
        <w:jc w:val="center"/>
        <w:rPr>
          <w:rFonts w:ascii="Times New Roman" w:hAnsi="Times New Roman" w:cs="Times New Roman"/>
          <w:sz w:val="36"/>
          <w:szCs w:val="36"/>
        </w:rPr>
      </w:pPr>
      <w:r w:rsidRPr="00977EFF">
        <w:rPr>
          <w:rFonts w:ascii="Times New Roman" w:hAnsi="Times New Roman" w:cs="Times New Roman"/>
          <w:sz w:val="36"/>
          <w:szCs w:val="36"/>
        </w:rPr>
        <w:t>Facultad de Estadística e Informática</w:t>
      </w:r>
    </w:p>
    <w:p w14:paraId="628B14BF" w14:textId="77777777" w:rsidR="007F3128" w:rsidRDefault="007F3128" w:rsidP="007F3128">
      <w:pPr>
        <w:rPr>
          <w:rFonts w:ascii="Times New Roman" w:hAnsi="Times New Roman" w:cs="Times New Roman"/>
          <w:sz w:val="36"/>
          <w:szCs w:val="36"/>
        </w:rPr>
      </w:pPr>
    </w:p>
    <w:p w14:paraId="1E183D72" w14:textId="77777777" w:rsidR="007F3128" w:rsidRDefault="007F3128" w:rsidP="00977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F60538" w14:textId="06232DF1" w:rsidR="00DC1A25" w:rsidRDefault="00927D52" w:rsidP="00977EFF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2534EA">
        <w:rPr>
          <w:rFonts w:ascii="Times New Roman" w:hAnsi="Times New Roman" w:cs="Times New Roman"/>
          <w:sz w:val="52"/>
          <w:szCs w:val="52"/>
        </w:rPr>
        <w:t>As</w:t>
      </w:r>
      <w:r w:rsidR="002534EA" w:rsidRPr="002534EA">
        <w:rPr>
          <w:rFonts w:ascii="Times New Roman" w:hAnsi="Times New Roman" w:cs="Times New Roman"/>
          <w:sz w:val="52"/>
          <w:szCs w:val="52"/>
        </w:rPr>
        <w:t>s</w:t>
      </w:r>
      <w:r w:rsidRPr="002534EA">
        <w:rPr>
          <w:rFonts w:ascii="Times New Roman" w:hAnsi="Times New Roman" w:cs="Times New Roman"/>
          <w:sz w:val="52"/>
          <w:szCs w:val="52"/>
        </w:rPr>
        <w:t>i</w:t>
      </w:r>
      <w:r w:rsidR="002534EA" w:rsidRPr="002534EA">
        <w:rPr>
          <w:rFonts w:ascii="Times New Roman" w:hAnsi="Times New Roman" w:cs="Times New Roman"/>
          <w:sz w:val="52"/>
          <w:szCs w:val="52"/>
        </w:rPr>
        <w:t>gn</w:t>
      </w:r>
      <w:r w:rsidRPr="002534EA">
        <w:rPr>
          <w:rFonts w:ascii="Times New Roman" w:hAnsi="Times New Roman" w:cs="Times New Roman"/>
          <w:sz w:val="52"/>
          <w:szCs w:val="52"/>
        </w:rPr>
        <w:t>U</w:t>
      </w:r>
      <w:proofErr w:type="spellEnd"/>
    </w:p>
    <w:p w14:paraId="63B691BF" w14:textId="72FDAAAD" w:rsidR="00927D52" w:rsidRDefault="00927D52" w:rsidP="00977EF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DOCUMENTO DE ESPECIFICACIÓN FUNCIONAL</w:t>
      </w:r>
    </w:p>
    <w:p w14:paraId="2386690F" w14:textId="77777777" w:rsidR="00927D52" w:rsidRDefault="00927D52" w:rsidP="00977E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129D2C" w14:textId="43D5A04B" w:rsidR="00927D52" w:rsidRDefault="00787068" w:rsidP="00977E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</w:t>
      </w:r>
      <w:r w:rsidR="007F3128">
        <w:rPr>
          <w:rFonts w:ascii="Times New Roman" w:hAnsi="Times New Roman" w:cs="Times New Roman"/>
          <w:sz w:val="28"/>
          <w:szCs w:val="28"/>
        </w:rPr>
        <w:t xml:space="preserve"> del equipo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53F126" w14:textId="3BF9EA1A" w:rsidR="00787068" w:rsidRPr="007F3128" w:rsidRDefault="00787068" w:rsidP="00977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Saúl Barragán Torres</w:t>
      </w:r>
    </w:p>
    <w:p w14:paraId="1B5F6C36" w14:textId="3BFAF9BF" w:rsidR="00787068" w:rsidRPr="007F3128" w:rsidRDefault="00787068" w:rsidP="00977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8"/>
          <w:szCs w:val="28"/>
        </w:rPr>
        <w:t>Juan</w:t>
      </w:r>
      <w:r w:rsidR="00692893" w:rsidRPr="007F3128">
        <w:rPr>
          <w:rFonts w:ascii="Times New Roman" w:hAnsi="Times New Roman" w:cs="Times New Roman"/>
          <w:sz w:val="28"/>
          <w:szCs w:val="28"/>
        </w:rPr>
        <w:t xml:space="preserve"> Davis Carmona Ávila</w:t>
      </w:r>
    </w:p>
    <w:p w14:paraId="4D9EE8F2" w14:textId="77777777" w:rsidR="00692893" w:rsidRDefault="00692893" w:rsidP="007F3128">
      <w:pPr>
        <w:rPr>
          <w:rFonts w:ascii="Times New Roman" w:hAnsi="Times New Roman" w:cs="Times New Roman"/>
          <w:sz w:val="28"/>
          <w:szCs w:val="28"/>
        </w:rPr>
      </w:pPr>
    </w:p>
    <w:p w14:paraId="757990FD" w14:textId="77777777" w:rsidR="007F3128" w:rsidRDefault="007F3128" w:rsidP="007F3128">
      <w:pPr>
        <w:rPr>
          <w:rFonts w:ascii="Times New Roman" w:hAnsi="Times New Roman" w:cs="Times New Roman"/>
          <w:sz w:val="28"/>
          <w:szCs w:val="28"/>
        </w:rPr>
      </w:pPr>
    </w:p>
    <w:p w14:paraId="4C521577" w14:textId="22298B38" w:rsidR="009013D0" w:rsidRPr="007F3128" w:rsidRDefault="009013D0" w:rsidP="00977EFF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128">
        <w:rPr>
          <w:rFonts w:ascii="Times New Roman" w:hAnsi="Times New Roman" w:cs="Times New Roman"/>
          <w:sz w:val="24"/>
          <w:szCs w:val="24"/>
        </w:rPr>
        <w:t>Experiencia Educativa:</w:t>
      </w:r>
    </w:p>
    <w:p w14:paraId="202D9C5E" w14:textId="0599B7A5" w:rsidR="00692893" w:rsidRDefault="009013D0" w:rsidP="00977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Sistemas en Red</w:t>
      </w:r>
    </w:p>
    <w:p w14:paraId="393F4F74" w14:textId="5B53B4C3" w:rsidR="009013D0" w:rsidRPr="009013D0" w:rsidRDefault="009013D0" w:rsidP="00977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28">
        <w:rPr>
          <w:rFonts w:ascii="Times New Roman" w:hAnsi="Times New Roman" w:cs="Times New Roman"/>
          <w:sz w:val="24"/>
          <w:szCs w:val="24"/>
        </w:rPr>
        <w:t>Profesor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DFA952" w14:textId="1757E7E2" w:rsidR="009013D0" w:rsidRDefault="009013D0" w:rsidP="00977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Saúl Domínguez Isidro</w:t>
      </w:r>
    </w:p>
    <w:p w14:paraId="7A9781B7" w14:textId="77777777" w:rsidR="009013D0" w:rsidRDefault="009013D0" w:rsidP="007F3128">
      <w:pPr>
        <w:rPr>
          <w:rFonts w:ascii="Times New Roman" w:hAnsi="Times New Roman" w:cs="Times New Roman"/>
          <w:sz w:val="24"/>
          <w:szCs w:val="24"/>
        </w:rPr>
      </w:pPr>
    </w:p>
    <w:p w14:paraId="49CE2FF3" w14:textId="77777777" w:rsidR="007F3128" w:rsidRDefault="007F3128" w:rsidP="007F3128">
      <w:pPr>
        <w:rPr>
          <w:rFonts w:ascii="Times New Roman" w:hAnsi="Times New Roman" w:cs="Times New Roman"/>
          <w:sz w:val="24"/>
          <w:szCs w:val="24"/>
        </w:rPr>
      </w:pPr>
    </w:p>
    <w:p w14:paraId="3185EBF8" w14:textId="1908C1C3" w:rsidR="007F3128" w:rsidRDefault="007F3128" w:rsidP="00977E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entrega:</w:t>
      </w:r>
    </w:p>
    <w:p w14:paraId="539ACD5A" w14:textId="4CAC4656" w:rsidR="007F3128" w:rsidRDefault="007F3128" w:rsidP="00977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de marzo de 2025</w:t>
      </w:r>
    </w:p>
    <w:p w14:paraId="60209825" w14:textId="2BC281E8" w:rsidR="007F3128" w:rsidRDefault="003D448F" w:rsidP="007F3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 de versiones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413"/>
        <w:gridCol w:w="1843"/>
        <w:gridCol w:w="5670"/>
      </w:tblGrid>
      <w:tr w:rsidR="00F93635" w14:paraId="753D9788" w14:textId="77777777" w:rsidTr="00F93635">
        <w:tc>
          <w:tcPr>
            <w:tcW w:w="1413" w:type="dxa"/>
          </w:tcPr>
          <w:p w14:paraId="702D26CF" w14:textId="00EE345B" w:rsidR="00F93635" w:rsidRPr="003D448F" w:rsidRDefault="00F93635" w:rsidP="003D448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D448F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843" w:type="dxa"/>
          </w:tcPr>
          <w:p w14:paraId="0F36B92E" w14:textId="153B8150" w:rsidR="00F93635" w:rsidRPr="003D448F" w:rsidRDefault="00F93635" w:rsidP="003D448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670" w:type="dxa"/>
          </w:tcPr>
          <w:p w14:paraId="416AD56E" w14:textId="549A4CC5" w:rsidR="00F93635" w:rsidRPr="003D448F" w:rsidRDefault="00F93635" w:rsidP="003D448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Cambio</w:t>
            </w:r>
          </w:p>
        </w:tc>
      </w:tr>
      <w:tr w:rsidR="00F93635" w14:paraId="7D05D608" w14:textId="77777777" w:rsidTr="00F93635">
        <w:tc>
          <w:tcPr>
            <w:tcW w:w="1413" w:type="dxa"/>
          </w:tcPr>
          <w:p w14:paraId="3C59C04A" w14:textId="464AC815" w:rsidR="00F93635" w:rsidRDefault="00F93635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14:paraId="5A32BC1C" w14:textId="22626871" w:rsidR="00F93635" w:rsidRDefault="00F93635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12/03/2025</w:t>
            </w:r>
          </w:p>
        </w:tc>
        <w:tc>
          <w:tcPr>
            <w:tcW w:w="5670" w:type="dxa"/>
          </w:tcPr>
          <w:p w14:paraId="67676738" w14:textId="30B7CB0F" w:rsidR="00F93635" w:rsidRDefault="00F93635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agregó la portada</w:t>
            </w:r>
            <w:r w:rsidR="009644D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las secciones del documento</w:t>
            </w:r>
            <w:r w:rsidR="009644DF">
              <w:rPr>
                <w:rFonts w:ascii="Arial" w:hAnsi="Arial" w:cs="Arial"/>
                <w:sz w:val="24"/>
                <w:szCs w:val="24"/>
              </w:rPr>
              <w:t>, se escribió el propósito</w:t>
            </w:r>
            <w:r w:rsidR="008F5E16">
              <w:rPr>
                <w:rFonts w:ascii="Arial" w:hAnsi="Arial" w:cs="Arial"/>
                <w:sz w:val="24"/>
                <w:szCs w:val="24"/>
              </w:rPr>
              <w:t>, el alcance y las clases de usuario.</w:t>
            </w:r>
          </w:p>
        </w:tc>
      </w:tr>
      <w:tr w:rsidR="006E64C1" w14:paraId="2E267D21" w14:textId="77777777" w:rsidTr="00F93635">
        <w:tc>
          <w:tcPr>
            <w:tcW w:w="1413" w:type="dxa"/>
          </w:tcPr>
          <w:p w14:paraId="65FC9EA8" w14:textId="561DF553" w:rsidR="006E64C1" w:rsidRDefault="006E64C1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14:paraId="275F8B8E" w14:textId="13AE177D" w:rsidR="006E64C1" w:rsidRDefault="006E64C1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13/03/2025</w:t>
            </w:r>
          </w:p>
        </w:tc>
        <w:tc>
          <w:tcPr>
            <w:tcW w:w="5670" w:type="dxa"/>
          </w:tcPr>
          <w:p w14:paraId="177993C4" w14:textId="41BC89FA" w:rsidR="006E64C1" w:rsidRDefault="006E64C1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agregaron los casos de uso del 1 al 5 y del </w:t>
            </w:r>
            <w:r w:rsidR="004E792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al 1</w:t>
            </w:r>
            <w:r w:rsidR="004E792B">
              <w:rPr>
                <w:rFonts w:ascii="Arial" w:hAnsi="Arial" w:cs="Arial"/>
                <w:sz w:val="24"/>
                <w:szCs w:val="24"/>
              </w:rPr>
              <w:t>0</w:t>
            </w:r>
            <w:r w:rsidR="0042637F">
              <w:rPr>
                <w:rFonts w:ascii="Arial" w:hAnsi="Arial" w:cs="Arial"/>
                <w:sz w:val="24"/>
                <w:szCs w:val="24"/>
              </w:rPr>
              <w:t xml:space="preserve"> así como los requerimientos funcionales del 1 al 17.</w:t>
            </w:r>
          </w:p>
        </w:tc>
      </w:tr>
      <w:tr w:rsidR="00657BD5" w14:paraId="2B31E740" w14:textId="77777777" w:rsidTr="00F93635">
        <w:tc>
          <w:tcPr>
            <w:tcW w:w="1413" w:type="dxa"/>
          </w:tcPr>
          <w:p w14:paraId="7309EB4B" w14:textId="52F90242" w:rsidR="00657BD5" w:rsidRDefault="00657BD5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43" w:type="dxa"/>
          </w:tcPr>
          <w:p w14:paraId="5E949FD2" w14:textId="2346284C" w:rsidR="00657BD5" w:rsidRDefault="00657BD5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14/03/2025</w:t>
            </w:r>
          </w:p>
        </w:tc>
        <w:tc>
          <w:tcPr>
            <w:tcW w:w="5670" w:type="dxa"/>
          </w:tcPr>
          <w:p w14:paraId="06C413A2" w14:textId="1FABB0C3" w:rsidR="00657BD5" w:rsidRDefault="00657BD5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agregaron los prototipos de los casos de uso 2,4,5,10 y 12</w:t>
            </w:r>
          </w:p>
        </w:tc>
      </w:tr>
      <w:tr w:rsidR="00BB7E93" w14:paraId="67351EF9" w14:textId="77777777" w:rsidTr="00F93635">
        <w:tc>
          <w:tcPr>
            <w:tcW w:w="1413" w:type="dxa"/>
          </w:tcPr>
          <w:p w14:paraId="45EACC14" w14:textId="305CDC1E" w:rsidR="00BB7E93" w:rsidRDefault="00BB7E93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43" w:type="dxa"/>
          </w:tcPr>
          <w:p w14:paraId="5BA3EC43" w14:textId="30E9FE7C" w:rsidR="00BB7E93" w:rsidRDefault="00BB7E93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14/03/2025</w:t>
            </w:r>
          </w:p>
        </w:tc>
        <w:tc>
          <w:tcPr>
            <w:tcW w:w="5670" w:type="dxa"/>
          </w:tcPr>
          <w:p w14:paraId="1278E2A8" w14:textId="3FE56701" w:rsidR="00BB7E93" w:rsidRDefault="00BB7E93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agregaron </w:t>
            </w:r>
            <w:r w:rsidR="004E792B">
              <w:rPr>
                <w:rFonts w:ascii="Arial" w:hAnsi="Arial" w:cs="Arial"/>
                <w:sz w:val="24"/>
                <w:szCs w:val="24"/>
              </w:rPr>
              <w:t xml:space="preserve">el resto de </w:t>
            </w:r>
            <w:r w:rsidR="001F6668">
              <w:rPr>
                <w:rFonts w:ascii="Arial" w:hAnsi="Arial" w:cs="Arial"/>
                <w:sz w:val="24"/>
                <w:szCs w:val="24"/>
              </w:rPr>
              <w:t>los casos</w:t>
            </w:r>
            <w:r w:rsidR="004E792B">
              <w:rPr>
                <w:rFonts w:ascii="Arial" w:hAnsi="Arial" w:cs="Arial"/>
                <w:sz w:val="24"/>
                <w:szCs w:val="24"/>
              </w:rPr>
              <w:t xml:space="preserve"> de uso</w:t>
            </w:r>
            <w:r w:rsidR="00D578F6">
              <w:rPr>
                <w:rFonts w:ascii="Arial" w:hAnsi="Arial" w:cs="Arial"/>
                <w:sz w:val="24"/>
                <w:szCs w:val="24"/>
              </w:rPr>
              <w:t xml:space="preserve"> (1</w:t>
            </w:r>
            <w:r w:rsidR="001F0645">
              <w:rPr>
                <w:rFonts w:ascii="Arial" w:hAnsi="Arial" w:cs="Arial"/>
                <w:sz w:val="24"/>
                <w:szCs w:val="24"/>
              </w:rPr>
              <w:t>, 6, 7</w:t>
            </w:r>
            <w:r w:rsidR="00DC2272">
              <w:rPr>
                <w:rFonts w:ascii="Arial" w:hAnsi="Arial" w:cs="Arial"/>
                <w:sz w:val="24"/>
                <w:szCs w:val="24"/>
              </w:rPr>
              <w:t>, 9, 11 y 12), así como sus respectivos prototipos y requerimientos funcionales.</w:t>
            </w:r>
          </w:p>
          <w:p w14:paraId="3AABADBE" w14:textId="685CC716" w:rsidR="00DC2272" w:rsidRDefault="00DC2272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agregaron además </w:t>
            </w:r>
            <w:r w:rsidR="00EF6971">
              <w:rPr>
                <w:rFonts w:ascii="Arial" w:hAnsi="Arial" w:cs="Arial"/>
                <w:sz w:val="24"/>
                <w:szCs w:val="24"/>
              </w:rPr>
              <w:t>los requerimientos no funcionales, las restricciones y el diagrama de contexto.</w:t>
            </w:r>
          </w:p>
        </w:tc>
      </w:tr>
      <w:tr w:rsidR="00A63BAE" w14:paraId="6AF15335" w14:textId="77777777" w:rsidTr="00F93635">
        <w:tc>
          <w:tcPr>
            <w:tcW w:w="1413" w:type="dxa"/>
          </w:tcPr>
          <w:p w14:paraId="3CB4CE40" w14:textId="49361F42" w:rsidR="00A63BAE" w:rsidRDefault="00A63BAE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43" w:type="dxa"/>
          </w:tcPr>
          <w:p w14:paraId="7F594177" w14:textId="78C1EB9F" w:rsidR="00A63BAE" w:rsidRDefault="00A63BAE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03/04/2025</w:t>
            </w:r>
          </w:p>
        </w:tc>
        <w:tc>
          <w:tcPr>
            <w:tcW w:w="5670" w:type="dxa"/>
          </w:tcPr>
          <w:p w14:paraId="1E3178BB" w14:textId="68E5024F" w:rsidR="00A63BAE" w:rsidRDefault="00A25189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modificó los apartados de Propósito del documento y Alcance, </w:t>
            </w:r>
            <w:r w:rsidR="001B4E75">
              <w:rPr>
                <w:rFonts w:ascii="Arial" w:hAnsi="Arial" w:cs="Arial"/>
                <w:sz w:val="24"/>
                <w:szCs w:val="24"/>
              </w:rPr>
              <w:t>se agregó una descripción del Diagrama de contexto en el apartado Contexto, se ordenaron los requerimientos funcionales por caso de uso,</w:t>
            </w:r>
          </w:p>
        </w:tc>
      </w:tr>
      <w:tr w:rsidR="001F6668" w14:paraId="4068FAAD" w14:textId="77777777" w:rsidTr="00F93635">
        <w:tc>
          <w:tcPr>
            <w:tcW w:w="1413" w:type="dxa"/>
          </w:tcPr>
          <w:p w14:paraId="5C220960" w14:textId="230B1491" w:rsidR="001F6668" w:rsidRDefault="001F6668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43" w:type="dxa"/>
          </w:tcPr>
          <w:p w14:paraId="20CE94D3" w14:textId="7BE3BD39" w:rsidR="001F6668" w:rsidRDefault="001F6668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15/05/2025</w:t>
            </w:r>
          </w:p>
        </w:tc>
        <w:tc>
          <w:tcPr>
            <w:tcW w:w="5670" w:type="dxa"/>
          </w:tcPr>
          <w:p w14:paraId="30301A2D" w14:textId="588BFED5" w:rsidR="001F6668" w:rsidRDefault="001F6668" w:rsidP="007F31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agregaron Requerimientos funcionales por CU y se agregó el CU-13 Generar estadísticas de clase.</w:t>
            </w:r>
          </w:p>
        </w:tc>
      </w:tr>
    </w:tbl>
    <w:p w14:paraId="03E7C08F" w14:textId="77777777" w:rsidR="003D448F" w:rsidRDefault="003D448F" w:rsidP="007F3128">
      <w:pPr>
        <w:rPr>
          <w:rFonts w:ascii="Arial" w:hAnsi="Arial" w:cs="Arial"/>
          <w:sz w:val="24"/>
          <w:szCs w:val="24"/>
        </w:rPr>
      </w:pPr>
    </w:p>
    <w:p w14:paraId="464C0BE0" w14:textId="7D90042C" w:rsidR="00CB3AEE" w:rsidRDefault="00CB3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2376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D37A8" w14:textId="5D2A7419" w:rsidR="00F21F63" w:rsidRDefault="00F21F63">
          <w:pPr>
            <w:pStyle w:val="TtuloTDC"/>
          </w:pPr>
          <w:r>
            <w:rPr>
              <w:lang w:val="es-ES"/>
            </w:rPr>
            <w:t>Contenido</w:t>
          </w:r>
        </w:p>
        <w:p w14:paraId="3D98401E" w14:textId="7E8E8682" w:rsidR="00F21F63" w:rsidRDefault="00F21F6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5060" w:history="1">
            <w:r w:rsidRPr="002C5D6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9E36" w14:textId="157FFBB0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1" w:history="1">
            <w:r w:rsidR="00F21F63" w:rsidRPr="002C5D61">
              <w:rPr>
                <w:rStyle w:val="Hipervnculo"/>
                <w:noProof/>
              </w:rPr>
              <w:t>Propósito del documento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_Toc192685061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4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082232E5" w14:textId="673F35F0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2" w:history="1">
            <w:r w:rsidR="00F21F63" w:rsidRPr="002C5D61">
              <w:rPr>
                <w:rStyle w:val="Hipervnculo"/>
                <w:noProof/>
              </w:rPr>
              <w:t>Alcance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_Toc192685062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4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2307344A" w14:textId="030F8B82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3" w:history="1">
            <w:r w:rsidR="00F21F63" w:rsidRPr="002C5D61">
              <w:rPr>
                <w:rStyle w:val="Hipervnculo"/>
                <w:noProof/>
              </w:rPr>
              <w:t>Definiciones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_Toc192685063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4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666DBE17" w14:textId="534E9AC1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4" w:history="1">
            <w:r w:rsidR="00F21F63" w:rsidRPr="002C5D61">
              <w:rPr>
                <w:rStyle w:val="Hipervnculo"/>
                <w:noProof/>
              </w:rPr>
              <w:t>Referencias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_Toc192685064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4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1B2275F0" w14:textId="022CEB01" w:rsidR="00F21F63" w:rsidRDefault="002534E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2685065" w:history="1">
            <w:r w:rsidR="00F21F63" w:rsidRPr="002C5D61">
              <w:rPr>
                <w:rStyle w:val="Hipervnculo"/>
                <w:noProof/>
              </w:rPr>
              <w:t>Requerimientos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_Toc192685065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5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14133C27" w14:textId="0AC3026E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6" w:history="1">
            <w:r w:rsidR="00F21F63" w:rsidRPr="002C5D61">
              <w:rPr>
                <w:rStyle w:val="Hipervnculo"/>
                <w:noProof/>
              </w:rPr>
              <w:t>Contexto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_Toc192685066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5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40F74DFA" w14:textId="34003715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7" w:history="1">
            <w:r w:rsidR="00F21F63" w:rsidRPr="002C5D61">
              <w:rPr>
                <w:rStyle w:val="Hipervnculo"/>
                <w:noProof/>
              </w:rPr>
              <w:t>Clases de usuario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_Toc192685067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5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6A77574B" w14:textId="563B1781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8" w:history="1">
            <w:r w:rsidR="00F21F63" w:rsidRPr="002C5D61">
              <w:rPr>
                <w:rStyle w:val="Hipervnculo"/>
                <w:noProof/>
              </w:rPr>
              <w:t>Casos de uso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_Toc192685068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5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7F5CD287" w14:textId="3D2BAC1C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69" w:history="1">
            <w:r w:rsidR="00F21F63" w:rsidRPr="002C5D61">
              <w:rPr>
                <w:rStyle w:val="Hipervnculo"/>
                <w:noProof/>
              </w:rPr>
              <w:t>Prototipos de UI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_Toc192685069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6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27056FAB" w14:textId="1204A47D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70" w:history="1">
            <w:r w:rsidR="00F21F63" w:rsidRPr="002C5D61">
              <w:rPr>
                <w:rStyle w:val="Hipervnculo"/>
                <w:noProof/>
              </w:rPr>
              <w:t>Requerimientos funcionales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_Toc192685070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12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1699B8E2" w14:textId="0F4D48A4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71" w:history="1">
            <w:r w:rsidR="00F21F63" w:rsidRPr="002C5D61">
              <w:rPr>
                <w:rStyle w:val="Hipervnculo"/>
                <w:noProof/>
              </w:rPr>
              <w:t>Requerimientos no funcionales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_Toc192685071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13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22566DB3" w14:textId="4894CDCB" w:rsidR="00F21F63" w:rsidRDefault="002534E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685072" w:history="1">
            <w:r w:rsidR="00F21F63" w:rsidRPr="002C5D61">
              <w:rPr>
                <w:rStyle w:val="Hipervnculo"/>
                <w:noProof/>
              </w:rPr>
              <w:t>Restricciones</w:t>
            </w:r>
            <w:r w:rsidR="00F21F63">
              <w:rPr>
                <w:noProof/>
                <w:webHidden/>
              </w:rPr>
              <w:tab/>
            </w:r>
            <w:r w:rsidR="00F21F63">
              <w:rPr>
                <w:noProof/>
                <w:webHidden/>
              </w:rPr>
              <w:fldChar w:fldCharType="begin"/>
            </w:r>
            <w:r w:rsidR="00F21F63">
              <w:rPr>
                <w:noProof/>
                <w:webHidden/>
              </w:rPr>
              <w:instrText xml:space="preserve"> PAGEREF _Toc192685072 \h </w:instrText>
            </w:r>
            <w:r w:rsidR="00F21F63">
              <w:rPr>
                <w:noProof/>
                <w:webHidden/>
              </w:rPr>
            </w:r>
            <w:r w:rsidR="00F21F63">
              <w:rPr>
                <w:noProof/>
                <w:webHidden/>
              </w:rPr>
              <w:fldChar w:fldCharType="separate"/>
            </w:r>
            <w:r w:rsidR="000A2424">
              <w:rPr>
                <w:noProof/>
                <w:webHidden/>
              </w:rPr>
              <w:t>13</w:t>
            </w:r>
            <w:r w:rsidR="00F21F63">
              <w:rPr>
                <w:noProof/>
                <w:webHidden/>
              </w:rPr>
              <w:fldChar w:fldCharType="end"/>
            </w:r>
          </w:hyperlink>
        </w:p>
        <w:p w14:paraId="7E7D1247" w14:textId="74A0F02A" w:rsidR="00F21F63" w:rsidRDefault="00F21F63">
          <w:r>
            <w:rPr>
              <w:b/>
              <w:bCs/>
              <w:lang w:val="es-ES"/>
            </w:rPr>
            <w:fldChar w:fldCharType="end"/>
          </w:r>
        </w:p>
      </w:sdtContent>
    </w:sdt>
    <w:p w14:paraId="52CB72E1" w14:textId="77777777" w:rsidR="00F21F63" w:rsidRDefault="00F21F63">
      <w:pPr>
        <w:rPr>
          <w:rFonts w:ascii="Arial" w:hAnsi="Arial" w:cs="Arial"/>
          <w:sz w:val="24"/>
          <w:szCs w:val="24"/>
        </w:rPr>
      </w:pPr>
    </w:p>
    <w:p w14:paraId="18FD0A17" w14:textId="505472F8" w:rsidR="00B76190" w:rsidRDefault="00B76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2D9AEE" w14:textId="3DD0616E" w:rsidR="00F93635" w:rsidRDefault="00B76190" w:rsidP="00F17908">
      <w:pPr>
        <w:pStyle w:val="Ttulo1"/>
        <w:jc w:val="both"/>
      </w:pPr>
      <w:bookmarkStart w:id="0" w:name="_Toc192685060"/>
      <w:r>
        <w:lastRenderedPageBreak/>
        <w:t>Introducción</w:t>
      </w:r>
      <w:bookmarkEnd w:id="0"/>
    </w:p>
    <w:p w14:paraId="0BC7D562" w14:textId="1BEB6E0C" w:rsidR="00B76190" w:rsidRDefault="000C12CF" w:rsidP="00F17908">
      <w:pPr>
        <w:pStyle w:val="Ttulo2"/>
        <w:jc w:val="both"/>
      </w:pPr>
      <w:bookmarkStart w:id="1" w:name="_Toc192685061"/>
      <w:r>
        <w:t>Propósito del documento</w:t>
      </w:r>
      <w:bookmarkEnd w:id="1"/>
    </w:p>
    <w:p w14:paraId="6676CC19" w14:textId="5DFBD7E7" w:rsidR="000C12CF" w:rsidRPr="00C37670" w:rsidRDefault="004B1E83" w:rsidP="00F17908">
      <w:pPr>
        <w:jc w:val="both"/>
        <w:rPr>
          <w:rFonts w:cstheme="minorHAnsi"/>
        </w:rPr>
      </w:pPr>
      <w:r w:rsidRPr="00C37670">
        <w:rPr>
          <w:rFonts w:cstheme="minorHAnsi"/>
        </w:rPr>
        <w:t>El presente</w:t>
      </w:r>
      <w:r w:rsidR="00FC79EB" w:rsidRPr="00C37670">
        <w:rPr>
          <w:rFonts w:cstheme="minorHAnsi"/>
        </w:rPr>
        <w:t xml:space="preserve"> documento </w:t>
      </w:r>
      <w:r w:rsidR="00316407">
        <w:rPr>
          <w:rFonts w:cstheme="minorHAnsi"/>
        </w:rPr>
        <w:t>contiene</w:t>
      </w:r>
      <w:r w:rsidR="00410478" w:rsidRPr="00C37670">
        <w:rPr>
          <w:rFonts w:cstheme="minorHAnsi"/>
        </w:rPr>
        <w:t xml:space="preserve"> </w:t>
      </w:r>
      <w:r w:rsidR="006F3A0E" w:rsidRPr="00C37670">
        <w:rPr>
          <w:rFonts w:cstheme="minorHAnsi"/>
        </w:rPr>
        <w:t xml:space="preserve">una descripción de las funcionalidades que </w:t>
      </w:r>
      <w:r w:rsidR="00316407">
        <w:rPr>
          <w:rFonts w:cstheme="minorHAnsi"/>
        </w:rPr>
        <w:t>forman</w:t>
      </w:r>
      <w:r w:rsidR="006F3A0E" w:rsidRPr="00C37670">
        <w:rPr>
          <w:rFonts w:cstheme="minorHAnsi"/>
        </w:rPr>
        <w:t xml:space="preserve"> </w:t>
      </w:r>
      <w:r w:rsidR="00316407">
        <w:rPr>
          <w:rFonts w:cstheme="minorHAnsi"/>
        </w:rPr>
        <w:t>al</w:t>
      </w:r>
      <w:r w:rsidR="006F3A0E" w:rsidRPr="00C37670">
        <w:rPr>
          <w:rFonts w:cstheme="minorHAnsi"/>
        </w:rPr>
        <w:t xml:space="preserve"> sistema </w:t>
      </w:r>
      <w:proofErr w:type="spellStart"/>
      <w:r w:rsidR="006F3A0E" w:rsidRPr="00C37670">
        <w:rPr>
          <w:rFonts w:cstheme="minorHAnsi"/>
        </w:rPr>
        <w:t>AsignU</w:t>
      </w:r>
      <w:proofErr w:type="spellEnd"/>
      <w:r w:rsidR="00A34F3A" w:rsidRPr="00C37670">
        <w:rPr>
          <w:rFonts w:cstheme="minorHAnsi"/>
        </w:rPr>
        <w:t xml:space="preserve"> </w:t>
      </w:r>
      <w:r w:rsidR="00CA79F2">
        <w:rPr>
          <w:rFonts w:cstheme="minorHAnsi"/>
        </w:rPr>
        <w:t>así como</w:t>
      </w:r>
      <w:r w:rsidR="00A34F3A" w:rsidRPr="00C37670">
        <w:rPr>
          <w:rFonts w:cstheme="minorHAnsi"/>
        </w:rPr>
        <w:t xml:space="preserve"> los requerimientos funcionales y no funcionales extraídos de los Casos de Uso del </w:t>
      </w:r>
      <w:r w:rsidR="003C593E">
        <w:rPr>
          <w:rFonts w:cstheme="minorHAnsi"/>
        </w:rPr>
        <w:t>mismo</w:t>
      </w:r>
      <w:r w:rsidR="00F44D3B" w:rsidRPr="00C37670">
        <w:rPr>
          <w:rFonts w:cstheme="minorHAnsi"/>
        </w:rPr>
        <w:t xml:space="preserve">. </w:t>
      </w:r>
      <w:r w:rsidR="006219A9" w:rsidRPr="00C37670">
        <w:rPr>
          <w:rFonts w:cstheme="minorHAnsi"/>
        </w:rPr>
        <w:t>El documento está destinado a los desarrolladores y administradores para una correcta comprensión de las funcionalidades del sistema las cuales se sustenta</w:t>
      </w:r>
      <w:r w:rsidR="003C593E">
        <w:rPr>
          <w:rFonts w:cstheme="minorHAnsi"/>
        </w:rPr>
        <w:t>n</w:t>
      </w:r>
      <w:r w:rsidR="006219A9" w:rsidRPr="00C37670">
        <w:rPr>
          <w:rFonts w:cstheme="minorHAnsi"/>
        </w:rPr>
        <w:t xml:space="preserve"> en los puntos expresados en el Documento de Visión y Alcance.</w:t>
      </w:r>
      <w:r w:rsidR="006F3A0E" w:rsidRPr="00C37670">
        <w:rPr>
          <w:rFonts w:cstheme="minorHAnsi"/>
        </w:rPr>
        <w:t xml:space="preserve"> </w:t>
      </w:r>
    </w:p>
    <w:p w14:paraId="47389EE6" w14:textId="2B041EC4" w:rsidR="000C12CF" w:rsidRDefault="000C12CF" w:rsidP="00F17908">
      <w:pPr>
        <w:pStyle w:val="Ttulo2"/>
        <w:jc w:val="both"/>
      </w:pPr>
      <w:bookmarkStart w:id="2" w:name="_Toc192685062"/>
      <w:r>
        <w:t>Alcance</w:t>
      </w:r>
      <w:bookmarkEnd w:id="2"/>
    </w:p>
    <w:p w14:paraId="6EB8AC20" w14:textId="2EBDE443" w:rsidR="000C12CF" w:rsidRDefault="00C37670" w:rsidP="00F17908">
      <w:pPr>
        <w:jc w:val="both"/>
      </w:pPr>
      <w:r w:rsidRPr="00C37670">
        <w:t xml:space="preserve">Para la Universidad Veracruzana (UV) quien busca </w:t>
      </w:r>
      <w:r>
        <w:t xml:space="preserve">la creación de un sistema que facilite </w:t>
      </w:r>
      <w:r w:rsidR="00682D93">
        <w:t xml:space="preserve">la creación de clases </w:t>
      </w:r>
      <w:r w:rsidR="007D3669">
        <w:t xml:space="preserve">y la asignación de tareas por parte de un docente a su alumnado </w:t>
      </w:r>
      <w:r w:rsidRPr="00C37670">
        <w:t xml:space="preserve">el </w:t>
      </w:r>
      <w:r w:rsidR="00BE0198">
        <w:t>s</w:t>
      </w:r>
      <w:r w:rsidRPr="00C37670">
        <w:t xml:space="preserve">istema </w:t>
      </w:r>
      <w:proofErr w:type="spellStart"/>
      <w:r w:rsidR="00BE0198">
        <w:t>AsignU</w:t>
      </w:r>
      <w:proofErr w:type="spellEnd"/>
      <w:r w:rsidRPr="00C37670">
        <w:t xml:space="preserve"> es una plataforma </w:t>
      </w:r>
      <w:r w:rsidR="00E44B3C">
        <w:t>que permitirá</w:t>
      </w:r>
      <w:r w:rsidR="009635E4">
        <w:t xml:space="preserve"> para el docente</w:t>
      </w:r>
      <w:r w:rsidR="007D3669">
        <w:t xml:space="preserve"> crear clases,</w:t>
      </w:r>
      <w:r w:rsidR="00E44B3C">
        <w:t xml:space="preserve"> carga</w:t>
      </w:r>
      <w:r w:rsidR="007D3669">
        <w:t>r</w:t>
      </w:r>
      <w:r w:rsidR="00E44B3C">
        <w:t xml:space="preserve"> de archivos, asigna</w:t>
      </w:r>
      <w:r w:rsidR="007D3669">
        <w:t>r</w:t>
      </w:r>
      <w:r w:rsidR="00E44B3C">
        <w:t xml:space="preserve"> tareas, consulta de resultados de las tareas, visualización de las estadísticas </w:t>
      </w:r>
      <w:r w:rsidR="003B166E">
        <w:t>de cada estudiante</w:t>
      </w:r>
      <w:r w:rsidR="009635E4">
        <w:t>, y para el alumno la</w:t>
      </w:r>
      <w:r w:rsidR="00696E8A">
        <w:t xml:space="preserve"> inscripción a una clase,</w:t>
      </w:r>
      <w:r w:rsidR="009635E4">
        <w:t xml:space="preserve"> consulta y descarga de archivos de las tareas y la resolución de los formularios que apliquen para cada tarea.</w:t>
      </w:r>
    </w:p>
    <w:p w14:paraId="2BD22398" w14:textId="0502BB24" w:rsidR="000C12CF" w:rsidRDefault="000C12CF" w:rsidP="00F17908">
      <w:pPr>
        <w:pStyle w:val="Ttulo2"/>
        <w:jc w:val="both"/>
      </w:pPr>
      <w:bookmarkStart w:id="3" w:name="_Toc192685063"/>
      <w:r>
        <w:t>Definiciones</w:t>
      </w:r>
      <w:bookmarkEnd w:id="3"/>
    </w:p>
    <w:p w14:paraId="188423BE" w14:textId="78BE8795" w:rsidR="000C12CF" w:rsidRDefault="005613D3" w:rsidP="005613D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ACT: </w:t>
      </w:r>
      <w:r>
        <w:t>Actor.</w:t>
      </w:r>
    </w:p>
    <w:p w14:paraId="66ED7309" w14:textId="02AD641F" w:rsidR="005613D3" w:rsidRDefault="005613D3" w:rsidP="005613D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CU:</w:t>
      </w:r>
      <w:r>
        <w:t xml:space="preserve"> Caso de Uso</w:t>
      </w:r>
    </w:p>
    <w:p w14:paraId="3A52D94B" w14:textId="7A42D241" w:rsidR="005613D3" w:rsidRDefault="005613D3" w:rsidP="005613D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RF:</w:t>
      </w:r>
      <w:r>
        <w:t xml:space="preserve"> Requerimiento Funcional</w:t>
      </w:r>
    </w:p>
    <w:p w14:paraId="551761FF" w14:textId="714E8D38" w:rsidR="006B2C0F" w:rsidRDefault="006B2C0F" w:rsidP="005613D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RNF:</w:t>
      </w:r>
      <w:r w:rsidRPr="006B2C0F">
        <w:t xml:space="preserve"> Requerimiento No Funcional</w:t>
      </w:r>
    </w:p>
    <w:p w14:paraId="2FF897A9" w14:textId="5DB00872" w:rsidR="005613D3" w:rsidRDefault="005613D3" w:rsidP="005613D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RP:</w:t>
      </w:r>
      <w:r>
        <w:t xml:space="preserve"> </w:t>
      </w:r>
      <w:r w:rsidR="000E00ED">
        <w:t>Restricción</w:t>
      </w:r>
    </w:p>
    <w:p w14:paraId="03699230" w14:textId="7C3CF2A8" w:rsidR="000C12CF" w:rsidRDefault="000C12CF" w:rsidP="00F17908">
      <w:pPr>
        <w:pStyle w:val="Ttulo2"/>
        <w:jc w:val="both"/>
      </w:pPr>
      <w:bookmarkStart w:id="4" w:name="_Toc192685064"/>
      <w:r>
        <w:t>Referencias</w:t>
      </w:r>
      <w:bookmarkEnd w:id="4"/>
    </w:p>
    <w:p w14:paraId="39519F8D" w14:textId="77777777" w:rsidR="000C12CF" w:rsidRDefault="000C12CF" w:rsidP="00F17908">
      <w:pPr>
        <w:jc w:val="both"/>
      </w:pPr>
    </w:p>
    <w:p w14:paraId="633F7EB8" w14:textId="2540A696" w:rsidR="001D3D5F" w:rsidRDefault="001D3D5F" w:rsidP="00F17908">
      <w:pPr>
        <w:jc w:val="both"/>
      </w:pPr>
      <w:r>
        <w:br w:type="page"/>
      </w:r>
    </w:p>
    <w:p w14:paraId="3C439119" w14:textId="374E43A8" w:rsidR="000C12CF" w:rsidRDefault="001D3D5F" w:rsidP="00F17908">
      <w:pPr>
        <w:pStyle w:val="Ttulo1"/>
        <w:jc w:val="both"/>
      </w:pPr>
      <w:bookmarkStart w:id="5" w:name="_Toc192685065"/>
      <w:r>
        <w:lastRenderedPageBreak/>
        <w:t>Requerimientos</w:t>
      </w:r>
      <w:bookmarkEnd w:id="5"/>
    </w:p>
    <w:p w14:paraId="7316FA0F" w14:textId="27254334" w:rsidR="001D3D5F" w:rsidRDefault="001D3D5F" w:rsidP="00F17908">
      <w:pPr>
        <w:pStyle w:val="Ttulo2"/>
        <w:jc w:val="both"/>
      </w:pPr>
      <w:bookmarkStart w:id="6" w:name="_Toc192685066"/>
      <w:r>
        <w:t>Contexto</w:t>
      </w:r>
      <w:bookmarkEnd w:id="6"/>
    </w:p>
    <w:p w14:paraId="43512BDF" w14:textId="77777777" w:rsidR="009D158E" w:rsidRDefault="00746F35" w:rsidP="00746F35">
      <w:r>
        <w:t>En el diagrama se representa el flujo de datos entre los dos actores con el sistema</w:t>
      </w:r>
      <w:r w:rsidR="0084495B">
        <w:t>.</w:t>
      </w:r>
    </w:p>
    <w:p w14:paraId="40E8B39C" w14:textId="615F1EA6" w:rsidR="00746F35" w:rsidRDefault="0084495B" w:rsidP="00746F35">
      <w:r>
        <w:t xml:space="preserve">Por parte del </w:t>
      </w:r>
      <w:r w:rsidR="00C4348B">
        <w:t>D</w:t>
      </w:r>
      <w:r>
        <w:t xml:space="preserve">ocente el sistema le administrará un </w:t>
      </w:r>
      <w:r>
        <w:rPr>
          <w:b/>
          <w:bCs/>
        </w:rPr>
        <w:t xml:space="preserve">Código de clase </w:t>
      </w:r>
      <w:r>
        <w:t>cuando se crea una y que permitirá a los alumnos inscribirse a es</w:t>
      </w:r>
      <w:r w:rsidR="009D158E">
        <w:t xml:space="preserve">ta, </w:t>
      </w:r>
      <w:r w:rsidR="005553A4">
        <w:t xml:space="preserve">datos estadísticos del alumnado como las </w:t>
      </w:r>
      <w:r w:rsidR="005553A4">
        <w:rPr>
          <w:b/>
          <w:bCs/>
        </w:rPr>
        <w:t xml:space="preserve">Calificaciones de </w:t>
      </w:r>
      <w:r w:rsidR="00C4348B">
        <w:rPr>
          <w:b/>
          <w:bCs/>
        </w:rPr>
        <w:t>estudiantes,</w:t>
      </w:r>
      <w:r w:rsidR="00C4348B">
        <w:t xml:space="preserve"> la</w:t>
      </w:r>
      <w:r w:rsidR="005553A4">
        <w:t xml:space="preserve"> </w:t>
      </w:r>
      <w:r w:rsidR="005553A4">
        <w:rPr>
          <w:b/>
          <w:bCs/>
        </w:rPr>
        <w:t>Calificación de la tarea</w:t>
      </w:r>
      <w:r w:rsidR="001829B5">
        <w:rPr>
          <w:b/>
          <w:bCs/>
        </w:rPr>
        <w:t xml:space="preserve"> </w:t>
      </w:r>
      <w:r w:rsidR="001829B5">
        <w:t xml:space="preserve">y el </w:t>
      </w:r>
      <w:r w:rsidR="001829B5">
        <w:rPr>
          <w:b/>
          <w:bCs/>
        </w:rPr>
        <w:t>Tiempo de actividad del estudiante</w:t>
      </w:r>
      <w:r w:rsidR="001829B5">
        <w:t>, mientras que ingresará al sistema los archivos para la tarea</w:t>
      </w:r>
      <w:r w:rsidR="00C4348B">
        <w:t>.</w:t>
      </w:r>
    </w:p>
    <w:p w14:paraId="2B1D273E" w14:textId="5B725533" w:rsidR="00C4348B" w:rsidRPr="00C4348B" w:rsidRDefault="00C4348B" w:rsidP="00746F35">
      <w:r>
        <w:t xml:space="preserve">Por parte del Alumno se recibirá del sistema la </w:t>
      </w:r>
      <w:r>
        <w:rPr>
          <w:b/>
          <w:bCs/>
        </w:rPr>
        <w:t>Tarea asignada</w:t>
      </w:r>
      <w:r>
        <w:t xml:space="preserve"> y se ingresará el </w:t>
      </w:r>
      <w:r>
        <w:rPr>
          <w:b/>
          <w:bCs/>
        </w:rPr>
        <w:t>Resultado de la tarea</w:t>
      </w:r>
      <w:r>
        <w:t>.</w:t>
      </w:r>
    </w:p>
    <w:p w14:paraId="0759B428" w14:textId="77777777" w:rsidR="00723109" w:rsidRDefault="00020A54" w:rsidP="00723109">
      <w:pPr>
        <w:keepNext/>
        <w:jc w:val="both"/>
      </w:pPr>
      <w:r>
        <w:rPr>
          <w:noProof/>
        </w:rPr>
        <w:drawing>
          <wp:inline distT="0" distB="0" distL="0" distR="0" wp14:anchorId="2F235441" wp14:editId="2124817F">
            <wp:extent cx="5612130" cy="5973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AA4D" w14:textId="44D404D1" w:rsidR="001D3D5F" w:rsidRDefault="00723109" w:rsidP="00723109">
      <w:pPr>
        <w:pStyle w:val="Descripcin"/>
        <w:jc w:val="both"/>
      </w:pPr>
      <w:r>
        <w:t xml:space="preserve">Ilustración </w:t>
      </w:r>
      <w:fldSimple w:instr=" SEQ Ilustración \* ARABIC ">
        <w:r w:rsidR="000A2424">
          <w:rPr>
            <w:noProof/>
          </w:rPr>
          <w:t>1</w:t>
        </w:r>
      </w:fldSimple>
      <w:r>
        <w:t xml:space="preserve"> Diagrama de contexto</w:t>
      </w:r>
    </w:p>
    <w:p w14:paraId="4D81C64A" w14:textId="783B37EF" w:rsidR="001D3D5F" w:rsidRDefault="001D3D5F" w:rsidP="00F17908">
      <w:pPr>
        <w:pStyle w:val="Ttulo2"/>
        <w:jc w:val="both"/>
      </w:pPr>
      <w:bookmarkStart w:id="7" w:name="_Toc192685067"/>
      <w:r>
        <w:t>Clases de usuario</w:t>
      </w:r>
      <w:bookmarkEnd w:id="7"/>
    </w:p>
    <w:p w14:paraId="622277B4" w14:textId="7B68096C" w:rsidR="001D3D5F" w:rsidRDefault="005E0A53" w:rsidP="00F17908">
      <w:pPr>
        <w:jc w:val="both"/>
      </w:pPr>
      <w:r>
        <w:rPr>
          <w:b/>
          <w:bCs/>
        </w:rPr>
        <w:t xml:space="preserve">ACT-01 </w:t>
      </w:r>
      <w:r w:rsidR="00D30A3B">
        <w:rPr>
          <w:b/>
          <w:bCs/>
        </w:rPr>
        <w:t>Docente</w:t>
      </w:r>
    </w:p>
    <w:p w14:paraId="239A32A4" w14:textId="4D9D9570" w:rsidR="000F027A" w:rsidRDefault="00C4348B" w:rsidP="00F17908">
      <w:pPr>
        <w:jc w:val="both"/>
      </w:pPr>
      <w:r>
        <w:t>Crea clases para que el Alumno se una, c</w:t>
      </w:r>
      <w:r w:rsidR="000F027A">
        <w:t xml:space="preserve">rea tareas en las que carga archivos y </w:t>
      </w:r>
      <w:r w:rsidR="005E0A53">
        <w:t>crea una serie de preguntas para ser respondidas por los alumnos (ACT-02),</w:t>
      </w:r>
      <w:r w:rsidR="00CE3C51">
        <w:t xml:space="preserve"> asigna las tareas y revisa las calificaciones que cada alumno obtuvo, así como visualiza las calificaciones generales de cada alumno y visualiza el tiempo de actividad de cada uno.</w:t>
      </w:r>
    </w:p>
    <w:p w14:paraId="59D1D6C0" w14:textId="742D8E12" w:rsidR="00CE3C51" w:rsidRDefault="00CE3C51" w:rsidP="00F17908">
      <w:pPr>
        <w:jc w:val="both"/>
      </w:pPr>
      <w:r>
        <w:rPr>
          <w:b/>
          <w:bCs/>
        </w:rPr>
        <w:t>ACT-02 Alumno</w:t>
      </w:r>
    </w:p>
    <w:p w14:paraId="10FD2619" w14:textId="72002A4A" w:rsidR="00CE3C51" w:rsidRPr="00CE3C51" w:rsidRDefault="00CE3C51" w:rsidP="00F17908">
      <w:pPr>
        <w:jc w:val="both"/>
      </w:pPr>
      <w:r>
        <w:t>Revisa las tareas que se le han asignado, descarga los archivos y responde los cuestionarios de las tareas.</w:t>
      </w:r>
    </w:p>
    <w:p w14:paraId="29E95DAF" w14:textId="66742D0F" w:rsidR="001D3D5F" w:rsidRDefault="00A63BAE" w:rsidP="00F17908">
      <w:pPr>
        <w:pStyle w:val="Ttulo2"/>
        <w:jc w:val="both"/>
      </w:pPr>
      <w:bookmarkStart w:id="8" w:name="_Toc192685068"/>
      <w:r>
        <w:t xml:space="preserve">Requerimientos funcionales por </w:t>
      </w:r>
      <w:bookmarkEnd w:id="8"/>
      <w:r>
        <w:t>CU</w:t>
      </w:r>
    </w:p>
    <w:p w14:paraId="4DAEE0F5" w14:textId="6DB98639" w:rsidR="00C47200" w:rsidRDefault="00C47200" w:rsidP="00DF500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CU-01 Iniciar Sesión:</w:t>
      </w:r>
      <w:r>
        <w:t xml:space="preserve"> </w:t>
      </w:r>
      <w:r w:rsidR="00C8516F">
        <w:t xml:space="preserve">El Docente o el Alumno </w:t>
      </w:r>
      <w:r w:rsidR="006A1D91">
        <w:t>ingresa sus datos de usuario (nombre y contraseña) para</w:t>
      </w:r>
      <w:r w:rsidR="00D50635">
        <w:t xml:space="preserve"> iniciar sesión y usar la aplicación.</w:t>
      </w:r>
    </w:p>
    <w:p w14:paraId="42DA22B4" w14:textId="59290610" w:rsidR="00F93703" w:rsidRDefault="00F93703" w:rsidP="00F93703">
      <w:pPr>
        <w:jc w:val="both"/>
      </w:pPr>
      <w:r w:rsidRPr="00F93703">
        <w:t>RF-</w:t>
      </w:r>
      <w:r w:rsidR="00521BC0">
        <w:t>XX</w:t>
      </w:r>
      <w:r w:rsidRPr="00F93703">
        <w:t>: La contraseña puede mostrarse u ocultarse en su respectivo campo.</w:t>
      </w:r>
    </w:p>
    <w:p w14:paraId="12C2AE17" w14:textId="12703EED" w:rsidR="00EB605B" w:rsidRDefault="00EB605B" w:rsidP="00F93703">
      <w:pPr>
        <w:jc w:val="both"/>
      </w:pPr>
      <w:r w:rsidRPr="00EB605B">
        <w:t>RF-</w:t>
      </w:r>
      <w:r w:rsidR="00521BC0">
        <w:t>XX</w:t>
      </w:r>
      <w:r w:rsidRPr="00EB605B">
        <w:t>: El sistema debe validar correctamente las entradas en el inicio de sesión y notificar si las credenciales son incorrectas.</w:t>
      </w:r>
    </w:p>
    <w:p w14:paraId="558A7ED7" w14:textId="36E6C20B" w:rsidR="004F6CA0" w:rsidRDefault="00DF5004" w:rsidP="00DF500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CU-02</w:t>
      </w:r>
      <w:r w:rsidR="00887E56">
        <w:rPr>
          <w:b/>
          <w:bCs/>
        </w:rPr>
        <w:t xml:space="preserve"> Crear </w:t>
      </w:r>
      <w:r w:rsidR="00556C1D">
        <w:rPr>
          <w:b/>
          <w:bCs/>
        </w:rPr>
        <w:t>T</w:t>
      </w:r>
      <w:r w:rsidR="00887E56">
        <w:rPr>
          <w:b/>
          <w:bCs/>
        </w:rPr>
        <w:t>area</w:t>
      </w:r>
      <w:r>
        <w:rPr>
          <w:b/>
          <w:bCs/>
        </w:rPr>
        <w:t>:</w:t>
      </w:r>
      <w:r>
        <w:t xml:space="preserve"> El Docente crea una </w:t>
      </w:r>
      <w:r w:rsidR="00887E56">
        <w:t>tarea,</w:t>
      </w:r>
      <w:r w:rsidR="009C66C0">
        <w:t xml:space="preserve"> car</w:t>
      </w:r>
      <w:r w:rsidR="00CF1A49">
        <w:t xml:space="preserve">ga un archivo, crea el cuestionario </w:t>
      </w:r>
      <w:r w:rsidR="00A543F1">
        <w:t>y asigna la fecha límite de resolución.</w:t>
      </w:r>
    </w:p>
    <w:p w14:paraId="1946537A" w14:textId="6D9B862D" w:rsidR="00B65141" w:rsidRDefault="00B65141" w:rsidP="00B65141">
      <w:pPr>
        <w:jc w:val="both"/>
      </w:pPr>
      <w:r>
        <w:t>RF-</w:t>
      </w:r>
      <w:r w:rsidR="00521BC0">
        <w:t>XX</w:t>
      </w:r>
      <w:r>
        <w:t>: El docente podrá crear una tarea dando clic en “Crear tarea”, dándole un nombre y fecha límite de entrega.</w:t>
      </w:r>
    </w:p>
    <w:p w14:paraId="39FD227F" w14:textId="3536B8B7" w:rsidR="00B65141" w:rsidRDefault="00B65141" w:rsidP="00B65141">
      <w:pPr>
        <w:jc w:val="both"/>
      </w:pPr>
      <w:r>
        <w:t>RF-</w:t>
      </w:r>
      <w:r w:rsidR="00521BC0">
        <w:t>XX</w:t>
      </w:r>
      <w:r>
        <w:t xml:space="preserve">: El docente podrá cargar un archivo, ya sea documento </w:t>
      </w:r>
      <w:r w:rsidR="00111175">
        <w:t>de texto</w:t>
      </w:r>
      <w:r>
        <w:t>, imagen, video o archivo comprimido a la tarea dando clic en “Cargar archivo”.</w:t>
      </w:r>
    </w:p>
    <w:p w14:paraId="3F213E4D" w14:textId="7233AEBD" w:rsidR="00B65141" w:rsidRDefault="00B65141" w:rsidP="00B65141">
      <w:pPr>
        <w:jc w:val="both"/>
      </w:pPr>
      <w:r>
        <w:t>RF-</w:t>
      </w:r>
      <w:r w:rsidR="00111175">
        <w:t>XX</w:t>
      </w:r>
      <w:r>
        <w:t>: Si un archivo es incompatible o pesa demasiado el sistema mostrará un mensaje de error.</w:t>
      </w:r>
    </w:p>
    <w:p w14:paraId="795FD37B" w14:textId="4151E952" w:rsidR="00B65141" w:rsidRDefault="00B65141" w:rsidP="00B65141">
      <w:pPr>
        <w:jc w:val="both"/>
      </w:pPr>
      <w:r>
        <w:lastRenderedPageBreak/>
        <w:t>RF-</w:t>
      </w:r>
      <w:r w:rsidR="00111175">
        <w:t>XX</w:t>
      </w:r>
      <w:r>
        <w:t>: El docente podrá crear un cuestionario para cada tarea.</w:t>
      </w:r>
    </w:p>
    <w:p w14:paraId="6C4108C5" w14:textId="4216CDC9" w:rsidR="00B65141" w:rsidRDefault="00B65141" w:rsidP="00B65141">
      <w:pPr>
        <w:jc w:val="both"/>
      </w:pPr>
      <w:r>
        <w:t>RF-</w:t>
      </w:r>
      <w:r w:rsidR="00111175">
        <w:t>XX</w:t>
      </w:r>
      <w:r>
        <w:t>: Si una tarea no tiene cuestionario no podrá ser creada.</w:t>
      </w:r>
    </w:p>
    <w:p w14:paraId="1E8ADEA3" w14:textId="13D221B7" w:rsidR="009E6120" w:rsidRDefault="009E6120" w:rsidP="00B65141">
      <w:pPr>
        <w:jc w:val="both"/>
      </w:pPr>
      <w:r>
        <w:t xml:space="preserve">RF-XX: Una tarea que aún no haya sido contestada y </w:t>
      </w:r>
      <w:r w:rsidR="00B06F0C">
        <w:t>no se haya alcanzado su fecha límite será guardad con el estado “activa”.</w:t>
      </w:r>
    </w:p>
    <w:p w14:paraId="405EE0C8" w14:textId="33DAC272" w:rsidR="0001286F" w:rsidRDefault="0001286F" w:rsidP="00DF500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CU-03 Editar </w:t>
      </w:r>
      <w:r w:rsidR="00556C1D">
        <w:rPr>
          <w:b/>
          <w:bCs/>
        </w:rPr>
        <w:t>T</w:t>
      </w:r>
      <w:r>
        <w:rPr>
          <w:b/>
          <w:bCs/>
        </w:rPr>
        <w:t>area:</w:t>
      </w:r>
      <w:r>
        <w:t xml:space="preserve"> El Docente modifica detalles de una tarea, ya sea el archivo, </w:t>
      </w:r>
      <w:r w:rsidR="004D1A8D">
        <w:t>las indicaciones, el cuestionario o la fecha límite.</w:t>
      </w:r>
    </w:p>
    <w:p w14:paraId="33915C8F" w14:textId="78377D1C" w:rsidR="00B65141" w:rsidRDefault="00B65141" w:rsidP="00B65141">
      <w:pPr>
        <w:jc w:val="both"/>
      </w:pPr>
      <w:r w:rsidRPr="00B65141">
        <w:t>RF-</w:t>
      </w:r>
      <w:r w:rsidR="0008532A">
        <w:t>XX</w:t>
      </w:r>
      <w:r w:rsidRPr="00B65141">
        <w:t>: El docente podrá modificar</w:t>
      </w:r>
      <w:r w:rsidR="00CF2EA3">
        <w:t xml:space="preserve"> </w:t>
      </w:r>
      <w:r w:rsidRPr="00B65141">
        <w:t>una tarea mientras esta no haya pasado de la fecha límite de entrega</w:t>
      </w:r>
      <w:r w:rsidR="004C6101">
        <w:t xml:space="preserve"> o un alumno no la haya resuelto</w:t>
      </w:r>
      <w:r w:rsidRPr="00B65141">
        <w:t>.</w:t>
      </w:r>
    </w:p>
    <w:p w14:paraId="78D1C1F4" w14:textId="5AB34B79" w:rsidR="0008532A" w:rsidRDefault="0008532A" w:rsidP="00B65141">
      <w:pPr>
        <w:jc w:val="both"/>
      </w:pPr>
      <w:r>
        <w:t>RF-XX: El sistema muestra el botón de editar una tarea bloqueado cuando las precondiciones para editarla ya no se cumplen.</w:t>
      </w:r>
    </w:p>
    <w:p w14:paraId="3D5F6C58" w14:textId="4E945F1B" w:rsidR="00556C1D" w:rsidRDefault="00556C1D" w:rsidP="00DF500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CU-04 Descargar Archivo:</w:t>
      </w:r>
      <w:r>
        <w:t xml:space="preserve"> El </w:t>
      </w:r>
      <w:r w:rsidR="00A5182F">
        <w:t>Alumno ingresa a una tarea y descarga el archivo que se haya cargado.</w:t>
      </w:r>
    </w:p>
    <w:p w14:paraId="7BF99048" w14:textId="7ABDC63D" w:rsidR="00737500" w:rsidRDefault="00737500" w:rsidP="00B65141">
      <w:pPr>
        <w:jc w:val="both"/>
      </w:pPr>
      <w:r>
        <w:t xml:space="preserve">RF-XX: El sistema debe permitir previsualizar archivos </w:t>
      </w:r>
      <w:r w:rsidR="00BB0135">
        <w:t>PDF o imágenes.</w:t>
      </w:r>
    </w:p>
    <w:p w14:paraId="08F118D4" w14:textId="3A0564D2" w:rsidR="00B65141" w:rsidRDefault="00B65141" w:rsidP="00B65141">
      <w:pPr>
        <w:jc w:val="both"/>
      </w:pPr>
      <w:r>
        <w:t>RF-</w:t>
      </w:r>
      <w:r w:rsidR="00F93703">
        <w:t>08</w:t>
      </w:r>
      <w:r>
        <w:t>: El alumno podrá descargar un archivo de una tarea desde el sistema.</w:t>
      </w:r>
    </w:p>
    <w:p w14:paraId="0AABB681" w14:textId="2AACB41D" w:rsidR="00B65141" w:rsidRDefault="00B65141" w:rsidP="00B65141">
      <w:pPr>
        <w:jc w:val="both"/>
      </w:pPr>
      <w:r>
        <w:t>RF-</w:t>
      </w:r>
      <w:r w:rsidR="00F93703">
        <w:t>09</w:t>
      </w:r>
      <w:r>
        <w:t>: Si el alumno no cuenta con una buena conexión o la descarga se ve interrumpida el sistema mostrará un mensaje de error.</w:t>
      </w:r>
    </w:p>
    <w:p w14:paraId="6F3670E8" w14:textId="4614280B" w:rsidR="00BB0135" w:rsidRDefault="00BB0135" w:rsidP="00B65141">
      <w:pPr>
        <w:jc w:val="both"/>
      </w:pPr>
      <w:r>
        <w:t>RF-XX: Si el sistema no logra descargar el archivo por cualquier otro motivo, deberá mostrar un mensaje de error.</w:t>
      </w:r>
    </w:p>
    <w:p w14:paraId="6963838C" w14:textId="0111DBCA" w:rsidR="00AE3CD5" w:rsidRDefault="00AE3CD5" w:rsidP="00E07BE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CU-05 Contestar Tarea:</w:t>
      </w:r>
      <w:r>
        <w:t xml:space="preserve"> El Alumno resuelve el cuestionario que el Docente creó en la tarea.</w:t>
      </w:r>
    </w:p>
    <w:p w14:paraId="45AE97BA" w14:textId="4A668804" w:rsidR="00006E58" w:rsidRDefault="00006E58" w:rsidP="00006E58">
      <w:pPr>
        <w:jc w:val="both"/>
      </w:pPr>
      <w:r>
        <w:t>RF-1</w:t>
      </w:r>
      <w:r w:rsidR="00F93703">
        <w:t>0</w:t>
      </w:r>
      <w:r>
        <w:t>: El alumno podrá responder una tarea resolviendo el cuestionario de la tarea.</w:t>
      </w:r>
    </w:p>
    <w:p w14:paraId="55FF983B" w14:textId="01ED29D2" w:rsidR="00006E58" w:rsidRDefault="00006E58" w:rsidP="00006E58">
      <w:pPr>
        <w:jc w:val="both"/>
      </w:pPr>
      <w:r>
        <w:t>RF-1</w:t>
      </w:r>
      <w:r w:rsidR="00F93703">
        <w:t>1</w:t>
      </w:r>
      <w:r>
        <w:t>: El alumno podrá consultar su calificación final de la tarea al terminar esta ponderando las preguntas correctas sobre las preguntas incorrectas en una escala de 1 al 10.</w:t>
      </w:r>
    </w:p>
    <w:p w14:paraId="70E442E8" w14:textId="3954496A" w:rsidR="00006E58" w:rsidRDefault="00006E58" w:rsidP="00006E58">
      <w:pPr>
        <w:jc w:val="both"/>
      </w:pPr>
      <w:r>
        <w:t>RF-1</w:t>
      </w:r>
      <w:r w:rsidR="00F93703">
        <w:t>2</w:t>
      </w:r>
      <w:r>
        <w:t>: Si la tarea ha vencido el alumno no podrá responder la tarea.</w:t>
      </w:r>
    </w:p>
    <w:p w14:paraId="6ECB1EC9" w14:textId="1935AB18" w:rsidR="00DE2B6C" w:rsidRDefault="00DE2B6C" w:rsidP="00006E58">
      <w:pPr>
        <w:jc w:val="both"/>
      </w:pPr>
      <w:r>
        <w:t xml:space="preserve">RF-XX: </w:t>
      </w:r>
      <w:r w:rsidR="000303DA">
        <w:t>Si el alumno completa la tarea el estado de la instancia de la tarea con el alumno se guardará como “completada”</w:t>
      </w:r>
      <w:r w:rsidR="00D600DF">
        <w:t>.</w:t>
      </w:r>
    </w:p>
    <w:p w14:paraId="5D115EA9" w14:textId="37F6380C" w:rsidR="00D600DF" w:rsidRDefault="00D600DF" w:rsidP="00006E58">
      <w:pPr>
        <w:jc w:val="both"/>
      </w:pPr>
      <w:r>
        <w:t>RF-XX: Si el alumno no completa la tarea y se llega la fecha límite, el estado de la instancia de la tarea con el alumno se guardará como “incompleta”.</w:t>
      </w:r>
    </w:p>
    <w:p w14:paraId="19AC739C" w14:textId="612CA3A1" w:rsidR="00D600DF" w:rsidRDefault="00D600DF" w:rsidP="00006E58">
      <w:pPr>
        <w:jc w:val="both"/>
      </w:pPr>
      <w:r>
        <w:t xml:space="preserve">RF-XX: Si el alumno </w:t>
      </w:r>
      <w:r w:rsidR="00613043">
        <w:t xml:space="preserve">no completa la </w:t>
      </w:r>
      <w:r w:rsidR="00A84092">
        <w:t>tarea,</w:t>
      </w:r>
      <w:r w:rsidR="00613043">
        <w:t xml:space="preserve"> pero la fecha límite no se ha alcanzado, el estado de la instancia de la tarea con el alumno se guardará como “pendiente”.</w:t>
      </w:r>
    </w:p>
    <w:p w14:paraId="4AE5FB63" w14:textId="4C387DE9" w:rsidR="00C47200" w:rsidRDefault="00C47200" w:rsidP="00E07BE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CU-06</w:t>
      </w:r>
      <w:r w:rsidR="00471779">
        <w:rPr>
          <w:b/>
          <w:bCs/>
        </w:rPr>
        <w:t xml:space="preserve"> Ver Calificaciones:</w:t>
      </w:r>
      <w:r w:rsidR="00471779">
        <w:t xml:space="preserve"> </w:t>
      </w:r>
      <w:r w:rsidR="00D50635">
        <w:t xml:space="preserve">El Docente </w:t>
      </w:r>
      <w:r w:rsidR="000C00C6">
        <w:t>revisa los resultados de la actividad que encargó y se mostrarán</w:t>
      </w:r>
      <w:r w:rsidR="0040525E">
        <w:t xml:space="preserve"> estadísticas </w:t>
      </w:r>
      <w:r w:rsidR="000A51D8">
        <w:t>relacionadas a las calificaciones por pregunta.</w:t>
      </w:r>
    </w:p>
    <w:p w14:paraId="2C8174AD" w14:textId="51A4F9C9" w:rsidR="00DD5789" w:rsidRDefault="00DD5789" w:rsidP="00DD5789">
      <w:pPr>
        <w:jc w:val="both"/>
      </w:pPr>
      <w:r w:rsidRPr="00DD5789">
        <w:t>RF-</w:t>
      </w:r>
      <w:r w:rsidR="002761CD">
        <w:t>XX</w:t>
      </w:r>
      <w:r w:rsidRPr="00DD5789">
        <w:t>: El docente podrá ver las estadísticas de las calificaciones por tarea y por respuesta.</w:t>
      </w:r>
    </w:p>
    <w:p w14:paraId="3970D4D5" w14:textId="6E83758D" w:rsidR="00181BFB" w:rsidRDefault="00181BFB" w:rsidP="00181BFB">
      <w:pPr>
        <w:jc w:val="both"/>
      </w:pPr>
      <w:r>
        <w:t>RF-XX: El sistema debe indicar con “N/P” cuando un alumno no haya presentado una tarea.</w:t>
      </w:r>
    </w:p>
    <w:p w14:paraId="07276BE9" w14:textId="06B7D45A" w:rsidR="002761CD" w:rsidRPr="00C47200" w:rsidRDefault="00181BFB" w:rsidP="00181BFB">
      <w:pPr>
        <w:jc w:val="both"/>
      </w:pPr>
      <w:r>
        <w:lastRenderedPageBreak/>
        <w:t>RF-XX: El sistema debe calcular y mostrar el promedio total de calificaciones por alumno.</w:t>
      </w:r>
    </w:p>
    <w:p w14:paraId="6D034087" w14:textId="615A19EF" w:rsidR="00C47200" w:rsidRDefault="00C47200" w:rsidP="00E07BE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CU-07</w:t>
      </w:r>
      <w:r w:rsidR="00471779">
        <w:rPr>
          <w:b/>
          <w:bCs/>
        </w:rPr>
        <w:t xml:space="preserve"> Ver Perfil de Alumno:</w:t>
      </w:r>
      <w:r w:rsidR="00471779">
        <w:t xml:space="preserve"> </w:t>
      </w:r>
      <w:r w:rsidR="000A51D8">
        <w:t xml:space="preserve">El Docente revisa el perfil del alumno para consultar </w:t>
      </w:r>
      <w:r w:rsidR="0085201C">
        <w:t xml:space="preserve">el </w:t>
      </w:r>
      <w:r w:rsidR="002677FE">
        <w:t>progreso que tiene en su materia en específico.</w:t>
      </w:r>
    </w:p>
    <w:p w14:paraId="2E06385F" w14:textId="787D104A" w:rsidR="00C35B5B" w:rsidRDefault="00C35B5B" w:rsidP="00DD5789">
      <w:pPr>
        <w:jc w:val="both"/>
      </w:pPr>
      <w:r w:rsidRPr="00C35B5B">
        <w:t>RF-</w:t>
      </w:r>
      <w:r>
        <w:t>XX</w:t>
      </w:r>
      <w:r w:rsidRPr="00C35B5B">
        <w:t>: El sistema debe mostrar los datos básicos del alumno (</w:t>
      </w:r>
      <w:r w:rsidR="00CD7FAE">
        <w:t>nombre completo, nombre de usuario, correo electrónico, grado de estudios,</w:t>
      </w:r>
      <w:r w:rsidRPr="00C35B5B">
        <w:t xml:space="preserve"> promedio actual</w:t>
      </w:r>
      <w:r w:rsidR="00CD7FAE">
        <w:t xml:space="preserve"> y</w:t>
      </w:r>
      <w:r w:rsidRPr="00C35B5B">
        <w:t xml:space="preserve"> tareas entregadas) al seleccionar su perfil.</w:t>
      </w:r>
    </w:p>
    <w:p w14:paraId="61B8D1F8" w14:textId="3BDFC818" w:rsidR="00644E19" w:rsidRDefault="0053634A" w:rsidP="00DD5789">
      <w:pPr>
        <w:jc w:val="both"/>
      </w:pPr>
      <w:r w:rsidRPr="0053634A">
        <w:t>RF-</w:t>
      </w:r>
      <w:r>
        <w:t>XX</w:t>
      </w:r>
      <w:r w:rsidRPr="0053634A">
        <w:t>: El sistema debe mostrar una tabla con los cursos que el alumno comparte con el docente, junto con las calificaciones de las tareas completadas.</w:t>
      </w:r>
    </w:p>
    <w:p w14:paraId="70123678" w14:textId="10EFC7D9" w:rsidR="008B39F3" w:rsidRDefault="008B39F3" w:rsidP="00DF500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</w:t>
      </w:r>
      <w:r w:rsidR="00A74F3A">
        <w:rPr>
          <w:b/>
          <w:bCs/>
        </w:rPr>
        <w:t>-</w:t>
      </w:r>
      <w:r w:rsidR="002763FA">
        <w:rPr>
          <w:b/>
          <w:bCs/>
        </w:rPr>
        <w:t>08</w:t>
      </w:r>
      <w:r w:rsidR="00A74F3A">
        <w:rPr>
          <w:b/>
          <w:bCs/>
        </w:rPr>
        <w:t xml:space="preserve"> Registrar</w:t>
      </w:r>
      <w:r w:rsidR="00AC2DD2">
        <w:rPr>
          <w:b/>
          <w:bCs/>
        </w:rPr>
        <w:t xml:space="preserve"> cuenta</w:t>
      </w:r>
      <w:r w:rsidR="00A74F3A">
        <w:t xml:space="preserve"> El</w:t>
      </w:r>
      <w:r w:rsidR="00AC2DD2">
        <w:t xml:space="preserve"> Docente o Alumno crean su cuenta en el sistema.</w:t>
      </w:r>
    </w:p>
    <w:p w14:paraId="3E855A1C" w14:textId="387CFD8A" w:rsidR="00DD5789" w:rsidRDefault="00DD5789" w:rsidP="00DD5789">
      <w:pPr>
        <w:jc w:val="both"/>
      </w:pPr>
      <w:r>
        <w:t>RF-1</w:t>
      </w:r>
      <w:r w:rsidR="00F93703">
        <w:t>5</w:t>
      </w:r>
      <w:r>
        <w:t>: Un docente podrá registrarse ingresando su nombre completo, un nombre de usuario, una contraseña</w:t>
      </w:r>
      <w:r w:rsidR="00A217FB">
        <w:t xml:space="preserve">, </w:t>
      </w:r>
      <w:r>
        <w:t>un correo electrónico</w:t>
      </w:r>
      <w:r w:rsidR="00A217FB">
        <w:t xml:space="preserve"> y un grado </w:t>
      </w:r>
      <w:r w:rsidR="006104DD">
        <w:t>profesional</w:t>
      </w:r>
      <w:r>
        <w:t>.</w:t>
      </w:r>
    </w:p>
    <w:p w14:paraId="1CDEC7E7" w14:textId="0EE727DC" w:rsidR="00DD5789" w:rsidRDefault="00DD5789" w:rsidP="00DD5789">
      <w:pPr>
        <w:jc w:val="both"/>
      </w:pPr>
      <w:r>
        <w:t>RF-</w:t>
      </w:r>
      <w:r w:rsidR="00F93703">
        <w:t>16</w:t>
      </w:r>
      <w:r>
        <w:t>: Un alumno podrá registrarse ingresando su nombre completo, un nombre de usuario, una contraseña</w:t>
      </w:r>
      <w:r w:rsidR="006104DD">
        <w:t>,</w:t>
      </w:r>
      <w:r>
        <w:t xml:space="preserve"> un correo electrónico</w:t>
      </w:r>
      <w:r w:rsidR="006104DD">
        <w:t xml:space="preserve"> y el grado de estudios que está cursando actualmente.</w:t>
      </w:r>
    </w:p>
    <w:p w14:paraId="699B4F8E" w14:textId="7D3E02F2" w:rsidR="00DD5789" w:rsidRDefault="00DD5789" w:rsidP="00DD5789">
      <w:pPr>
        <w:jc w:val="both"/>
      </w:pPr>
      <w:r>
        <w:t>RF-</w:t>
      </w:r>
      <w:r w:rsidR="00F93703">
        <w:t>18</w:t>
      </w:r>
      <w:r>
        <w:t>: Si existe una cuenta con el mismo correo electrónico o nombre de usuario que los ingresados para el registro el sistema notificará al usuario e impedirá el registro.</w:t>
      </w:r>
    </w:p>
    <w:p w14:paraId="7B075092" w14:textId="47A15142" w:rsidR="00D22AFD" w:rsidRDefault="00D22AFD" w:rsidP="00DD5789">
      <w:pPr>
        <w:jc w:val="both"/>
      </w:pPr>
      <w:r>
        <w:t>RF-XX: El sistema deberá confirmar el registro de una cuenta enviando un código al correo registrado.</w:t>
      </w:r>
    </w:p>
    <w:p w14:paraId="32812E51" w14:textId="242D212B" w:rsidR="00C47200" w:rsidRDefault="00C47200" w:rsidP="00DF5004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CU-09</w:t>
      </w:r>
      <w:r w:rsidR="00471779">
        <w:rPr>
          <w:b/>
          <w:bCs/>
        </w:rPr>
        <w:t xml:space="preserve"> Crear Clase:</w:t>
      </w:r>
      <w:r w:rsidR="00C35587">
        <w:t xml:space="preserve"> El Docente crea la clase, donde ingresa el nombre de </w:t>
      </w:r>
      <w:r w:rsidR="00A84092">
        <w:t>esta</w:t>
      </w:r>
      <w:r w:rsidR="00C35587">
        <w:t xml:space="preserve"> y el periodo actual. </w:t>
      </w:r>
      <w:r w:rsidR="006A4C33">
        <w:t>El sistema generará automáticamente un código para que los alumnos se unan.</w:t>
      </w:r>
    </w:p>
    <w:p w14:paraId="16C9FF55" w14:textId="2340AD09" w:rsidR="00F93703" w:rsidRDefault="00F93703" w:rsidP="00F93703">
      <w:pPr>
        <w:jc w:val="both"/>
      </w:pPr>
      <w:r w:rsidRPr="00F93703">
        <w:t>RF-</w:t>
      </w:r>
      <w:r w:rsidR="00707365">
        <w:t>XX</w:t>
      </w:r>
      <w:r w:rsidRPr="00F93703">
        <w:t>: Un docente podrá crear una clase para poder administrar sus tareas con sus alumnos.</w:t>
      </w:r>
    </w:p>
    <w:p w14:paraId="05840273" w14:textId="1C23BABC" w:rsidR="00707365" w:rsidRDefault="00F356EC" w:rsidP="00F93703">
      <w:pPr>
        <w:jc w:val="both"/>
      </w:pPr>
      <w:r w:rsidRPr="00F356EC">
        <w:t>RF-</w:t>
      </w:r>
      <w:r w:rsidR="00A210AA">
        <w:t>XX</w:t>
      </w:r>
      <w:r w:rsidRPr="00F356EC">
        <w:t>: El sistema debe mostrar un formulario para crear una clase con los campos</w:t>
      </w:r>
      <w:r>
        <w:t xml:space="preserve"> para el</w:t>
      </w:r>
      <w:r w:rsidRPr="00F356EC">
        <w:t xml:space="preserve"> nombre</w:t>
      </w:r>
      <w:r>
        <w:t xml:space="preserve"> de la c</w:t>
      </w:r>
      <w:r w:rsidRPr="00F356EC">
        <w:t xml:space="preserve">lase, </w:t>
      </w:r>
      <w:r>
        <w:t xml:space="preserve">el </w:t>
      </w:r>
      <w:r w:rsidRPr="00F356EC">
        <w:t>periodo</w:t>
      </w:r>
      <w:r>
        <w:t xml:space="preserve"> y el</w:t>
      </w:r>
      <w:r w:rsidRPr="00F356EC">
        <w:t xml:space="preserve"> nombre</w:t>
      </w:r>
      <w:r>
        <w:t xml:space="preserve"> del d</w:t>
      </w:r>
      <w:r w:rsidRPr="00F356EC">
        <w:t>ocente</w:t>
      </w:r>
      <w:r>
        <w:t xml:space="preserve"> (que será automáticamente llenado)</w:t>
      </w:r>
      <w:r w:rsidRPr="00F356EC">
        <w:t>.</w:t>
      </w:r>
    </w:p>
    <w:p w14:paraId="3B8CC04A" w14:textId="551EDD7C" w:rsidR="00A210AA" w:rsidRDefault="00A210AA" w:rsidP="00F93703">
      <w:pPr>
        <w:jc w:val="both"/>
      </w:pPr>
      <w:r w:rsidRPr="00A210AA">
        <w:t>RF-</w:t>
      </w:r>
      <w:r>
        <w:t>XX</w:t>
      </w:r>
      <w:r w:rsidRPr="00A210AA">
        <w:t>: El sistema debe validar que no exista otra clase con el mismo nombre.</w:t>
      </w:r>
    </w:p>
    <w:p w14:paraId="36850716" w14:textId="4BD12676" w:rsidR="00DA7B2B" w:rsidRDefault="00DA7B2B" w:rsidP="00F93703">
      <w:pPr>
        <w:jc w:val="both"/>
      </w:pPr>
      <w:r>
        <w:t>RF-XX: El sistema debe asociar la clase al docente que la creó.</w:t>
      </w:r>
    </w:p>
    <w:p w14:paraId="479D18B8" w14:textId="56AFB437" w:rsidR="00B10816" w:rsidRDefault="00B10816" w:rsidP="00F93703">
      <w:pPr>
        <w:jc w:val="both"/>
      </w:pPr>
      <w:r w:rsidRPr="00B10816">
        <w:t>RF-</w:t>
      </w:r>
      <w:r>
        <w:t>XX</w:t>
      </w:r>
      <w:r w:rsidRPr="00B10816">
        <w:t>: El sistema debe generar un código de clase para que los alumnos se puedan unir.</w:t>
      </w:r>
    </w:p>
    <w:p w14:paraId="28B7D599" w14:textId="7C23DDF2" w:rsidR="00A74F3A" w:rsidRDefault="00A74F3A" w:rsidP="00A74F3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CU-1</w:t>
      </w:r>
      <w:r w:rsidR="002763FA">
        <w:rPr>
          <w:b/>
          <w:bCs/>
        </w:rPr>
        <w:t>0</w:t>
      </w:r>
      <w:r w:rsidR="00E07BE2">
        <w:rPr>
          <w:b/>
          <w:bCs/>
        </w:rPr>
        <w:t xml:space="preserve"> </w:t>
      </w:r>
      <w:r>
        <w:rPr>
          <w:b/>
          <w:bCs/>
        </w:rPr>
        <w:t>Registrarse en Clase:</w:t>
      </w:r>
      <w:r>
        <w:t xml:space="preserve"> El Alumno ingresa el código de la clase a la que se quiera unir y accede al contenido de esta.</w:t>
      </w:r>
    </w:p>
    <w:p w14:paraId="0EC3D8F7" w14:textId="22B63C41" w:rsidR="00A84092" w:rsidRDefault="00CA4446" w:rsidP="00CA4446">
      <w:pPr>
        <w:jc w:val="both"/>
      </w:pPr>
      <w:r w:rsidRPr="00CA4446">
        <w:t>RF-</w:t>
      </w:r>
      <w:r>
        <w:t>20</w:t>
      </w:r>
      <w:r w:rsidRPr="00CA4446">
        <w:t xml:space="preserve">: El alumno podrá registrarse en una clase ingresando </w:t>
      </w:r>
      <w:r w:rsidR="00A84092">
        <w:t>el código</w:t>
      </w:r>
      <w:r w:rsidRPr="00CA4446">
        <w:t xml:space="preserve"> de la clase al hacer clic en “Unirme a una clase”.</w:t>
      </w:r>
    </w:p>
    <w:p w14:paraId="45DC3873" w14:textId="67DA1EE2" w:rsidR="00CA4446" w:rsidRDefault="00CA4446" w:rsidP="00CA4446">
      <w:pPr>
        <w:jc w:val="both"/>
      </w:pPr>
      <w:r w:rsidRPr="00CA4446">
        <w:t>RF-</w:t>
      </w:r>
      <w:r>
        <w:t>2</w:t>
      </w:r>
      <w:r w:rsidRPr="00CA4446">
        <w:t xml:space="preserve">1: Si </w:t>
      </w:r>
      <w:r w:rsidR="00A84092">
        <w:t>el código</w:t>
      </w:r>
      <w:r w:rsidRPr="00CA4446">
        <w:t xml:space="preserve"> </w:t>
      </w:r>
      <w:r w:rsidR="00A84092">
        <w:t>no pertenece a ninguna clase</w:t>
      </w:r>
      <w:r w:rsidRPr="00CA4446">
        <w:t xml:space="preserve"> el sistema mostrará un mensaje de error.</w:t>
      </w:r>
    </w:p>
    <w:p w14:paraId="0C56C3A4" w14:textId="7AFB2480" w:rsidR="007F4F7F" w:rsidRDefault="007F4F7F" w:rsidP="00A74F3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CU-11 Crear Cuestionario:</w:t>
      </w:r>
      <w:r>
        <w:t xml:space="preserve"> </w:t>
      </w:r>
      <w:r w:rsidR="00655EB2">
        <w:t xml:space="preserve">El Docente crea un cuestionario con base en la tarea que haya encargado, genera preguntas, </w:t>
      </w:r>
      <w:r w:rsidR="006559A0">
        <w:t>coloca respuestas y selecciona la que es correcta (para que se califique automáticamente.</w:t>
      </w:r>
    </w:p>
    <w:p w14:paraId="178B2230" w14:textId="1976E4DD" w:rsidR="00CA4446" w:rsidRDefault="00BE46C6" w:rsidP="00CA4446">
      <w:pPr>
        <w:jc w:val="both"/>
      </w:pPr>
      <w:r w:rsidRPr="00BE46C6">
        <w:t>RF-</w:t>
      </w:r>
      <w:r w:rsidR="00ED75FA">
        <w:t>XX</w:t>
      </w:r>
      <w:r w:rsidRPr="00BE46C6">
        <w:t>: El docente tendrá las opciones de crear una pregunta de opción múltiple</w:t>
      </w:r>
      <w:r w:rsidR="00ED75FA">
        <w:t>;</w:t>
      </w:r>
      <w:r w:rsidRPr="00BE46C6">
        <w:t xml:space="preserve"> verdadero </w:t>
      </w:r>
      <w:r w:rsidR="00862B6B">
        <w:t>o</w:t>
      </w:r>
      <w:r w:rsidRPr="00BE46C6">
        <w:t xml:space="preserve"> falso</w:t>
      </w:r>
      <w:r w:rsidR="00ED75FA">
        <w:t>;</w:t>
      </w:r>
      <w:r w:rsidRPr="00BE46C6">
        <w:t xml:space="preserve"> o sí y no por cada pregunta que agregue al cuestionario.</w:t>
      </w:r>
    </w:p>
    <w:p w14:paraId="459E6F95" w14:textId="530DA799" w:rsidR="00E34C68" w:rsidRDefault="00E34C68" w:rsidP="00CA4446">
      <w:pPr>
        <w:jc w:val="both"/>
      </w:pPr>
      <w:r w:rsidRPr="00E34C68">
        <w:lastRenderedPageBreak/>
        <w:t>RF-</w:t>
      </w:r>
      <w:r>
        <w:t>XX</w:t>
      </w:r>
      <w:r w:rsidRPr="00E34C68">
        <w:t>: El sistema debe generar una plantilla específica dependiendo del tipo de pregunta seleccionado.</w:t>
      </w:r>
    </w:p>
    <w:p w14:paraId="34A74BF0" w14:textId="0741F35F" w:rsidR="00A45397" w:rsidRPr="007F4F7F" w:rsidRDefault="00ED75FA" w:rsidP="00CA4446">
      <w:pPr>
        <w:jc w:val="both"/>
      </w:pPr>
      <w:r w:rsidRPr="00ED75FA">
        <w:t>RF-</w:t>
      </w:r>
      <w:r>
        <w:t>XX</w:t>
      </w:r>
      <w:r w:rsidRPr="00ED75FA">
        <w:t>: El sistema debe permitir eliminar cualquier pregunta antes de guardar el cuestionario.</w:t>
      </w:r>
    </w:p>
    <w:p w14:paraId="21766E60" w14:textId="4CED576B" w:rsidR="007F4F7F" w:rsidRDefault="007F4F7F" w:rsidP="00A74F3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CU-12 Editar Cuestionario:</w:t>
      </w:r>
      <w:r>
        <w:t xml:space="preserve"> </w:t>
      </w:r>
      <w:r w:rsidR="00EF1B1D">
        <w:t>El Docente modifica preguntas y/o sus respectivas respuestas</w:t>
      </w:r>
      <w:r w:rsidR="00ED3E8C">
        <w:t xml:space="preserve"> como lo vea necesario.</w:t>
      </w:r>
    </w:p>
    <w:p w14:paraId="1700D5B6" w14:textId="348D8918" w:rsidR="00BE46C6" w:rsidRDefault="00BE46C6" w:rsidP="00BE46C6">
      <w:pPr>
        <w:jc w:val="both"/>
      </w:pPr>
      <w:r w:rsidRPr="00BE46C6">
        <w:t>RF-</w:t>
      </w:r>
      <w:r w:rsidR="00FB2351">
        <w:t>XX</w:t>
      </w:r>
      <w:r w:rsidRPr="00BE46C6">
        <w:t>: El docente podrá modificar un cuestionario mientras la tarea a la que se encuentra asociado no haya pasado de la fecha límite de entrega.</w:t>
      </w:r>
    </w:p>
    <w:p w14:paraId="0F77E83B" w14:textId="64B084FA" w:rsidR="00FB2351" w:rsidRDefault="00FB2351" w:rsidP="00FB2351">
      <w:pPr>
        <w:jc w:val="both"/>
      </w:pPr>
      <w:r>
        <w:t>RF-XX: El sistema debe permitir eliminar preguntas existentes del cuestionario.</w:t>
      </w:r>
    </w:p>
    <w:p w14:paraId="69563605" w14:textId="2E213EE3" w:rsidR="00FB2351" w:rsidRDefault="00FB2351" w:rsidP="00FB2351">
      <w:pPr>
        <w:jc w:val="both"/>
      </w:pPr>
      <w:r>
        <w:t>RF-XX: El sistema debe permitir agregar nuevas preguntas al cuestionario durante la edición, igual que en la creación.</w:t>
      </w:r>
    </w:p>
    <w:p w14:paraId="7DC16196" w14:textId="12A71359" w:rsidR="00FB2351" w:rsidRDefault="00FB2351" w:rsidP="00FB2351">
      <w:pPr>
        <w:jc w:val="both"/>
      </w:pPr>
      <w:r>
        <w:t>RF-XX: El sistema debe permitir cambiar el tipo de pregunta si el docente lo desea.</w:t>
      </w:r>
    </w:p>
    <w:p w14:paraId="059E4ED7" w14:textId="1EC15B5B" w:rsidR="00B21DD8" w:rsidRDefault="00B21DD8" w:rsidP="00FB2351">
      <w:pPr>
        <w:jc w:val="both"/>
      </w:pPr>
      <w:r>
        <w:t>RF-XX: El sistema debe permitir modificar la pregunta si el docente lo desea.</w:t>
      </w:r>
    </w:p>
    <w:p w14:paraId="5C9A1193" w14:textId="4DFB707B" w:rsidR="00DD4AF8" w:rsidRPr="00614F3B" w:rsidRDefault="00621B27" w:rsidP="00621B27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CU-13 </w:t>
      </w:r>
      <w:r w:rsidR="0045086C">
        <w:rPr>
          <w:b/>
          <w:bCs/>
        </w:rPr>
        <w:t>Generar estadísticas de Clase:</w:t>
      </w:r>
      <w:r w:rsidR="0045086C">
        <w:t xml:space="preserve"> </w:t>
      </w:r>
      <w:r w:rsidR="00614F3B">
        <w:rPr>
          <w:rFonts w:eastAsiaTheme="minorEastAsia"/>
        </w:rPr>
        <w:t>El Docente visualiza las estadísticas de sus alumnos en una clase.</w:t>
      </w:r>
    </w:p>
    <w:p w14:paraId="2A1748E8" w14:textId="7EF0916A" w:rsidR="000A354E" w:rsidRDefault="00614F3B" w:rsidP="00614F3B">
      <w:pPr>
        <w:jc w:val="both"/>
      </w:pPr>
      <w:r>
        <w:t>RF-XX: El sistema debe calcular y mostrar los</w:t>
      </w:r>
      <w:r w:rsidR="000101F1">
        <w:t xml:space="preserve"> siguientes cómputos</w:t>
      </w:r>
      <w:r w:rsidR="009D75D4">
        <w:t xml:space="preserve"> de la clase</w:t>
      </w:r>
      <w:r w:rsidR="000101F1">
        <w:t xml:space="preserve">: </w:t>
      </w:r>
      <w:r w:rsidR="008C08B2">
        <w:t xml:space="preserve">cantidad total de alumnos, </w:t>
      </w:r>
      <w:r w:rsidR="00062D17">
        <w:t xml:space="preserve">tiempo promedio de </w:t>
      </w:r>
      <w:r w:rsidR="002D7B10">
        <w:t xml:space="preserve">alumno en la clase, </w:t>
      </w:r>
      <w:r w:rsidR="00EB1444">
        <w:t xml:space="preserve">cantidad total de tareas, </w:t>
      </w:r>
      <w:r w:rsidR="00B2151A">
        <w:t xml:space="preserve">promedio de la calificación de los alumnos, </w:t>
      </w:r>
      <w:r w:rsidR="008F6D19">
        <w:t>promedio de calificación de cada tarea.</w:t>
      </w:r>
    </w:p>
    <w:p w14:paraId="14A2BE8E" w14:textId="23EB5C09" w:rsidR="004F6CA0" w:rsidRDefault="004F6CA0" w:rsidP="00F17908">
      <w:pPr>
        <w:pStyle w:val="Ttulo2"/>
        <w:jc w:val="both"/>
      </w:pPr>
      <w:bookmarkStart w:id="9" w:name="_Toc192685069"/>
      <w:r>
        <w:t>Prototipos de UI</w:t>
      </w:r>
      <w:bookmarkEnd w:id="9"/>
    </w:p>
    <w:p w14:paraId="3D1B2457" w14:textId="77777777" w:rsidR="008F77C9" w:rsidRDefault="008F77C9" w:rsidP="008F77C9">
      <w:pPr>
        <w:keepNext/>
      </w:pPr>
      <w:r>
        <w:rPr>
          <w:noProof/>
        </w:rPr>
        <w:drawing>
          <wp:inline distT="0" distB="0" distL="0" distR="0" wp14:anchorId="5647505C" wp14:editId="26CADD6F">
            <wp:extent cx="5069605" cy="3168503"/>
            <wp:effectExtent l="0" t="0" r="0" b="0"/>
            <wp:docPr id="326600718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0718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88" cy="31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8894" w14:textId="6483C046" w:rsidR="000920B9" w:rsidRPr="000920B9" w:rsidRDefault="008F77C9" w:rsidP="008F77C9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2</w:t>
        </w:r>
      </w:fldSimple>
      <w:r>
        <w:t>. CU-01 Iniciar Sesión</w:t>
      </w:r>
    </w:p>
    <w:p w14:paraId="365B40A9" w14:textId="7EC5D881" w:rsidR="00657BD5" w:rsidRDefault="009D303B" w:rsidP="00657BD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5C6D0FA" wp14:editId="5E12A094">
            <wp:extent cx="5608320" cy="3154680"/>
            <wp:effectExtent l="0" t="0" r="0" b="0"/>
            <wp:docPr id="29889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6570" w14:textId="021419A6" w:rsidR="004F6CA0" w:rsidRDefault="00657BD5" w:rsidP="00657BD5">
      <w:pPr>
        <w:pStyle w:val="Descripcin"/>
        <w:jc w:val="both"/>
      </w:pPr>
      <w:r>
        <w:t xml:space="preserve">Ilustración </w:t>
      </w:r>
      <w:fldSimple w:instr=" SEQ Ilustración \* ARABIC ">
        <w:r w:rsidR="000A2424">
          <w:rPr>
            <w:noProof/>
          </w:rPr>
          <w:t>3</w:t>
        </w:r>
      </w:fldSimple>
      <w:r>
        <w:t xml:space="preserve"> CU-02 Crear tarea</w:t>
      </w:r>
    </w:p>
    <w:p w14:paraId="3213F536" w14:textId="77777777" w:rsidR="00657BD5" w:rsidRDefault="00657BD5" w:rsidP="00657BD5">
      <w:pPr>
        <w:keepNext/>
      </w:pPr>
      <w:r>
        <w:rPr>
          <w:noProof/>
        </w:rPr>
        <w:drawing>
          <wp:inline distT="0" distB="0" distL="0" distR="0" wp14:anchorId="36D93707" wp14:editId="24D3B675">
            <wp:extent cx="5612130" cy="3156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9215" w14:textId="4E8747FE" w:rsidR="00657BD5" w:rsidRDefault="00657BD5" w:rsidP="00657BD5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4</w:t>
        </w:r>
      </w:fldSimple>
      <w:r>
        <w:t xml:space="preserve"> CU-04 Descargar archivo</w:t>
      </w:r>
    </w:p>
    <w:p w14:paraId="1AF5D1D2" w14:textId="77777777" w:rsidR="00657BD5" w:rsidRDefault="00657BD5" w:rsidP="00657BD5">
      <w:pPr>
        <w:keepNext/>
      </w:pPr>
      <w:r>
        <w:rPr>
          <w:noProof/>
        </w:rPr>
        <w:lastRenderedPageBreak/>
        <w:drawing>
          <wp:inline distT="0" distB="0" distL="0" distR="0" wp14:anchorId="08282DAB" wp14:editId="011243A0">
            <wp:extent cx="5612130" cy="3156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19E7" w14:textId="168BE0FC" w:rsidR="00657BD5" w:rsidRDefault="00657BD5" w:rsidP="00657BD5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5</w:t>
        </w:r>
      </w:fldSimple>
      <w:r>
        <w:t xml:space="preserve"> CU-05 Contestar tarea</w:t>
      </w:r>
    </w:p>
    <w:p w14:paraId="7FC3AEA6" w14:textId="77777777" w:rsidR="005E5C77" w:rsidRDefault="005E5C77" w:rsidP="005E5C77">
      <w:pPr>
        <w:keepNext/>
      </w:pPr>
      <w:r>
        <w:rPr>
          <w:noProof/>
        </w:rPr>
        <w:drawing>
          <wp:inline distT="0" distB="0" distL="0" distR="0" wp14:anchorId="412993A6" wp14:editId="2FC4D8AE">
            <wp:extent cx="5608320" cy="3154680"/>
            <wp:effectExtent l="0" t="0" r="0" b="0"/>
            <wp:docPr id="1572147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CA7D" w14:textId="73551778" w:rsidR="00AE4AD7" w:rsidRDefault="005E5C77" w:rsidP="005E5C77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6</w:t>
        </w:r>
      </w:fldSimple>
      <w:r>
        <w:t>. CU-06 Ver Calificaciones</w:t>
      </w:r>
    </w:p>
    <w:p w14:paraId="5C67977D" w14:textId="77777777" w:rsidR="006C3A19" w:rsidRDefault="006C3A19" w:rsidP="006C3A19">
      <w:pPr>
        <w:keepNext/>
      </w:pPr>
      <w:r>
        <w:rPr>
          <w:noProof/>
        </w:rPr>
        <w:lastRenderedPageBreak/>
        <w:drawing>
          <wp:inline distT="0" distB="0" distL="0" distR="0" wp14:anchorId="0FE4809A" wp14:editId="5AEC9366">
            <wp:extent cx="5608320" cy="3154680"/>
            <wp:effectExtent l="0" t="0" r="0" b="0"/>
            <wp:docPr id="174332496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2496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9F50" w14:textId="23157072" w:rsidR="006C3A19" w:rsidRPr="006C3A19" w:rsidRDefault="006C3A19" w:rsidP="006C3A19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7</w:t>
        </w:r>
      </w:fldSimple>
      <w:r>
        <w:t>. CU-07 Ver Perfil de Alumno</w:t>
      </w:r>
    </w:p>
    <w:p w14:paraId="0677794E" w14:textId="77777777" w:rsidR="00657BD5" w:rsidRDefault="00657BD5" w:rsidP="00657BD5">
      <w:pPr>
        <w:keepNext/>
      </w:pPr>
      <w:r>
        <w:rPr>
          <w:noProof/>
        </w:rPr>
        <w:drawing>
          <wp:inline distT="0" distB="0" distL="0" distR="0" wp14:anchorId="513A3D21" wp14:editId="6DE5AF6A">
            <wp:extent cx="5612130" cy="3156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95D" w14:textId="4CCC11FD" w:rsidR="00657BD5" w:rsidRDefault="00657BD5" w:rsidP="00657BD5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8</w:t>
        </w:r>
      </w:fldSimple>
      <w:r>
        <w:t xml:space="preserve"> CU-</w:t>
      </w:r>
      <w:r w:rsidR="000D75FA">
        <w:t>08</w:t>
      </w:r>
      <w:r>
        <w:t xml:space="preserve"> Registrar cuenta – Docente</w:t>
      </w:r>
    </w:p>
    <w:p w14:paraId="5DFA9566" w14:textId="77777777" w:rsidR="00657BD5" w:rsidRDefault="00657BD5" w:rsidP="00657BD5">
      <w:pPr>
        <w:keepNext/>
      </w:pPr>
      <w:r>
        <w:rPr>
          <w:noProof/>
        </w:rPr>
        <w:lastRenderedPageBreak/>
        <w:drawing>
          <wp:inline distT="0" distB="0" distL="0" distR="0" wp14:anchorId="081197C0" wp14:editId="5332FF45">
            <wp:extent cx="5612130" cy="3156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DC42" w14:textId="2F5B8D58" w:rsidR="00657BD5" w:rsidRDefault="00657BD5" w:rsidP="00657BD5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9</w:t>
        </w:r>
      </w:fldSimple>
      <w:r>
        <w:t xml:space="preserve"> CU-</w:t>
      </w:r>
      <w:r w:rsidR="000D75FA">
        <w:t>08</w:t>
      </w:r>
      <w:r>
        <w:t xml:space="preserve"> Registrar cuenta – Alumno</w:t>
      </w:r>
    </w:p>
    <w:p w14:paraId="39952C3B" w14:textId="77777777" w:rsidR="00657BD5" w:rsidRDefault="00657BD5" w:rsidP="00657BD5">
      <w:pPr>
        <w:keepNext/>
      </w:pPr>
      <w:r>
        <w:rPr>
          <w:noProof/>
        </w:rPr>
        <w:drawing>
          <wp:inline distT="0" distB="0" distL="0" distR="0" wp14:anchorId="0ECE90BA" wp14:editId="1528C118">
            <wp:extent cx="5612130" cy="3156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E084" w14:textId="7E6AC8D9" w:rsidR="00657BD5" w:rsidRDefault="00657BD5" w:rsidP="00657BD5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10</w:t>
        </w:r>
      </w:fldSimple>
      <w:r>
        <w:t xml:space="preserve"> CU-</w:t>
      </w:r>
      <w:r w:rsidR="000D75FA">
        <w:t>08</w:t>
      </w:r>
      <w:r>
        <w:t xml:space="preserve"> Registrar cuenta – Verificación</w:t>
      </w:r>
    </w:p>
    <w:p w14:paraId="43012D32" w14:textId="77777777" w:rsidR="000D75FA" w:rsidRDefault="000D75FA" w:rsidP="000D75FA">
      <w:pPr>
        <w:keepNext/>
      </w:pPr>
      <w:r>
        <w:rPr>
          <w:noProof/>
        </w:rPr>
        <w:lastRenderedPageBreak/>
        <w:drawing>
          <wp:inline distT="0" distB="0" distL="0" distR="0" wp14:anchorId="1BDEEF51" wp14:editId="528FC194">
            <wp:extent cx="5608320" cy="3154680"/>
            <wp:effectExtent l="0" t="0" r="0" b="0"/>
            <wp:docPr id="1108999249" name="Imagen 5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9249" name="Imagen 5" descr="Interfaz de usuario gráfica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B7A" w14:textId="742A09FD" w:rsidR="000D75FA" w:rsidRDefault="000D75FA" w:rsidP="000D75FA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11</w:t>
        </w:r>
      </w:fldSimple>
      <w:r>
        <w:t>. CU-09 Crear Clase</w:t>
      </w:r>
    </w:p>
    <w:p w14:paraId="0DC82F82" w14:textId="19F2908B" w:rsidR="00657BD5" w:rsidRDefault="00657BD5">
      <w:r>
        <w:br w:type="page"/>
      </w:r>
    </w:p>
    <w:p w14:paraId="3712EB06" w14:textId="77777777" w:rsidR="00657BD5" w:rsidRDefault="00657BD5" w:rsidP="00657BD5">
      <w:pPr>
        <w:keepNext/>
      </w:pPr>
      <w:r>
        <w:rPr>
          <w:noProof/>
        </w:rPr>
        <w:lastRenderedPageBreak/>
        <w:drawing>
          <wp:inline distT="0" distB="0" distL="0" distR="0" wp14:anchorId="6B771FFA" wp14:editId="108E2155">
            <wp:extent cx="5612130" cy="3156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B62" w14:textId="5A361F85" w:rsidR="00657BD5" w:rsidRDefault="00657BD5" w:rsidP="00657BD5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12</w:t>
        </w:r>
      </w:fldSimple>
      <w:r>
        <w:t xml:space="preserve"> CU-1</w:t>
      </w:r>
      <w:r w:rsidR="00FB461B">
        <w:t>0</w:t>
      </w:r>
      <w:r>
        <w:t xml:space="preserve"> Registrarse en clase</w:t>
      </w:r>
    </w:p>
    <w:p w14:paraId="65362E63" w14:textId="77777777" w:rsidR="00F402CE" w:rsidRDefault="00F402CE" w:rsidP="00F402CE">
      <w:pPr>
        <w:keepNext/>
      </w:pPr>
      <w:r>
        <w:rPr>
          <w:noProof/>
        </w:rPr>
        <w:drawing>
          <wp:inline distT="0" distB="0" distL="0" distR="0" wp14:anchorId="387EA6EE" wp14:editId="0179F79F">
            <wp:extent cx="5608320" cy="3154680"/>
            <wp:effectExtent l="0" t="0" r="0" b="0"/>
            <wp:docPr id="1551549886" name="Imagen 6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9886" name="Imagen 6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78FC" w14:textId="0181A9A7" w:rsidR="00F402CE" w:rsidRDefault="00F402CE" w:rsidP="00F402CE">
      <w:pPr>
        <w:pStyle w:val="Descripcin"/>
      </w:pPr>
      <w:r>
        <w:t xml:space="preserve">Ilustración </w:t>
      </w:r>
      <w:fldSimple w:instr=" SEQ Ilustración \* ARABIC ">
        <w:r w:rsidR="000A2424">
          <w:rPr>
            <w:noProof/>
          </w:rPr>
          <w:t>13</w:t>
        </w:r>
      </w:fldSimple>
      <w:r>
        <w:t>. CU-11 Crear Cuestionario</w:t>
      </w:r>
    </w:p>
    <w:p w14:paraId="2415FCCF" w14:textId="7D634AB6" w:rsidR="00657BD5" w:rsidRPr="00657BD5" w:rsidRDefault="00657BD5" w:rsidP="00657BD5">
      <w:r>
        <w:br w:type="page"/>
      </w:r>
    </w:p>
    <w:p w14:paraId="6EFA8BE1" w14:textId="14C0CFF1" w:rsidR="004F6CA0" w:rsidRDefault="004F6CA0" w:rsidP="00F17908">
      <w:pPr>
        <w:pStyle w:val="Ttulo2"/>
        <w:jc w:val="both"/>
      </w:pPr>
      <w:bookmarkStart w:id="10" w:name="_Toc192685070"/>
      <w:r>
        <w:lastRenderedPageBreak/>
        <w:t>Requerimientos funcionales</w:t>
      </w:r>
      <w:bookmarkEnd w:id="10"/>
      <w:r w:rsidR="001B4E75">
        <w:t xml:space="preserve"> generales</w:t>
      </w:r>
    </w:p>
    <w:p w14:paraId="5224655B" w14:textId="3C0C5256" w:rsidR="005F0627" w:rsidRDefault="005F0627" w:rsidP="00F17908">
      <w:pPr>
        <w:jc w:val="both"/>
      </w:pPr>
      <w:r>
        <w:t>RF-</w:t>
      </w:r>
      <w:r w:rsidR="001B4E75">
        <w:t>22</w:t>
      </w:r>
      <w:r>
        <w:t>:</w:t>
      </w:r>
      <w:r w:rsidR="00E74F0B">
        <w:t xml:space="preserve"> El sistema debe validar la identidad del usuario antes de un cambio de contraseña.</w:t>
      </w:r>
    </w:p>
    <w:p w14:paraId="67719288" w14:textId="5839B54C" w:rsidR="00111175" w:rsidRDefault="00111175" w:rsidP="00F17908">
      <w:pPr>
        <w:jc w:val="both"/>
      </w:pPr>
      <w:r>
        <w:t>RF-XX: El sistema debe resaltar en rojo y advertir al usuario de cualquier campo de entrada obligatorio que haya quedado vacío.</w:t>
      </w:r>
    </w:p>
    <w:p w14:paraId="5C792AC3" w14:textId="2440E787" w:rsidR="002D5EDA" w:rsidRDefault="002D5EDA" w:rsidP="00F17908">
      <w:pPr>
        <w:jc w:val="both"/>
      </w:pPr>
      <w:r>
        <w:t>RF-XX: El sistema debe advertir siempre al usuario cuando una acción no es posible</w:t>
      </w:r>
      <w:r w:rsidR="00C6132C">
        <w:t xml:space="preserve"> realizarla</w:t>
      </w:r>
      <w:r>
        <w:t xml:space="preserve"> debido a un fallo con la conexión </w:t>
      </w:r>
      <w:r w:rsidR="00C6132C">
        <w:t>de base de datos.</w:t>
      </w:r>
    </w:p>
    <w:p w14:paraId="7ACC1A43" w14:textId="275EA53E" w:rsidR="00A8618E" w:rsidRDefault="00A8618E" w:rsidP="00F17908">
      <w:pPr>
        <w:jc w:val="both"/>
      </w:pPr>
      <w:r>
        <w:t>RF-XX: El sistema debe permitir la eliminación de una cuenta</w:t>
      </w:r>
      <w:r w:rsidR="007C36ED">
        <w:t xml:space="preserve"> en cualquier momento, borrando todo registro de esta en la base de datos.</w:t>
      </w:r>
    </w:p>
    <w:p w14:paraId="2B62FE01" w14:textId="670DB6DC" w:rsidR="009E05AB" w:rsidRDefault="007C36ED" w:rsidP="00F17908">
      <w:pPr>
        <w:jc w:val="both"/>
      </w:pPr>
      <w:r>
        <w:t xml:space="preserve">RF-XX: Si se elimina una cuenta docente, el sistema </w:t>
      </w:r>
      <w:r w:rsidR="00321D29">
        <w:t xml:space="preserve">debe conservar la clase </w:t>
      </w:r>
      <w:r w:rsidR="009E05AB">
        <w:t xml:space="preserve">junto con sus tareas y archivos para que los alumnos puedan seguir </w:t>
      </w:r>
      <w:r w:rsidR="00415910">
        <w:t>visualizándolos.</w:t>
      </w:r>
    </w:p>
    <w:p w14:paraId="1FF8E3D6" w14:textId="70126EB1" w:rsidR="00415910" w:rsidRDefault="00415910" w:rsidP="00F17908">
      <w:pPr>
        <w:jc w:val="both"/>
      </w:pPr>
      <w:r>
        <w:t>RF-XX: Si una clase no tiene alumnos o docente, el sistema debe eliminarla junto con sus tareas y archivos en la base de datos.</w:t>
      </w:r>
    </w:p>
    <w:p w14:paraId="1618224A" w14:textId="07459E8D" w:rsidR="00862E1D" w:rsidRDefault="00FB068A" w:rsidP="00F17908">
      <w:pPr>
        <w:jc w:val="both"/>
      </w:pPr>
      <w:r>
        <w:t>RF-XX: El sistema debe permitir la cancelación de acciones</w:t>
      </w:r>
      <w:r w:rsidR="00A57992">
        <w:t xml:space="preserve"> del usuario.</w:t>
      </w:r>
    </w:p>
    <w:p w14:paraId="6B50C267" w14:textId="70B96ED2" w:rsidR="00550789" w:rsidRDefault="00550789" w:rsidP="00F17908">
      <w:pPr>
        <w:jc w:val="both"/>
      </w:pPr>
      <w:r>
        <w:t>RF-XX: El sistema debe mostrar mensajes de confirmación para operaciones importantes.</w:t>
      </w:r>
    </w:p>
    <w:p w14:paraId="57AD7CBA" w14:textId="529B97DF" w:rsidR="004F6CA0" w:rsidRDefault="004F6CA0" w:rsidP="00F17908">
      <w:pPr>
        <w:pStyle w:val="Ttulo2"/>
        <w:jc w:val="both"/>
      </w:pPr>
      <w:bookmarkStart w:id="11" w:name="_Toc192685071"/>
      <w:r>
        <w:t>Requerimientos no funcionales</w:t>
      </w:r>
      <w:bookmarkEnd w:id="11"/>
    </w:p>
    <w:p w14:paraId="4047F6DF" w14:textId="35CE4B09" w:rsidR="004F6CA0" w:rsidRDefault="00502E22" w:rsidP="00F17908">
      <w:pPr>
        <w:jc w:val="both"/>
      </w:pPr>
      <w:r>
        <w:t xml:space="preserve">RNF-01: </w:t>
      </w:r>
      <w:r w:rsidR="00A434D7">
        <w:t xml:space="preserve">Las contraseñas y datos personales importantes deben estar cifrados </w:t>
      </w:r>
      <w:r w:rsidR="00791259">
        <w:t>correctamente en las bases de datos.</w:t>
      </w:r>
    </w:p>
    <w:p w14:paraId="0D48A0A8" w14:textId="5F02368A" w:rsidR="00791259" w:rsidRDefault="00791259" w:rsidP="00F17908">
      <w:pPr>
        <w:jc w:val="both"/>
      </w:pPr>
      <w:r>
        <w:t xml:space="preserve">RNF-02: </w:t>
      </w:r>
      <w:r w:rsidR="00C16CD1">
        <w:t>Se debe asegurar la privacidad de los datos de los usuarios.</w:t>
      </w:r>
    </w:p>
    <w:p w14:paraId="7659FF60" w14:textId="70C64BE0" w:rsidR="00B578CA" w:rsidRDefault="00B578CA" w:rsidP="00F17908">
      <w:pPr>
        <w:jc w:val="both"/>
      </w:pPr>
      <w:r>
        <w:t xml:space="preserve">RNF-03: </w:t>
      </w:r>
      <w:r w:rsidR="00235A87">
        <w:t xml:space="preserve">Debe haber el correcto registro de cualquier cambio que se realice </w:t>
      </w:r>
      <w:r w:rsidR="00E20EFF">
        <w:t>a la base de datos.</w:t>
      </w:r>
    </w:p>
    <w:p w14:paraId="49E2F81A" w14:textId="2B28DE1B" w:rsidR="00E20EFF" w:rsidRDefault="00E20EFF" w:rsidP="00F17908">
      <w:pPr>
        <w:jc w:val="both"/>
      </w:pPr>
      <w:r>
        <w:t>RNF-04: Debe haber respaldos de</w:t>
      </w:r>
      <w:r w:rsidR="00877501">
        <w:t xml:space="preserve"> la base de datos para evitar peligros que comprometan la misma.</w:t>
      </w:r>
    </w:p>
    <w:p w14:paraId="1E46EA66" w14:textId="75EFBF66" w:rsidR="00877501" w:rsidRDefault="00627B8D" w:rsidP="00F17908">
      <w:pPr>
        <w:jc w:val="both"/>
      </w:pPr>
      <w:r>
        <w:t>RNF-05: Las interfaces gráficas de usuario deben ser intuitivas y fáciles de aprender.</w:t>
      </w:r>
    </w:p>
    <w:p w14:paraId="713B6E76" w14:textId="0F31D68F" w:rsidR="00627B8D" w:rsidRDefault="00627B8D" w:rsidP="00F17908">
      <w:pPr>
        <w:jc w:val="both"/>
      </w:pPr>
      <w:r>
        <w:t>RNF-06: Las interfaces gráficas de usuario deben mantener una paleta de colores y formas consistentes.</w:t>
      </w:r>
    </w:p>
    <w:p w14:paraId="40176172" w14:textId="45C6487C" w:rsidR="00627B8D" w:rsidRDefault="00627B8D" w:rsidP="00F17908">
      <w:pPr>
        <w:jc w:val="both"/>
      </w:pPr>
      <w:r>
        <w:t xml:space="preserve">RNF-07: </w:t>
      </w:r>
      <w:r w:rsidR="00E02407">
        <w:t>La aplicación debe funcionar correctamente entre dispositivos móviles y computadoras.</w:t>
      </w:r>
    </w:p>
    <w:p w14:paraId="147442D6" w14:textId="7364FD56" w:rsidR="007603FE" w:rsidRDefault="007603FE" w:rsidP="00F17908">
      <w:pPr>
        <w:jc w:val="both"/>
      </w:pPr>
      <w:r>
        <w:t>RNF-08: Los mensajes de error deben ser claros</w:t>
      </w:r>
      <w:r w:rsidR="00502721">
        <w:t xml:space="preserve"> para el usuario, evitando </w:t>
      </w:r>
      <w:r w:rsidR="00705C50">
        <w:t>muchos detalles que puedan comprometer el sistema con personas con malas intenciones.</w:t>
      </w:r>
    </w:p>
    <w:p w14:paraId="3570B893" w14:textId="35CB22D1" w:rsidR="00705C50" w:rsidRDefault="00ED3AA7" w:rsidP="00F17908">
      <w:pPr>
        <w:jc w:val="both"/>
      </w:pPr>
      <w:r>
        <w:t xml:space="preserve">RNF-09: El sistema debe ser capaz de generar documentos de tipo </w:t>
      </w:r>
      <w:proofErr w:type="spellStart"/>
      <w:r>
        <w:t>csv</w:t>
      </w:r>
      <w:proofErr w:type="spellEnd"/>
      <w:r w:rsidR="00310A67">
        <w:t>.</w:t>
      </w:r>
    </w:p>
    <w:p w14:paraId="1C54B4B0" w14:textId="774EB9C7" w:rsidR="00310A67" w:rsidRDefault="00322D9D" w:rsidP="00F17908">
      <w:pPr>
        <w:jc w:val="both"/>
      </w:pPr>
      <w:r>
        <w:t xml:space="preserve">RNF-10: El sistema debe ser capaz de manejar por lo menos </w:t>
      </w:r>
      <w:r w:rsidR="009F5503">
        <w:t xml:space="preserve">10 usuarios simultáneos sin </w:t>
      </w:r>
      <w:r w:rsidR="005F0627">
        <w:t>saturarse.</w:t>
      </w:r>
    </w:p>
    <w:p w14:paraId="7BD37B22" w14:textId="32B3C132" w:rsidR="004F6CA0" w:rsidRDefault="004F6CA0" w:rsidP="00F17908">
      <w:pPr>
        <w:pStyle w:val="Ttulo2"/>
        <w:jc w:val="both"/>
      </w:pPr>
      <w:bookmarkStart w:id="12" w:name="_Toc192685072"/>
      <w:r>
        <w:t>Restricciones</w:t>
      </w:r>
      <w:bookmarkEnd w:id="12"/>
    </w:p>
    <w:p w14:paraId="622A1703" w14:textId="289174A1" w:rsidR="00987737" w:rsidRDefault="004F2EA7" w:rsidP="00F17908">
      <w:pPr>
        <w:jc w:val="both"/>
      </w:pPr>
      <w:r>
        <w:t xml:space="preserve">RP-1: El sistema </w:t>
      </w:r>
      <w:proofErr w:type="spellStart"/>
      <w:r>
        <w:t>AsingU</w:t>
      </w:r>
      <w:proofErr w:type="spellEnd"/>
      <w:r>
        <w:t xml:space="preserve"> </w:t>
      </w:r>
      <w:r w:rsidR="00EA1512">
        <w:t>deberá estar diseñado para su implementación</w:t>
      </w:r>
      <w:r w:rsidR="00987737">
        <w:t xml:space="preserve"> como aplicación de escritorio funcional </w:t>
      </w:r>
      <w:r w:rsidR="00971AA2">
        <w:t xml:space="preserve">en los sistemas operativos Windows y MacOS, como aplicación web disponible </w:t>
      </w:r>
      <w:r w:rsidR="00EA1512">
        <w:t>en los navegadores Google Chrome, Mozilla Firefox, Safari, Opera, Brave y Microsoft Edge</w:t>
      </w:r>
      <w:r w:rsidR="00573EC9">
        <w:t xml:space="preserve"> y</w:t>
      </w:r>
      <w:r w:rsidR="00971AA2">
        <w:t xml:space="preserve"> como aplicación móvil</w:t>
      </w:r>
      <w:r w:rsidR="00573EC9">
        <w:t xml:space="preserve"> en dispositivo</w:t>
      </w:r>
      <w:r w:rsidR="00971AA2">
        <w:t>s</w:t>
      </w:r>
      <w:r w:rsidR="00573EC9">
        <w:t xml:space="preserve"> Android.</w:t>
      </w:r>
    </w:p>
    <w:p w14:paraId="31221B2B" w14:textId="620D2B0A" w:rsidR="00C267DC" w:rsidRDefault="00C267DC" w:rsidP="00C267DC">
      <w:r>
        <w:lastRenderedPageBreak/>
        <w:t xml:space="preserve">RP-2. El sistema </w:t>
      </w:r>
      <w:proofErr w:type="spellStart"/>
      <w:r>
        <w:t>AsingU</w:t>
      </w:r>
      <w:proofErr w:type="spellEnd"/>
      <w:r>
        <w:t xml:space="preserve"> deberá estar diseñado para una buena vista y distribución de elementos para sus versiones en dispositivos móviles y de escritorio.</w:t>
      </w:r>
    </w:p>
    <w:p w14:paraId="0A64E137" w14:textId="5883C873" w:rsidR="00C267DC" w:rsidRPr="00253F5B" w:rsidRDefault="00C267DC" w:rsidP="00C267DC">
      <w:r>
        <w:t xml:space="preserve">RP-3. El sistema </w:t>
      </w:r>
      <w:proofErr w:type="spellStart"/>
      <w:r>
        <w:t>AsingU</w:t>
      </w:r>
      <w:proofErr w:type="spellEnd"/>
      <w:r>
        <w:t xml:space="preserve"> deberá</w:t>
      </w:r>
      <w:r w:rsidRPr="00A974FC">
        <w:t xml:space="preserve"> codificarse en </w:t>
      </w:r>
      <w:r>
        <w:t>HTML, C#</w:t>
      </w:r>
      <w:r w:rsidR="00B06AF3">
        <w:t>,</w:t>
      </w:r>
      <w:r w:rsidRPr="00A974FC">
        <w:t xml:space="preserve"> </w:t>
      </w:r>
      <w:r>
        <w:t>JavaScript</w:t>
      </w:r>
      <w:r w:rsidR="00B06AF3">
        <w:t xml:space="preserve"> o</w:t>
      </w:r>
      <w:r>
        <w:t xml:space="preserve"> Node.js</w:t>
      </w:r>
      <w:r w:rsidRPr="00A974FC">
        <w:t xml:space="preserve"> para el desarrollo de sitios web con soporte para Microsoft Windows, MacOS, y plataformas de smartphones Android.</w:t>
      </w:r>
    </w:p>
    <w:p w14:paraId="749C5185" w14:textId="77777777" w:rsidR="004F6CA0" w:rsidRPr="004F6CA0" w:rsidRDefault="004F6CA0" w:rsidP="00F17908">
      <w:pPr>
        <w:jc w:val="both"/>
      </w:pPr>
    </w:p>
    <w:sectPr w:rsidR="004F6CA0" w:rsidRPr="004F6CA0" w:rsidSect="00EA5988">
      <w:footerReference w:type="defaul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C5BA" w14:textId="77777777" w:rsidR="002F1BA7" w:rsidRDefault="002F1BA7" w:rsidP="00651613">
      <w:pPr>
        <w:spacing w:after="0" w:line="240" w:lineRule="auto"/>
      </w:pPr>
      <w:r>
        <w:separator/>
      </w:r>
    </w:p>
  </w:endnote>
  <w:endnote w:type="continuationSeparator" w:id="0">
    <w:p w14:paraId="0A88DDA8" w14:textId="77777777" w:rsidR="002F1BA7" w:rsidRDefault="002F1BA7" w:rsidP="00651613">
      <w:pPr>
        <w:spacing w:after="0" w:line="240" w:lineRule="auto"/>
      </w:pPr>
      <w:r>
        <w:continuationSeparator/>
      </w:r>
    </w:p>
  </w:endnote>
  <w:endnote w:type="continuationNotice" w:id="1">
    <w:p w14:paraId="4D8A11D3" w14:textId="77777777" w:rsidR="002F1BA7" w:rsidRDefault="002F1B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526753"/>
      <w:docPartObj>
        <w:docPartGallery w:val="Page Numbers (Bottom of Page)"/>
        <w:docPartUnique/>
      </w:docPartObj>
    </w:sdtPr>
    <w:sdtEndPr/>
    <w:sdtContent>
      <w:p w14:paraId="60BB1C3C" w14:textId="2F3DB031" w:rsidR="00D905E9" w:rsidRDefault="00D905E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F569B" w14:textId="77777777" w:rsidR="00651613" w:rsidRDefault="00651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8AD9" w14:textId="77777777" w:rsidR="002F1BA7" w:rsidRDefault="002F1BA7" w:rsidP="00651613">
      <w:pPr>
        <w:spacing w:after="0" w:line="240" w:lineRule="auto"/>
      </w:pPr>
      <w:r>
        <w:separator/>
      </w:r>
    </w:p>
  </w:footnote>
  <w:footnote w:type="continuationSeparator" w:id="0">
    <w:p w14:paraId="583380B5" w14:textId="77777777" w:rsidR="002F1BA7" w:rsidRDefault="002F1BA7" w:rsidP="00651613">
      <w:pPr>
        <w:spacing w:after="0" w:line="240" w:lineRule="auto"/>
      </w:pPr>
      <w:r>
        <w:continuationSeparator/>
      </w:r>
    </w:p>
  </w:footnote>
  <w:footnote w:type="continuationNotice" w:id="1">
    <w:p w14:paraId="2F015D35" w14:textId="77777777" w:rsidR="002F1BA7" w:rsidRDefault="002F1B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16E7F"/>
    <w:multiLevelType w:val="hybridMultilevel"/>
    <w:tmpl w:val="89807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A2045"/>
    <w:multiLevelType w:val="hybridMultilevel"/>
    <w:tmpl w:val="CB2AB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5C"/>
    <w:rsid w:val="00006E58"/>
    <w:rsid w:val="000101F1"/>
    <w:rsid w:val="0001286F"/>
    <w:rsid w:val="00020A54"/>
    <w:rsid w:val="000303DA"/>
    <w:rsid w:val="0003596B"/>
    <w:rsid w:val="00062D17"/>
    <w:rsid w:val="0008532A"/>
    <w:rsid w:val="00085BEB"/>
    <w:rsid w:val="00091D78"/>
    <w:rsid w:val="000920B9"/>
    <w:rsid w:val="00095CB8"/>
    <w:rsid w:val="000A2424"/>
    <w:rsid w:val="000A354E"/>
    <w:rsid w:val="000A51D8"/>
    <w:rsid w:val="000C00C6"/>
    <w:rsid w:val="000C12CF"/>
    <w:rsid w:val="000D75FA"/>
    <w:rsid w:val="000E00ED"/>
    <w:rsid w:val="000F027A"/>
    <w:rsid w:val="000F3A92"/>
    <w:rsid w:val="00100F5A"/>
    <w:rsid w:val="00111175"/>
    <w:rsid w:val="00112FBC"/>
    <w:rsid w:val="00123B14"/>
    <w:rsid w:val="00130630"/>
    <w:rsid w:val="001319BA"/>
    <w:rsid w:val="0013753E"/>
    <w:rsid w:val="001412D1"/>
    <w:rsid w:val="001604A8"/>
    <w:rsid w:val="00165C5C"/>
    <w:rsid w:val="00181BFB"/>
    <w:rsid w:val="001829B5"/>
    <w:rsid w:val="00192C77"/>
    <w:rsid w:val="001B1855"/>
    <w:rsid w:val="001B4E75"/>
    <w:rsid w:val="001D3D5F"/>
    <w:rsid w:val="001F0645"/>
    <w:rsid w:val="001F6668"/>
    <w:rsid w:val="002062D4"/>
    <w:rsid w:val="00235A87"/>
    <w:rsid w:val="002474AA"/>
    <w:rsid w:val="002534EA"/>
    <w:rsid w:val="002677FE"/>
    <w:rsid w:val="002761CD"/>
    <w:rsid w:val="002763FA"/>
    <w:rsid w:val="002830EB"/>
    <w:rsid w:val="002C0113"/>
    <w:rsid w:val="002D5EDA"/>
    <w:rsid w:val="002D7B10"/>
    <w:rsid w:val="002F1BA7"/>
    <w:rsid w:val="002F6B07"/>
    <w:rsid w:val="00307BA5"/>
    <w:rsid w:val="00310A67"/>
    <w:rsid w:val="00316407"/>
    <w:rsid w:val="00321D29"/>
    <w:rsid w:val="00322D9D"/>
    <w:rsid w:val="003354FB"/>
    <w:rsid w:val="0035548F"/>
    <w:rsid w:val="003808F2"/>
    <w:rsid w:val="003A3D62"/>
    <w:rsid w:val="003B166E"/>
    <w:rsid w:val="003C593E"/>
    <w:rsid w:val="003D448F"/>
    <w:rsid w:val="003E69FC"/>
    <w:rsid w:val="0040525E"/>
    <w:rsid w:val="0040694F"/>
    <w:rsid w:val="00410478"/>
    <w:rsid w:val="00415910"/>
    <w:rsid w:val="0042637F"/>
    <w:rsid w:val="00437BFF"/>
    <w:rsid w:val="0044169F"/>
    <w:rsid w:val="004434B7"/>
    <w:rsid w:val="0045086C"/>
    <w:rsid w:val="00471779"/>
    <w:rsid w:val="0048363A"/>
    <w:rsid w:val="004B1E83"/>
    <w:rsid w:val="004C6101"/>
    <w:rsid w:val="004D1A8D"/>
    <w:rsid w:val="004E290F"/>
    <w:rsid w:val="004E6259"/>
    <w:rsid w:val="004E792B"/>
    <w:rsid w:val="004F2EA7"/>
    <w:rsid w:val="004F6CA0"/>
    <w:rsid w:val="004F7F8C"/>
    <w:rsid w:val="00502721"/>
    <w:rsid w:val="00502E22"/>
    <w:rsid w:val="00507064"/>
    <w:rsid w:val="00521BC0"/>
    <w:rsid w:val="0053634A"/>
    <w:rsid w:val="00550789"/>
    <w:rsid w:val="005553A4"/>
    <w:rsid w:val="00556C1D"/>
    <w:rsid w:val="005613D3"/>
    <w:rsid w:val="00573EC9"/>
    <w:rsid w:val="00577197"/>
    <w:rsid w:val="005A12AE"/>
    <w:rsid w:val="005D7068"/>
    <w:rsid w:val="005E0A53"/>
    <w:rsid w:val="005E5C77"/>
    <w:rsid w:val="005F0627"/>
    <w:rsid w:val="006104DD"/>
    <w:rsid w:val="00613043"/>
    <w:rsid w:val="00614F3B"/>
    <w:rsid w:val="006217AA"/>
    <w:rsid w:val="006219A9"/>
    <w:rsid w:val="00621B27"/>
    <w:rsid w:val="00627B8D"/>
    <w:rsid w:val="006446C0"/>
    <w:rsid w:val="00644E19"/>
    <w:rsid w:val="00651613"/>
    <w:rsid w:val="006559A0"/>
    <w:rsid w:val="00655EB2"/>
    <w:rsid w:val="00657BD5"/>
    <w:rsid w:val="00682D93"/>
    <w:rsid w:val="00692893"/>
    <w:rsid w:val="00693BBE"/>
    <w:rsid w:val="00696E8A"/>
    <w:rsid w:val="006A1D91"/>
    <w:rsid w:val="006A4C33"/>
    <w:rsid w:val="006A5BE5"/>
    <w:rsid w:val="006B2C0F"/>
    <w:rsid w:val="006C3A19"/>
    <w:rsid w:val="006E012D"/>
    <w:rsid w:val="006E64C1"/>
    <w:rsid w:val="006F3A0E"/>
    <w:rsid w:val="00705C50"/>
    <w:rsid w:val="00707365"/>
    <w:rsid w:val="00723109"/>
    <w:rsid w:val="00725810"/>
    <w:rsid w:val="007365D0"/>
    <w:rsid w:val="00737500"/>
    <w:rsid w:val="00737B29"/>
    <w:rsid w:val="00742452"/>
    <w:rsid w:val="00746F35"/>
    <w:rsid w:val="007603FE"/>
    <w:rsid w:val="00782119"/>
    <w:rsid w:val="00787068"/>
    <w:rsid w:val="00791259"/>
    <w:rsid w:val="007C36ED"/>
    <w:rsid w:val="007D3669"/>
    <w:rsid w:val="007F3128"/>
    <w:rsid w:val="007F4F7F"/>
    <w:rsid w:val="008324FE"/>
    <w:rsid w:val="00841018"/>
    <w:rsid w:val="0084495B"/>
    <w:rsid w:val="0085201C"/>
    <w:rsid w:val="00855903"/>
    <w:rsid w:val="00856F24"/>
    <w:rsid w:val="00862B6B"/>
    <w:rsid w:val="00862E1D"/>
    <w:rsid w:val="00873DA4"/>
    <w:rsid w:val="00877501"/>
    <w:rsid w:val="00887E56"/>
    <w:rsid w:val="00891B5D"/>
    <w:rsid w:val="008B39F3"/>
    <w:rsid w:val="008C08B2"/>
    <w:rsid w:val="008F2F2E"/>
    <w:rsid w:val="008F5E16"/>
    <w:rsid w:val="008F6D19"/>
    <w:rsid w:val="008F77C9"/>
    <w:rsid w:val="009013D0"/>
    <w:rsid w:val="00927D52"/>
    <w:rsid w:val="00963516"/>
    <w:rsid w:val="009635E4"/>
    <w:rsid w:val="009644DF"/>
    <w:rsid w:val="00971AA2"/>
    <w:rsid w:val="00971E1E"/>
    <w:rsid w:val="00977EFF"/>
    <w:rsid w:val="00987737"/>
    <w:rsid w:val="00996B6E"/>
    <w:rsid w:val="009C2DEC"/>
    <w:rsid w:val="009C66C0"/>
    <w:rsid w:val="009D158E"/>
    <w:rsid w:val="009D1FDD"/>
    <w:rsid w:val="009D303B"/>
    <w:rsid w:val="009D75D4"/>
    <w:rsid w:val="009E05AB"/>
    <w:rsid w:val="009E6120"/>
    <w:rsid w:val="009F543B"/>
    <w:rsid w:val="009F5503"/>
    <w:rsid w:val="00A10244"/>
    <w:rsid w:val="00A210AA"/>
    <w:rsid w:val="00A217FB"/>
    <w:rsid w:val="00A25189"/>
    <w:rsid w:val="00A34F3A"/>
    <w:rsid w:val="00A36625"/>
    <w:rsid w:val="00A4128D"/>
    <w:rsid w:val="00A434D7"/>
    <w:rsid w:val="00A45397"/>
    <w:rsid w:val="00A5182F"/>
    <w:rsid w:val="00A543F1"/>
    <w:rsid w:val="00A57992"/>
    <w:rsid w:val="00A6344A"/>
    <w:rsid w:val="00A63BAE"/>
    <w:rsid w:val="00A64B8F"/>
    <w:rsid w:val="00A74F3A"/>
    <w:rsid w:val="00A84092"/>
    <w:rsid w:val="00A8618E"/>
    <w:rsid w:val="00A9080A"/>
    <w:rsid w:val="00A94F45"/>
    <w:rsid w:val="00AC2B85"/>
    <w:rsid w:val="00AC2DD2"/>
    <w:rsid w:val="00AC5871"/>
    <w:rsid w:val="00AE3CD5"/>
    <w:rsid w:val="00AE4AD7"/>
    <w:rsid w:val="00B06AF3"/>
    <w:rsid w:val="00B06F0C"/>
    <w:rsid w:val="00B10816"/>
    <w:rsid w:val="00B10EDE"/>
    <w:rsid w:val="00B2151A"/>
    <w:rsid w:val="00B21DD8"/>
    <w:rsid w:val="00B271BF"/>
    <w:rsid w:val="00B578CA"/>
    <w:rsid w:val="00B65141"/>
    <w:rsid w:val="00B76190"/>
    <w:rsid w:val="00B87B00"/>
    <w:rsid w:val="00BB0135"/>
    <w:rsid w:val="00BB7E93"/>
    <w:rsid w:val="00BE0198"/>
    <w:rsid w:val="00BE46C6"/>
    <w:rsid w:val="00BF1C0D"/>
    <w:rsid w:val="00C16CD1"/>
    <w:rsid w:val="00C25FFB"/>
    <w:rsid w:val="00C267DC"/>
    <w:rsid w:val="00C35587"/>
    <w:rsid w:val="00C35B5B"/>
    <w:rsid w:val="00C37670"/>
    <w:rsid w:val="00C4348B"/>
    <w:rsid w:val="00C444F8"/>
    <w:rsid w:val="00C44C21"/>
    <w:rsid w:val="00C47200"/>
    <w:rsid w:val="00C6132C"/>
    <w:rsid w:val="00C6311E"/>
    <w:rsid w:val="00C8516F"/>
    <w:rsid w:val="00CA4446"/>
    <w:rsid w:val="00CA5027"/>
    <w:rsid w:val="00CA79F2"/>
    <w:rsid w:val="00CB3AEE"/>
    <w:rsid w:val="00CB7CC3"/>
    <w:rsid w:val="00CD7FAE"/>
    <w:rsid w:val="00CE3C51"/>
    <w:rsid w:val="00CF1A49"/>
    <w:rsid w:val="00CF2EA3"/>
    <w:rsid w:val="00CF55F8"/>
    <w:rsid w:val="00D104E8"/>
    <w:rsid w:val="00D15723"/>
    <w:rsid w:val="00D22AFD"/>
    <w:rsid w:val="00D30A3B"/>
    <w:rsid w:val="00D43E41"/>
    <w:rsid w:val="00D50635"/>
    <w:rsid w:val="00D578F6"/>
    <w:rsid w:val="00D600DF"/>
    <w:rsid w:val="00D905E9"/>
    <w:rsid w:val="00DA7B2B"/>
    <w:rsid w:val="00DC1A25"/>
    <w:rsid w:val="00DC2272"/>
    <w:rsid w:val="00DD4AF8"/>
    <w:rsid w:val="00DD5789"/>
    <w:rsid w:val="00DE2B6C"/>
    <w:rsid w:val="00DF38A6"/>
    <w:rsid w:val="00DF5004"/>
    <w:rsid w:val="00E02407"/>
    <w:rsid w:val="00E030F8"/>
    <w:rsid w:val="00E07BE2"/>
    <w:rsid w:val="00E14BAB"/>
    <w:rsid w:val="00E20EFF"/>
    <w:rsid w:val="00E34C68"/>
    <w:rsid w:val="00E44B3C"/>
    <w:rsid w:val="00E74F0B"/>
    <w:rsid w:val="00EA1512"/>
    <w:rsid w:val="00EA5988"/>
    <w:rsid w:val="00EB1444"/>
    <w:rsid w:val="00EB605B"/>
    <w:rsid w:val="00ED3AA7"/>
    <w:rsid w:val="00ED3E8C"/>
    <w:rsid w:val="00ED75FA"/>
    <w:rsid w:val="00EE3F3D"/>
    <w:rsid w:val="00EF1B1D"/>
    <w:rsid w:val="00EF6971"/>
    <w:rsid w:val="00F006DA"/>
    <w:rsid w:val="00F148A4"/>
    <w:rsid w:val="00F176C2"/>
    <w:rsid w:val="00F17855"/>
    <w:rsid w:val="00F17908"/>
    <w:rsid w:val="00F21F63"/>
    <w:rsid w:val="00F356EC"/>
    <w:rsid w:val="00F3706C"/>
    <w:rsid w:val="00F402CE"/>
    <w:rsid w:val="00F44D3B"/>
    <w:rsid w:val="00F622CC"/>
    <w:rsid w:val="00F67C31"/>
    <w:rsid w:val="00F770B2"/>
    <w:rsid w:val="00F86D3E"/>
    <w:rsid w:val="00F93635"/>
    <w:rsid w:val="00F93703"/>
    <w:rsid w:val="00FB068A"/>
    <w:rsid w:val="00FB2351"/>
    <w:rsid w:val="00FB461B"/>
    <w:rsid w:val="00FC79EB"/>
    <w:rsid w:val="00FD470B"/>
    <w:rsid w:val="00FE776C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1DEA7"/>
  <w15:chartTrackingRefBased/>
  <w15:docId w15:val="{57DDA723-D006-42A0-BB58-C5A6DBEF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1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613"/>
  </w:style>
  <w:style w:type="paragraph" w:styleId="Piedepgina">
    <w:name w:val="footer"/>
    <w:basedOn w:val="Normal"/>
    <w:link w:val="PiedepginaCar"/>
    <w:uiPriority w:val="99"/>
    <w:unhideWhenUsed/>
    <w:rsid w:val="00651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613"/>
  </w:style>
  <w:style w:type="table" w:styleId="Tablaconcuadrcula">
    <w:name w:val="Table Grid"/>
    <w:basedOn w:val="Tablanormal"/>
    <w:uiPriority w:val="39"/>
    <w:rsid w:val="003D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7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1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21F6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21F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1F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1F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500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57B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72D14-C19D-4DAE-9715-873A91EC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16</Pages>
  <Words>2334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15143</CharactersWithSpaces>
  <SharedDoc>false</SharedDoc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_Toc192685072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_Toc192685071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_Toc192685070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_Toc192685069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_Toc192685068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_Toc192685067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_Toc192685066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_Toc192685065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_Toc192685064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_Toc192685063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_Toc192685062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_Toc192685061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_Toc192685060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274</cp:revision>
  <cp:lastPrinted>2025-03-15T05:17:00Z</cp:lastPrinted>
  <dcterms:created xsi:type="dcterms:W3CDTF">2025-03-12T20:53:00Z</dcterms:created>
  <dcterms:modified xsi:type="dcterms:W3CDTF">2025-05-20T04:42:00Z</dcterms:modified>
</cp:coreProperties>
</file>