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43FBA" w:rsidR="00315714" w:rsidP="1CCE2DF0" w:rsidRDefault="005845C0" w14:paraId="5A78CB33" w14:textId="0499C20B">
      <w:pPr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</w:pPr>
      <w:r w:rsidRPr="1CCE2DF0" w:rsidR="005845C0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EP</w:t>
      </w:r>
      <w:r w:rsidRPr="1CCE2DF0" w:rsidR="008707A7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U1 Activity</w:t>
      </w:r>
      <w:r w:rsidRPr="1CCE2DF0" w:rsidR="4EFD185E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</w:t>
      </w:r>
      <w:r w:rsidRPr="1CCE2DF0" w:rsidR="00843FBA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0</w:t>
      </w:r>
      <w:r w:rsidRPr="1CCE2DF0" w:rsidR="008707A7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3</w:t>
      </w:r>
      <w:r w:rsidRPr="1CCE2DF0" w:rsidR="00414981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(B)</w:t>
      </w:r>
    </w:p>
    <w:p w:rsidRPr="00843FBA" w:rsidR="00414981" w:rsidP="00D77F9B" w:rsidRDefault="00414981" w14:paraId="32A0ACF9" w14:textId="77777777">
      <w:pPr>
        <w:jc w:val="center"/>
        <w:rPr>
          <w:rFonts w:cs="Arial" w:asciiTheme="majorHAnsi" w:hAnsiTheme="majorHAnsi"/>
          <w:b/>
          <w:bCs/>
          <w:lang w:val="en-US"/>
        </w:rPr>
      </w:pPr>
    </w:p>
    <w:p w:rsidRPr="00843FBA" w:rsidR="00414981" w:rsidP="00414981" w:rsidRDefault="00414981" w14:paraId="4BE9A22E" w14:textId="4A6C1687">
      <w:pPr>
        <w:rPr>
          <w:rFonts w:cs="Arial" w:asciiTheme="majorHAnsi" w:hAnsiTheme="majorHAnsi"/>
          <w:shd w:val="clear" w:color="auto" w:fill="FFFFFF"/>
          <w:lang w:val="es-ES_tradnl" w:eastAsia="es-ES"/>
        </w:rPr>
      </w:pP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Rearrange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the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adverbs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into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the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following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table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.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Add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 more as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you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 come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across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them</w:t>
      </w:r>
      <w:proofErr w:type="spellEnd"/>
      <w:r w:rsidRPr="00843FBA">
        <w:rPr>
          <w:rFonts w:cs="Arial" w:asciiTheme="majorHAnsi" w:hAnsiTheme="majorHAnsi"/>
          <w:shd w:val="clear" w:color="auto" w:fill="FFFFFF"/>
          <w:lang w:val="es-ES_tradnl" w:eastAsia="es-ES"/>
        </w:rPr>
        <w:t>.</w:t>
      </w:r>
    </w:p>
    <w:p w:rsidRPr="00843FBA" w:rsidR="00414981" w:rsidP="00414981" w:rsidRDefault="00414981" w14:paraId="13FBC0AB" w14:textId="77777777">
      <w:pPr>
        <w:rPr>
          <w:rFonts w:cs="Arial" w:asciiTheme="majorHAnsi" w:hAnsiTheme="majorHAnsi"/>
          <w:color w:val="008000"/>
          <w:shd w:val="clear" w:color="auto" w:fill="FFFFFF"/>
          <w:lang w:val="es-ES_tradnl" w:eastAsia="es-ES"/>
        </w:rPr>
      </w:pPr>
    </w:p>
    <w:tbl>
      <w:tblPr>
        <w:tblStyle w:val="Tablaconcuadrcula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64"/>
        <w:gridCol w:w="2964"/>
        <w:gridCol w:w="2966"/>
      </w:tblGrid>
      <w:tr w:rsidRPr="00843FBA" w:rsidR="00414981" w:rsidTr="00843FBA" w14:paraId="44CDDB04" w14:textId="77777777">
        <w:tc>
          <w:tcPr>
            <w:tcW w:w="2992" w:type="dxa"/>
            <w:shd w:val="clear" w:color="auto" w:fill="EBF3F5"/>
            <w:vAlign w:val="center"/>
          </w:tcPr>
          <w:p w:rsidRPr="00843FBA" w:rsidR="00414981" w:rsidP="00843FBA" w:rsidRDefault="00414981" w14:paraId="44767C2C" w14:textId="079DC714">
            <w:pPr>
              <w:jc w:val="center"/>
              <w:rPr>
                <w:rFonts w:cs="Arial" w:asciiTheme="majorHAnsi" w:hAnsiTheme="majorHAnsi"/>
                <w:b/>
                <w:lang w:val="es-ES_tradnl" w:eastAsia="es-ES"/>
              </w:rPr>
            </w:pPr>
            <w:r w:rsidRPr="00843FBA">
              <w:rPr>
                <w:rFonts w:cs="Arial" w:asciiTheme="majorHAnsi" w:hAnsiTheme="majorHAnsi"/>
                <w:b/>
                <w:lang w:val="es-ES_tradnl" w:eastAsia="es-ES"/>
              </w:rPr>
              <w:t>Positive</w:t>
            </w:r>
          </w:p>
        </w:tc>
        <w:tc>
          <w:tcPr>
            <w:tcW w:w="2993" w:type="dxa"/>
            <w:shd w:val="clear" w:color="auto" w:fill="EBF3F5"/>
            <w:vAlign w:val="center"/>
          </w:tcPr>
          <w:p w:rsidRPr="00843FBA" w:rsidR="00414981" w:rsidP="00843FBA" w:rsidRDefault="00414981" w14:paraId="10868877" w14:textId="4AEAF38D">
            <w:pPr>
              <w:jc w:val="center"/>
              <w:rPr>
                <w:rFonts w:cs="Arial" w:asciiTheme="majorHAnsi" w:hAnsiTheme="majorHAnsi"/>
                <w:b/>
                <w:lang w:val="es-ES_tradnl" w:eastAsia="es-ES"/>
              </w:rPr>
            </w:pPr>
            <w:r w:rsidRPr="00843FBA">
              <w:rPr>
                <w:rFonts w:cs="Arial" w:asciiTheme="majorHAnsi" w:hAnsiTheme="majorHAnsi"/>
                <w:b/>
                <w:lang w:val="es-ES_tradnl" w:eastAsia="es-ES"/>
              </w:rPr>
              <w:t>Neutral</w:t>
            </w:r>
          </w:p>
        </w:tc>
        <w:tc>
          <w:tcPr>
            <w:tcW w:w="2993" w:type="dxa"/>
            <w:shd w:val="clear" w:color="auto" w:fill="EBF3F5"/>
            <w:vAlign w:val="center"/>
          </w:tcPr>
          <w:p w:rsidRPr="00843FBA" w:rsidR="00414981" w:rsidP="00843FBA" w:rsidRDefault="00414981" w14:paraId="142E06F7" w14:textId="328E4549">
            <w:pPr>
              <w:jc w:val="center"/>
              <w:rPr>
                <w:rFonts w:cs="Arial" w:asciiTheme="majorHAnsi" w:hAnsiTheme="majorHAnsi"/>
                <w:b/>
                <w:lang w:val="es-ES_tradnl" w:eastAsia="es-ES"/>
              </w:rPr>
            </w:pPr>
            <w:proofErr w:type="spellStart"/>
            <w:r w:rsidRPr="00843FBA">
              <w:rPr>
                <w:rFonts w:cs="Arial" w:asciiTheme="majorHAnsi" w:hAnsiTheme="majorHAnsi"/>
                <w:b/>
                <w:lang w:val="es-ES_tradnl" w:eastAsia="es-ES"/>
              </w:rPr>
              <w:t>Negative</w:t>
            </w:r>
            <w:proofErr w:type="spellEnd"/>
          </w:p>
        </w:tc>
      </w:tr>
      <w:tr w:rsidRPr="00843FBA" w:rsidR="00414981" w:rsidTr="00843FBA" w14:paraId="575257C8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4F17F08E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28580584" w14:textId="4D6C4ECD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53D8635B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2F68820F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  <w:tr w:rsidRPr="00843FBA" w:rsidR="00414981" w:rsidTr="00843FBA" w14:paraId="15FF8E41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64744882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0CFE87CC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1BAC656B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  <w:bookmarkStart w:name="_GoBack" w:id="0"/>
            <w:bookmarkEnd w:id="0"/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3FBB7836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  <w:tr w:rsidRPr="00843FBA" w:rsidR="00414981" w:rsidTr="00843FBA" w14:paraId="6F9771D5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5C0E83A8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080116E7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2CD853BE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02115FDE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  <w:tr w:rsidRPr="00843FBA" w:rsidR="00414981" w:rsidTr="00843FBA" w14:paraId="1858C865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33DDBB78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1FF6DC56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5C6FA5A2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42322240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  <w:tr w:rsidRPr="00843FBA" w:rsidR="00414981" w:rsidTr="00843FBA" w14:paraId="624A1431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5C6DB299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210C87AF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78BE18DE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2FCCE3C0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  <w:tr w:rsidRPr="00843FBA" w:rsidR="00414981" w:rsidTr="00843FBA" w14:paraId="202C952B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776986C6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4EF574AA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398987EF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6C309E0F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  <w:tr w:rsidRPr="00843FBA" w:rsidR="00414981" w:rsidTr="00843FBA" w14:paraId="5CE0F80F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2664490D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696365DD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2547C7EC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4DCD6D25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  <w:tr w:rsidRPr="00843FBA" w:rsidR="00414981" w:rsidTr="00843FBA" w14:paraId="012D0BDB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70533995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3D994C90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3D1B067B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50D4722D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  <w:tr w:rsidRPr="00843FBA" w:rsidR="00414981" w:rsidTr="00843FBA" w14:paraId="68B8BAB2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43D4FC5E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382C8C6D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20141076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3CC83C29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  <w:tr w:rsidRPr="00843FBA" w:rsidR="00414981" w:rsidTr="00843FBA" w14:paraId="43CF6D38" w14:textId="77777777">
        <w:tc>
          <w:tcPr>
            <w:tcW w:w="2992" w:type="dxa"/>
            <w:shd w:val="clear" w:color="auto" w:fill="auto"/>
            <w:vAlign w:val="center"/>
          </w:tcPr>
          <w:p w:rsidRPr="00843FBA" w:rsidR="00414981" w:rsidP="00843FBA" w:rsidRDefault="00414981" w14:paraId="5CE28A13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  <w:p w:rsidRPr="00843FBA" w:rsidR="00414981" w:rsidP="00843FBA" w:rsidRDefault="00414981" w14:paraId="11DF3BA6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3C0001E2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Pr="00843FBA" w:rsidR="00414981" w:rsidP="00843FBA" w:rsidRDefault="00414981" w14:paraId="675505E1" w14:textId="77777777">
            <w:pPr>
              <w:jc w:val="center"/>
              <w:rPr>
                <w:rFonts w:cs="Arial" w:asciiTheme="majorHAnsi" w:hAnsiTheme="majorHAnsi"/>
                <w:color w:val="008000"/>
                <w:lang w:val="es-ES_tradnl" w:eastAsia="es-ES"/>
              </w:rPr>
            </w:pPr>
          </w:p>
        </w:tc>
      </w:tr>
    </w:tbl>
    <w:p w:rsidRPr="00843FBA" w:rsidR="00414981" w:rsidP="00414981" w:rsidRDefault="00414981" w14:paraId="3C1B0E0D" w14:textId="77777777">
      <w:pPr>
        <w:rPr>
          <w:rFonts w:cs="Arial" w:asciiTheme="majorHAnsi" w:hAnsiTheme="majorHAnsi"/>
          <w:color w:val="008000"/>
          <w:lang w:val="es-ES_tradnl" w:eastAsia="es-ES"/>
        </w:rPr>
      </w:pPr>
    </w:p>
    <w:sectPr w:rsidRPr="00843FBA" w:rsidR="00414981" w:rsidSect="00DE2841">
      <w:head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667" w:rsidP="00843FBA" w:rsidRDefault="00B17667" w14:paraId="1109D417" w14:textId="77777777">
      <w:r>
        <w:separator/>
      </w:r>
    </w:p>
  </w:endnote>
  <w:endnote w:type="continuationSeparator" w:id="0">
    <w:p w:rsidR="00B17667" w:rsidP="00843FBA" w:rsidRDefault="00B17667" w14:paraId="23F19FF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667" w:rsidP="00843FBA" w:rsidRDefault="00B17667" w14:paraId="2601A853" w14:textId="77777777">
      <w:r>
        <w:separator/>
      </w:r>
    </w:p>
  </w:footnote>
  <w:footnote w:type="continuationSeparator" w:id="0">
    <w:p w:rsidR="00B17667" w:rsidP="00843FBA" w:rsidRDefault="00B17667" w14:paraId="19CFEE8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843FBA" w:rsidRDefault="00843FBA" w14:paraId="77524E05" w14:textId="6C9BBF35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E0357C1" wp14:editId="1DFBE03D">
          <wp:simplePos x="0" y="0"/>
          <wp:positionH relativeFrom="column">
            <wp:posOffset>-742950</wp:posOffset>
          </wp:positionH>
          <wp:positionV relativeFrom="paragraph">
            <wp:posOffset>-267335</wp:posOffset>
          </wp:positionV>
          <wp:extent cx="7109460" cy="548640"/>
          <wp:effectExtent l="0" t="0" r="0" b="3810"/>
          <wp:wrapNone/>
          <wp:docPr id="1" name="Imagen 1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EB"/>
    <w:multiLevelType w:val="hybridMultilevel"/>
    <w:tmpl w:val="E9D89554"/>
    <w:lvl w:ilvl="0" w:tplc="37D8D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C4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08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61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05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2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C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84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C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282A"/>
    <w:multiLevelType w:val="hybridMultilevel"/>
    <w:tmpl w:val="3708B16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1301802"/>
    <w:multiLevelType w:val="hybridMultilevel"/>
    <w:tmpl w:val="869A5CC8"/>
    <w:lvl w:ilvl="0" w:tplc="FC340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7E8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589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88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280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3A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50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0A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18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F85397B"/>
    <w:multiLevelType w:val="hybridMultilevel"/>
    <w:tmpl w:val="B6EA9CE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D15D7"/>
    <w:multiLevelType w:val="multilevel"/>
    <w:tmpl w:val="F9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46A48B2"/>
    <w:multiLevelType w:val="hybridMultilevel"/>
    <w:tmpl w:val="4526434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A03E63"/>
    <w:multiLevelType w:val="hybridMultilevel"/>
    <w:tmpl w:val="318067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0B323A9"/>
    <w:multiLevelType w:val="hybridMultilevel"/>
    <w:tmpl w:val="A6E88AE4"/>
    <w:lvl w:ilvl="0" w:tplc="B07C0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E2F6B"/>
    <w:multiLevelType w:val="hybridMultilevel"/>
    <w:tmpl w:val="D0E44058"/>
    <w:lvl w:ilvl="0" w:tplc="CEF04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8CFA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996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3728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8A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9A1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4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B8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D0B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5C87693C"/>
    <w:multiLevelType w:val="hybridMultilevel"/>
    <w:tmpl w:val="34FE4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556FF"/>
    <w:multiLevelType w:val="hybridMultilevel"/>
    <w:tmpl w:val="9334C2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3125AB2"/>
    <w:multiLevelType w:val="hybridMultilevel"/>
    <w:tmpl w:val="5DD41344"/>
    <w:lvl w:ilvl="0" w:tplc="0C0A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EA"/>
    <w:rsid w:val="000040F9"/>
    <w:rsid w:val="0009295F"/>
    <w:rsid w:val="000C4F0B"/>
    <w:rsid w:val="00194B43"/>
    <w:rsid w:val="002566E4"/>
    <w:rsid w:val="002752D1"/>
    <w:rsid w:val="00315714"/>
    <w:rsid w:val="00344162"/>
    <w:rsid w:val="003B3DCD"/>
    <w:rsid w:val="004073A4"/>
    <w:rsid w:val="00411A8E"/>
    <w:rsid w:val="00414981"/>
    <w:rsid w:val="004D04EA"/>
    <w:rsid w:val="00580A68"/>
    <w:rsid w:val="005845C0"/>
    <w:rsid w:val="006E3A0F"/>
    <w:rsid w:val="00731378"/>
    <w:rsid w:val="00820CB5"/>
    <w:rsid w:val="00843FBA"/>
    <w:rsid w:val="008707A7"/>
    <w:rsid w:val="008756C5"/>
    <w:rsid w:val="008978CF"/>
    <w:rsid w:val="008B644D"/>
    <w:rsid w:val="008E1673"/>
    <w:rsid w:val="00913CA8"/>
    <w:rsid w:val="009419EF"/>
    <w:rsid w:val="00945007"/>
    <w:rsid w:val="00B13BD4"/>
    <w:rsid w:val="00B17667"/>
    <w:rsid w:val="00B51AD8"/>
    <w:rsid w:val="00B63168"/>
    <w:rsid w:val="00C12DD2"/>
    <w:rsid w:val="00CC5A28"/>
    <w:rsid w:val="00D77F9B"/>
    <w:rsid w:val="00DE2841"/>
    <w:rsid w:val="00E324C0"/>
    <w:rsid w:val="00F8013C"/>
    <w:rsid w:val="00F971F1"/>
    <w:rsid w:val="00FD5C98"/>
    <w:rsid w:val="1CCE2DF0"/>
    <w:rsid w:val="4E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69949"/>
  <w14:defaultImageDpi w14:val="300"/>
  <w15:docId w15:val="{D6BB9029-5604-4EF5-92F0-CB749641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4EA"/>
    <w:rPr>
      <w:rFonts w:ascii="Times New Roman" w:hAnsi="Times New Roman" w:eastAsia="Times New Roman" w:cs="Times New Roman"/>
      <w:lang w:val="es-MX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4EA"/>
    <w:rPr>
      <w:rFonts w:eastAsiaTheme="minorHAnsi"/>
      <w:lang w:val="uz-Cyrl-UZ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B3DCD"/>
    <w:pPr>
      <w:ind w:left="720"/>
      <w:contextualSpacing/>
    </w:pPr>
    <w:rPr>
      <w:rFonts w:eastAsiaTheme="minorEastAsia"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0040F9"/>
  </w:style>
  <w:style w:type="character" w:styleId="eop" w:customStyle="1">
    <w:name w:val="eop"/>
    <w:basedOn w:val="Fuentedeprrafopredeter"/>
    <w:rsid w:val="000040F9"/>
  </w:style>
  <w:style w:type="paragraph" w:styleId="NormalWeb">
    <w:name w:val="Normal (Web)"/>
    <w:basedOn w:val="Normal"/>
    <w:uiPriority w:val="99"/>
    <w:semiHidden/>
    <w:unhideWhenUsed/>
    <w:rsid w:val="00945007"/>
    <w:pPr>
      <w:spacing w:before="100" w:beforeAutospacing="1" w:after="100" w:afterAutospacing="1"/>
    </w:pPr>
    <w:rPr>
      <w:lang w:val="uz-Cyrl-UZ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162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44162"/>
    <w:rPr>
      <w:rFonts w:ascii="Lucida Grande" w:hAnsi="Lucida Grande" w:eastAsia="Times New Roman" w:cs="Lucida Grande"/>
      <w:sz w:val="18"/>
      <w:szCs w:val="18"/>
      <w:lang w:val="es-MX" w:eastAsia="es-MX"/>
    </w:rPr>
  </w:style>
  <w:style w:type="paragraph" w:styleId="texto" w:customStyle="1">
    <w:name w:val="texto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dicacion" w:customStyle="1">
    <w:name w:val="indicacion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act202contenedor-imgtxt" w:customStyle="1">
    <w:name w:val="act202__contenedor-img__txt"/>
    <w:basedOn w:val="Normal"/>
    <w:rsid w:val="00B51AD8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43FB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43FBA"/>
    <w:rPr>
      <w:rFonts w:ascii="Times New Roman" w:hAnsi="Times New Roman" w:eastAsia="Times New Roman" w:cs="Times New Roman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843FB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43FBA"/>
    <w:rPr>
      <w:rFonts w:ascii="Times New Roman" w:hAnsi="Times New Roman" w:eastAsia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090">
          <w:marLeft w:val="0"/>
          <w:marRight w:val="0"/>
          <w:marTop w:val="0"/>
          <w:marBottom w:val="0"/>
          <w:divBdr>
            <w:top w:val="single" w:sz="12" w:space="0" w:color="EDE07D"/>
            <w:left w:val="single" w:sz="12" w:space="0" w:color="EDE07D"/>
            <w:bottom w:val="none" w:sz="0" w:space="0" w:color="auto"/>
            <w:right w:val="single" w:sz="12" w:space="0" w:color="EDE07D"/>
          </w:divBdr>
          <w:divsChild>
            <w:div w:id="141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438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58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6865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8890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34360D-A1BF-4069-BB2B-B72AC4B56E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ED78F-0986-438F-8E13-CE361C722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B5CE0-2F8E-4D4E-97CF-58F510DB1953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Cesar Hernandez Melissa</cp:lastModifiedBy>
  <cp:revision>10</cp:revision>
  <dcterms:created xsi:type="dcterms:W3CDTF">2023-02-14T16:20:00Z</dcterms:created>
  <dcterms:modified xsi:type="dcterms:W3CDTF">2023-02-27T16:25:35Z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