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DD89F" w14:textId="77777777" w:rsidR="00D56CAD" w:rsidRDefault="00D56CAD" w:rsidP="00D56CAD">
      <w:pPr>
        <w:tabs>
          <w:tab w:val="left" w:pos="3947"/>
        </w:tabs>
        <w:jc w:val="both"/>
      </w:pPr>
    </w:p>
    <w:p w14:paraId="6E39AB22" w14:textId="1458745A" w:rsidR="00D56CAD" w:rsidRDefault="00EB7CEA" w:rsidP="00EB7CEA">
      <w:pPr>
        <w:pStyle w:val="Ttulo1"/>
      </w:pPr>
      <w:r>
        <w:t>Sistemas de Comunicación</w:t>
      </w:r>
    </w:p>
    <w:p w14:paraId="19D5AD68" w14:textId="30A1F346" w:rsidR="00EB7CEA" w:rsidRDefault="00EB7CEA" w:rsidP="00EB7CEA">
      <w:pPr>
        <w:pStyle w:val="Ttulo2"/>
      </w:pPr>
      <w:r>
        <w:t>Bluetooth.</w:t>
      </w:r>
    </w:p>
    <w:p w14:paraId="4FFE9474" w14:textId="506DBDEC" w:rsidR="00EB7CEA" w:rsidRPr="00EB7CEA" w:rsidRDefault="00EB7CEA" w:rsidP="00EB7CEA">
      <w:pPr>
        <w:rPr>
          <w:b/>
        </w:rPr>
      </w:pPr>
      <w:r w:rsidRPr="00EB7CEA">
        <w:rPr>
          <w:b/>
        </w:rPr>
        <w:t>¿Qué es?</w:t>
      </w:r>
    </w:p>
    <w:p w14:paraId="1D1BD928" w14:textId="77777777" w:rsidR="00EB7CEA" w:rsidRDefault="00EB7CEA" w:rsidP="00EB7CEA"/>
    <w:p w14:paraId="5066A5E0" w14:textId="15575AF5" w:rsidR="00EB7CEA" w:rsidRDefault="00EB7CEA" w:rsidP="00EB7CEA">
      <w:r w:rsidRPr="00EB7CEA">
        <w:t>Bluetooth es una tecnología de comunicación entre dispositivos de corto alcance.</w:t>
      </w:r>
    </w:p>
    <w:p w14:paraId="534926E5" w14:textId="310F3F8F" w:rsidR="00EB7CEA" w:rsidRPr="00EB7CEA" w:rsidRDefault="00EB7CEA" w:rsidP="00EB7CEA">
      <w:r>
        <w:t xml:space="preserve">Bluetooth </w:t>
      </w:r>
      <w:r w:rsidRPr="00EB7CEA">
        <w:t>posibilita la transmisión de voz y datos entre diferentes dispositivos mediante un enlace por radiofrecuencia en la banda ISM de los 2.4 GHz.</w:t>
      </w:r>
    </w:p>
    <w:p w14:paraId="3F2CB14C" w14:textId="77777777" w:rsidR="00EB7CEA" w:rsidRDefault="00EB7CEA" w:rsidP="00EB7CEA"/>
    <w:p w14:paraId="31062150" w14:textId="78023FEE" w:rsidR="00EB7CEA" w:rsidRDefault="00EB7CEA" w:rsidP="00EB7CEA">
      <w:pPr>
        <w:rPr>
          <w:b/>
        </w:rPr>
      </w:pPr>
      <w:r w:rsidRPr="00EB7CEA">
        <w:rPr>
          <w:b/>
        </w:rPr>
        <w:t>Historia</w:t>
      </w:r>
      <w:r>
        <w:rPr>
          <w:b/>
        </w:rPr>
        <w:t>.</w:t>
      </w:r>
    </w:p>
    <w:p w14:paraId="095B875F" w14:textId="77777777" w:rsidR="00EB7CEA" w:rsidRPr="00EB7CEA" w:rsidRDefault="00EB7CEA" w:rsidP="00EB7CEA">
      <w:pPr>
        <w:jc w:val="both"/>
      </w:pPr>
    </w:p>
    <w:p w14:paraId="0821FAD0" w14:textId="77777777" w:rsidR="00EB7CEA" w:rsidRPr="00EB7CEA" w:rsidRDefault="00EB7CEA" w:rsidP="00EB7CEA">
      <w:pPr>
        <w:jc w:val="both"/>
      </w:pPr>
      <w:r w:rsidRPr="00EB7CEA">
        <w:t xml:space="preserve">En 1994, Ericsson inició el desarrollo de esa tecnología, investigando una forma barata de comunicación inalámbrica entre el móvil y sus accesorios. Después de esas investigaciones iniciales, quedó clara la potencialidad de ese tipo de conexión. En 1998, seis grandes empresas: Sony, Nokia, Intel, Toshiba, IBM y Ericsson, realizaron un consorcio para conducir y profundizar el estudio de esa forma de conexión, formando el llamado Bluetooth </w:t>
      </w:r>
      <w:proofErr w:type="spellStart"/>
      <w:r w:rsidRPr="00EB7CEA">
        <w:t>Special</w:t>
      </w:r>
      <w:proofErr w:type="spellEnd"/>
      <w:r w:rsidRPr="00EB7CEA">
        <w:t xml:space="preserve"> </w:t>
      </w:r>
      <w:proofErr w:type="spellStart"/>
      <w:r w:rsidRPr="00EB7CEA">
        <w:t>Interest</w:t>
      </w:r>
      <w:proofErr w:type="spellEnd"/>
      <w:r w:rsidRPr="00EB7CEA">
        <w:t xml:space="preserve"> </w:t>
      </w:r>
      <w:proofErr w:type="spellStart"/>
      <w:r w:rsidRPr="00EB7CEA">
        <w:t>Group</w:t>
      </w:r>
      <w:proofErr w:type="spellEnd"/>
      <w:r w:rsidRPr="00EB7CEA">
        <w:t>.</w:t>
      </w:r>
    </w:p>
    <w:p w14:paraId="1A9FA20E" w14:textId="77777777" w:rsidR="00EB7CEA" w:rsidRPr="00EB7CEA" w:rsidRDefault="00EB7CEA" w:rsidP="00EB7CEA">
      <w:pPr>
        <w:jc w:val="both"/>
      </w:pPr>
    </w:p>
    <w:p w14:paraId="17650F5F" w14:textId="7918B82B" w:rsidR="00EB7CEA" w:rsidRPr="00EB7CEA" w:rsidRDefault="00EB7CEA" w:rsidP="00EB7CEA">
      <w:pPr>
        <w:jc w:val="both"/>
      </w:pPr>
      <w:r w:rsidRPr="00EB7CEA">
        <w:t xml:space="preserve">El nombre «Bluetooth» es un homenaje al rey de Dinamarca y Noruega, </w:t>
      </w:r>
      <w:proofErr w:type="spellStart"/>
      <w:r w:rsidRPr="00EB7CEA">
        <w:t>Harald</w:t>
      </w:r>
      <w:proofErr w:type="spellEnd"/>
      <w:r w:rsidRPr="00EB7CEA">
        <w:t xml:space="preserve"> </w:t>
      </w:r>
      <w:proofErr w:type="spellStart"/>
      <w:r w:rsidRPr="00EB7CEA">
        <w:t>Bltand</w:t>
      </w:r>
      <w:proofErr w:type="spellEnd"/>
      <w:r w:rsidRPr="00EB7CEA">
        <w:t>, que en la lengua inglesa es llamado de Harold Bluetooth.</w:t>
      </w:r>
    </w:p>
    <w:p w14:paraId="3D1303AA" w14:textId="1D805AA4" w:rsidR="00D56CAD" w:rsidRDefault="00D56CAD" w:rsidP="00D56CAD">
      <w:pPr>
        <w:tabs>
          <w:tab w:val="left" w:pos="3947"/>
        </w:tabs>
        <w:jc w:val="both"/>
        <w:rPr>
          <w:rFonts w:ascii="Century Gothic" w:hAnsi="Century Gothic"/>
          <w:b/>
          <w:bCs/>
        </w:rPr>
      </w:pPr>
    </w:p>
    <w:p w14:paraId="7214D6BF" w14:textId="77777777" w:rsidR="00EB7CEA" w:rsidRPr="00EB7CEA" w:rsidRDefault="00EB7CEA" w:rsidP="00EB7CEA">
      <w:pPr>
        <w:tabs>
          <w:tab w:val="left" w:pos="3947"/>
        </w:tabs>
        <w:jc w:val="both"/>
        <w:rPr>
          <w:rFonts w:ascii="Century Gothic" w:hAnsi="Century Gothic"/>
          <w:b/>
          <w:bCs/>
        </w:rPr>
      </w:pPr>
      <w:r w:rsidRPr="00EB7CEA">
        <w:rPr>
          <w:rFonts w:ascii="Century Gothic" w:hAnsi="Century Gothic"/>
          <w:b/>
          <w:bCs/>
        </w:rPr>
        <w:t>La conexión Bluetooth</w:t>
      </w:r>
    </w:p>
    <w:p w14:paraId="41A424BA" w14:textId="77777777" w:rsidR="00EB7CEA" w:rsidRPr="00EB7CEA" w:rsidRDefault="00EB7CEA" w:rsidP="00EB7CEA">
      <w:pPr>
        <w:tabs>
          <w:tab w:val="left" w:pos="3947"/>
        </w:tabs>
        <w:jc w:val="both"/>
        <w:rPr>
          <w:rFonts w:ascii="Century Gothic" w:hAnsi="Century Gothic"/>
          <w:bCs/>
        </w:rPr>
      </w:pPr>
    </w:p>
    <w:p w14:paraId="445E3598" w14:textId="247F45C4" w:rsidR="00EB7CEA" w:rsidRDefault="00EB7CEA" w:rsidP="00EB7CEA">
      <w:pPr>
        <w:tabs>
          <w:tab w:val="left" w:pos="3947"/>
        </w:tabs>
        <w:jc w:val="both"/>
        <w:rPr>
          <w:rFonts w:ascii="Century Gothic" w:hAnsi="Century Gothic"/>
          <w:bCs/>
        </w:rPr>
      </w:pPr>
      <w:r w:rsidRPr="00EB7CEA">
        <w:rPr>
          <w:rFonts w:ascii="Century Gothic" w:hAnsi="Century Gothic"/>
          <w:bCs/>
        </w:rPr>
        <w:t xml:space="preserve">La frecuencia dedicada a Bluetooth es una banda ISM sin licencia entre los 2,402 GHz y los 2,480 GHz. Los dispositivos compatibles que cumplen los estándares del Bluetooth SIG pueden, como dispositivos de corto alcance o Short </w:t>
      </w:r>
      <w:proofErr w:type="spellStart"/>
      <w:r w:rsidRPr="00EB7CEA">
        <w:rPr>
          <w:rFonts w:ascii="Century Gothic" w:hAnsi="Century Gothic"/>
          <w:bCs/>
        </w:rPr>
        <w:t>Range</w:t>
      </w:r>
      <w:proofErr w:type="spellEnd"/>
      <w:r w:rsidRPr="00EB7CEA">
        <w:rPr>
          <w:rFonts w:ascii="Century Gothic" w:hAnsi="Century Gothic"/>
          <w:bCs/>
        </w:rPr>
        <w:t xml:space="preserve"> </w:t>
      </w:r>
      <w:proofErr w:type="spellStart"/>
      <w:r w:rsidRPr="00EB7CEA">
        <w:rPr>
          <w:rFonts w:ascii="Century Gothic" w:hAnsi="Century Gothic"/>
          <w:bCs/>
        </w:rPr>
        <w:t>Devices</w:t>
      </w:r>
      <w:proofErr w:type="spellEnd"/>
      <w:r w:rsidRPr="00EB7CEA">
        <w:rPr>
          <w:rFonts w:ascii="Century Gothic" w:hAnsi="Century Gothic"/>
          <w:bCs/>
        </w:rPr>
        <w:t xml:space="preserve"> (SRD), enviar por este rango de frecuencias en todo el mundo y sin licencia. Para poder identificarlo sin ningún género de dudas, cada aparato está provisto de una dirección MAC de 48 bits individual.</w:t>
      </w:r>
    </w:p>
    <w:p w14:paraId="645B6215" w14:textId="77777777" w:rsidR="00360877" w:rsidRDefault="00360877" w:rsidP="00EB7CEA">
      <w:pPr>
        <w:tabs>
          <w:tab w:val="left" w:pos="3947"/>
        </w:tabs>
        <w:jc w:val="both"/>
        <w:rPr>
          <w:rFonts w:ascii="Century Gothic" w:hAnsi="Century Gothic"/>
          <w:bCs/>
        </w:rPr>
      </w:pPr>
    </w:p>
    <w:p w14:paraId="20CEA66F" w14:textId="1393F32B" w:rsidR="00360877" w:rsidRDefault="00360877" w:rsidP="00EB7CEA">
      <w:pPr>
        <w:tabs>
          <w:tab w:val="left" w:pos="3947"/>
        </w:tabs>
        <w:jc w:val="both"/>
        <w:rPr>
          <w:rFonts w:ascii="Century Gothic" w:hAnsi="Century Gothic"/>
          <w:bCs/>
        </w:rPr>
      </w:pPr>
      <w:r w:rsidRPr="00360877">
        <w:rPr>
          <w:rFonts w:ascii="Century Gothic" w:hAnsi="Century Gothic"/>
          <w:bCs/>
        </w:rPr>
        <w:t xml:space="preserve">La especificación de Bluetooth define un canal de comunicación a un máximo 720 kbit/s (1 Mbit/s de capacidad bruta) con rango óptimo de 10 m (opcionalmente 100 m con repetidores). Opera en la frecuencia de radio de 2,4 a 2,48 GHz con amplio espectro y saltos de frecuencia con posibilidad de transmitir en Full </w:t>
      </w:r>
      <w:proofErr w:type="spellStart"/>
      <w:r w:rsidRPr="00360877">
        <w:rPr>
          <w:rFonts w:ascii="Century Gothic" w:hAnsi="Century Gothic"/>
          <w:bCs/>
        </w:rPr>
        <w:t>Duplex</w:t>
      </w:r>
      <w:proofErr w:type="spellEnd"/>
      <w:r w:rsidRPr="00360877">
        <w:rPr>
          <w:rFonts w:ascii="Century Gothic" w:hAnsi="Century Gothic"/>
          <w:bCs/>
        </w:rPr>
        <w:t xml:space="preserve"> con un máximo de 1600 saltos por segundo. Los saltos de frecuencia se dan entre un total de 79 frecuencias con intervalos de 1 MHz; esto permite dar seguridad y robustez.</w:t>
      </w:r>
    </w:p>
    <w:p w14:paraId="1D9F86CA" w14:textId="77777777" w:rsidR="005E743A" w:rsidRDefault="005E743A" w:rsidP="00EB7CEA">
      <w:pPr>
        <w:tabs>
          <w:tab w:val="left" w:pos="3947"/>
        </w:tabs>
        <w:jc w:val="both"/>
        <w:rPr>
          <w:rFonts w:ascii="Century Gothic" w:hAnsi="Century Gothic"/>
          <w:bCs/>
        </w:rPr>
      </w:pPr>
    </w:p>
    <w:p w14:paraId="7C125C9F" w14:textId="77777777" w:rsidR="005E743A" w:rsidRDefault="005E743A" w:rsidP="00EB7CEA">
      <w:pPr>
        <w:tabs>
          <w:tab w:val="left" w:pos="3947"/>
        </w:tabs>
        <w:jc w:val="both"/>
        <w:rPr>
          <w:rFonts w:ascii="Century Gothic" w:hAnsi="Century Gothic"/>
          <w:b/>
          <w:bCs/>
        </w:rPr>
      </w:pPr>
      <w:r>
        <w:rPr>
          <w:rFonts w:ascii="Century Gothic" w:hAnsi="Century Gothic"/>
          <w:b/>
          <w:bCs/>
        </w:rPr>
        <w:t>Comunicación Bluetooth en domótica.</w:t>
      </w:r>
    </w:p>
    <w:p w14:paraId="0B7715B1" w14:textId="77777777" w:rsidR="005E743A" w:rsidRPr="005E743A" w:rsidRDefault="005E743A" w:rsidP="00EB7CEA">
      <w:pPr>
        <w:tabs>
          <w:tab w:val="left" w:pos="3947"/>
        </w:tabs>
        <w:jc w:val="both"/>
        <w:rPr>
          <w:rFonts w:ascii="Century Gothic" w:hAnsi="Century Gothic"/>
          <w:bCs/>
        </w:rPr>
      </w:pPr>
    </w:p>
    <w:p w14:paraId="274D6F07" w14:textId="77777777" w:rsidR="005E743A" w:rsidRDefault="005E743A" w:rsidP="00EB7CEA">
      <w:pPr>
        <w:tabs>
          <w:tab w:val="left" w:pos="3947"/>
        </w:tabs>
        <w:jc w:val="both"/>
        <w:rPr>
          <w:rFonts w:ascii="Century Gothic" w:hAnsi="Century Gothic"/>
          <w:bCs/>
        </w:rPr>
      </w:pPr>
      <w:r w:rsidRPr="005E743A">
        <w:rPr>
          <w:rFonts w:ascii="Century Gothic" w:hAnsi="Century Gothic"/>
          <w:bCs/>
        </w:rPr>
        <w:t xml:space="preserve">La conectividad Bluetooth permite controlar elementos del hogar como la iluminación y las persianas desde un </w:t>
      </w:r>
      <w:proofErr w:type="spellStart"/>
      <w:r w:rsidRPr="005E743A">
        <w:rPr>
          <w:rFonts w:ascii="Century Gothic" w:hAnsi="Century Gothic"/>
          <w:bCs/>
        </w:rPr>
        <w:t>smartphone</w:t>
      </w:r>
      <w:proofErr w:type="spellEnd"/>
      <w:r w:rsidRPr="005E743A">
        <w:rPr>
          <w:rFonts w:ascii="Century Gothic" w:hAnsi="Century Gothic"/>
          <w:bCs/>
        </w:rPr>
        <w:t xml:space="preserve"> o </w:t>
      </w:r>
      <w:proofErr w:type="spellStart"/>
      <w:r w:rsidRPr="005E743A">
        <w:rPr>
          <w:rFonts w:ascii="Century Gothic" w:hAnsi="Century Gothic"/>
          <w:bCs/>
        </w:rPr>
        <w:t>tablet</w:t>
      </w:r>
      <w:proofErr w:type="spellEnd"/>
      <w:r w:rsidRPr="005E743A">
        <w:rPr>
          <w:rFonts w:ascii="Century Gothic" w:hAnsi="Century Gothic"/>
          <w:bCs/>
        </w:rPr>
        <w:t xml:space="preserve">, sin necesidad de </w:t>
      </w:r>
      <w:r w:rsidRPr="005E743A">
        <w:rPr>
          <w:rFonts w:ascii="Century Gothic" w:hAnsi="Century Gothic"/>
          <w:bCs/>
        </w:rPr>
        <w:lastRenderedPageBreak/>
        <w:t>realizar instalaciones adicionales u obras específicas, haciendo del hogar un espacio más confortable y seguro, sin inversiones adicionales.</w:t>
      </w:r>
    </w:p>
    <w:p w14:paraId="52510CB8" w14:textId="77777777" w:rsidR="005E743A" w:rsidRDefault="005E743A" w:rsidP="00EB7CEA">
      <w:pPr>
        <w:tabs>
          <w:tab w:val="left" w:pos="3947"/>
        </w:tabs>
        <w:jc w:val="both"/>
        <w:rPr>
          <w:rFonts w:ascii="Century Gothic" w:hAnsi="Century Gothic"/>
          <w:bCs/>
        </w:rPr>
      </w:pPr>
    </w:p>
    <w:p w14:paraId="3DD5D2E1" w14:textId="77777777" w:rsidR="005E743A" w:rsidRDefault="005E743A" w:rsidP="00EB7CEA">
      <w:pPr>
        <w:tabs>
          <w:tab w:val="left" w:pos="3947"/>
        </w:tabs>
        <w:jc w:val="both"/>
        <w:rPr>
          <w:rFonts w:ascii="Century Gothic" w:hAnsi="Century Gothic"/>
          <w:b/>
          <w:bCs/>
        </w:rPr>
      </w:pPr>
      <w:r>
        <w:rPr>
          <w:rFonts w:ascii="Century Gothic" w:hAnsi="Century Gothic"/>
          <w:b/>
          <w:bCs/>
        </w:rPr>
        <w:t>Pros y Contras de Bluetooth como herramienta de comunicación en la domótica.</w:t>
      </w:r>
    </w:p>
    <w:p w14:paraId="7A4BFC46" w14:textId="77777777" w:rsidR="005E743A" w:rsidRDefault="005E743A" w:rsidP="00EB7CEA">
      <w:pPr>
        <w:tabs>
          <w:tab w:val="left" w:pos="3947"/>
        </w:tabs>
        <w:jc w:val="both"/>
        <w:rPr>
          <w:rFonts w:ascii="Century Gothic" w:hAnsi="Century Gothic"/>
          <w:b/>
          <w:bCs/>
        </w:rPr>
      </w:pPr>
    </w:p>
    <w:p w14:paraId="224AAE11" w14:textId="77777777" w:rsidR="005E743A" w:rsidRPr="005E743A" w:rsidRDefault="005E743A" w:rsidP="005E743A">
      <w:pPr>
        <w:tabs>
          <w:tab w:val="left" w:pos="3947"/>
        </w:tabs>
        <w:jc w:val="both"/>
        <w:rPr>
          <w:rFonts w:ascii="Century Gothic" w:hAnsi="Century Gothic"/>
          <w:bCs/>
        </w:rPr>
      </w:pPr>
      <w:r w:rsidRPr="005E743A">
        <w:rPr>
          <w:rFonts w:ascii="Century Gothic" w:hAnsi="Century Gothic"/>
          <w:bCs/>
        </w:rPr>
        <w:t xml:space="preserve">PROS: Un bajo consumo de energía, su simplicidad de uso y su implantación por defecto en la mayoría de dispositivos móviles y </w:t>
      </w:r>
      <w:proofErr w:type="spellStart"/>
      <w:r w:rsidRPr="005E743A">
        <w:rPr>
          <w:rFonts w:ascii="Century Gothic" w:hAnsi="Century Gothic"/>
          <w:bCs/>
        </w:rPr>
        <w:t>wereables</w:t>
      </w:r>
      <w:proofErr w:type="spellEnd"/>
      <w:r w:rsidRPr="005E743A">
        <w:rPr>
          <w:rFonts w:ascii="Century Gothic" w:hAnsi="Century Gothic"/>
          <w:bCs/>
        </w:rPr>
        <w:t xml:space="preserve"> lo hace sumamente accesible (físicamente ocupa muy poco por lo que se puede meter en cualquier lado prácticamente) No «gasta» datos.</w:t>
      </w:r>
    </w:p>
    <w:p w14:paraId="26047DD2" w14:textId="77777777" w:rsidR="005E743A" w:rsidRPr="005E743A" w:rsidRDefault="005E743A" w:rsidP="005E743A">
      <w:pPr>
        <w:tabs>
          <w:tab w:val="left" w:pos="3947"/>
        </w:tabs>
        <w:jc w:val="both"/>
        <w:rPr>
          <w:rFonts w:ascii="Century Gothic" w:hAnsi="Century Gothic"/>
          <w:bCs/>
        </w:rPr>
      </w:pPr>
    </w:p>
    <w:p w14:paraId="0C02AF8E" w14:textId="155BAB3F" w:rsidR="005E743A" w:rsidRPr="005E743A" w:rsidRDefault="005E743A" w:rsidP="005E743A">
      <w:pPr>
        <w:tabs>
          <w:tab w:val="left" w:pos="3947"/>
        </w:tabs>
        <w:jc w:val="both"/>
        <w:rPr>
          <w:rFonts w:ascii="Century Gothic" w:hAnsi="Century Gothic"/>
          <w:b/>
          <w:bCs/>
        </w:rPr>
      </w:pPr>
      <w:r w:rsidRPr="005E743A">
        <w:rPr>
          <w:rFonts w:ascii="Century Gothic" w:hAnsi="Century Gothic"/>
          <w:bCs/>
        </w:rPr>
        <w:t>CONS: Alcance corto (unos 10m por norma general aunque puede variar según versiones y escenarios de uso) Pierde mucha eficiencia con los obstáculos y la distancia. No se puede usar de forma remota. La transmisión de datos no es demasiado rápida.</w:t>
      </w:r>
      <w:r>
        <w:rPr>
          <w:rFonts w:ascii="Century Gothic" w:hAnsi="Century Gothic"/>
          <w:b/>
          <w:bCs/>
        </w:rPr>
        <w:t xml:space="preserve">  </w:t>
      </w:r>
    </w:p>
    <w:p w14:paraId="6021FCCC" w14:textId="30042189" w:rsidR="00D56CAD" w:rsidRDefault="00D56CAD" w:rsidP="00D56CAD">
      <w:pPr>
        <w:tabs>
          <w:tab w:val="left" w:pos="3947"/>
        </w:tabs>
        <w:jc w:val="both"/>
        <w:rPr>
          <w:rFonts w:ascii="Century Gothic" w:hAnsi="Century Gothic"/>
          <w:b/>
          <w:bCs/>
        </w:rPr>
      </w:pPr>
    </w:p>
    <w:p w14:paraId="2DE486EC" w14:textId="15AA053A" w:rsidR="00360877" w:rsidRDefault="00360877" w:rsidP="00D56CAD">
      <w:pPr>
        <w:tabs>
          <w:tab w:val="left" w:pos="3947"/>
        </w:tabs>
        <w:jc w:val="both"/>
        <w:rPr>
          <w:rFonts w:ascii="Century Gothic" w:hAnsi="Century Gothic"/>
          <w:b/>
          <w:bCs/>
        </w:rPr>
      </w:pPr>
      <w:r>
        <w:rPr>
          <w:rFonts w:ascii="Century Gothic" w:hAnsi="Century Gothic"/>
          <w:b/>
          <w:bCs/>
        </w:rPr>
        <w:t>Bluetooth comunicació</w:t>
      </w:r>
      <w:r w:rsidRPr="00360877">
        <w:rPr>
          <w:rFonts w:ascii="Century Gothic" w:hAnsi="Century Gothic"/>
          <w:b/>
          <w:bCs/>
        </w:rPr>
        <w:t>n serial de arduino</w:t>
      </w:r>
    </w:p>
    <w:p w14:paraId="5716F689" w14:textId="08F0BFA3" w:rsidR="00360877" w:rsidRDefault="00360877" w:rsidP="00D56CAD">
      <w:pPr>
        <w:tabs>
          <w:tab w:val="left" w:pos="3947"/>
        </w:tabs>
        <w:jc w:val="both"/>
        <w:rPr>
          <w:rFonts w:ascii="Century Gothic" w:hAnsi="Century Gothic"/>
          <w:b/>
          <w:bCs/>
        </w:rPr>
      </w:pPr>
    </w:p>
    <w:p w14:paraId="26FCC41B" w14:textId="680292AA" w:rsidR="00360877" w:rsidRDefault="00360877" w:rsidP="00D56CAD">
      <w:pPr>
        <w:tabs>
          <w:tab w:val="left" w:pos="3947"/>
        </w:tabs>
        <w:jc w:val="both"/>
        <w:rPr>
          <w:rFonts w:ascii="Century Gothic" w:hAnsi="Century Gothic"/>
          <w:b/>
          <w:bCs/>
        </w:rPr>
      </w:pPr>
      <w:r>
        <w:rPr>
          <w:noProof/>
          <w:lang w:val="es-MX" w:eastAsia="es-MX"/>
        </w:rPr>
        <w:drawing>
          <wp:anchor distT="0" distB="0" distL="114300" distR="114300" simplePos="0" relativeHeight="251658240" behindDoc="0" locked="0" layoutInCell="1" allowOverlap="1" wp14:anchorId="689CD483" wp14:editId="7F71D464">
            <wp:simplePos x="0" y="0"/>
            <wp:positionH relativeFrom="margin">
              <wp:align>center</wp:align>
            </wp:positionH>
            <wp:positionV relativeFrom="paragraph">
              <wp:posOffset>327025</wp:posOffset>
            </wp:positionV>
            <wp:extent cx="2943225" cy="2943225"/>
            <wp:effectExtent l="0" t="0" r="9525" b="9525"/>
            <wp:wrapTopAndBottom/>
            <wp:docPr id="2" name="Imagen 2" descr="Módulo Bluetooth HC05 - Naylamp Mechatronics -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Bluetooth HC05 - Naylamp Mechatronics - Perú"/>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b/>
          <w:bCs/>
        </w:rPr>
        <w:t>Imagen</w:t>
      </w:r>
    </w:p>
    <w:p w14:paraId="6D799096" w14:textId="17DBD838" w:rsidR="00360877" w:rsidRDefault="00360877" w:rsidP="00D56CAD">
      <w:pPr>
        <w:tabs>
          <w:tab w:val="left" w:pos="3947"/>
        </w:tabs>
        <w:jc w:val="both"/>
        <w:rPr>
          <w:rFonts w:ascii="Century Gothic" w:hAnsi="Century Gothic"/>
          <w:b/>
          <w:bCs/>
        </w:rPr>
      </w:pPr>
    </w:p>
    <w:p w14:paraId="5D847072" w14:textId="282CC07E" w:rsidR="00360877" w:rsidRDefault="00360877" w:rsidP="00D56CAD">
      <w:pPr>
        <w:tabs>
          <w:tab w:val="left" w:pos="3947"/>
        </w:tabs>
        <w:jc w:val="both"/>
        <w:rPr>
          <w:rFonts w:ascii="Century Gothic" w:hAnsi="Century Gothic"/>
          <w:b/>
          <w:bCs/>
        </w:rPr>
      </w:pPr>
    </w:p>
    <w:p w14:paraId="49FC0D95" w14:textId="41C4835F" w:rsidR="00360877" w:rsidRDefault="00360877" w:rsidP="00D56CAD">
      <w:pPr>
        <w:tabs>
          <w:tab w:val="left" w:pos="3947"/>
        </w:tabs>
        <w:jc w:val="both"/>
        <w:rPr>
          <w:rFonts w:ascii="Century Gothic" w:hAnsi="Century Gothic"/>
          <w:b/>
          <w:bCs/>
        </w:rPr>
      </w:pPr>
    </w:p>
    <w:p w14:paraId="250EA6D3" w14:textId="5E46B15E" w:rsidR="00360877" w:rsidRDefault="00360877" w:rsidP="00D56CAD">
      <w:pPr>
        <w:tabs>
          <w:tab w:val="left" w:pos="3947"/>
        </w:tabs>
        <w:jc w:val="both"/>
        <w:rPr>
          <w:rFonts w:ascii="Century Gothic" w:hAnsi="Century Gothic"/>
          <w:b/>
          <w:bCs/>
        </w:rPr>
      </w:pPr>
    </w:p>
    <w:p w14:paraId="3E22A812" w14:textId="3C0585AC" w:rsidR="00360877" w:rsidRDefault="00360877" w:rsidP="00D56CAD">
      <w:pPr>
        <w:tabs>
          <w:tab w:val="left" w:pos="3947"/>
        </w:tabs>
        <w:jc w:val="both"/>
        <w:rPr>
          <w:rFonts w:ascii="Century Gothic" w:hAnsi="Century Gothic"/>
          <w:b/>
          <w:bCs/>
        </w:rPr>
      </w:pPr>
      <w:r>
        <w:rPr>
          <w:rFonts w:ascii="Century Gothic" w:hAnsi="Century Gothic"/>
          <w:b/>
          <w:bCs/>
        </w:rPr>
        <w:t>INFO:</w:t>
      </w:r>
    </w:p>
    <w:p w14:paraId="2F9BBF7E" w14:textId="46A9FA7F" w:rsidR="00360877" w:rsidRDefault="00360877" w:rsidP="00D56CAD">
      <w:pPr>
        <w:tabs>
          <w:tab w:val="left" w:pos="3947"/>
        </w:tabs>
        <w:jc w:val="both"/>
        <w:rPr>
          <w:rFonts w:ascii="Arial" w:hAnsi="Arial" w:cs="Arial"/>
          <w:color w:val="000000"/>
          <w:shd w:val="clear" w:color="auto" w:fill="FFFFFF"/>
        </w:rPr>
      </w:pPr>
      <w:r>
        <w:br/>
      </w:r>
      <w:r>
        <w:rPr>
          <w:rFonts w:ascii="Arial" w:hAnsi="Arial" w:cs="Arial"/>
          <w:color w:val="000000"/>
          <w:shd w:val="clear" w:color="auto" w:fill="FFFFFF"/>
        </w:rPr>
        <w:t xml:space="preserve">El módulo Bluetooth HC-05 nos permite conectar nuestros proyectos con </w:t>
      </w:r>
      <w:proofErr w:type="spellStart"/>
      <w:r>
        <w:rPr>
          <w:rFonts w:ascii="Arial" w:hAnsi="Arial" w:cs="Arial"/>
          <w:color w:val="000000"/>
          <w:shd w:val="clear" w:color="auto" w:fill="FFFFFF"/>
        </w:rPr>
        <w:t>Arduino</w:t>
      </w:r>
      <w:proofErr w:type="spellEnd"/>
      <w:r>
        <w:rPr>
          <w:rFonts w:ascii="Arial" w:hAnsi="Arial" w:cs="Arial"/>
          <w:color w:val="000000"/>
          <w:shd w:val="clear" w:color="auto" w:fill="FFFFFF"/>
        </w:rPr>
        <w:t xml:space="preserve"> a un </w:t>
      </w:r>
      <w:proofErr w:type="spellStart"/>
      <w:r>
        <w:rPr>
          <w:rFonts w:ascii="Arial" w:hAnsi="Arial" w:cs="Arial"/>
          <w:color w:val="000000"/>
          <w:shd w:val="clear" w:color="auto" w:fill="FFFFFF"/>
        </w:rPr>
        <w:t>smartphone</w:t>
      </w:r>
      <w:proofErr w:type="spellEnd"/>
      <w:r>
        <w:rPr>
          <w:rFonts w:ascii="Arial" w:hAnsi="Arial" w:cs="Arial"/>
          <w:color w:val="000000"/>
          <w:shd w:val="clear" w:color="auto" w:fill="FFFFFF"/>
        </w:rPr>
        <w:t xml:space="preserve">, celular o PC de forma inalámbrica (Bluetooth), con la facilidad de </w:t>
      </w:r>
      <w:r>
        <w:rPr>
          <w:rFonts w:ascii="Arial" w:hAnsi="Arial" w:cs="Arial"/>
          <w:color w:val="000000"/>
          <w:shd w:val="clear" w:color="auto" w:fill="FFFFFF"/>
        </w:rPr>
        <w:lastRenderedPageBreak/>
        <w:t xml:space="preserve">operación de un puerto serial. La transmisión se realiza totalmente en forma transparente al programador, por lo que se conecta en forma directa a los pines seriales de nuestro </w:t>
      </w:r>
      <w:proofErr w:type="spellStart"/>
      <w:r>
        <w:rPr>
          <w:rFonts w:ascii="Arial" w:hAnsi="Arial" w:cs="Arial"/>
          <w:color w:val="000000"/>
          <w:shd w:val="clear" w:color="auto" w:fill="FFFFFF"/>
        </w:rPr>
        <w:t>microcontrolador</w:t>
      </w:r>
      <w:proofErr w:type="spellEnd"/>
      <w:r>
        <w:rPr>
          <w:rFonts w:ascii="Arial" w:hAnsi="Arial" w:cs="Arial"/>
          <w:color w:val="000000"/>
          <w:shd w:val="clear" w:color="auto" w:fill="FFFFFF"/>
        </w:rPr>
        <w:t xml:space="preserve"> preferido (respetando los niveles de voltaje, ya que el módulo se alimenta con 3.3V). Todos los parámetros del módulo se pueden configurar mediante comandos AT. La placa también incluye un regulador de 3.3V, que permite alimentar el módulo con un voltaje entre 3.6V - 6V. Este módulo es el complemento ideal para nuestros proyectos de robótica, domótica y control remoto con </w:t>
      </w:r>
      <w:proofErr w:type="spellStart"/>
      <w:r>
        <w:rPr>
          <w:rFonts w:ascii="Arial" w:hAnsi="Arial" w:cs="Arial"/>
          <w:color w:val="000000"/>
          <w:shd w:val="clear" w:color="auto" w:fill="FFFFFF"/>
        </w:rPr>
        <w:t>Arduino</w:t>
      </w:r>
      <w:proofErr w:type="spellEnd"/>
      <w:r>
        <w:rPr>
          <w:rFonts w:ascii="Arial" w:hAnsi="Arial" w:cs="Arial"/>
          <w:color w:val="000000"/>
          <w:shd w:val="clear" w:color="auto" w:fill="FFFFFF"/>
        </w:rPr>
        <w:t xml:space="preserve">, PIC, </w:t>
      </w:r>
      <w:proofErr w:type="spellStart"/>
      <w:r>
        <w:rPr>
          <w:rFonts w:ascii="Arial" w:hAnsi="Arial" w:cs="Arial"/>
          <w:color w:val="000000"/>
          <w:shd w:val="clear" w:color="auto" w:fill="FFFFFF"/>
        </w:rPr>
        <w:t>Raspberry</w:t>
      </w:r>
      <w:proofErr w:type="spellEnd"/>
      <w:r>
        <w:rPr>
          <w:rFonts w:ascii="Arial" w:hAnsi="Arial" w:cs="Arial"/>
          <w:color w:val="000000"/>
          <w:shd w:val="clear" w:color="auto" w:fill="FFFFFF"/>
        </w:rPr>
        <w:t xml:space="preserve"> PI, ESP8266, ESP32, STM32, etc.</w:t>
      </w:r>
    </w:p>
    <w:p w14:paraId="51389AFC" w14:textId="04BF7067" w:rsidR="00360877" w:rsidRDefault="00360877" w:rsidP="00D56CAD">
      <w:pPr>
        <w:tabs>
          <w:tab w:val="left" w:pos="3947"/>
        </w:tabs>
        <w:jc w:val="both"/>
        <w:rPr>
          <w:rFonts w:ascii="Arial" w:hAnsi="Arial" w:cs="Arial"/>
          <w:color w:val="000000"/>
          <w:shd w:val="clear" w:color="auto" w:fill="FFFFFF"/>
        </w:rPr>
      </w:pPr>
    </w:p>
    <w:p w14:paraId="039E9037" w14:textId="317CC161" w:rsidR="00360877" w:rsidRDefault="00360877" w:rsidP="00D56CAD">
      <w:pPr>
        <w:tabs>
          <w:tab w:val="left" w:pos="3947"/>
        </w:tabs>
        <w:jc w:val="both"/>
        <w:rPr>
          <w:rFonts w:ascii="Arial" w:hAnsi="Arial" w:cs="Arial"/>
          <w:color w:val="000000"/>
          <w:shd w:val="clear" w:color="auto" w:fill="FFFFFF"/>
        </w:rPr>
      </w:pPr>
      <w:r>
        <w:rPr>
          <w:rFonts w:ascii="Arial" w:hAnsi="Arial" w:cs="Arial"/>
          <w:color w:val="000000"/>
          <w:shd w:val="clear" w:color="auto" w:fill="FFFFFF"/>
        </w:rPr>
        <w:t>La comunicación Bluetooth se da entre dos tipos de dispositivos: un maestro y un esclavo</w:t>
      </w:r>
    </w:p>
    <w:p w14:paraId="60275976" w14:textId="688B3301" w:rsidR="00360877" w:rsidRDefault="00360877" w:rsidP="00D56CAD">
      <w:pPr>
        <w:tabs>
          <w:tab w:val="left" w:pos="3947"/>
        </w:tabs>
        <w:jc w:val="both"/>
        <w:rPr>
          <w:rFonts w:ascii="Arial" w:hAnsi="Arial" w:cs="Arial"/>
          <w:color w:val="000000"/>
          <w:shd w:val="clear" w:color="auto" w:fill="FFFFFF"/>
        </w:rPr>
      </w:pPr>
    </w:p>
    <w:p w14:paraId="609FE93E" w14:textId="43A03F82" w:rsidR="00360877" w:rsidRDefault="00360877" w:rsidP="00D56CAD">
      <w:pPr>
        <w:tabs>
          <w:tab w:val="left" w:pos="3947"/>
        </w:tabs>
        <w:jc w:val="both"/>
        <w:rPr>
          <w:rFonts w:ascii="Arial" w:hAnsi="Arial" w:cs="Arial"/>
          <w:b/>
          <w:color w:val="000000"/>
          <w:shd w:val="clear" w:color="auto" w:fill="FFFFFF"/>
        </w:rPr>
      </w:pPr>
      <w:r>
        <w:rPr>
          <w:rFonts w:ascii="Arial" w:hAnsi="Arial" w:cs="Arial"/>
          <w:b/>
          <w:color w:val="000000"/>
          <w:shd w:val="clear" w:color="auto" w:fill="FFFFFF"/>
        </w:rPr>
        <w:t xml:space="preserve">Especificaciones: </w:t>
      </w:r>
    </w:p>
    <w:p w14:paraId="5AF09129" w14:textId="36E11095" w:rsidR="00360877" w:rsidRDefault="00360877" w:rsidP="00D56CAD">
      <w:pPr>
        <w:tabs>
          <w:tab w:val="left" w:pos="3947"/>
        </w:tabs>
        <w:jc w:val="both"/>
        <w:rPr>
          <w:rFonts w:ascii="Arial" w:hAnsi="Arial" w:cs="Arial"/>
          <w:b/>
          <w:color w:val="000000"/>
          <w:shd w:val="clear" w:color="auto" w:fill="FFFFFF"/>
        </w:rPr>
      </w:pPr>
    </w:p>
    <w:p w14:paraId="35126A5A" w14:textId="219A1D75"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Voltaje de operación: 3.6V - 6V DC</w:t>
      </w:r>
    </w:p>
    <w:p w14:paraId="1E86DF35" w14:textId="4AD56A7A"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Consumo corriente: 50mA</w:t>
      </w:r>
    </w:p>
    <w:p w14:paraId="372DA5EF" w14:textId="69546774"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Bluetooth: V2.0+EDR</w:t>
      </w:r>
    </w:p>
    <w:p w14:paraId="6D4385B5" w14:textId="73FE3DC0"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Frecuencia: Banda ISM 2.4GHz</w:t>
      </w:r>
    </w:p>
    <w:p w14:paraId="526D6052" w14:textId="1D2168FE"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Modulación: GFSK(</w:t>
      </w:r>
      <w:proofErr w:type="spellStart"/>
      <w:r w:rsidRPr="00360877">
        <w:rPr>
          <w:rFonts w:ascii="inherit" w:eastAsia="Times New Roman" w:hAnsi="inherit" w:cs="Arial"/>
          <w:color w:val="000000"/>
          <w:lang w:val="es-MX" w:eastAsia="es-MX"/>
        </w:rPr>
        <w:t>Gaussian</w:t>
      </w:r>
      <w:proofErr w:type="spellEnd"/>
      <w:r w:rsidRPr="00360877">
        <w:rPr>
          <w:rFonts w:ascii="inherit" w:eastAsia="Times New Roman" w:hAnsi="inherit" w:cs="Arial"/>
          <w:color w:val="000000"/>
          <w:lang w:val="es-MX" w:eastAsia="es-MX"/>
        </w:rPr>
        <w:t xml:space="preserve"> </w:t>
      </w:r>
      <w:proofErr w:type="spellStart"/>
      <w:r w:rsidRPr="00360877">
        <w:rPr>
          <w:rFonts w:ascii="inherit" w:eastAsia="Times New Roman" w:hAnsi="inherit" w:cs="Arial"/>
          <w:color w:val="000000"/>
          <w:lang w:val="es-MX" w:eastAsia="es-MX"/>
        </w:rPr>
        <w:t>Frequency</w:t>
      </w:r>
      <w:proofErr w:type="spellEnd"/>
      <w:r w:rsidRPr="00360877">
        <w:rPr>
          <w:rFonts w:ascii="inherit" w:eastAsia="Times New Roman" w:hAnsi="inherit" w:cs="Arial"/>
          <w:color w:val="000000"/>
          <w:lang w:val="es-MX" w:eastAsia="es-MX"/>
        </w:rPr>
        <w:t xml:space="preserve"> </w:t>
      </w:r>
      <w:proofErr w:type="spellStart"/>
      <w:r w:rsidRPr="00360877">
        <w:rPr>
          <w:rFonts w:ascii="inherit" w:eastAsia="Times New Roman" w:hAnsi="inherit" w:cs="Arial"/>
          <w:color w:val="000000"/>
          <w:lang w:val="es-MX" w:eastAsia="es-MX"/>
        </w:rPr>
        <w:t>Shift</w:t>
      </w:r>
      <w:proofErr w:type="spellEnd"/>
      <w:r w:rsidRPr="00360877">
        <w:rPr>
          <w:rFonts w:ascii="inherit" w:eastAsia="Times New Roman" w:hAnsi="inherit" w:cs="Arial"/>
          <w:color w:val="000000"/>
          <w:lang w:val="es-MX" w:eastAsia="es-MX"/>
        </w:rPr>
        <w:t xml:space="preserve"> </w:t>
      </w:r>
      <w:proofErr w:type="spellStart"/>
      <w:r w:rsidRPr="00360877">
        <w:rPr>
          <w:rFonts w:ascii="inherit" w:eastAsia="Times New Roman" w:hAnsi="inherit" w:cs="Arial"/>
          <w:color w:val="000000"/>
          <w:lang w:val="es-MX" w:eastAsia="es-MX"/>
        </w:rPr>
        <w:t>Keying</w:t>
      </w:r>
      <w:proofErr w:type="spellEnd"/>
      <w:r w:rsidRPr="00360877">
        <w:rPr>
          <w:rFonts w:ascii="inherit" w:eastAsia="Times New Roman" w:hAnsi="inherit" w:cs="Arial"/>
          <w:color w:val="000000"/>
          <w:lang w:val="es-MX" w:eastAsia="es-MX"/>
        </w:rPr>
        <w:t>)</w:t>
      </w:r>
    </w:p>
    <w:p w14:paraId="49151576" w14:textId="595A6334"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 xml:space="preserve">Potencia de transmisión: 4dBm, </w:t>
      </w:r>
      <w:proofErr w:type="spellStart"/>
      <w:r w:rsidRPr="00360877">
        <w:rPr>
          <w:rFonts w:ascii="inherit" w:eastAsia="Times New Roman" w:hAnsi="inherit" w:cs="Arial"/>
          <w:color w:val="000000"/>
          <w:lang w:val="es-MX" w:eastAsia="es-MX"/>
        </w:rPr>
        <w:t>Class</w:t>
      </w:r>
      <w:proofErr w:type="spellEnd"/>
      <w:r w:rsidRPr="00360877">
        <w:rPr>
          <w:rFonts w:ascii="inherit" w:eastAsia="Times New Roman" w:hAnsi="inherit" w:cs="Arial"/>
          <w:color w:val="000000"/>
          <w:lang w:val="es-MX" w:eastAsia="es-MX"/>
        </w:rPr>
        <w:t xml:space="preserve"> 2</w:t>
      </w:r>
    </w:p>
    <w:p w14:paraId="48E52A61" w14:textId="2CE44C26"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Sensibilidad: -84dBm a 0.1% BER</w:t>
      </w:r>
    </w:p>
    <w:p w14:paraId="1A97B544" w14:textId="40314A5F"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Alcance 10 metros</w:t>
      </w:r>
    </w:p>
    <w:p w14:paraId="4911A601" w14:textId="214F4325"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Interface comunicación: Serial TTL</w:t>
      </w:r>
    </w:p>
    <w:p w14:paraId="451A45F6" w14:textId="714F34A1"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Velocidad de transmisión: 1200bps hasta 1.3Mbps</w:t>
      </w:r>
    </w:p>
    <w:p w14:paraId="1BFAC0CA" w14:textId="306D9CE2"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proofErr w:type="spellStart"/>
      <w:r w:rsidRPr="00360877">
        <w:rPr>
          <w:rFonts w:ascii="inherit" w:eastAsia="Times New Roman" w:hAnsi="inherit" w:cs="Arial"/>
          <w:color w:val="000000"/>
          <w:lang w:val="es-MX" w:eastAsia="es-MX"/>
        </w:rPr>
        <w:t>Baudrate</w:t>
      </w:r>
      <w:proofErr w:type="spellEnd"/>
      <w:r w:rsidRPr="00360877">
        <w:rPr>
          <w:rFonts w:ascii="inherit" w:eastAsia="Times New Roman" w:hAnsi="inherit" w:cs="Arial"/>
          <w:color w:val="000000"/>
          <w:lang w:val="es-MX" w:eastAsia="es-MX"/>
        </w:rPr>
        <w:t xml:space="preserve"> por defecto: 38400</w:t>
      </w:r>
      <w:proofErr w:type="gramStart"/>
      <w:r w:rsidRPr="00360877">
        <w:rPr>
          <w:rFonts w:ascii="inherit" w:eastAsia="Times New Roman" w:hAnsi="inherit" w:cs="Arial"/>
          <w:color w:val="000000"/>
          <w:lang w:val="es-MX" w:eastAsia="es-MX"/>
        </w:rPr>
        <w:t>,8,1,n</w:t>
      </w:r>
      <w:proofErr w:type="gramEnd"/>
      <w:r w:rsidRPr="00360877">
        <w:rPr>
          <w:rFonts w:ascii="inherit" w:eastAsia="Times New Roman" w:hAnsi="inherit" w:cs="Arial"/>
          <w:color w:val="000000"/>
          <w:lang w:val="es-MX" w:eastAsia="es-MX"/>
        </w:rPr>
        <w:t>.</w:t>
      </w:r>
    </w:p>
    <w:p w14:paraId="7DC2D7BA" w14:textId="77777777"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Seguridad: Autenticación y encriptación</w:t>
      </w:r>
    </w:p>
    <w:p w14:paraId="36DAEC50" w14:textId="5E2C432F"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Temperatura de trabajo: -20C a +75C</w:t>
      </w:r>
    </w:p>
    <w:p w14:paraId="07A888B7" w14:textId="5564D4A5"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Compatible con Android</w:t>
      </w:r>
    </w:p>
    <w:p w14:paraId="67918B2D" w14:textId="138CA5D4" w:rsidR="00360877" w:rsidRP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Dimensiones: 37*16 mm</w:t>
      </w:r>
    </w:p>
    <w:p w14:paraId="3E1E8799" w14:textId="09E7E156" w:rsidR="00360877" w:rsidRDefault="00360877" w:rsidP="00360877">
      <w:pPr>
        <w:numPr>
          <w:ilvl w:val="0"/>
          <w:numId w:val="1"/>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Peso: 3.6 gramos</w:t>
      </w:r>
    </w:p>
    <w:p w14:paraId="1FBC60FC" w14:textId="77777777" w:rsidR="00360877" w:rsidRDefault="00360877" w:rsidP="00360877">
      <w:pPr>
        <w:shd w:val="clear" w:color="auto" w:fill="FFFFFF"/>
        <w:textAlignment w:val="baseline"/>
        <w:rPr>
          <w:rFonts w:ascii="inherit" w:eastAsia="Times New Roman" w:hAnsi="inherit" w:cs="Arial"/>
          <w:color w:val="000000"/>
          <w:lang w:val="es-MX" w:eastAsia="es-MX"/>
        </w:rPr>
      </w:pPr>
    </w:p>
    <w:p w14:paraId="18E154A1" w14:textId="77777777" w:rsidR="00360877" w:rsidRDefault="00360877" w:rsidP="00360877">
      <w:pPr>
        <w:shd w:val="clear" w:color="auto" w:fill="FFFFFF"/>
        <w:textAlignment w:val="baseline"/>
        <w:rPr>
          <w:rFonts w:ascii="inherit" w:eastAsia="Times New Roman" w:hAnsi="inherit" w:cs="Arial"/>
          <w:color w:val="000000"/>
          <w:lang w:val="es-MX" w:eastAsia="es-MX"/>
        </w:rPr>
      </w:pPr>
    </w:p>
    <w:p w14:paraId="177856FE" w14:textId="4C1242C2" w:rsidR="00360877" w:rsidRDefault="00360877" w:rsidP="00360877">
      <w:pPr>
        <w:shd w:val="clear" w:color="auto" w:fill="FFFFFF"/>
        <w:textAlignment w:val="baseline"/>
        <w:rPr>
          <w:rFonts w:ascii="inherit" w:eastAsia="Times New Roman" w:hAnsi="inherit" w:cs="Arial"/>
          <w:b/>
          <w:color w:val="000000"/>
          <w:lang w:val="es-MX" w:eastAsia="es-MX"/>
        </w:rPr>
      </w:pPr>
      <w:r>
        <w:rPr>
          <w:rFonts w:ascii="inherit" w:eastAsia="Times New Roman" w:hAnsi="inherit" w:cs="Arial"/>
          <w:b/>
          <w:color w:val="000000"/>
          <w:lang w:val="es-MX" w:eastAsia="es-MX"/>
        </w:rPr>
        <w:t xml:space="preserve">Funciones: </w:t>
      </w:r>
    </w:p>
    <w:p w14:paraId="012D90A2" w14:textId="77777777" w:rsidR="00360877" w:rsidRDefault="00360877" w:rsidP="00360877">
      <w:pPr>
        <w:shd w:val="clear" w:color="auto" w:fill="FFFFFF"/>
        <w:textAlignment w:val="baseline"/>
        <w:rPr>
          <w:rFonts w:ascii="inherit" w:eastAsia="Times New Roman" w:hAnsi="inherit" w:cs="Arial"/>
          <w:b/>
          <w:color w:val="000000"/>
          <w:lang w:val="es-MX" w:eastAsia="es-MX"/>
        </w:rPr>
      </w:pPr>
    </w:p>
    <w:p w14:paraId="47BA0C71" w14:textId="77777777" w:rsidR="00360877" w:rsidRPr="00360877" w:rsidRDefault="00360877" w:rsidP="00360877">
      <w:pPr>
        <w:numPr>
          <w:ilvl w:val="0"/>
          <w:numId w:val="2"/>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Reemplaza un enlace serial cableado por un enlace inalámbrico en forma transparente</w:t>
      </w:r>
    </w:p>
    <w:p w14:paraId="477C2BEF" w14:textId="77777777" w:rsidR="00360877" w:rsidRPr="00360877" w:rsidRDefault="00360877" w:rsidP="00360877">
      <w:pPr>
        <w:numPr>
          <w:ilvl w:val="0"/>
          <w:numId w:val="2"/>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Posee el perfil Bluetooth "Wireless Serial Port"</w:t>
      </w:r>
    </w:p>
    <w:p w14:paraId="01AE4459" w14:textId="77777777" w:rsidR="00360877" w:rsidRPr="00360877" w:rsidRDefault="00360877" w:rsidP="00360877">
      <w:pPr>
        <w:numPr>
          <w:ilvl w:val="0"/>
          <w:numId w:val="2"/>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Se puede configurar como </w:t>
      </w:r>
      <w:r w:rsidRPr="00360877">
        <w:rPr>
          <w:rFonts w:ascii="inherit" w:eastAsia="Times New Roman" w:hAnsi="inherit" w:cs="Arial"/>
          <w:b/>
          <w:bCs/>
          <w:color w:val="000000"/>
          <w:bdr w:val="none" w:sz="0" w:space="0" w:color="auto" w:frame="1"/>
          <w:lang w:val="es-MX" w:eastAsia="es-MX"/>
        </w:rPr>
        <w:t>Master</w:t>
      </w:r>
      <w:r w:rsidRPr="00360877">
        <w:rPr>
          <w:rFonts w:ascii="inherit" w:eastAsia="Times New Roman" w:hAnsi="inherit" w:cs="Arial"/>
          <w:color w:val="000000"/>
          <w:lang w:val="es-MX" w:eastAsia="es-MX"/>
        </w:rPr>
        <w:t> o </w:t>
      </w:r>
      <w:r w:rsidRPr="00360877">
        <w:rPr>
          <w:rFonts w:ascii="inherit" w:eastAsia="Times New Roman" w:hAnsi="inherit" w:cs="Arial"/>
          <w:b/>
          <w:bCs/>
          <w:color w:val="000000"/>
          <w:bdr w:val="none" w:sz="0" w:space="0" w:color="auto" w:frame="1"/>
          <w:lang w:val="es-MX" w:eastAsia="es-MX"/>
        </w:rPr>
        <w:t>Slave</w:t>
      </w:r>
    </w:p>
    <w:p w14:paraId="1580B99D" w14:textId="77777777" w:rsidR="00360877" w:rsidRPr="00360877" w:rsidRDefault="00360877" w:rsidP="00360877">
      <w:pPr>
        <w:numPr>
          <w:ilvl w:val="0"/>
          <w:numId w:val="2"/>
        </w:numPr>
        <w:shd w:val="clear" w:color="auto" w:fill="FFFFFF"/>
        <w:ind w:left="0"/>
        <w:textAlignment w:val="baseline"/>
        <w:rPr>
          <w:rFonts w:ascii="inherit" w:eastAsia="Times New Roman" w:hAnsi="inherit" w:cs="Arial"/>
          <w:color w:val="000000"/>
          <w:lang w:val="es-MX" w:eastAsia="es-MX"/>
        </w:rPr>
      </w:pPr>
      <w:r w:rsidRPr="00360877">
        <w:rPr>
          <w:rFonts w:ascii="inherit" w:eastAsia="Times New Roman" w:hAnsi="inherit" w:cs="Arial"/>
          <w:color w:val="000000"/>
          <w:lang w:val="es-MX" w:eastAsia="es-MX"/>
        </w:rPr>
        <w:t xml:space="preserve">Ideal para controlar nuestro proyecto </w:t>
      </w:r>
      <w:proofErr w:type="spellStart"/>
      <w:r w:rsidRPr="00360877">
        <w:rPr>
          <w:rFonts w:ascii="inherit" w:eastAsia="Times New Roman" w:hAnsi="inherit" w:cs="Arial"/>
          <w:color w:val="000000"/>
          <w:lang w:val="es-MX" w:eastAsia="es-MX"/>
        </w:rPr>
        <w:t>Arduino</w:t>
      </w:r>
      <w:proofErr w:type="spellEnd"/>
      <w:r w:rsidRPr="00360877">
        <w:rPr>
          <w:rFonts w:ascii="inherit" w:eastAsia="Times New Roman" w:hAnsi="inherit" w:cs="Arial"/>
          <w:color w:val="000000"/>
          <w:lang w:val="es-MX" w:eastAsia="es-MX"/>
        </w:rPr>
        <w:t xml:space="preserve">, PIC, </w:t>
      </w:r>
      <w:proofErr w:type="spellStart"/>
      <w:r w:rsidRPr="00360877">
        <w:rPr>
          <w:rFonts w:ascii="inherit" w:eastAsia="Times New Roman" w:hAnsi="inherit" w:cs="Arial"/>
          <w:color w:val="000000"/>
          <w:lang w:val="es-MX" w:eastAsia="es-MX"/>
        </w:rPr>
        <w:t>Atmel</w:t>
      </w:r>
      <w:proofErr w:type="spellEnd"/>
      <w:r w:rsidRPr="00360877">
        <w:rPr>
          <w:rFonts w:ascii="inherit" w:eastAsia="Times New Roman" w:hAnsi="inherit" w:cs="Arial"/>
          <w:color w:val="000000"/>
          <w:lang w:val="es-MX" w:eastAsia="es-MX"/>
        </w:rPr>
        <w:t>, etc. en forma inalámbrica con nuestra PC</w:t>
      </w:r>
    </w:p>
    <w:p w14:paraId="7397F73F" w14:textId="77777777" w:rsidR="00360877" w:rsidRDefault="00360877" w:rsidP="00360877">
      <w:pPr>
        <w:shd w:val="clear" w:color="auto" w:fill="FFFFFF"/>
        <w:textAlignment w:val="baseline"/>
        <w:rPr>
          <w:rFonts w:ascii="inherit" w:eastAsia="Times New Roman" w:hAnsi="inherit" w:cs="Arial"/>
          <w:b/>
          <w:color w:val="000000"/>
          <w:lang w:val="es-MX" w:eastAsia="es-MX"/>
        </w:rPr>
      </w:pPr>
    </w:p>
    <w:p w14:paraId="7EC472D6" w14:textId="77777777" w:rsidR="00360877" w:rsidRDefault="00360877" w:rsidP="00360877">
      <w:pPr>
        <w:shd w:val="clear" w:color="auto" w:fill="FFFFFF"/>
        <w:textAlignment w:val="baseline"/>
        <w:rPr>
          <w:rFonts w:ascii="inherit" w:eastAsia="Times New Roman" w:hAnsi="inherit" w:cs="Arial"/>
          <w:b/>
          <w:color w:val="000000"/>
          <w:lang w:val="es-MX" w:eastAsia="es-MX"/>
        </w:rPr>
      </w:pPr>
    </w:p>
    <w:p w14:paraId="51766F95" w14:textId="77777777" w:rsidR="00360877" w:rsidRDefault="00360877" w:rsidP="00360877">
      <w:pPr>
        <w:shd w:val="clear" w:color="auto" w:fill="FFFFFF"/>
        <w:textAlignment w:val="baseline"/>
        <w:rPr>
          <w:rFonts w:ascii="inherit" w:eastAsia="Times New Roman" w:hAnsi="inherit" w:cs="Arial"/>
          <w:b/>
          <w:color w:val="000000"/>
          <w:lang w:val="es-MX" w:eastAsia="es-MX"/>
        </w:rPr>
      </w:pPr>
    </w:p>
    <w:p w14:paraId="47A37A13" w14:textId="77777777" w:rsidR="00360877" w:rsidRDefault="00360877" w:rsidP="00360877">
      <w:pPr>
        <w:shd w:val="clear" w:color="auto" w:fill="FFFFFF"/>
        <w:textAlignment w:val="baseline"/>
        <w:rPr>
          <w:rFonts w:ascii="inherit" w:eastAsia="Times New Roman" w:hAnsi="inherit" w:cs="Arial"/>
          <w:b/>
          <w:color w:val="000000"/>
          <w:lang w:val="es-MX" w:eastAsia="es-MX"/>
        </w:rPr>
      </w:pPr>
    </w:p>
    <w:p w14:paraId="658F07A9" w14:textId="77777777" w:rsidR="00360877" w:rsidRDefault="00360877" w:rsidP="00360877">
      <w:pPr>
        <w:shd w:val="clear" w:color="auto" w:fill="FFFFFF"/>
        <w:textAlignment w:val="baseline"/>
        <w:rPr>
          <w:rFonts w:ascii="inherit" w:eastAsia="Times New Roman" w:hAnsi="inherit" w:cs="Arial"/>
          <w:b/>
          <w:color w:val="000000"/>
          <w:lang w:val="es-MX" w:eastAsia="es-MX"/>
        </w:rPr>
      </w:pPr>
    </w:p>
    <w:p w14:paraId="3B25D9A7" w14:textId="77777777" w:rsidR="00360877" w:rsidRDefault="00360877" w:rsidP="00360877">
      <w:pPr>
        <w:shd w:val="clear" w:color="auto" w:fill="FFFFFF"/>
        <w:textAlignment w:val="baseline"/>
        <w:rPr>
          <w:rFonts w:ascii="inherit" w:eastAsia="Times New Roman" w:hAnsi="inherit" w:cs="Arial"/>
          <w:b/>
          <w:color w:val="000000"/>
          <w:lang w:val="es-MX" w:eastAsia="es-MX"/>
        </w:rPr>
      </w:pPr>
    </w:p>
    <w:p w14:paraId="361BADCA" w14:textId="77777777" w:rsidR="00360877" w:rsidRDefault="00360877" w:rsidP="00360877">
      <w:pPr>
        <w:shd w:val="clear" w:color="auto" w:fill="FFFFFF"/>
        <w:textAlignment w:val="baseline"/>
        <w:rPr>
          <w:rFonts w:ascii="inherit" w:eastAsia="Times New Roman" w:hAnsi="inherit" w:cs="Arial"/>
          <w:b/>
          <w:color w:val="000000"/>
          <w:lang w:val="es-MX" w:eastAsia="es-MX"/>
        </w:rPr>
      </w:pPr>
    </w:p>
    <w:p w14:paraId="5EE6FB38" w14:textId="77777777" w:rsidR="00360877" w:rsidRDefault="00360877" w:rsidP="00360877">
      <w:pPr>
        <w:shd w:val="clear" w:color="auto" w:fill="FFFFFF"/>
        <w:textAlignment w:val="baseline"/>
        <w:rPr>
          <w:rFonts w:ascii="inherit" w:eastAsia="Times New Roman" w:hAnsi="inherit" w:cs="Arial"/>
          <w:b/>
          <w:color w:val="000000"/>
          <w:lang w:val="es-MX" w:eastAsia="es-MX"/>
        </w:rPr>
      </w:pPr>
    </w:p>
    <w:p w14:paraId="29D72BDF" w14:textId="5E406F34" w:rsidR="00360877" w:rsidRDefault="00360877" w:rsidP="00360877">
      <w:pPr>
        <w:shd w:val="clear" w:color="auto" w:fill="FFFFFF"/>
        <w:textAlignment w:val="baseline"/>
        <w:rPr>
          <w:rFonts w:ascii="inherit" w:eastAsia="Times New Roman" w:hAnsi="inherit" w:cs="Arial"/>
          <w:b/>
          <w:color w:val="000000"/>
          <w:lang w:val="es-MX" w:eastAsia="es-MX"/>
        </w:rPr>
      </w:pPr>
      <w:r>
        <w:rPr>
          <w:rFonts w:ascii="inherit" w:eastAsia="Times New Roman" w:hAnsi="inherit" w:cs="Arial"/>
          <w:b/>
          <w:color w:val="000000"/>
          <w:lang w:val="es-MX" w:eastAsia="es-MX"/>
        </w:rPr>
        <w:lastRenderedPageBreak/>
        <w:t xml:space="preserve">Conexión con </w:t>
      </w:r>
      <w:proofErr w:type="spellStart"/>
      <w:r>
        <w:rPr>
          <w:rFonts w:ascii="inherit" w:eastAsia="Times New Roman" w:hAnsi="inherit" w:cs="Arial"/>
          <w:b/>
          <w:color w:val="000000"/>
          <w:lang w:val="es-MX" w:eastAsia="es-MX"/>
        </w:rPr>
        <w:t>arduino</w:t>
      </w:r>
      <w:proofErr w:type="spellEnd"/>
      <w:r>
        <w:rPr>
          <w:rFonts w:ascii="inherit" w:eastAsia="Times New Roman" w:hAnsi="inherit" w:cs="Arial"/>
          <w:b/>
          <w:color w:val="000000"/>
          <w:lang w:val="es-MX" w:eastAsia="es-MX"/>
        </w:rPr>
        <w:t xml:space="preserve"> UNO</w:t>
      </w:r>
    </w:p>
    <w:p w14:paraId="3EBADC5C" w14:textId="49928D81" w:rsidR="00360877" w:rsidRDefault="00360877" w:rsidP="00360877">
      <w:pPr>
        <w:shd w:val="clear" w:color="auto" w:fill="FFFFFF"/>
        <w:textAlignment w:val="baseline"/>
        <w:rPr>
          <w:rFonts w:ascii="inherit" w:eastAsia="Times New Roman" w:hAnsi="inherit" w:cs="Arial"/>
          <w:b/>
          <w:color w:val="000000"/>
          <w:lang w:val="es-MX" w:eastAsia="es-MX"/>
        </w:rPr>
      </w:pPr>
      <w:r>
        <w:rPr>
          <w:noProof/>
          <w:lang w:val="es-MX" w:eastAsia="es-MX"/>
        </w:rPr>
        <w:drawing>
          <wp:anchor distT="0" distB="0" distL="114300" distR="114300" simplePos="0" relativeHeight="251659264" behindDoc="0" locked="0" layoutInCell="1" allowOverlap="1" wp14:anchorId="0A43E431" wp14:editId="68F71241">
            <wp:simplePos x="0" y="0"/>
            <wp:positionH relativeFrom="margin">
              <wp:align>right</wp:align>
            </wp:positionH>
            <wp:positionV relativeFrom="paragraph">
              <wp:posOffset>0</wp:posOffset>
            </wp:positionV>
            <wp:extent cx="5612130" cy="2954743"/>
            <wp:effectExtent l="0" t="0" r="7620" b="0"/>
            <wp:wrapTopAndBottom/>
            <wp:docPr id="3" name="Imagen 3" descr="https://www.prometec.net/wp-content/uploads/2014/12/Sesio-71_bb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rometec.net/wp-content/uploads/2014/12/Sesio-71_bb_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9547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B5E0A" w14:textId="0410DE0E" w:rsidR="00360877" w:rsidRDefault="00360877" w:rsidP="00360877">
      <w:pPr>
        <w:rPr>
          <w:rFonts w:ascii="inherit" w:eastAsia="Times New Roman" w:hAnsi="inherit" w:cs="Arial"/>
          <w:lang w:val="es-MX" w:eastAsia="es-MX"/>
        </w:rPr>
      </w:pPr>
    </w:p>
    <w:p w14:paraId="455C6A29" w14:textId="77777777" w:rsidR="00360877" w:rsidRPr="00360877" w:rsidRDefault="00360877" w:rsidP="00360877">
      <w:pPr>
        <w:rPr>
          <w:rFonts w:ascii="inherit" w:eastAsia="Times New Roman" w:hAnsi="inherit" w:cs="Arial"/>
          <w:lang w:val="es-MX" w:eastAsia="es-MX"/>
        </w:rPr>
      </w:pPr>
      <w:r w:rsidRPr="00360877">
        <w:rPr>
          <w:rFonts w:ascii="inherit" w:eastAsia="Times New Roman" w:hAnsi="inherit" w:cs="Arial"/>
          <w:lang w:val="es-MX" w:eastAsia="es-MX"/>
        </w:rPr>
        <w:t xml:space="preserve">En primer lugar, para que el HC-05 entre en modo comandos AT, requiere que cuando se enciende el modulo, el pin KEY este HIGH. Por eso hemos conectado la tensión </w:t>
      </w:r>
      <w:proofErr w:type="spellStart"/>
      <w:r w:rsidRPr="00360877">
        <w:rPr>
          <w:rFonts w:ascii="inherit" w:eastAsia="Times New Roman" w:hAnsi="inherit" w:cs="Arial"/>
          <w:lang w:val="es-MX" w:eastAsia="es-MX"/>
        </w:rPr>
        <w:t>Vcc</w:t>
      </w:r>
      <w:proofErr w:type="spellEnd"/>
      <w:r w:rsidRPr="00360877">
        <w:rPr>
          <w:rFonts w:ascii="inherit" w:eastAsia="Times New Roman" w:hAnsi="inherit" w:cs="Arial"/>
          <w:lang w:val="es-MX" w:eastAsia="es-MX"/>
        </w:rPr>
        <w:t xml:space="preserve"> del módulo </w:t>
      </w:r>
      <w:proofErr w:type="spellStart"/>
      <w:r w:rsidRPr="00360877">
        <w:rPr>
          <w:rFonts w:ascii="inherit" w:eastAsia="Times New Roman" w:hAnsi="inherit" w:cs="Arial"/>
          <w:lang w:val="es-MX" w:eastAsia="es-MX"/>
        </w:rPr>
        <w:t>BlueTooth</w:t>
      </w:r>
      <w:proofErr w:type="spellEnd"/>
      <w:r w:rsidRPr="00360877">
        <w:rPr>
          <w:rFonts w:ascii="inherit" w:eastAsia="Times New Roman" w:hAnsi="inherit" w:cs="Arial"/>
          <w:lang w:val="es-MX" w:eastAsia="es-MX"/>
        </w:rPr>
        <w:t xml:space="preserve"> al pin 8 de nuestro </w:t>
      </w:r>
      <w:proofErr w:type="spellStart"/>
      <w:r w:rsidRPr="00360877">
        <w:rPr>
          <w:rFonts w:ascii="inherit" w:eastAsia="Times New Roman" w:hAnsi="inherit" w:cs="Arial"/>
          <w:lang w:val="es-MX" w:eastAsia="es-MX"/>
        </w:rPr>
        <w:t>Arduino</w:t>
      </w:r>
      <w:proofErr w:type="spellEnd"/>
      <w:r w:rsidRPr="00360877">
        <w:rPr>
          <w:rFonts w:ascii="inherit" w:eastAsia="Times New Roman" w:hAnsi="inherit" w:cs="Arial"/>
          <w:lang w:val="es-MX" w:eastAsia="es-MX"/>
        </w:rPr>
        <w:t>.</w:t>
      </w:r>
    </w:p>
    <w:p w14:paraId="05618E13" w14:textId="77777777" w:rsidR="00360877" w:rsidRPr="00360877" w:rsidRDefault="00360877" w:rsidP="00360877">
      <w:pPr>
        <w:rPr>
          <w:rFonts w:ascii="inherit" w:eastAsia="Times New Roman" w:hAnsi="inherit" w:cs="Arial"/>
          <w:lang w:val="es-MX" w:eastAsia="es-MX"/>
        </w:rPr>
      </w:pPr>
    </w:p>
    <w:p w14:paraId="0A9426F4" w14:textId="77777777" w:rsidR="00360877" w:rsidRPr="00360877" w:rsidRDefault="00360877" w:rsidP="00360877">
      <w:pPr>
        <w:rPr>
          <w:rFonts w:ascii="inherit" w:eastAsia="Times New Roman" w:hAnsi="inherit" w:cs="Arial"/>
          <w:lang w:val="es-MX" w:eastAsia="es-MX"/>
        </w:rPr>
      </w:pPr>
      <w:r w:rsidRPr="00360877">
        <w:rPr>
          <w:rFonts w:ascii="inherit" w:eastAsia="Times New Roman" w:hAnsi="inherit" w:cs="Arial"/>
          <w:lang w:val="es-MX" w:eastAsia="es-MX"/>
        </w:rPr>
        <w:t xml:space="preserve">El consumo del módulo es mínimo y nuestro </w:t>
      </w:r>
      <w:proofErr w:type="spellStart"/>
      <w:r w:rsidRPr="00360877">
        <w:rPr>
          <w:rFonts w:ascii="inherit" w:eastAsia="Times New Roman" w:hAnsi="inherit" w:cs="Arial"/>
          <w:lang w:val="es-MX" w:eastAsia="es-MX"/>
        </w:rPr>
        <w:t>Arduino</w:t>
      </w:r>
      <w:proofErr w:type="spellEnd"/>
      <w:r w:rsidRPr="00360877">
        <w:rPr>
          <w:rFonts w:ascii="inherit" w:eastAsia="Times New Roman" w:hAnsi="inherit" w:cs="Arial"/>
          <w:lang w:val="es-MX" w:eastAsia="es-MX"/>
        </w:rPr>
        <w:t xml:space="preserve"> es capaz de alimentarlo sin problemas, por eso el modulo se encenderá cuando pongamos HIGH en el pin 9. Esto nos permitirá poner en HIGH el pin digital 8, al iniciar nuestro programa y después levantar el pin 8, de este modo cuando arranque entrara sin más en el modo de comandos AT.</w:t>
      </w:r>
    </w:p>
    <w:p w14:paraId="70A70D05" w14:textId="77777777" w:rsidR="00360877" w:rsidRPr="00360877" w:rsidRDefault="00360877" w:rsidP="00360877">
      <w:pPr>
        <w:rPr>
          <w:rFonts w:ascii="inherit" w:eastAsia="Times New Roman" w:hAnsi="inherit" w:cs="Arial"/>
          <w:lang w:val="es-MX" w:eastAsia="es-MX"/>
        </w:rPr>
      </w:pPr>
    </w:p>
    <w:p w14:paraId="53AB635D" w14:textId="77777777" w:rsidR="00360877" w:rsidRPr="00360877" w:rsidRDefault="00360877" w:rsidP="00360877">
      <w:pPr>
        <w:rPr>
          <w:rFonts w:ascii="inherit" w:eastAsia="Times New Roman" w:hAnsi="inherit" w:cs="Arial"/>
          <w:lang w:val="es-MX" w:eastAsia="es-MX"/>
        </w:rPr>
      </w:pPr>
      <w:r w:rsidRPr="00360877">
        <w:rPr>
          <w:rFonts w:ascii="inherit" w:eastAsia="Times New Roman" w:hAnsi="inherit" w:cs="Arial"/>
          <w:lang w:val="es-MX" w:eastAsia="es-MX"/>
        </w:rPr>
        <w:t xml:space="preserve">El resto de los pines se conectan de forma similar a lo que hicimos en la sesión anterior. </w:t>
      </w:r>
      <w:proofErr w:type="spellStart"/>
      <w:r w:rsidRPr="00360877">
        <w:rPr>
          <w:rFonts w:ascii="inherit" w:eastAsia="Times New Roman" w:hAnsi="inherit" w:cs="Arial"/>
          <w:lang w:val="es-MX" w:eastAsia="es-MX"/>
        </w:rPr>
        <w:t>Txd</w:t>
      </w:r>
      <w:proofErr w:type="spellEnd"/>
      <w:r w:rsidRPr="00360877">
        <w:rPr>
          <w:rFonts w:ascii="inherit" w:eastAsia="Times New Roman" w:hAnsi="inherit" w:cs="Arial"/>
          <w:lang w:val="es-MX" w:eastAsia="es-MX"/>
        </w:rPr>
        <w:t xml:space="preserve"> y </w:t>
      </w:r>
      <w:proofErr w:type="spellStart"/>
      <w:r w:rsidRPr="00360877">
        <w:rPr>
          <w:rFonts w:ascii="inherit" w:eastAsia="Times New Roman" w:hAnsi="inherit" w:cs="Arial"/>
          <w:lang w:val="es-MX" w:eastAsia="es-MX"/>
        </w:rPr>
        <w:t>Rxd</w:t>
      </w:r>
      <w:proofErr w:type="spellEnd"/>
      <w:r w:rsidRPr="00360877">
        <w:rPr>
          <w:rFonts w:ascii="inherit" w:eastAsia="Times New Roman" w:hAnsi="inherit" w:cs="Arial"/>
          <w:lang w:val="es-MX" w:eastAsia="es-MX"/>
        </w:rPr>
        <w:t xml:space="preserve"> se deben conectar cruzados con los pines de comunicación de </w:t>
      </w:r>
      <w:proofErr w:type="spellStart"/>
      <w:r w:rsidRPr="00360877">
        <w:rPr>
          <w:rFonts w:ascii="inherit" w:eastAsia="Times New Roman" w:hAnsi="inherit" w:cs="Arial"/>
          <w:lang w:val="es-MX" w:eastAsia="es-MX"/>
        </w:rPr>
        <w:t>Arduino</w:t>
      </w:r>
      <w:proofErr w:type="spellEnd"/>
      <w:r w:rsidRPr="00360877">
        <w:rPr>
          <w:rFonts w:ascii="inherit" w:eastAsia="Times New Roman" w:hAnsi="inherit" w:cs="Arial"/>
          <w:lang w:val="es-MX" w:eastAsia="es-MX"/>
        </w:rPr>
        <w:t>, que usaremos mediante la librería software Serial.</w:t>
      </w:r>
    </w:p>
    <w:p w14:paraId="710FCC03" w14:textId="77777777" w:rsidR="00360877" w:rsidRPr="00360877" w:rsidRDefault="00360877" w:rsidP="00360877">
      <w:pPr>
        <w:rPr>
          <w:rFonts w:ascii="inherit" w:eastAsia="Times New Roman" w:hAnsi="inherit" w:cs="Arial"/>
          <w:lang w:val="es-MX" w:eastAsia="es-MX"/>
        </w:rPr>
      </w:pPr>
    </w:p>
    <w:p w14:paraId="16236FDE" w14:textId="2B558298" w:rsidR="004006EE" w:rsidRDefault="00360877" w:rsidP="00360877">
      <w:pPr>
        <w:rPr>
          <w:rFonts w:ascii="inherit" w:eastAsia="Times New Roman" w:hAnsi="inherit" w:cs="Arial"/>
          <w:lang w:val="es-MX" w:eastAsia="es-MX"/>
        </w:rPr>
      </w:pPr>
      <w:r w:rsidRPr="00360877">
        <w:rPr>
          <w:rFonts w:ascii="inherit" w:eastAsia="Times New Roman" w:hAnsi="inherit" w:cs="Arial"/>
          <w:lang w:val="es-MX" w:eastAsia="es-MX"/>
        </w:rPr>
        <w:t xml:space="preserve">El pin </w:t>
      </w:r>
      <w:proofErr w:type="spellStart"/>
      <w:r w:rsidRPr="00360877">
        <w:rPr>
          <w:rFonts w:ascii="inherit" w:eastAsia="Times New Roman" w:hAnsi="inherit" w:cs="Arial"/>
          <w:lang w:val="es-MX" w:eastAsia="es-MX"/>
        </w:rPr>
        <w:t>State</w:t>
      </w:r>
      <w:proofErr w:type="spellEnd"/>
      <w:r w:rsidRPr="00360877">
        <w:rPr>
          <w:rFonts w:ascii="inherit" w:eastAsia="Times New Roman" w:hAnsi="inherit" w:cs="Arial"/>
          <w:lang w:val="es-MX" w:eastAsia="es-MX"/>
        </w:rPr>
        <w:t xml:space="preserve"> refleja, supuestamente, la situación en la que se encuentra el modulo y por ahora no vamos a utilizarlo.</w:t>
      </w:r>
    </w:p>
    <w:p w14:paraId="0A7FC4CF" w14:textId="77777777" w:rsidR="004006EE" w:rsidRDefault="004006EE">
      <w:pPr>
        <w:rPr>
          <w:rFonts w:ascii="inherit" w:eastAsia="Times New Roman" w:hAnsi="inherit" w:cs="Arial"/>
          <w:lang w:val="es-MX" w:eastAsia="es-MX"/>
        </w:rPr>
      </w:pPr>
      <w:r>
        <w:rPr>
          <w:rFonts w:ascii="inherit" w:eastAsia="Times New Roman" w:hAnsi="inherit" w:cs="Arial"/>
          <w:lang w:val="es-MX" w:eastAsia="es-MX"/>
        </w:rPr>
        <w:br w:type="page"/>
      </w:r>
    </w:p>
    <w:p w14:paraId="2A81F9CE" w14:textId="77777777" w:rsidR="004006EE" w:rsidRDefault="004006EE" w:rsidP="004006EE">
      <w:pPr>
        <w:pStyle w:val="Ttulo2"/>
      </w:pPr>
    </w:p>
    <w:p w14:paraId="0C03AED7" w14:textId="77777777" w:rsidR="004006EE" w:rsidRDefault="004006EE" w:rsidP="004006EE">
      <w:pPr>
        <w:pStyle w:val="Ttulo2"/>
      </w:pPr>
      <w:r>
        <w:t>¿QUÉ ES EL ESP32?</w:t>
      </w:r>
    </w:p>
    <w:p w14:paraId="35C936FC" w14:textId="2A067AEE" w:rsidR="00101EC5" w:rsidRPr="00101EC5" w:rsidRDefault="00101EC5" w:rsidP="00101EC5">
      <w:r>
        <w:rPr>
          <w:noProof/>
          <w:lang w:val="es-MX" w:eastAsia="es-MX"/>
        </w:rPr>
        <w:drawing>
          <wp:inline distT="0" distB="0" distL="0" distR="0" wp14:anchorId="57E4D002" wp14:editId="2D680F19">
            <wp:extent cx="5612130" cy="2693822"/>
            <wp:effectExtent l="0" t="0" r="7620" b="0"/>
            <wp:docPr id="4" name="Imagen 4" descr="http://panamahitek.com/wp-content/uploads/2017/03/esp32_p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anamahitek.com/wp-content/uploads/2017/03/esp32_pinma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93822"/>
                    </a:xfrm>
                    <a:prstGeom prst="rect">
                      <a:avLst/>
                    </a:prstGeom>
                    <a:noFill/>
                    <a:ln>
                      <a:noFill/>
                    </a:ln>
                  </pic:spPr>
                </pic:pic>
              </a:graphicData>
            </a:graphic>
          </wp:inline>
        </w:drawing>
      </w:r>
    </w:p>
    <w:p w14:paraId="57591E2A" w14:textId="77777777" w:rsidR="004006EE" w:rsidRDefault="004006EE" w:rsidP="004006EE"/>
    <w:p w14:paraId="10E7124B" w14:textId="34FFB1BB" w:rsidR="004006EE" w:rsidRDefault="004006EE" w:rsidP="004006EE">
      <w:r w:rsidRPr="004006EE">
        <w:t xml:space="preserve">El ESP32 es un </w:t>
      </w:r>
      <w:proofErr w:type="spellStart"/>
      <w:r w:rsidRPr="004006EE">
        <w:t>SoC</w:t>
      </w:r>
      <w:proofErr w:type="spellEnd"/>
      <w:r w:rsidRPr="004006EE">
        <w:t xml:space="preserve"> (</w:t>
      </w:r>
      <w:proofErr w:type="spellStart"/>
      <w:r w:rsidRPr="004006EE">
        <w:t>System</w:t>
      </w:r>
      <w:proofErr w:type="spellEnd"/>
      <w:r w:rsidRPr="004006EE">
        <w:t xml:space="preserve"> </w:t>
      </w:r>
      <w:proofErr w:type="spellStart"/>
      <w:r w:rsidRPr="004006EE">
        <w:t>on</w:t>
      </w:r>
      <w:proofErr w:type="spellEnd"/>
      <w:r w:rsidRPr="004006EE">
        <w:t xml:space="preserve"> Chip) diseñado por la compañía china </w:t>
      </w:r>
      <w:proofErr w:type="spellStart"/>
      <w:r w:rsidRPr="004006EE">
        <w:t>Espressif</w:t>
      </w:r>
      <w:proofErr w:type="spellEnd"/>
      <w:r w:rsidRPr="004006EE">
        <w:t xml:space="preserve"> y fabricado por TSMC. Integra en un único chip un procesador </w:t>
      </w:r>
      <w:proofErr w:type="spellStart"/>
      <w:r w:rsidRPr="004006EE">
        <w:t>Tensilica</w:t>
      </w:r>
      <w:proofErr w:type="spellEnd"/>
      <w:r w:rsidRPr="004006EE">
        <w:t xml:space="preserve"> </w:t>
      </w:r>
      <w:proofErr w:type="spellStart"/>
      <w:r w:rsidRPr="004006EE">
        <w:t>Xtensa</w:t>
      </w:r>
      <w:proofErr w:type="spellEnd"/>
      <w:r w:rsidRPr="004006EE">
        <w:t xml:space="preserve"> de doble núcleo de 32bits a 160Mhz (con posibilidad de hasta 240Mhz), conectividad </w:t>
      </w:r>
      <w:proofErr w:type="spellStart"/>
      <w:r w:rsidRPr="004006EE">
        <w:t>WiFi</w:t>
      </w:r>
      <w:proofErr w:type="spellEnd"/>
      <w:r w:rsidRPr="004006EE">
        <w:t xml:space="preserve"> y Bluetooth.</w:t>
      </w:r>
    </w:p>
    <w:p w14:paraId="505224D4" w14:textId="77777777" w:rsidR="004006EE" w:rsidRDefault="004006EE" w:rsidP="004006EE"/>
    <w:p w14:paraId="342F04F3" w14:textId="77777777" w:rsidR="004006EE" w:rsidRDefault="004006EE" w:rsidP="004006EE">
      <w:pPr>
        <w:rPr>
          <w:b/>
        </w:rPr>
      </w:pPr>
      <w:r>
        <w:rPr>
          <w:b/>
        </w:rPr>
        <w:t>Características.</w:t>
      </w:r>
    </w:p>
    <w:p w14:paraId="0897646D" w14:textId="77777777" w:rsidR="004006EE" w:rsidRPr="004006EE" w:rsidRDefault="004006EE" w:rsidP="004006EE">
      <w:pPr>
        <w:numPr>
          <w:ilvl w:val="0"/>
          <w:numId w:val="3"/>
        </w:numPr>
        <w:shd w:val="clear" w:color="auto" w:fill="FFFFFF"/>
        <w:spacing w:before="180"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br/>
        <w:t xml:space="preserve">Procesador </w:t>
      </w:r>
      <w:proofErr w:type="spellStart"/>
      <w:r w:rsidRPr="004006EE">
        <w:rPr>
          <w:rFonts w:ascii="Open Sans" w:eastAsia="Times New Roman" w:hAnsi="Open Sans" w:cs="Times New Roman"/>
          <w:color w:val="666666"/>
          <w:sz w:val="21"/>
          <w:szCs w:val="21"/>
          <w:lang w:val="es-MX" w:eastAsia="es-MX"/>
        </w:rPr>
        <w:t>Xtensa</w:t>
      </w:r>
      <w:proofErr w:type="spellEnd"/>
      <w:r w:rsidRPr="004006EE">
        <w:rPr>
          <w:rFonts w:ascii="Open Sans" w:eastAsia="Times New Roman" w:hAnsi="Open Sans" w:cs="Times New Roman"/>
          <w:color w:val="666666"/>
          <w:sz w:val="21"/>
          <w:szCs w:val="21"/>
          <w:lang w:val="es-MX" w:eastAsia="es-MX"/>
        </w:rPr>
        <w:t xml:space="preserve"> LX6 de 32 bits de doble núcleo</w:t>
      </w:r>
    </w:p>
    <w:p w14:paraId="32F454C2"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 xml:space="preserve">Velocidad de 160Mhz (máximo 240 </w:t>
      </w:r>
      <w:proofErr w:type="spellStart"/>
      <w:r w:rsidRPr="004006EE">
        <w:rPr>
          <w:rFonts w:ascii="Open Sans" w:eastAsia="Times New Roman" w:hAnsi="Open Sans" w:cs="Times New Roman"/>
          <w:color w:val="666666"/>
          <w:sz w:val="21"/>
          <w:szCs w:val="21"/>
          <w:lang w:val="es-MX" w:eastAsia="es-MX"/>
        </w:rPr>
        <w:t>Mhz</w:t>
      </w:r>
      <w:proofErr w:type="spellEnd"/>
      <w:r w:rsidRPr="004006EE">
        <w:rPr>
          <w:rFonts w:ascii="Open Sans" w:eastAsia="Times New Roman" w:hAnsi="Open Sans" w:cs="Times New Roman"/>
          <w:color w:val="666666"/>
          <w:sz w:val="21"/>
          <w:szCs w:val="21"/>
          <w:lang w:val="es-MX" w:eastAsia="es-MX"/>
        </w:rPr>
        <w:t>)</w:t>
      </w:r>
    </w:p>
    <w:p w14:paraId="626461ED"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Co-procesador de ultra baja energía</w:t>
      </w:r>
    </w:p>
    <w:p w14:paraId="400DBDEE"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Memoria 520 KiB SRAM</w:t>
      </w:r>
    </w:p>
    <w:p w14:paraId="6A3C1E76"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Memoria flash externa hasta 16MiB</w:t>
      </w:r>
    </w:p>
    <w:p w14:paraId="1F698E41"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Encriptación de la Flash</w:t>
      </w:r>
    </w:p>
    <w:p w14:paraId="2F8310FB"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Arranque seguro</w:t>
      </w:r>
    </w:p>
    <w:p w14:paraId="522F3DF5"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Pila de TCP/IP integrada</w:t>
      </w:r>
    </w:p>
    <w:p w14:paraId="7968B27F"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proofErr w:type="spellStart"/>
      <w:r w:rsidRPr="004006EE">
        <w:rPr>
          <w:rFonts w:ascii="Open Sans" w:eastAsia="Times New Roman" w:hAnsi="Open Sans" w:cs="Times New Roman"/>
          <w:color w:val="666666"/>
          <w:sz w:val="21"/>
          <w:szCs w:val="21"/>
          <w:lang w:val="es-MX" w:eastAsia="es-MX"/>
        </w:rPr>
        <w:t>Wifi</w:t>
      </w:r>
      <w:proofErr w:type="spellEnd"/>
      <w:r w:rsidRPr="004006EE">
        <w:rPr>
          <w:rFonts w:ascii="Open Sans" w:eastAsia="Times New Roman" w:hAnsi="Open Sans" w:cs="Times New Roman"/>
          <w:color w:val="666666"/>
          <w:sz w:val="21"/>
          <w:szCs w:val="21"/>
          <w:lang w:val="es-MX" w:eastAsia="es-MX"/>
        </w:rPr>
        <w:t xml:space="preserve"> 802.11 b/g/n 2.4GHz (soporta WFA/WPA/WPA2/WAPI)</w:t>
      </w:r>
    </w:p>
    <w:p w14:paraId="4094B1D1"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Bluetooth v4.2 BR/EDR y BLE</w:t>
      </w:r>
    </w:p>
    <w:p w14:paraId="2376662F"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Criptografía acelerada por hardware</w:t>
      </w:r>
    </w:p>
    <w:p w14:paraId="103AE8F3"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 xml:space="preserve">32 </w:t>
      </w:r>
      <w:proofErr w:type="spellStart"/>
      <w:r w:rsidRPr="004006EE">
        <w:rPr>
          <w:rFonts w:ascii="Open Sans" w:eastAsia="Times New Roman" w:hAnsi="Open Sans" w:cs="Times New Roman"/>
          <w:color w:val="666666"/>
          <w:sz w:val="21"/>
          <w:szCs w:val="21"/>
          <w:lang w:val="es-MX" w:eastAsia="es-MX"/>
        </w:rPr>
        <w:t>pins</w:t>
      </w:r>
      <w:proofErr w:type="spellEnd"/>
      <w:r w:rsidRPr="004006EE">
        <w:rPr>
          <w:rFonts w:ascii="Open Sans" w:eastAsia="Times New Roman" w:hAnsi="Open Sans" w:cs="Times New Roman"/>
          <w:color w:val="666666"/>
          <w:sz w:val="21"/>
          <w:szCs w:val="21"/>
          <w:lang w:val="es-MX" w:eastAsia="es-MX"/>
        </w:rPr>
        <w:t xml:space="preserve"> GPIO</w:t>
      </w:r>
    </w:p>
    <w:p w14:paraId="3F077DE1"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Conversor analógico digital (ADC) de 12bits y 18 canales</w:t>
      </w:r>
    </w:p>
    <w:p w14:paraId="1D750525"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lastRenderedPageBreak/>
        <w:t>2 conversores digital analógico (DAC) de 8bits</w:t>
      </w:r>
    </w:p>
    <w:p w14:paraId="2D531F34"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16 salidas PWM (LED PWM)</w:t>
      </w:r>
    </w:p>
    <w:p w14:paraId="68E0E1A9"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1 salida PWM para motores</w:t>
      </w:r>
    </w:p>
    <w:p w14:paraId="163DED15"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 xml:space="preserve">11 conversor analógico </w:t>
      </w:r>
      <w:proofErr w:type="spellStart"/>
      <w:r w:rsidRPr="004006EE">
        <w:rPr>
          <w:rFonts w:ascii="Open Sans" w:eastAsia="Times New Roman" w:hAnsi="Open Sans" w:cs="Times New Roman"/>
          <w:color w:val="666666"/>
          <w:sz w:val="21"/>
          <w:szCs w:val="21"/>
          <w:lang w:val="es-MX" w:eastAsia="es-MX"/>
        </w:rPr>
        <w:t>a</w:t>
      </w:r>
      <w:proofErr w:type="spellEnd"/>
      <w:r w:rsidRPr="004006EE">
        <w:rPr>
          <w:rFonts w:ascii="Open Sans" w:eastAsia="Times New Roman" w:hAnsi="Open Sans" w:cs="Times New Roman"/>
          <w:color w:val="666666"/>
          <w:sz w:val="21"/>
          <w:szCs w:val="21"/>
          <w:lang w:val="es-MX" w:eastAsia="es-MX"/>
        </w:rPr>
        <w:t xml:space="preserve"> digital de 10 pin</w:t>
      </w:r>
    </w:p>
    <w:p w14:paraId="60BD0C8D"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10x sensores capacitivos (en GPIO)</w:t>
      </w:r>
    </w:p>
    <w:p w14:paraId="4F9779D4"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3x UART, 4x SPI, 2x I2S, 2x I2C, CAN bus 2.0</w:t>
      </w:r>
    </w:p>
    <w:p w14:paraId="0129967B"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Controladora host SD/SDIO/CE-ATA/MMC/</w:t>
      </w:r>
      <w:proofErr w:type="spellStart"/>
      <w:r w:rsidRPr="004006EE">
        <w:rPr>
          <w:rFonts w:ascii="Open Sans" w:eastAsia="Times New Roman" w:hAnsi="Open Sans" w:cs="Times New Roman"/>
          <w:color w:val="666666"/>
          <w:sz w:val="21"/>
          <w:szCs w:val="21"/>
          <w:lang w:val="es-MX" w:eastAsia="es-MX"/>
        </w:rPr>
        <w:t>eMMC</w:t>
      </w:r>
      <w:proofErr w:type="spellEnd"/>
    </w:p>
    <w:p w14:paraId="337EA5B5"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 xml:space="preserve">Controladora </w:t>
      </w:r>
      <w:proofErr w:type="spellStart"/>
      <w:r w:rsidRPr="004006EE">
        <w:rPr>
          <w:rFonts w:ascii="Open Sans" w:eastAsia="Times New Roman" w:hAnsi="Open Sans" w:cs="Times New Roman"/>
          <w:color w:val="666666"/>
          <w:sz w:val="21"/>
          <w:szCs w:val="21"/>
          <w:lang w:val="es-MX" w:eastAsia="es-MX"/>
        </w:rPr>
        <w:t>slave</w:t>
      </w:r>
      <w:proofErr w:type="spellEnd"/>
      <w:r w:rsidRPr="004006EE">
        <w:rPr>
          <w:rFonts w:ascii="Open Sans" w:eastAsia="Times New Roman" w:hAnsi="Open Sans" w:cs="Times New Roman"/>
          <w:color w:val="666666"/>
          <w:sz w:val="21"/>
          <w:szCs w:val="21"/>
          <w:lang w:val="es-MX" w:eastAsia="es-MX"/>
        </w:rPr>
        <w:t xml:space="preserve"> SDIO/SPI</w:t>
      </w:r>
    </w:p>
    <w:p w14:paraId="1CA7CD00"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Sensor de temperatura</w:t>
      </w:r>
    </w:p>
    <w:p w14:paraId="6C703979"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 xml:space="preserve">Sensor de </w:t>
      </w:r>
      <w:proofErr w:type="spellStart"/>
      <w:r w:rsidRPr="004006EE">
        <w:rPr>
          <w:rFonts w:ascii="Open Sans" w:eastAsia="Times New Roman" w:hAnsi="Open Sans" w:cs="Times New Roman"/>
          <w:color w:val="666666"/>
          <w:sz w:val="21"/>
          <w:szCs w:val="21"/>
          <w:lang w:val="es-MX" w:eastAsia="es-MX"/>
        </w:rPr>
        <w:t>effecto</w:t>
      </w:r>
      <w:proofErr w:type="spellEnd"/>
      <w:r w:rsidRPr="004006EE">
        <w:rPr>
          <w:rFonts w:ascii="Open Sans" w:eastAsia="Times New Roman" w:hAnsi="Open Sans" w:cs="Times New Roman"/>
          <w:color w:val="666666"/>
          <w:sz w:val="21"/>
          <w:szCs w:val="21"/>
          <w:lang w:val="es-MX" w:eastAsia="es-MX"/>
        </w:rPr>
        <w:t xml:space="preserve"> Hall</w:t>
      </w:r>
    </w:p>
    <w:p w14:paraId="2859CF8E"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Generador de números aleatorios</w:t>
      </w:r>
    </w:p>
    <w:p w14:paraId="187C4EBC"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Reloj tiempo real (RTC)</w:t>
      </w:r>
    </w:p>
    <w:p w14:paraId="73E53518" w14:textId="77777777" w:rsidR="004006EE" w:rsidRPr="004006EE" w:rsidRDefault="004006EE" w:rsidP="004006EE">
      <w:pPr>
        <w:numPr>
          <w:ilvl w:val="0"/>
          <w:numId w:val="3"/>
        </w:numPr>
        <w:shd w:val="clear" w:color="auto" w:fill="FFFFFF"/>
        <w:spacing w:after="180"/>
        <w:ind w:left="514"/>
        <w:rPr>
          <w:rFonts w:ascii="Open Sans" w:eastAsia="Times New Roman" w:hAnsi="Open Sans" w:cs="Times New Roman"/>
          <w:color w:val="666666"/>
          <w:sz w:val="21"/>
          <w:szCs w:val="21"/>
          <w:lang w:val="es-MX" w:eastAsia="es-MX"/>
        </w:rPr>
      </w:pPr>
      <w:r w:rsidRPr="004006EE">
        <w:rPr>
          <w:rFonts w:ascii="Open Sans" w:eastAsia="Times New Roman" w:hAnsi="Open Sans" w:cs="Times New Roman"/>
          <w:color w:val="666666"/>
          <w:sz w:val="21"/>
          <w:szCs w:val="21"/>
          <w:lang w:val="es-MX" w:eastAsia="es-MX"/>
        </w:rPr>
        <w:t>Controlador mando a distancia infrarrojos (8 canales)</w:t>
      </w:r>
    </w:p>
    <w:p w14:paraId="26959AF0" w14:textId="77777777" w:rsidR="00101EC5" w:rsidRDefault="00101EC5" w:rsidP="004006EE">
      <w:pPr>
        <w:rPr>
          <w:b/>
        </w:rPr>
      </w:pPr>
      <w:r>
        <w:rPr>
          <w:b/>
        </w:rPr>
        <w:t>Ventajas</w:t>
      </w:r>
    </w:p>
    <w:p w14:paraId="7755E899" w14:textId="77777777" w:rsidR="00101EC5" w:rsidRDefault="00101EC5" w:rsidP="004006EE">
      <w:pPr>
        <w:rPr>
          <w:b/>
        </w:rPr>
      </w:pPr>
    </w:p>
    <w:p w14:paraId="7A5BC74F" w14:textId="7B333A71" w:rsidR="004006EE" w:rsidRDefault="00101EC5" w:rsidP="004006EE">
      <w:pPr>
        <w:rPr>
          <w:b/>
        </w:rPr>
      </w:pPr>
      <w:r>
        <w:rPr>
          <w:rFonts w:ascii="Open Sans" w:hAnsi="Open Sans"/>
          <w:color w:val="222222"/>
          <w:sz w:val="26"/>
          <w:szCs w:val="26"/>
          <w:shd w:val="clear" w:color="auto" w:fill="FFFFFF"/>
        </w:rPr>
        <w:t xml:space="preserve">Las ventajas del ESP32 frente a su predecesor no se quedan allí. Al poseer un segundo núcleo, este se dedica únicamente para manejar los eventos de </w:t>
      </w:r>
      <w:proofErr w:type="spellStart"/>
      <w:r>
        <w:rPr>
          <w:rFonts w:ascii="Open Sans" w:hAnsi="Open Sans"/>
          <w:color w:val="222222"/>
          <w:sz w:val="26"/>
          <w:szCs w:val="26"/>
          <w:shd w:val="clear" w:color="auto" w:fill="FFFFFF"/>
        </w:rPr>
        <w:t>WiFi</w:t>
      </w:r>
      <w:proofErr w:type="spellEnd"/>
      <w:r>
        <w:rPr>
          <w:rFonts w:ascii="Open Sans" w:hAnsi="Open Sans"/>
          <w:color w:val="222222"/>
          <w:sz w:val="26"/>
          <w:szCs w:val="26"/>
          <w:shd w:val="clear" w:color="auto" w:fill="FFFFFF"/>
        </w:rPr>
        <w:t xml:space="preserve"> (por defecto), aunque se le pueden asignar tareas específicas. Esto permite una ventaja contra el ESP8266, el cual tiene que detener ciertos eventos para procesar las actividades del </w:t>
      </w:r>
      <w:proofErr w:type="spellStart"/>
      <w:r>
        <w:rPr>
          <w:rFonts w:ascii="Open Sans" w:hAnsi="Open Sans"/>
          <w:color w:val="222222"/>
          <w:sz w:val="26"/>
          <w:szCs w:val="26"/>
          <w:shd w:val="clear" w:color="auto" w:fill="FFFFFF"/>
        </w:rPr>
        <w:t>WiFi</w:t>
      </w:r>
      <w:proofErr w:type="spellEnd"/>
      <w:r>
        <w:rPr>
          <w:rFonts w:ascii="Open Sans" w:hAnsi="Open Sans"/>
          <w:color w:val="222222"/>
          <w:sz w:val="26"/>
          <w:szCs w:val="26"/>
          <w:shd w:val="clear" w:color="auto" w:fill="FFFFFF"/>
        </w:rPr>
        <w:t>. Otra de las ventajas es la posibilidad de utilizar más sensores de lecturas análogas sin la necesidad de utilizar multiplexores.</w:t>
      </w:r>
      <w:r w:rsidR="004006EE">
        <w:rPr>
          <w:b/>
        </w:rPr>
        <w:t xml:space="preserve"> </w:t>
      </w:r>
    </w:p>
    <w:p w14:paraId="0C1809E7" w14:textId="77777777" w:rsidR="00101EC5" w:rsidRDefault="00101EC5" w:rsidP="004006EE">
      <w:pPr>
        <w:rPr>
          <w:b/>
        </w:rPr>
      </w:pPr>
    </w:p>
    <w:p w14:paraId="114091E7" w14:textId="697D42C9" w:rsidR="00101EC5" w:rsidRDefault="00101EC5" w:rsidP="00101EC5">
      <w:pPr>
        <w:pStyle w:val="Ttulo2"/>
      </w:pPr>
      <w:r>
        <w:rPr>
          <w:noProof/>
          <w:lang w:val="es-MX" w:eastAsia="es-MX"/>
        </w:rPr>
        <w:drawing>
          <wp:anchor distT="0" distB="0" distL="114300" distR="114300" simplePos="0" relativeHeight="251660288" behindDoc="0" locked="0" layoutInCell="1" allowOverlap="1" wp14:anchorId="6155CA2F" wp14:editId="11D3536F">
            <wp:simplePos x="0" y="0"/>
            <wp:positionH relativeFrom="margin">
              <wp:align>center</wp:align>
            </wp:positionH>
            <wp:positionV relativeFrom="paragraph">
              <wp:posOffset>391160</wp:posOffset>
            </wp:positionV>
            <wp:extent cx="4362450" cy="2447925"/>
            <wp:effectExtent l="0" t="0" r="0" b="9525"/>
            <wp:wrapTopAndBottom/>
            <wp:docPr id="5" name="Imagen 5" descr="Modulo RF 433mhz -Emisor y 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o RF 433mhz -Emisor y Recep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1EC5">
        <w:t>Módulo De RF 433MHz</w:t>
      </w:r>
    </w:p>
    <w:p w14:paraId="00E3CC56" w14:textId="78A1927A" w:rsidR="00101EC5" w:rsidRDefault="00101EC5" w:rsidP="00101EC5"/>
    <w:p w14:paraId="3E22B92A" w14:textId="078F1A19" w:rsidR="00101EC5" w:rsidRPr="00101EC5" w:rsidRDefault="00101EC5" w:rsidP="00101EC5"/>
    <w:p w14:paraId="41A1DFCB" w14:textId="6BA4B23B" w:rsidR="00101EC5" w:rsidRDefault="00101EC5" w:rsidP="00101EC5">
      <w:r>
        <w:t>¿Qué es?</w:t>
      </w:r>
    </w:p>
    <w:p w14:paraId="285670B4" w14:textId="77777777" w:rsidR="00101EC5" w:rsidRDefault="00101EC5" w:rsidP="00101EC5"/>
    <w:p w14:paraId="6CEC116F" w14:textId="3FEFC1CB" w:rsidR="00101EC5" w:rsidRDefault="00101EC5" w:rsidP="00101EC5">
      <w:pPr>
        <w:jc w:val="both"/>
      </w:pPr>
      <w:r w:rsidRPr="00101EC5">
        <w:t>Los módulos de radio frecuencia RF 433MHz son transmisores/receptores inalámbricos que podemos usar como forma de comunicación entre procesadores como Arduino. Se compone de dos placas: el emisor (FS1000A) y el receptor (XY-MK-5V). La frecuencia de operación es de 433MHz, aunque también existen módulos similares a 315MHz. Ambas frecuencias pertenecen a bandas libres, por lo que su uso es gratuito.</w:t>
      </w:r>
    </w:p>
    <w:p w14:paraId="172E7931" w14:textId="77777777" w:rsidR="00101EC5" w:rsidRDefault="00101EC5" w:rsidP="00101EC5"/>
    <w:p w14:paraId="6BEA6D99" w14:textId="434F069C" w:rsidR="00101EC5" w:rsidRDefault="00101EC5" w:rsidP="00101EC5">
      <w:r w:rsidRPr="00101EC5">
        <w:t>La comunicación es simplex (canal único y unidireccional) y tienen baja velocidad de transmisión (típicamente 2400bps).</w:t>
      </w:r>
    </w:p>
    <w:p w14:paraId="099B930B" w14:textId="77777777" w:rsidR="00101EC5" w:rsidRDefault="00101EC5" w:rsidP="00101EC5"/>
    <w:p w14:paraId="3B3B9A4C" w14:textId="77777777" w:rsidR="00101EC5" w:rsidRPr="00101EC5" w:rsidRDefault="00101EC5" w:rsidP="00101EC5">
      <w:pPr>
        <w:rPr>
          <w:b/>
        </w:rPr>
      </w:pPr>
      <w:r w:rsidRPr="00101EC5">
        <w:rPr>
          <w:b/>
        </w:rPr>
        <w:t>Tipos De Antena Para Modulo RF 433</w:t>
      </w:r>
    </w:p>
    <w:p w14:paraId="757AD4CF" w14:textId="77777777" w:rsidR="00101EC5" w:rsidRDefault="00101EC5" w:rsidP="00101EC5"/>
    <w:p w14:paraId="3064C21F" w14:textId="789B3630" w:rsidR="00101EC5" w:rsidRDefault="00101EC5" w:rsidP="00101EC5">
      <w:pPr>
        <w:jc w:val="both"/>
      </w:pPr>
      <w:r>
        <w:t xml:space="preserve">La antena tiene una gran influencia sobre todo en el módulo receptor, por lo que se recomienda conectar un cable de cobre de unos 17cm de largo para alcanzar la frecuencia de 433MHz. También son muy comunes y eficientes las antenas helicoidales de 5mm de diámetro y 3.4cm de longitud. La posición de la antena también afecta la recepción de datos. Todo lo que </w:t>
      </w:r>
      <w:proofErr w:type="spellStart"/>
      <w:r>
        <w:t>tenes</w:t>
      </w:r>
      <w:proofErr w:type="spellEnd"/>
      <w:r>
        <w:t xml:space="preserve"> que hacer es probar cada una de las variantes hasta lograr el alcance requerido dentro de las especificaciones.</w:t>
      </w:r>
    </w:p>
    <w:p w14:paraId="49BD5E9F" w14:textId="434F069C" w:rsidR="00101EC5" w:rsidRDefault="00101EC5" w:rsidP="00101EC5"/>
    <w:p w14:paraId="0442EF55" w14:textId="59898819" w:rsidR="00101EC5" w:rsidRPr="00101EC5" w:rsidRDefault="00101EC5" w:rsidP="00101EC5">
      <w:r>
        <w:rPr>
          <w:noProof/>
          <w:lang w:val="es-MX" w:eastAsia="es-MX"/>
        </w:rPr>
        <w:lastRenderedPageBreak/>
        <w:drawing>
          <wp:inline distT="0" distB="0" distL="0" distR="0" wp14:anchorId="079C6AC6" wp14:editId="3969BD69">
            <wp:extent cx="5612130" cy="4481687"/>
            <wp:effectExtent l="0" t="0" r="7620" b="0"/>
            <wp:docPr id="6" name="Imagen 6" descr="Modulo RF 433mhz -Emisor y Recepto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o RF 433mhz -Emisor y Receptor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481687"/>
                    </a:xfrm>
                    <a:prstGeom prst="rect">
                      <a:avLst/>
                    </a:prstGeom>
                    <a:noFill/>
                    <a:ln>
                      <a:noFill/>
                    </a:ln>
                  </pic:spPr>
                </pic:pic>
              </a:graphicData>
            </a:graphic>
          </wp:inline>
        </w:drawing>
      </w:r>
    </w:p>
    <w:p w14:paraId="610C2E35" w14:textId="77777777" w:rsidR="00360877" w:rsidRDefault="00360877" w:rsidP="00360877">
      <w:pPr>
        <w:rPr>
          <w:rFonts w:ascii="inherit" w:eastAsia="Times New Roman" w:hAnsi="inherit" w:cs="Arial"/>
          <w:lang w:val="es-MX" w:eastAsia="es-MX"/>
        </w:rPr>
      </w:pPr>
    </w:p>
    <w:p w14:paraId="49F8676C" w14:textId="77777777" w:rsidR="00310253" w:rsidRDefault="00310253" w:rsidP="00360877">
      <w:pPr>
        <w:rPr>
          <w:rFonts w:ascii="inherit" w:eastAsia="Times New Roman" w:hAnsi="inherit" w:cs="Arial"/>
          <w:lang w:val="es-MX" w:eastAsia="es-MX"/>
        </w:rPr>
      </w:pPr>
    </w:p>
    <w:p w14:paraId="59A4738D" w14:textId="6529B58F" w:rsidR="00310253" w:rsidRDefault="00101EC5" w:rsidP="00360877">
      <w:pPr>
        <w:rPr>
          <w:rFonts w:ascii="inherit" w:eastAsia="Times New Roman" w:hAnsi="inherit" w:cs="Arial"/>
          <w:b/>
          <w:lang w:val="es-MX" w:eastAsia="es-MX"/>
        </w:rPr>
      </w:pPr>
      <w:r>
        <w:rPr>
          <w:rFonts w:ascii="inherit" w:eastAsia="Times New Roman" w:hAnsi="inherit" w:cs="Arial"/>
          <w:b/>
          <w:lang w:val="es-MX" w:eastAsia="es-MX"/>
        </w:rPr>
        <w:t xml:space="preserve">Información General. </w:t>
      </w:r>
    </w:p>
    <w:p w14:paraId="0C27171A" w14:textId="77777777" w:rsidR="00101EC5" w:rsidRDefault="00101EC5" w:rsidP="00360877">
      <w:pPr>
        <w:rPr>
          <w:rFonts w:ascii="inherit" w:eastAsia="Times New Roman" w:hAnsi="inherit" w:cs="Arial"/>
          <w:b/>
          <w:lang w:val="es-MX" w:eastAsia="es-MX"/>
        </w:rPr>
      </w:pPr>
    </w:p>
    <w:p w14:paraId="4A1D8AD7" w14:textId="77777777" w:rsidR="00101EC5" w:rsidRPr="006B3CDB" w:rsidRDefault="00101EC5" w:rsidP="006B3CDB">
      <w:pPr>
        <w:jc w:val="both"/>
        <w:rPr>
          <w:rFonts w:ascii="inherit" w:eastAsia="Times New Roman" w:hAnsi="inherit" w:cs="Arial"/>
          <w:lang w:val="es-MX" w:eastAsia="es-MX"/>
        </w:rPr>
      </w:pPr>
      <w:r w:rsidRPr="006B3CDB">
        <w:rPr>
          <w:rFonts w:ascii="inherit" w:eastAsia="Times New Roman" w:hAnsi="inherit" w:cs="Arial"/>
          <w:lang w:val="es-MX" w:eastAsia="es-MX"/>
        </w:rPr>
        <w:t xml:space="preserve">La frecuencia de trabajo es de 433MHz, debido a que es una banda de libre uso. Para utilizar estos módulos basta con alimentarlos y conectar el pin de Datos por un lado del Transmisor (TX) y en otro el Receptor (RX). Para la programación no es necesario agregar ningún tipo de librería, ya que es un proceso "transparente", por lo que el programa sería igual a usar una comunicación serial (UART) entre 2 </w:t>
      </w:r>
      <w:proofErr w:type="spellStart"/>
      <w:r w:rsidRPr="006B3CDB">
        <w:rPr>
          <w:rFonts w:ascii="inherit" w:eastAsia="Times New Roman" w:hAnsi="inherit" w:cs="Arial"/>
          <w:lang w:val="es-MX" w:eastAsia="es-MX"/>
        </w:rPr>
        <w:t>MCUs</w:t>
      </w:r>
      <w:proofErr w:type="spellEnd"/>
      <w:r w:rsidRPr="006B3CDB">
        <w:rPr>
          <w:rFonts w:ascii="inherit" w:eastAsia="Times New Roman" w:hAnsi="inherit" w:cs="Arial"/>
          <w:lang w:val="es-MX" w:eastAsia="es-MX"/>
        </w:rPr>
        <w:t>, sin embargo existen algunas librerías que nos ofrecen ciertas ventajas como: verificación de errores, redundancia, etc.</w:t>
      </w:r>
    </w:p>
    <w:p w14:paraId="6A642854" w14:textId="77777777" w:rsidR="00101EC5" w:rsidRPr="006B3CDB" w:rsidRDefault="00101EC5" w:rsidP="006B3CDB">
      <w:pPr>
        <w:jc w:val="both"/>
        <w:rPr>
          <w:rFonts w:ascii="inherit" w:eastAsia="Times New Roman" w:hAnsi="inherit" w:cs="Arial"/>
          <w:lang w:val="es-MX" w:eastAsia="es-MX"/>
        </w:rPr>
      </w:pPr>
    </w:p>
    <w:p w14:paraId="52AE065A" w14:textId="1F6C10A2" w:rsidR="00101EC5" w:rsidRDefault="00101EC5" w:rsidP="006B3CDB">
      <w:pPr>
        <w:jc w:val="both"/>
        <w:rPr>
          <w:rFonts w:ascii="inherit" w:eastAsia="Times New Roman" w:hAnsi="inherit" w:cs="Arial"/>
          <w:lang w:val="es-MX" w:eastAsia="es-MX"/>
        </w:rPr>
      </w:pPr>
      <w:r w:rsidRPr="006B3CDB">
        <w:rPr>
          <w:rFonts w:ascii="inherit" w:eastAsia="Times New Roman" w:hAnsi="inherit" w:cs="Arial"/>
          <w:lang w:val="es-MX" w:eastAsia="es-MX"/>
        </w:rPr>
        <w:t>La antena tiene una gran influencia en el módulo receptor, por lo que se recomienda conectar un cable de cobre de unos 17cm de largo para alcanzar la frecuencia de 433MHz. La posición de la antena también afecta la recepción de datos. El cable de la antena debe estar debidamente aislado.</w:t>
      </w:r>
    </w:p>
    <w:p w14:paraId="4B5AEFA3" w14:textId="77777777" w:rsidR="006B3CDB" w:rsidRDefault="006B3CDB" w:rsidP="006B3CDB">
      <w:pPr>
        <w:jc w:val="both"/>
        <w:rPr>
          <w:rFonts w:ascii="inherit" w:eastAsia="Times New Roman" w:hAnsi="inherit" w:cs="Arial"/>
          <w:lang w:val="es-MX" w:eastAsia="es-MX"/>
        </w:rPr>
      </w:pPr>
    </w:p>
    <w:p w14:paraId="3353180E" w14:textId="77777777" w:rsidR="003F42A8" w:rsidRDefault="003F42A8" w:rsidP="006B3CDB">
      <w:pPr>
        <w:jc w:val="both"/>
        <w:rPr>
          <w:rFonts w:ascii="inherit" w:eastAsia="Times New Roman" w:hAnsi="inherit" w:cs="Arial"/>
          <w:b/>
          <w:lang w:val="es-MX" w:eastAsia="es-MX"/>
        </w:rPr>
      </w:pPr>
    </w:p>
    <w:p w14:paraId="15CE9B58" w14:textId="77777777" w:rsidR="003F42A8" w:rsidRDefault="003F42A8" w:rsidP="006B3CDB">
      <w:pPr>
        <w:jc w:val="both"/>
        <w:rPr>
          <w:rFonts w:ascii="inherit" w:eastAsia="Times New Roman" w:hAnsi="inherit" w:cs="Arial"/>
          <w:b/>
          <w:lang w:val="es-MX" w:eastAsia="es-MX"/>
        </w:rPr>
      </w:pPr>
    </w:p>
    <w:p w14:paraId="322A32AC" w14:textId="77777777" w:rsidR="003F42A8" w:rsidRDefault="003F42A8" w:rsidP="006B3CDB">
      <w:pPr>
        <w:jc w:val="both"/>
        <w:rPr>
          <w:rFonts w:ascii="inherit" w:eastAsia="Times New Roman" w:hAnsi="inherit" w:cs="Arial"/>
          <w:b/>
          <w:lang w:val="es-MX" w:eastAsia="es-MX"/>
        </w:rPr>
      </w:pPr>
    </w:p>
    <w:p w14:paraId="17E6B0B3" w14:textId="77777777" w:rsidR="003F42A8" w:rsidRDefault="003F42A8" w:rsidP="006B3CDB">
      <w:pPr>
        <w:jc w:val="both"/>
        <w:rPr>
          <w:rFonts w:ascii="inherit" w:eastAsia="Times New Roman" w:hAnsi="inherit" w:cs="Arial"/>
          <w:b/>
          <w:lang w:val="es-MX" w:eastAsia="es-MX"/>
        </w:rPr>
      </w:pPr>
    </w:p>
    <w:p w14:paraId="0815900F" w14:textId="77777777" w:rsidR="003F42A8" w:rsidRDefault="003F42A8" w:rsidP="006B3CDB">
      <w:pPr>
        <w:jc w:val="both"/>
        <w:rPr>
          <w:rFonts w:ascii="inherit" w:eastAsia="Times New Roman" w:hAnsi="inherit" w:cs="Arial"/>
          <w:b/>
          <w:lang w:val="es-MX" w:eastAsia="es-MX"/>
        </w:rPr>
      </w:pPr>
    </w:p>
    <w:p w14:paraId="7AA82BF5" w14:textId="1EFD8615" w:rsidR="006B3CDB" w:rsidRDefault="006B3CDB" w:rsidP="006B3CDB">
      <w:pPr>
        <w:jc w:val="both"/>
        <w:rPr>
          <w:rFonts w:ascii="inherit" w:eastAsia="Times New Roman" w:hAnsi="inherit" w:cs="Arial"/>
          <w:b/>
          <w:lang w:val="es-MX" w:eastAsia="es-MX"/>
        </w:rPr>
      </w:pPr>
      <w:r>
        <w:rPr>
          <w:rFonts w:ascii="inherit" w:eastAsia="Times New Roman" w:hAnsi="inherit" w:cs="Arial"/>
          <w:b/>
          <w:lang w:val="es-MX" w:eastAsia="es-MX"/>
        </w:rPr>
        <w:lastRenderedPageBreak/>
        <w:t xml:space="preserve">Especificaciones </w:t>
      </w:r>
      <w:r w:rsidR="003F42A8">
        <w:rPr>
          <w:rFonts w:ascii="inherit" w:eastAsia="Times New Roman" w:hAnsi="inherit" w:cs="Arial"/>
          <w:b/>
          <w:lang w:val="es-MX" w:eastAsia="es-MX"/>
        </w:rPr>
        <w:t>Técnicas.</w:t>
      </w:r>
    </w:p>
    <w:p w14:paraId="490DD938" w14:textId="77777777" w:rsidR="003F42A8" w:rsidRDefault="003F42A8" w:rsidP="003F42A8">
      <w:pPr>
        <w:shd w:val="clear" w:color="auto" w:fill="FFFFFF"/>
        <w:textAlignment w:val="baseline"/>
        <w:rPr>
          <w:rFonts w:ascii="inherit" w:eastAsia="Times New Roman" w:hAnsi="inherit" w:cs="Arial"/>
          <w:b/>
          <w:bCs/>
          <w:color w:val="000000"/>
          <w:bdr w:val="none" w:sz="0" w:space="0" w:color="auto" w:frame="1"/>
          <w:lang w:val="es-MX" w:eastAsia="es-MX"/>
        </w:rPr>
      </w:pPr>
    </w:p>
    <w:p w14:paraId="252C6595" w14:textId="77777777" w:rsidR="003F42A8" w:rsidRDefault="003F42A8" w:rsidP="003F42A8">
      <w:pPr>
        <w:shd w:val="clear" w:color="auto" w:fill="FFFFFF"/>
        <w:textAlignment w:val="baseline"/>
        <w:rPr>
          <w:rFonts w:ascii="inherit" w:eastAsia="Times New Roman" w:hAnsi="inherit" w:cs="Arial"/>
          <w:b/>
          <w:bCs/>
          <w:color w:val="000000"/>
          <w:bdr w:val="none" w:sz="0" w:space="0" w:color="auto" w:frame="1"/>
          <w:lang w:val="es-MX" w:eastAsia="es-MX"/>
        </w:rPr>
      </w:pPr>
      <w:r w:rsidRPr="003F42A8">
        <w:rPr>
          <w:rFonts w:ascii="inherit" w:eastAsia="Times New Roman" w:hAnsi="inherit" w:cs="Arial"/>
          <w:b/>
          <w:bCs/>
          <w:color w:val="000000"/>
          <w:bdr w:val="none" w:sz="0" w:space="0" w:color="auto" w:frame="1"/>
          <w:lang w:val="es-MX" w:eastAsia="es-MX"/>
        </w:rPr>
        <w:t>Módulo TX:</w:t>
      </w:r>
    </w:p>
    <w:p w14:paraId="37FFAF45" w14:textId="77777777" w:rsidR="003F42A8" w:rsidRPr="003F42A8" w:rsidRDefault="003F42A8" w:rsidP="003F42A8">
      <w:pPr>
        <w:shd w:val="clear" w:color="auto" w:fill="FFFFFF"/>
        <w:textAlignment w:val="baseline"/>
        <w:rPr>
          <w:rFonts w:ascii="Arial" w:eastAsia="Times New Roman" w:hAnsi="Arial" w:cs="Arial"/>
          <w:color w:val="000000"/>
          <w:lang w:val="es-MX" w:eastAsia="es-MX"/>
        </w:rPr>
      </w:pPr>
    </w:p>
    <w:p w14:paraId="3341BED3"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Voltaje de Operación: 3.5V~12V</w:t>
      </w:r>
    </w:p>
    <w:p w14:paraId="7C42793E"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Entrada de datos: TTL</w:t>
      </w:r>
    </w:p>
    <w:p w14:paraId="1D324280"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 xml:space="preserve">Corriente de trabajo: Máximo &lt;= 40mA (12V), mínimo &lt;= 9 </w:t>
      </w:r>
      <w:proofErr w:type="spellStart"/>
      <w:r w:rsidRPr="003F42A8">
        <w:rPr>
          <w:rFonts w:ascii="inherit" w:eastAsia="Times New Roman" w:hAnsi="inherit" w:cs="Arial"/>
          <w:color w:val="000000"/>
          <w:lang w:val="es-MX" w:eastAsia="es-MX"/>
        </w:rPr>
        <w:t>mA</w:t>
      </w:r>
      <w:proofErr w:type="spellEnd"/>
      <w:r w:rsidRPr="003F42A8">
        <w:rPr>
          <w:rFonts w:ascii="inherit" w:eastAsia="Times New Roman" w:hAnsi="inherit" w:cs="Arial"/>
          <w:color w:val="000000"/>
          <w:lang w:val="es-MX" w:eastAsia="es-MX"/>
        </w:rPr>
        <w:t xml:space="preserve"> (3.5V);</w:t>
      </w:r>
    </w:p>
    <w:p w14:paraId="2C2DEF75"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Alcance: 20 metros~200 metros (a mayor voltaje, mayor potencia de transmisión)</w:t>
      </w:r>
    </w:p>
    <w:p w14:paraId="794835DD"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 xml:space="preserve">Potencia de transmisión: 10 </w:t>
      </w:r>
      <w:proofErr w:type="spellStart"/>
      <w:r w:rsidRPr="003F42A8">
        <w:rPr>
          <w:rFonts w:ascii="inherit" w:eastAsia="Times New Roman" w:hAnsi="inherit" w:cs="Arial"/>
          <w:color w:val="000000"/>
          <w:lang w:val="es-MX" w:eastAsia="es-MX"/>
        </w:rPr>
        <w:t>mW</w:t>
      </w:r>
      <w:proofErr w:type="spellEnd"/>
      <w:r w:rsidRPr="003F42A8">
        <w:rPr>
          <w:rFonts w:ascii="inherit" w:eastAsia="Times New Roman" w:hAnsi="inherit" w:cs="Arial"/>
          <w:color w:val="000000"/>
          <w:lang w:val="es-MX" w:eastAsia="es-MX"/>
        </w:rPr>
        <w:t xml:space="preserve"> (5V);</w:t>
      </w:r>
    </w:p>
    <w:p w14:paraId="624761BC"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Frecuencia de transmisión: 433MHz</w:t>
      </w:r>
    </w:p>
    <w:p w14:paraId="677D4C46"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Tasa de transferencia de datos: 4KB/</w:t>
      </w:r>
      <w:proofErr w:type="spellStart"/>
      <w:r w:rsidRPr="003F42A8">
        <w:rPr>
          <w:rFonts w:ascii="inherit" w:eastAsia="Times New Roman" w:hAnsi="inherit" w:cs="Arial"/>
          <w:color w:val="000000"/>
          <w:lang w:val="es-MX" w:eastAsia="es-MX"/>
        </w:rPr>
        <w:t>seg</w:t>
      </w:r>
      <w:proofErr w:type="spellEnd"/>
    </w:p>
    <w:p w14:paraId="4CE4179C"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proofErr w:type="spellStart"/>
      <w:r w:rsidRPr="003F42A8">
        <w:rPr>
          <w:rFonts w:ascii="inherit" w:eastAsia="Times New Roman" w:hAnsi="inherit" w:cs="Arial"/>
          <w:color w:val="000000"/>
          <w:lang w:val="es-MX" w:eastAsia="es-MX"/>
        </w:rPr>
        <w:t>Baud</w:t>
      </w:r>
      <w:proofErr w:type="spellEnd"/>
      <w:r w:rsidRPr="003F42A8">
        <w:rPr>
          <w:rFonts w:ascii="inherit" w:eastAsia="Times New Roman" w:hAnsi="inherit" w:cs="Arial"/>
          <w:color w:val="000000"/>
          <w:lang w:val="es-MX" w:eastAsia="es-MX"/>
        </w:rPr>
        <w:t xml:space="preserve"> </w:t>
      </w:r>
      <w:proofErr w:type="spellStart"/>
      <w:r w:rsidRPr="003F42A8">
        <w:rPr>
          <w:rFonts w:ascii="inherit" w:eastAsia="Times New Roman" w:hAnsi="inherit" w:cs="Arial"/>
          <w:color w:val="000000"/>
          <w:lang w:val="es-MX" w:eastAsia="es-MX"/>
        </w:rPr>
        <w:t>Rate</w:t>
      </w:r>
      <w:proofErr w:type="spellEnd"/>
      <w:r w:rsidRPr="003F42A8">
        <w:rPr>
          <w:rFonts w:ascii="inherit" w:eastAsia="Times New Roman" w:hAnsi="inherit" w:cs="Arial"/>
          <w:color w:val="000000"/>
          <w:lang w:val="es-MX" w:eastAsia="es-MX"/>
        </w:rPr>
        <w:t xml:space="preserve"> recomendado: 2400</w:t>
      </w:r>
    </w:p>
    <w:p w14:paraId="656A9103"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Modulación: ASK/OOK</w:t>
      </w:r>
    </w:p>
    <w:p w14:paraId="444A1C05" w14:textId="77777777" w:rsidR="003F42A8" w:rsidRP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Antena (no incluida): Alambre de cobre de 25cm (recomendado)</w:t>
      </w:r>
    </w:p>
    <w:p w14:paraId="6A21D64A" w14:textId="77777777" w:rsidR="003F42A8" w:rsidRDefault="003F42A8" w:rsidP="003F42A8">
      <w:pPr>
        <w:numPr>
          <w:ilvl w:val="0"/>
          <w:numId w:val="4"/>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Pines de salida: DATA(TX)/VCC/GND</w:t>
      </w:r>
    </w:p>
    <w:p w14:paraId="23F2C766" w14:textId="77777777" w:rsidR="003F42A8" w:rsidRPr="003F42A8" w:rsidRDefault="003F42A8" w:rsidP="003F42A8">
      <w:pPr>
        <w:shd w:val="clear" w:color="auto" w:fill="FFFFFF"/>
        <w:textAlignment w:val="baseline"/>
        <w:rPr>
          <w:rFonts w:ascii="inherit" w:eastAsia="Times New Roman" w:hAnsi="inherit" w:cs="Arial"/>
          <w:color w:val="000000"/>
          <w:lang w:val="es-MX" w:eastAsia="es-MX"/>
        </w:rPr>
      </w:pPr>
    </w:p>
    <w:p w14:paraId="2F26B2FE" w14:textId="77777777" w:rsidR="003F42A8" w:rsidRDefault="003F42A8" w:rsidP="003F42A8">
      <w:pPr>
        <w:shd w:val="clear" w:color="auto" w:fill="FFFFFF"/>
        <w:textAlignment w:val="baseline"/>
        <w:rPr>
          <w:rFonts w:ascii="inherit" w:eastAsia="Times New Roman" w:hAnsi="inherit" w:cs="Arial"/>
          <w:b/>
          <w:bCs/>
          <w:color w:val="000000"/>
          <w:bdr w:val="none" w:sz="0" w:space="0" w:color="auto" w:frame="1"/>
          <w:lang w:val="es-MX" w:eastAsia="es-MX"/>
        </w:rPr>
      </w:pPr>
      <w:r w:rsidRPr="003F42A8">
        <w:rPr>
          <w:rFonts w:ascii="inherit" w:eastAsia="Times New Roman" w:hAnsi="inherit" w:cs="Arial"/>
          <w:b/>
          <w:bCs/>
          <w:color w:val="000000"/>
          <w:bdr w:val="none" w:sz="0" w:space="0" w:color="auto" w:frame="1"/>
          <w:lang w:val="es-MX" w:eastAsia="es-MX"/>
        </w:rPr>
        <w:t>Módulo RX:</w:t>
      </w:r>
    </w:p>
    <w:p w14:paraId="6A603839" w14:textId="77777777" w:rsidR="003F42A8" w:rsidRPr="003F42A8" w:rsidRDefault="003F42A8" w:rsidP="003F42A8">
      <w:pPr>
        <w:shd w:val="clear" w:color="auto" w:fill="FFFFFF"/>
        <w:textAlignment w:val="baseline"/>
        <w:rPr>
          <w:rFonts w:ascii="Arial" w:eastAsia="Times New Roman" w:hAnsi="Arial" w:cs="Arial"/>
          <w:color w:val="000000"/>
          <w:lang w:val="es-MX" w:eastAsia="es-MX"/>
        </w:rPr>
      </w:pPr>
    </w:p>
    <w:p w14:paraId="7AAD9981" w14:textId="77777777" w:rsidR="003F42A8" w:rsidRPr="003F42A8" w:rsidRDefault="003F42A8" w:rsidP="003F42A8">
      <w:pPr>
        <w:numPr>
          <w:ilvl w:val="0"/>
          <w:numId w:val="5"/>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Voltaje de Operación: 5V DC</w:t>
      </w:r>
    </w:p>
    <w:p w14:paraId="70E6E4E5" w14:textId="77777777" w:rsidR="003F42A8" w:rsidRPr="003F42A8" w:rsidRDefault="003F42A8" w:rsidP="003F42A8">
      <w:pPr>
        <w:numPr>
          <w:ilvl w:val="0"/>
          <w:numId w:val="5"/>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Consumo de corriente: 4mA</w:t>
      </w:r>
    </w:p>
    <w:p w14:paraId="64E808EB" w14:textId="77777777" w:rsidR="003F42A8" w:rsidRPr="003F42A8" w:rsidRDefault="003F42A8" w:rsidP="003F42A8">
      <w:pPr>
        <w:numPr>
          <w:ilvl w:val="0"/>
          <w:numId w:val="5"/>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Sensibilidad del receptor: -105dB</w:t>
      </w:r>
    </w:p>
    <w:p w14:paraId="34AB1695" w14:textId="77777777" w:rsidR="003F42A8" w:rsidRPr="003F42A8" w:rsidRDefault="003F42A8" w:rsidP="003F42A8">
      <w:pPr>
        <w:numPr>
          <w:ilvl w:val="0"/>
          <w:numId w:val="5"/>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Frecuencia de recepción: 433MHz</w:t>
      </w:r>
    </w:p>
    <w:p w14:paraId="228E2B98" w14:textId="77777777" w:rsidR="003F42A8" w:rsidRPr="003F42A8" w:rsidRDefault="003F42A8" w:rsidP="003F42A8">
      <w:pPr>
        <w:numPr>
          <w:ilvl w:val="0"/>
          <w:numId w:val="5"/>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Modulación: ASK/OOK</w:t>
      </w:r>
    </w:p>
    <w:p w14:paraId="432B3B6A" w14:textId="77777777" w:rsidR="003F42A8" w:rsidRPr="003F42A8" w:rsidRDefault="003F42A8" w:rsidP="003F42A8">
      <w:pPr>
        <w:numPr>
          <w:ilvl w:val="0"/>
          <w:numId w:val="5"/>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 xml:space="preserve">Principio de funcionamiento: Receptor </w:t>
      </w:r>
      <w:proofErr w:type="spellStart"/>
      <w:r w:rsidRPr="003F42A8">
        <w:rPr>
          <w:rFonts w:ascii="inherit" w:eastAsia="Times New Roman" w:hAnsi="inherit" w:cs="Arial"/>
          <w:color w:val="000000"/>
          <w:lang w:val="es-MX" w:eastAsia="es-MX"/>
        </w:rPr>
        <w:t>Superregenerativo</w:t>
      </w:r>
      <w:proofErr w:type="spellEnd"/>
    </w:p>
    <w:p w14:paraId="6C931923" w14:textId="77777777" w:rsidR="003F42A8" w:rsidRPr="003F42A8" w:rsidRDefault="003F42A8" w:rsidP="003F42A8">
      <w:pPr>
        <w:numPr>
          <w:ilvl w:val="0"/>
          <w:numId w:val="5"/>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Antena (no incluida): Alambre de cobre de 25cm~32cm (recomendado en forma de espiral)</w:t>
      </w:r>
    </w:p>
    <w:p w14:paraId="6238466E" w14:textId="77777777" w:rsidR="003F42A8" w:rsidRDefault="003F42A8" w:rsidP="003F42A8">
      <w:pPr>
        <w:numPr>
          <w:ilvl w:val="0"/>
          <w:numId w:val="5"/>
        </w:numPr>
        <w:shd w:val="clear" w:color="auto" w:fill="FFFFFF"/>
        <w:ind w:left="0"/>
        <w:textAlignment w:val="baseline"/>
        <w:rPr>
          <w:rFonts w:ascii="inherit" w:eastAsia="Times New Roman" w:hAnsi="inherit" w:cs="Arial"/>
          <w:color w:val="000000"/>
          <w:lang w:val="es-MX" w:eastAsia="es-MX"/>
        </w:rPr>
      </w:pPr>
      <w:r w:rsidRPr="003F42A8">
        <w:rPr>
          <w:rFonts w:ascii="inherit" w:eastAsia="Times New Roman" w:hAnsi="inherit" w:cs="Arial"/>
          <w:color w:val="000000"/>
          <w:lang w:val="es-MX" w:eastAsia="es-MX"/>
        </w:rPr>
        <w:t>Pines: GND/DATA(RX)/VCC</w:t>
      </w:r>
    </w:p>
    <w:p w14:paraId="510E3C09" w14:textId="2A22039B" w:rsidR="00AC2960" w:rsidRDefault="00AC2960">
      <w:pPr>
        <w:rPr>
          <w:rFonts w:ascii="inherit" w:eastAsia="Times New Roman" w:hAnsi="inherit" w:cs="Arial"/>
          <w:color w:val="000000"/>
          <w:lang w:val="es-MX" w:eastAsia="es-MX"/>
        </w:rPr>
      </w:pPr>
      <w:r>
        <w:rPr>
          <w:rFonts w:ascii="inherit" w:eastAsia="Times New Roman" w:hAnsi="inherit" w:cs="Arial"/>
          <w:color w:val="000000"/>
          <w:lang w:val="es-MX" w:eastAsia="es-MX"/>
        </w:rPr>
        <w:br w:type="page"/>
      </w:r>
    </w:p>
    <w:p w14:paraId="59FD3207" w14:textId="77777777" w:rsidR="00AC2960" w:rsidRDefault="00AC2960" w:rsidP="00AC2960">
      <w:pPr>
        <w:pStyle w:val="Ttulo2"/>
        <w:rPr>
          <w:lang w:val="es-MX" w:eastAsia="es-MX"/>
        </w:rPr>
      </w:pPr>
    </w:p>
    <w:p w14:paraId="75F11F15" w14:textId="40E1AE39" w:rsidR="00AC2960" w:rsidRDefault="00AC2960" w:rsidP="00AC2960">
      <w:pPr>
        <w:pStyle w:val="Ttulo2"/>
        <w:rPr>
          <w:lang w:val="es-MX" w:eastAsia="es-MX"/>
        </w:rPr>
      </w:pPr>
      <w:proofErr w:type="spellStart"/>
      <w:proofErr w:type="gramStart"/>
      <w:r w:rsidRPr="00AC2960">
        <w:rPr>
          <w:lang w:val="es-MX" w:eastAsia="es-MX"/>
        </w:rPr>
        <w:t>ethernet</w:t>
      </w:r>
      <w:proofErr w:type="spellEnd"/>
      <w:proofErr w:type="gramEnd"/>
      <w:r w:rsidRPr="00AC2960">
        <w:rPr>
          <w:lang w:val="es-MX" w:eastAsia="es-MX"/>
        </w:rPr>
        <w:t xml:space="preserve"> </w:t>
      </w:r>
      <w:proofErr w:type="spellStart"/>
      <w:r w:rsidRPr="00AC2960">
        <w:rPr>
          <w:lang w:val="es-MX" w:eastAsia="es-MX"/>
        </w:rPr>
        <w:t>shield</w:t>
      </w:r>
      <w:proofErr w:type="spellEnd"/>
    </w:p>
    <w:p w14:paraId="3481ED4E" w14:textId="2CE5857E" w:rsidR="00AC2960" w:rsidRDefault="00AC2960" w:rsidP="00AC2960">
      <w:pPr>
        <w:rPr>
          <w:lang w:val="es-MX" w:eastAsia="es-MX"/>
        </w:rPr>
      </w:pPr>
      <w:r>
        <w:rPr>
          <w:noProof/>
          <w:lang w:val="es-MX" w:eastAsia="es-MX"/>
        </w:rPr>
        <w:drawing>
          <wp:anchor distT="0" distB="0" distL="114300" distR="114300" simplePos="0" relativeHeight="251661312" behindDoc="0" locked="0" layoutInCell="1" allowOverlap="1" wp14:anchorId="22F52E7E" wp14:editId="529F99DB">
            <wp:simplePos x="0" y="0"/>
            <wp:positionH relativeFrom="margin">
              <wp:align>center</wp:align>
            </wp:positionH>
            <wp:positionV relativeFrom="paragraph">
              <wp:posOffset>176530</wp:posOffset>
            </wp:positionV>
            <wp:extent cx="2857500" cy="2305050"/>
            <wp:effectExtent l="0" t="0" r="0" b="0"/>
            <wp:wrapTopAndBottom/>
            <wp:docPr id="7" name="Imagen 7" descr="ArduinoEthernet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EthernetShie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99383" w14:textId="0C2CC3EC" w:rsidR="00AC2960" w:rsidRPr="00AC2960" w:rsidRDefault="00AC2960" w:rsidP="00AC2960">
      <w:pPr>
        <w:rPr>
          <w:lang w:val="es-MX" w:eastAsia="es-MX"/>
        </w:rPr>
      </w:pPr>
    </w:p>
    <w:p w14:paraId="7F0D9018" w14:textId="77777777" w:rsidR="003F42A8" w:rsidRDefault="003F42A8" w:rsidP="006B3CDB">
      <w:pPr>
        <w:jc w:val="both"/>
        <w:rPr>
          <w:rFonts w:ascii="inherit" w:eastAsia="Times New Roman" w:hAnsi="inherit" w:cs="Arial"/>
          <w:b/>
          <w:lang w:val="es-MX" w:eastAsia="es-MX"/>
        </w:rPr>
      </w:pPr>
    </w:p>
    <w:p w14:paraId="71F2438E" w14:textId="77777777" w:rsidR="00AC2960" w:rsidRDefault="00AC2960" w:rsidP="006B3CDB">
      <w:pPr>
        <w:jc w:val="both"/>
        <w:rPr>
          <w:rFonts w:ascii="inherit" w:eastAsia="Times New Roman" w:hAnsi="inherit" w:cs="Arial"/>
          <w:b/>
          <w:lang w:val="es-MX" w:eastAsia="es-MX"/>
        </w:rPr>
      </w:pPr>
      <w:r>
        <w:rPr>
          <w:rFonts w:ascii="inherit" w:eastAsia="Times New Roman" w:hAnsi="inherit" w:cs="Arial"/>
          <w:b/>
          <w:lang w:val="es-MX" w:eastAsia="es-MX"/>
        </w:rPr>
        <w:t>¿Qué es?</w:t>
      </w:r>
    </w:p>
    <w:p w14:paraId="5D54F770" w14:textId="77777777" w:rsidR="00AC2960" w:rsidRDefault="00AC2960" w:rsidP="006B3CDB">
      <w:pPr>
        <w:jc w:val="both"/>
        <w:rPr>
          <w:rFonts w:ascii="inherit" w:eastAsia="Times New Roman" w:hAnsi="inherit" w:cs="Arial"/>
          <w:b/>
          <w:lang w:val="es-MX" w:eastAsia="es-MX"/>
        </w:rPr>
      </w:pPr>
    </w:p>
    <w:p w14:paraId="76B0432E" w14:textId="77777777" w:rsidR="00AC2960" w:rsidRPr="00B576A5" w:rsidRDefault="00AC2960" w:rsidP="006B3CDB">
      <w:pPr>
        <w:jc w:val="both"/>
        <w:rPr>
          <w:rFonts w:ascii="inherit" w:eastAsia="Times New Roman" w:hAnsi="inherit" w:cs="Arial"/>
          <w:lang w:val="es-MX" w:eastAsia="es-MX"/>
        </w:rPr>
      </w:pPr>
      <w:r w:rsidRPr="00AC2960">
        <w:rPr>
          <w:rFonts w:ascii="inherit" w:eastAsia="Times New Roman" w:hAnsi="inherit" w:cs="Arial"/>
          <w:lang w:val="es-MX" w:eastAsia="es-MX"/>
        </w:rPr>
        <w:t xml:space="preserve">El módulo </w:t>
      </w:r>
      <w:proofErr w:type="spellStart"/>
      <w:r w:rsidRPr="00AC2960">
        <w:rPr>
          <w:rFonts w:ascii="inherit" w:eastAsia="Times New Roman" w:hAnsi="inherit" w:cs="Arial"/>
          <w:lang w:val="es-MX" w:eastAsia="es-MX"/>
        </w:rPr>
        <w:t>Arduino</w:t>
      </w:r>
      <w:proofErr w:type="spellEnd"/>
      <w:r w:rsidRPr="00AC2960">
        <w:rPr>
          <w:rFonts w:ascii="inherit" w:eastAsia="Times New Roman" w:hAnsi="inherit" w:cs="Arial"/>
          <w:lang w:val="es-MX" w:eastAsia="es-MX"/>
        </w:rPr>
        <w:t xml:space="preserve"> </w:t>
      </w:r>
      <w:proofErr w:type="spellStart"/>
      <w:r w:rsidRPr="00AC2960">
        <w:rPr>
          <w:rFonts w:ascii="inherit" w:eastAsia="Times New Roman" w:hAnsi="inherit" w:cs="Arial"/>
          <w:lang w:val="es-MX" w:eastAsia="es-MX"/>
        </w:rPr>
        <w:t>Shield</w:t>
      </w:r>
      <w:proofErr w:type="spellEnd"/>
      <w:r w:rsidRPr="00AC2960">
        <w:rPr>
          <w:rFonts w:ascii="inherit" w:eastAsia="Times New Roman" w:hAnsi="inherit" w:cs="Arial"/>
          <w:lang w:val="es-MX" w:eastAsia="es-MX"/>
        </w:rPr>
        <w:t xml:space="preserve"> Ethernet permite a una placa </w:t>
      </w:r>
      <w:proofErr w:type="spellStart"/>
      <w:r w:rsidRPr="00AC2960">
        <w:rPr>
          <w:rFonts w:ascii="inherit" w:eastAsia="Times New Roman" w:hAnsi="inherit" w:cs="Arial"/>
          <w:lang w:val="es-MX" w:eastAsia="es-MX"/>
        </w:rPr>
        <w:t>Arduino</w:t>
      </w:r>
      <w:proofErr w:type="spellEnd"/>
      <w:r w:rsidRPr="00AC2960">
        <w:rPr>
          <w:rFonts w:ascii="inherit" w:eastAsia="Times New Roman" w:hAnsi="inherit" w:cs="Arial"/>
          <w:lang w:val="es-MX" w:eastAsia="es-MX"/>
        </w:rPr>
        <w:t xml:space="preserve"> conectarse a internet. Se basa en el chip de </w:t>
      </w:r>
      <w:proofErr w:type="spellStart"/>
      <w:r w:rsidRPr="00AC2960">
        <w:rPr>
          <w:rFonts w:ascii="inherit" w:eastAsia="Times New Roman" w:hAnsi="inherit" w:cs="Arial"/>
          <w:lang w:val="es-MX" w:eastAsia="es-MX"/>
        </w:rPr>
        <w:t>ethernet</w:t>
      </w:r>
      <w:proofErr w:type="spellEnd"/>
      <w:r w:rsidRPr="00AC2960">
        <w:rPr>
          <w:rFonts w:ascii="inherit" w:eastAsia="Times New Roman" w:hAnsi="inherit" w:cs="Arial"/>
          <w:lang w:val="es-MX" w:eastAsia="es-MX"/>
        </w:rPr>
        <w:t xml:space="preserve"> </w:t>
      </w:r>
      <w:proofErr w:type="spellStart"/>
      <w:r w:rsidRPr="00AC2960">
        <w:rPr>
          <w:rFonts w:ascii="inherit" w:eastAsia="Times New Roman" w:hAnsi="inherit" w:cs="Arial"/>
          <w:lang w:val="es-MX" w:eastAsia="es-MX"/>
        </w:rPr>
        <w:t>Wiznet</w:t>
      </w:r>
      <w:proofErr w:type="spellEnd"/>
      <w:r w:rsidRPr="00AC2960">
        <w:rPr>
          <w:rFonts w:ascii="inherit" w:eastAsia="Times New Roman" w:hAnsi="inherit" w:cs="Arial"/>
          <w:lang w:val="es-MX" w:eastAsia="es-MX"/>
        </w:rPr>
        <w:t xml:space="preserve"> W5100 (Hoja de datosW5100_Datasheet). El chip </w:t>
      </w:r>
      <w:proofErr w:type="spellStart"/>
      <w:r w:rsidRPr="00AC2960">
        <w:rPr>
          <w:rFonts w:ascii="inherit" w:eastAsia="Times New Roman" w:hAnsi="inherit" w:cs="Arial"/>
          <w:lang w:val="es-MX" w:eastAsia="es-MX"/>
        </w:rPr>
        <w:t>Wiznet</w:t>
      </w:r>
      <w:proofErr w:type="spellEnd"/>
      <w:r w:rsidRPr="00AC2960">
        <w:rPr>
          <w:rFonts w:ascii="inherit" w:eastAsia="Times New Roman" w:hAnsi="inherit" w:cs="Arial"/>
          <w:lang w:val="es-MX" w:eastAsia="es-MX"/>
        </w:rPr>
        <w:t xml:space="preserve"> W5100 ofrece una red (IP) capaz de usar TCP y UDP. Soporta hasta cuatro conexiones de socket simultáneas. Utilice la biblioteca de Ethernet para escribir bocetos que se conectan a Internet a través del escudo. El escudo de Ethernet se conecta a una placa </w:t>
      </w:r>
      <w:proofErr w:type="spellStart"/>
      <w:r w:rsidRPr="00AC2960">
        <w:rPr>
          <w:rFonts w:ascii="inherit" w:eastAsia="Times New Roman" w:hAnsi="inherit" w:cs="Arial"/>
          <w:lang w:val="es-MX" w:eastAsia="es-MX"/>
        </w:rPr>
        <w:t>Arduino</w:t>
      </w:r>
      <w:proofErr w:type="spellEnd"/>
      <w:r w:rsidRPr="00AC2960">
        <w:rPr>
          <w:rFonts w:ascii="inherit" w:eastAsia="Times New Roman" w:hAnsi="inherit" w:cs="Arial"/>
          <w:lang w:val="es-MX" w:eastAsia="es-MX"/>
        </w:rPr>
        <w:t xml:space="preserve"> usando largas cabeceras </w:t>
      </w:r>
      <w:proofErr w:type="spellStart"/>
      <w:r w:rsidRPr="00AC2960">
        <w:rPr>
          <w:rFonts w:ascii="inherit" w:eastAsia="Times New Roman" w:hAnsi="inherit" w:cs="Arial"/>
          <w:lang w:val="es-MX" w:eastAsia="es-MX"/>
        </w:rPr>
        <w:t>wire-wrap</w:t>
      </w:r>
      <w:proofErr w:type="spellEnd"/>
      <w:r w:rsidRPr="00AC2960">
        <w:rPr>
          <w:rFonts w:ascii="inherit" w:eastAsia="Times New Roman" w:hAnsi="inherit" w:cs="Arial"/>
          <w:lang w:val="es-MX" w:eastAsia="es-MX"/>
        </w:rPr>
        <w:t xml:space="preserve"> que se extienden a través del escudo. Esto mantiene la disposición de las clavijas intacto y permite que otro escudo pueda ser apilado en la parte superior.</w:t>
      </w:r>
    </w:p>
    <w:p w14:paraId="4FDE38D4" w14:textId="77777777" w:rsidR="00AC2960" w:rsidRDefault="00AC2960" w:rsidP="006B3CDB">
      <w:pPr>
        <w:jc w:val="both"/>
        <w:rPr>
          <w:rFonts w:ascii="inherit" w:eastAsia="Times New Roman" w:hAnsi="inherit" w:cs="Arial"/>
          <w:lang w:val="es-MX" w:eastAsia="es-MX"/>
        </w:rPr>
      </w:pPr>
    </w:p>
    <w:p w14:paraId="4BDB406C" w14:textId="77777777" w:rsidR="00AC2960" w:rsidRDefault="00AC2960" w:rsidP="006B3CDB">
      <w:pPr>
        <w:jc w:val="both"/>
        <w:rPr>
          <w:rFonts w:ascii="inherit" w:eastAsia="Times New Roman" w:hAnsi="inherit" w:cs="Arial"/>
          <w:b/>
          <w:lang w:val="es-MX" w:eastAsia="es-MX"/>
        </w:rPr>
      </w:pPr>
      <w:r>
        <w:rPr>
          <w:rFonts w:ascii="inherit" w:eastAsia="Times New Roman" w:hAnsi="inherit" w:cs="Arial"/>
          <w:b/>
          <w:lang w:val="es-MX" w:eastAsia="es-MX"/>
        </w:rPr>
        <w:t>Características</w:t>
      </w:r>
    </w:p>
    <w:p w14:paraId="05F46A52" w14:textId="77777777" w:rsidR="00AC2960" w:rsidRPr="00AC2960" w:rsidRDefault="00AC2960" w:rsidP="00AC2960">
      <w:pPr>
        <w:shd w:val="clear" w:color="auto" w:fill="FFFFFF"/>
        <w:spacing w:beforeAutospacing="1" w:afterAutospacing="1"/>
        <w:textAlignment w:val="baseline"/>
        <w:rPr>
          <w:rFonts w:ascii="Open Sans" w:eastAsia="Times New Roman" w:hAnsi="Open Sans" w:cs="Times New Roman"/>
          <w:color w:val="444444"/>
          <w:sz w:val="21"/>
          <w:szCs w:val="21"/>
          <w:lang w:val="es-MX" w:eastAsia="es-MX"/>
        </w:rPr>
      </w:pPr>
      <w:r w:rsidRPr="00AC2960">
        <w:rPr>
          <w:rFonts w:ascii="Open Sans" w:eastAsia="Times New Roman" w:hAnsi="Open Sans" w:cs="Times New Roman"/>
          <w:color w:val="444444"/>
          <w:sz w:val="21"/>
          <w:szCs w:val="21"/>
          <w:bdr w:val="none" w:sz="0" w:space="0" w:color="auto" w:frame="1"/>
          <w:lang w:val="es-MX" w:eastAsia="es-MX"/>
        </w:rPr>
        <w:t xml:space="preserve">La </w:t>
      </w:r>
      <w:proofErr w:type="spellStart"/>
      <w:r w:rsidRPr="00AC2960">
        <w:rPr>
          <w:rFonts w:ascii="Open Sans" w:eastAsia="Times New Roman" w:hAnsi="Open Sans" w:cs="Times New Roman"/>
          <w:color w:val="444444"/>
          <w:sz w:val="21"/>
          <w:szCs w:val="21"/>
          <w:bdr w:val="none" w:sz="0" w:space="0" w:color="auto" w:frame="1"/>
          <w:lang w:val="es-MX" w:eastAsia="es-MX"/>
        </w:rPr>
        <w:t>shield</w:t>
      </w:r>
      <w:proofErr w:type="spellEnd"/>
      <w:r w:rsidRPr="00AC2960">
        <w:rPr>
          <w:rFonts w:ascii="Open Sans" w:eastAsia="Times New Roman" w:hAnsi="Open Sans" w:cs="Times New Roman"/>
          <w:color w:val="444444"/>
          <w:sz w:val="21"/>
          <w:szCs w:val="21"/>
          <w:bdr w:val="none" w:sz="0" w:space="0" w:color="auto" w:frame="1"/>
          <w:lang w:val="es-MX" w:eastAsia="es-MX"/>
        </w:rPr>
        <w:t xml:space="preserve"> contiene varios </w:t>
      </w:r>
      <w:proofErr w:type="spellStart"/>
      <w:r w:rsidRPr="00AC2960">
        <w:rPr>
          <w:rFonts w:ascii="Open Sans" w:eastAsia="Times New Roman" w:hAnsi="Open Sans" w:cs="Times New Roman"/>
          <w:color w:val="444444"/>
          <w:sz w:val="21"/>
          <w:szCs w:val="21"/>
          <w:bdr w:val="none" w:sz="0" w:space="0" w:color="auto" w:frame="1"/>
          <w:lang w:val="es-MX" w:eastAsia="es-MX"/>
        </w:rPr>
        <w:t>LEDs</w:t>
      </w:r>
      <w:proofErr w:type="spellEnd"/>
      <w:r w:rsidRPr="00AC2960">
        <w:rPr>
          <w:rFonts w:ascii="Open Sans" w:eastAsia="Times New Roman" w:hAnsi="Open Sans" w:cs="Times New Roman"/>
          <w:color w:val="444444"/>
          <w:sz w:val="21"/>
          <w:szCs w:val="21"/>
          <w:bdr w:val="none" w:sz="0" w:space="0" w:color="auto" w:frame="1"/>
          <w:lang w:val="es-MX" w:eastAsia="es-MX"/>
        </w:rPr>
        <w:t xml:space="preserve"> para información:</w:t>
      </w:r>
    </w:p>
    <w:p w14:paraId="0C9F7767" w14:textId="77777777" w:rsidR="00AC2960" w:rsidRPr="00AC2960" w:rsidRDefault="00AC2960" w:rsidP="00AC2960">
      <w:pPr>
        <w:numPr>
          <w:ilvl w:val="0"/>
          <w:numId w:val="6"/>
        </w:numPr>
        <w:shd w:val="clear" w:color="auto" w:fill="FFFFFF"/>
        <w:spacing w:beforeAutospacing="1" w:afterAutospacing="1"/>
        <w:textAlignment w:val="baseline"/>
        <w:rPr>
          <w:rFonts w:ascii="Open Sans" w:eastAsia="Times New Roman" w:hAnsi="Open Sans" w:cs="Times New Roman"/>
          <w:color w:val="444444"/>
          <w:sz w:val="21"/>
          <w:szCs w:val="21"/>
          <w:lang w:val="es-MX" w:eastAsia="es-MX"/>
        </w:rPr>
      </w:pPr>
      <w:r w:rsidRPr="00AC2960">
        <w:rPr>
          <w:rFonts w:ascii="Open Sans" w:eastAsia="Times New Roman" w:hAnsi="Open Sans" w:cs="Times New Roman"/>
          <w:color w:val="444444"/>
          <w:sz w:val="21"/>
          <w:szCs w:val="21"/>
          <w:bdr w:val="none" w:sz="0" w:space="0" w:color="auto" w:frame="1"/>
          <w:lang w:val="es-MX" w:eastAsia="es-MX"/>
        </w:rPr>
        <w:t xml:space="preserve">ON: indica que la placa y la </w:t>
      </w:r>
      <w:proofErr w:type="spellStart"/>
      <w:r w:rsidRPr="00AC2960">
        <w:rPr>
          <w:rFonts w:ascii="Open Sans" w:eastAsia="Times New Roman" w:hAnsi="Open Sans" w:cs="Times New Roman"/>
          <w:color w:val="444444"/>
          <w:sz w:val="21"/>
          <w:szCs w:val="21"/>
          <w:bdr w:val="none" w:sz="0" w:space="0" w:color="auto" w:frame="1"/>
          <w:lang w:val="es-MX" w:eastAsia="es-MX"/>
        </w:rPr>
        <w:t>shield</w:t>
      </w:r>
      <w:proofErr w:type="spellEnd"/>
      <w:r w:rsidRPr="00AC2960">
        <w:rPr>
          <w:rFonts w:ascii="Open Sans" w:eastAsia="Times New Roman" w:hAnsi="Open Sans" w:cs="Times New Roman"/>
          <w:color w:val="444444"/>
          <w:sz w:val="21"/>
          <w:szCs w:val="21"/>
          <w:bdr w:val="none" w:sz="0" w:space="0" w:color="auto" w:frame="1"/>
          <w:lang w:val="es-MX" w:eastAsia="es-MX"/>
        </w:rPr>
        <w:t xml:space="preserve"> están alimentadas</w:t>
      </w:r>
    </w:p>
    <w:p w14:paraId="5CB452F4" w14:textId="77777777" w:rsidR="00AC2960" w:rsidRPr="00AC2960" w:rsidRDefault="00AC2960" w:rsidP="00AC2960">
      <w:pPr>
        <w:numPr>
          <w:ilvl w:val="0"/>
          <w:numId w:val="6"/>
        </w:numPr>
        <w:shd w:val="clear" w:color="auto" w:fill="FFFFFF"/>
        <w:spacing w:beforeAutospacing="1" w:afterAutospacing="1"/>
        <w:textAlignment w:val="baseline"/>
        <w:rPr>
          <w:rFonts w:ascii="Open Sans" w:eastAsia="Times New Roman" w:hAnsi="Open Sans" w:cs="Times New Roman"/>
          <w:color w:val="444444"/>
          <w:sz w:val="21"/>
          <w:szCs w:val="21"/>
          <w:lang w:val="es-MX" w:eastAsia="es-MX"/>
        </w:rPr>
      </w:pPr>
      <w:r w:rsidRPr="00AC2960">
        <w:rPr>
          <w:rFonts w:ascii="Open Sans" w:eastAsia="Times New Roman" w:hAnsi="Open Sans" w:cs="Times New Roman"/>
          <w:color w:val="444444"/>
          <w:sz w:val="21"/>
          <w:szCs w:val="21"/>
          <w:bdr w:val="none" w:sz="0" w:space="0" w:color="auto" w:frame="1"/>
          <w:lang w:val="es-MX" w:eastAsia="es-MX"/>
        </w:rPr>
        <w:t xml:space="preserve">LINK: indica la presencia de un enlace de red y parpadea cuando la </w:t>
      </w:r>
      <w:proofErr w:type="spellStart"/>
      <w:r w:rsidRPr="00AC2960">
        <w:rPr>
          <w:rFonts w:ascii="Open Sans" w:eastAsia="Times New Roman" w:hAnsi="Open Sans" w:cs="Times New Roman"/>
          <w:color w:val="444444"/>
          <w:sz w:val="21"/>
          <w:szCs w:val="21"/>
          <w:bdr w:val="none" w:sz="0" w:space="0" w:color="auto" w:frame="1"/>
          <w:lang w:val="es-MX" w:eastAsia="es-MX"/>
        </w:rPr>
        <w:t>shield</w:t>
      </w:r>
      <w:proofErr w:type="spellEnd"/>
      <w:r w:rsidRPr="00AC2960">
        <w:rPr>
          <w:rFonts w:ascii="Open Sans" w:eastAsia="Times New Roman" w:hAnsi="Open Sans" w:cs="Times New Roman"/>
          <w:color w:val="444444"/>
          <w:sz w:val="21"/>
          <w:szCs w:val="21"/>
          <w:bdr w:val="none" w:sz="0" w:space="0" w:color="auto" w:frame="1"/>
          <w:lang w:val="es-MX" w:eastAsia="es-MX"/>
        </w:rPr>
        <w:t xml:space="preserve"> envía o recibe datos</w:t>
      </w:r>
    </w:p>
    <w:p w14:paraId="0CDF3EC0" w14:textId="77777777" w:rsidR="00AC2960" w:rsidRPr="00AC2960" w:rsidRDefault="00AC2960" w:rsidP="00AC2960">
      <w:pPr>
        <w:numPr>
          <w:ilvl w:val="0"/>
          <w:numId w:val="6"/>
        </w:numPr>
        <w:shd w:val="clear" w:color="auto" w:fill="FFFFFF"/>
        <w:spacing w:beforeAutospacing="1" w:afterAutospacing="1"/>
        <w:textAlignment w:val="baseline"/>
        <w:rPr>
          <w:rFonts w:ascii="Open Sans" w:eastAsia="Times New Roman" w:hAnsi="Open Sans" w:cs="Times New Roman"/>
          <w:color w:val="444444"/>
          <w:sz w:val="21"/>
          <w:szCs w:val="21"/>
          <w:lang w:val="es-MX" w:eastAsia="es-MX"/>
        </w:rPr>
      </w:pPr>
      <w:r w:rsidRPr="00AC2960">
        <w:rPr>
          <w:rFonts w:ascii="Open Sans" w:eastAsia="Times New Roman" w:hAnsi="Open Sans" w:cs="Times New Roman"/>
          <w:color w:val="444444"/>
          <w:sz w:val="21"/>
          <w:szCs w:val="21"/>
          <w:bdr w:val="none" w:sz="0" w:space="0" w:color="auto" w:frame="1"/>
          <w:lang w:val="es-MX" w:eastAsia="es-MX"/>
        </w:rPr>
        <w:t>100M: indica la presencia de una conexión de red de 100 Mb/s (de forma opuesta a una de 10Mb/s)</w:t>
      </w:r>
    </w:p>
    <w:p w14:paraId="6B76F2A3" w14:textId="77777777" w:rsidR="00AC2960" w:rsidRPr="00AC2960" w:rsidRDefault="00AC2960" w:rsidP="00AC2960">
      <w:pPr>
        <w:numPr>
          <w:ilvl w:val="0"/>
          <w:numId w:val="6"/>
        </w:numPr>
        <w:shd w:val="clear" w:color="auto" w:fill="FFFFFF"/>
        <w:spacing w:beforeAutospacing="1" w:afterAutospacing="1"/>
        <w:textAlignment w:val="baseline"/>
        <w:rPr>
          <w:rFonts w:ascii="Open Sans" w:eastAsia="Times New Roman" w:hAnsi="Open Sans" w:cs="Times New Roman"/>
          <w:color w:val="444444"/>
          <w:sz w:val="21"/>
          <w:szCs w:val="21"/>
          <w:lang w:val="es-MX" w:eastAsia="es-MX"/>
        </w:rPr>
      </w:pPr>
      <w:r w:rsidRPr="00AC2960">
        <w:rPr>
          <w:rFonts w:ascii="Open Sans" w:eastAsia="Times New Roman" w:hAnsi="Open Sans" w:cs="Times New Roman"/>
          <w:color w:val="444444"/>
          <w:sz w:val="21"/>
          <w:szCs w:val="21"/>
          <w:bdr w:val="none" w:sz="0" w:space="0" w:color="auto" w:frame="1"/>
          <w:lang w:val="es-MX" w:eastAsia="es-MX"/>
        </w:rPr>
        <w:t xml:space="preserve">RX: parpadea cuando el </w:t>
      </w:r>
      <w:proofErr w:type="spellStart"/>
      <w:r w:rsidRPr="00AC2960">
        <w:rPr>
          <w:rFonts w:ascii="Open Sans" w:eastAsia="Times New Roman" w:hAnsi="Open Sans" w:cs="Times New Roman"/>
          <w:color w:val="444444"/>
          <w:sz w:val="21"/>
          <w:szCs w:val="21"/>
          <w:bdr w:val="none" w:sz="0" w:space="0" w:color="auto" w:frame="1"/>
          <w:lang w:val="es-MX" w:eastAsia="es-MX"/>
        </w:rPr>
        <w:t>shield</w:t>
      </w:r>
      <w:proofErr w:type="spellEnd"/>
      <w:r w:rsidRPr="00AC2960">
        <w:rPr>
          <w:rFonts w:ascii="Open Sans" w:eastAsia="Times New Roman" w:hAnsi="Open Sans" w:cs="Times New Roman"/>
          <w:color w:val="444444"/>
          <w:sz w:val="21"/>
          <w:szCs w:val="21"/>
          <w:bdr w:val="none" w:sz="0" w:space="0" w:color="auto" w:frame="1"/>
          <w:lang w:val="es-MX" w:eastAsia="es-MX"/>
        </w:rPr>
        <w:t xml:space="preserve"> recibe datos</w:t>
      </w:r>
    </w:p>
    <w:p w14:paraId="4D473B78" w14:textId="77777777" w:rsidR="00AC2960" w:rsidRPr="00AC2960" w:rsidRDefault="00AC2960" w:rsidP="00AC2960">
      <w:pPr>
        <w:numPr>
          <w:ilvl w:val="0"/>
          <w:numId w:val="6"/>
        </w:numPr>
        <w:shd w:val="clear" w:color="auto" w:fill="FFFFFF"/>
        <w:spacing w:beforeAutospacing="1" w:afterAutospacing="1"/>
        <w:textAlignment w:val="baseline"/>
        <w:rPr>
          <w:rFonts w:ascii="Open Sans" w:eastAsia="Times New Roman" w:hAnsi="Open Sans" w:cs="Times New Roman"/>
          <w:color w:val="444444"/>
          <w:sz w:val="21"/>
          <w:szCs w:val="21"/>
          <w:lang w:val="es-MX" w:eastAsia="es-MX"/>
        </w:rPr>
      </w:pPr>
      <w:r w:rsidRPr="00AC2960">
        <w:rPr>
          <w:rFonts w:ascii="Open Sans" w:eastAsia="Times New Roman" w:hAnsi="Open Sans" w:cs="Times New Roman"/>
          <w:color w:val="444444"/>
          <w:sz w:val="21"/>
          <w:szCs w:val="21"/>
          <w:bdr w:val="none" w:sz="0" w:space="0" w:color="auto" w:frame="1"/>
          <w:lang w:val="es-MX" w:eastAsia="es-MX"/>
        </w:rPr>
        <w:t xml:space="preserve">TX: parpadea cuando el </w:t>
      </w:r>
      <w:proofErr w:type="spellStart"/>
      <w:r w:rsidRPr="00AC2960">
        <w:rPr>
          <w:rFonts w:ascii="Open Sans" w:eastAsia="Times New Roman" w:hAnsi="Open Sans" w:cs="Times New Roman"/>
          <w:color w:val="444444"/>
          <w:sz w:val="21"/>
          <w:szCs w:val="21"/>
          <w:bdr w:val="none" w:sz="0" w:space="0" w:color="auto" w:frame="1"/>
          <w:lang w:val="es-MX" w:eastAsia="es-MX"/>
        </w:rPr>
        <w:t>shield</w:t>
      </w:r>
      <w:proofErr w:type="spellEnd"/>
      <w:r w:rsidRPr="00AC2960">
        <w:rPr>
          <w:rFonts w:ascii="Open Sans" w:eastAsia="Times New Roman" w:hAnsi="Open Sans" w:cs="Times New Roman"/>
          <w:color w:val="444444"/>
          <w:sz w:val="21"/>
          <w:szCs w:val="21"/>
          <w:bdr w:val="none" w:sz="0" w:space="0" w:color="auto" w:frame="1"/>
          <w:lang w:val="es-MX" w:eastAsia="es-MX"/>
        </w:rPr>
        <w:t xml:space="preserve"> envía datos</w:t>
      </w:r>
    </w:p>
    <w:p w14:paraId="2599CA1F" w14:textId="77777777" w:rsidR="00AC2960" w:rsidRDefault="00AC2960" w:rsidP="006B3CDB">
      <w:pPr>
        <w:jc w:val="both"/>
        <w:rPr>
          <w:rFonts w:ascii="Open Sans" w:hAnsi="Open Sans"/>
          <w:color w:val="444444"/>
          <w:sz w:val="21"/>
          <w:szCs w:val="21"/>
          <w:shd w:val="clear" w:color="auto" w:fill="FFFFFF"/>
        </w:rPr>
      </w:pPr>
      <w:r>
        <w:rPr>
          <w:rFonts w:ascii="Open Sans" w:hAnsi="Open Sans"/>
          <w:color w:val="444444"/>
          <w:sz w:val="21"/>
          <w:szCs w:val="21"/>
          <w:shd w:val="clear" w:color="auto" w:fill="FFFFFF"/>
        </w:rPr>
        <w:t xml:space="preserve">El jumper soldado marcado como “INT” puede ser conectado para permitir a la placa </w:t>
      </w:r>
      <w:proofErr w:type="spellStart"/>
      <w:r>
        <w:rPr>
          <w:rFonts w:ascii="Open Sans" w:hAnsi="Open Sans"/>
          <w:color w:val="444444"/>
          <w:sz w:val="21"/>
          <w:szCs w:val="21"/>
          <w:shd w:val="clear" w:color="auto" w:fill="FFFFFF"/>
        </w:rPr>
        <w:t>Arduino</w:t>
      </w:r>
      <w:proofErr w:type="spellEnd"/>
      <w:r>
        <w:rPr>
          <w:rFonts w:ascii="Open Sans" w:hAnsi="Open Sans"/>
          <w:color w:val="444444"/>
          <w:sz w:val="21"/>
          <w:szCs w:val="21"/>
          <w:shd w:val="clear" w:color="auto" w:fill="FFFFFF"/>
        </w:rPr>
        <w:t xml:space="preserve"> recibir notificaciones de eventos por interrupción desde el W5100, pero esto no está soportado por la librería Ethernet.</w:t>
      </w:r>
    </w:p>
    <w:p w14:paraId="4DC02448" w14:textId="77777777" w:rsidR="00AC2960" w:rsidRDefault="00AC2960" w:rsidP="006B3CDB">
      <w:pPr>
        <w:jc w:val="both"/>
        <w:rPr>
          <w:rFonts w:ascii="Open Sans" w:hAnsi="Open Sans"/>
          <w:color w:val="444444"/>
          <w:sz w:val="21"/>
          <w:szCs w:val="21"/>
          <w:shd w:val="clear" w:color="auto" w:fill="FFFFFF"/>
        </w:rPr>
      </w:pPr>
    </w:p>
    <w:p w14:paraId="1B3707CA" w14:textId="17EBD7BD" w:rsidR="00AC2960" w:rsidRPr="00AC2960" w:rsidRDefault="00AC2960" w:rsidP="006B3CDB">
      <w:pPr>
        <w:jc w:val="both"/>
        <w:rPr>
          <w:rFonts w:ascii="inherit" w:eastAsia="Times New Roman" w:hAnsi="inherit" w:cs="Arial"/>
          <w:b/>
          <w:lang w:val="es-MX" w:eastAsia="es-MX"/>
        </w:rPr>
      </w:pPr>
      <w:r>
        <w:rPr>
          <w:rFonts w:ascii="Open Sans" w:hAnsi="Open Sans"/>
          <w:color w:val="444444"/>
          <w:sz w:val="21"/>
          <w:szCs w:val="21"/>
          <w:shd w:val="clear" w:color="auto" w:fill="FFFFFF"/>
        </w:rPr>
        <w:t xml:space="preserve"> El jumper conecta el pin INT del W5100 al pin digital 2 de </w:t>
      </w:r>
      <w:proofErr w:type="spellStart"/>
      <w:r>
        <w:rPr>
          <w:rFonts w:ascii="Open Sans" w:hAnsi="Open Sans"/>
          <w:color w:val="444444"/>
          <w:sz w:val="21"/>
          <w:szCs w:val="21"/>
          <w:shd w:val="clear" w:color="auto" w:fill="FFFFFF"/>
        </w:rPr>
        <w:t>Arduino</w:t>
      </w:r>
      <w:proofErr w:type="spellEnd"/>
      <w:r>
        <w:rPr>
          <w:rFonts w:ascii="Open Sans" w:hAnsi="Open Sans"/>
          <w:color w:val="444444"/>
          <w:sz w:val="21"/>
          <w:szCs w:val="21"/>
          <w:shd w:val="clear" w:color="auto" w:fill="FFFFFF"/>
        </w:rPr>
        <w:t>.</w:t>
      </w:r>
      <w:r>
        <w:rPr>
          <w:rFonts w:ascii="inherit" w:eastAsia="Times New Roman" w:hAnsi="inherit" w:cs="Arial"/>
          <w:b/>
          <w:lang w:val="es-MX" w:eastAsia="es-MX"/>
        </w:rPr>
        <w:t xml:space="preserve"> </w:t>
      </w:r>
    </w:p>
    <w:p w14:paraId="5F3CC7F4" w14:textId="77777777" w:rsidR="00AC2960" w:rsidRDefault="00AC2960" w:rsidP="006B3CDB">
      <w:pPr>
        <w:jc w:val="both"/>
        <w:rPr>
          <w:rFonts w:ascii="inherit" w:eastAsia="Times New Roman" w:hAnsi="inherit" w:cs="Arial"/>
          <w:lang w:val="es-MX" w:eastAsia="es-MX"/>
        </w:rPr>
      </w:pPr>
    </w:p>
    <w:p w14:paraId="68626AA1" w14:textId="77777777" w:rsidR="00AC2960" w:rsidRPr="00AC2960" w:rsidRDefault="00AC2960" w:rsidP="00AC2960">
      <w:pPr>
        <w:shd w:val="clear" w:color="auto" w:fill="FFFFFF"/>
        <w:spacing w:beforeAutospacing="1" w:afterAutospacing="1"/>
        <w:ind w:left="720"/>
        <w:textAlignment w:val="baseline"/>
        <w:rPr>
          <w:rFonts w:ascii="Open Sans" w:eastAsia="Times New Roman" w:hAnsi="Open Sans" w:cs="Times New Roman"/>
          <w:color w:val="444444"/>
          <w:sz w:val="21"/>
          <w:szCs w:val="21"/>
          <w:lang w:val="es-MX" w:eastAsia="es-MX"/>
        </w:rPr>
      </w:pPr>
      <w:r w:rsidRPr="00AC2960">
        <w:rPr>
          <w:rFonts w:ascii="Open Sans" w:eastAsia="Times New Roman" w:hAnsi="Open Sans" w:cs="Times New Roman"/>
          <w:color w:val="444444"/>
          <w:sz w:val="21"/>
          <w:szCs w:val="21"/>
          <w:bdr w:val="none" w:sz="0" w:space="0" w:color="auto" w:frame="1"/>
          <w:lang w:val="es-MX" w:eastAsia="es-MX"/>
        </w:rPr>
        <w:lastRenderedPageBreak/>
        <w:t xml:space="preserve">Opera a 5V suministrados desde la placa de </w:t>
      </w:r>
      <w:proofErr w:type="spellStart"/>
      <w:r w:rsidRPr="00AC2960">
        <w:rPr>
          <w:rFonts w:ascii="Open Sans" w:eastAsia="Times New Roman" w:hAnsi="Open Sans" w:cs="Times New Roman"/>
          <w:color w:val="444444"/>
          <w:sz w:val="21"/>
          <w:szCs w:val="21"/>
          <w:bdr w:val="none" w:sz="0" w:space="0" w:color="auto" w:frame="1"/>
          <w:lang w:val="es-MX" w:eastAsia="es-MX"/>
        </w:rPr>
        <w:t>Arduino</w:t>
      </w:r>
      <w:proofErr w:type="spellEnd"/>
    </w:p>
    <w:p w14:paraId="22A19521" w14:textId="77777777" w:rsidR="00AC2960" w:rsidRPr="00AC2960" w:rsidRDefault="00AC2960" w:rsidP="00AC2960">
      <w:pPr>
        <w:shd w:val="clear" w:color="auto" w:fill="FFFFFF"/>
        <w:spacing w:beforeAutospacing="1" w:afterAutospacing="1"/>
        <w:ind w:left="720"/>
        <w:textAlignment w:val="baseline"/>
        <w:rPr>
          <w:rFonts w:ascii="Open Sans" w:eastAsia="Times New Roman" w:hAnsi="Open Sans" w:cs="Times New Roman"/>
          <w:color w:val="444444"/>
          <w:sz w:val="21"/>
          <w:szCs w:val="21"/>
          <w:lang w:val="es-MX" w:eastAsia="es-MX"/>
        </w:rPr>
      </w:pPr>
      <w:r w:rsidRPr="00AC2960">
        <w:rPr>
          <w:rFonts w:ascii="Open Sans" w:eastAsia="Times New Roman" w:hAnsi="Open Sans" w:cs="Times New Roman"/>
          <w:color w:val="444444"/>
          <w:sz w:val="21"/>
          <w:szCs w:val="21"/>
          <w:bdr w:val="none" w:sz="0" w:space="0" w:color="auto" w:frame="1"/>
          <w:lang w:val="es-MX" w:eastAsia="es-MX"/>
        </w:rPr>
        <w:t xml:space="preserve">El controlador </w:t>
      </w:r>
      <w:proofErr w:type="spellStart"/>
      <w:r w:rsidRPr="00AC2960">
        <w:rPr>
          <w:rFonts w:ascii="Open Sans" w:eastAsia="Times New Roman" w:hAnsi="Open Sans" w:cs="Times New Roman"/>
          <w:color w:val="444444"/>
          <w:sz w:val="21"/>
          <w:szCs w:val="21"/>
          <w:bdr w:val="none" w:sz="0" w:space="0" w:color="auto" w:frame="1"/>
          <w:lang w:val="es-MX" w:eastAsia="es-MX"/>
        </w:rPr>
        <w:t>ethernet</w:t>
      </w:r>
      <w:proofErr w:type="spellEnd"/>
      <w:r w:rsidRPr="00AC2960">
        <w:rPr>
          <w:rFonts w:ascii="Open Sans" w:eastAsia="Times New Roman" w:hAnsi="Open Sans" w:cs="Times New Roman"/>
          <w:color w:val="444444"/>
          <w:sz w:val="21"/>
          <w:szCs w:val="21"/>
          <w:bdr w:val="none" w:sz="0" w:space="0" w:color="auto" w:frame="1"/>
          <w:lang w:val="es-MX" w:eastAsia="es-MX"/>
        </w:rPr>
        <w:t xml:space="preserve"> es el W5100 con 16K de buffer interno. No consume memoria.</w:t>
      </w:r>
    </w:p>
    <w:p w14:paraId="61750A9C" w14:textId="630E3E89" w:rsidR="00AC2960" w:rsidRPr="00CB1649" w:rsidRDefault="00AC2960" w:rsidP="00CB1649">
      <w:pPr>
        <w:pStyle w:val="Ttulo2"/>
        <w:rPr>
          <w:color w:val="000000" w:themeColor="text1"/>
          <w:lang w:val="es-MX" w:eastAsia="es-MX"/>
        </w:rPr>
      </w:pPr>
      <w:r w:rsidRPr="00CB1649">
        <w:rPr>
          <w:color w:val="000000" w:themeColor="text1"/>
          <w:lang w:val="es-MX" w:eastAsia="es-MX"/>
        </w:rPr>
        <w:t xml:space="preserve"> </w:t>
      </w:r>
    </w:p>
    <w:p w14:paraId="1427456A" w14:textId="45FE0B5A" w:rsidR="00CB1649" w:rsidRDefault="00CB1649" w:rsidP="00CB1649">
      <w:pPr>
        <w:pStyle w:val="Ttulo2"/>
        <w:rPr>
          <w:color w:val="000000" w:themeColor="text1"/>
        </w:rPr>
      </w:pPr>
      <w:proofErr w:type="spellStart"/>
      <w:r w:rsidRPr="00CB1649">
        <w:rPr>
          <w:color w:val="000000" w:themeColor="text1"/>
        </w:rPr>
        <w:t>Xbee</w:t>
      </w:r>
      <w:proofErr w:type="spellEnd"/>
    </w:p>
    <w:p w14:paraId="71C85C4B" w14:textId="3E064AD2" w:rsidR="00CB1649" w:rsidRDefault="00CB1649" w:rsidP="00CB1649">
      <w:r>
        <w:rPr>
          <w:noProof/>
          <w:lang w:val="es-MX" w:eastAsia="es-MX"/>
        </w:rPr>
        <w:drawing>
          <wp:anchor distT="0" distB="0" distL="114300" distR="114300" simplePos="0" relativeHeight="251662336" behindDoc="0" locked="0" layoutInCell="1" allowOverlap="1" wp14:anchorId="50A68597" wp14:editId="4BC293EE">
            <wp:simplePos x="0" y="0"/>
            <wp:positionH relativeFrom="margin">
              <wp:align>center</wp:align>
            </wp:positionH>
            <wp:positionV relativeFrom="paragraph">
              <wp:posOffset>238125</wp:posOffset>
            </wp:positionV>
            <wp:extent cx="2857500" cy="2857500"/>
            <wp:effectExtent l="0" t="0" r="0" b="0"/>
            <wp:wrapTopAndBottom/>
            <wp:docPr id="8" name="Imagen 8" descr="1x-XBee-S1-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x-XBee-S1-300x3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99D89" w14:textId="5A1027C6" w:rsidR="00CB1649" w:rsidRPr="00CB1649" w:rsidRDefault="00CB1649" w:rsidP="00CB1649"/>
    <w:p w14:paraId="2F93F3D0" w14:textId="77777777" w:rsidR="00AC2960" w:rsidRDefault="00AC2960" w:rsidP="006B3CDB">
      <w:pPr>
        <w:jc w:val="both"/>
        <w:rPr>
          <w:rFonts w:ascii="inherit" w:eastAsia="Times New Roman" w:hAnsi="inherit" w:cs="Arial"/>
          <w:b/>
          <w:lang w:val="es-MX" w:eastAsia="es-MX"/>
        </w:rPr>
      </w:pPr>
    </w:p>
    <w:p w14:paraId="1526C46F" w14:textId="530675E9" w:rsidR="003F42A8" w:rsidRDefault="00CB1649" w:rsidP="006B3CDB">
      <w:pPr>
        <w:jc w:val="both"/>
        <w:rPr>
          <w:rFonts w:ascii="inherit" w:eastAsia="Times New Roman" w:hAnsi="inherit" w:cs="Arial"/>
          <w:b/>
          <w:lang w:val="es-MX" w:eastAsia="es-MX"/>
        </w:rPr>
      </w:pPr>
      <w:r>
        <w:rPr>
          <w:rFonts w:ascii="inherit" w:eastAsia="Times New Roman" w:hAnsi="inherit" w:cs="Arial"/>
          <w:b/>
          <w:lang w:val="es-MX" w:eastAsia="es-MX"/>
        </w:rPr>
        <w:t>¿Qué es?</w:t>
      </w:r>
    </w:p>
    <w:p w14:paraId="3A4419AC" w14:textId="77777777" w:rsidR="00CB1649" w:rsidRDefault="00CB1649" w:rsidP="006B3CDB">
      <w:pPr>
        <w:jc w:val="both"/>
        <w:rPr>
          <w:rFonts w:ascii="inherit" w:eastAsia="Times New Roman" w:hAnsi="inherit" w:cs="Arial"/>
          <w:b/>
          <w:lang w:val="es-MX" w:eastAsia="es-MX"/>
        </w:rPr>
      </w:pPr>
    </w:p>
    <w:p w14:paraId="2B2EBB33" w14:textId="722616C3" w:rsidR="00CB1649" w:rsidRDefault="00CB1649" w:rsidP="006B3CDB">
      <w:pPr>
        <w:jc w:val="both"/>
        <w:rPr>
          <w:rFonts w:ascii="inherit" w:eastAsia="Times New Roman" w:hAnsi="inherit" w:cs="Arial"/>
          <w:b/>
          <w:lang w:val="es-MX" w:eastAsia="es-MX"/>
        </w:rPr>
      </w:pPr>
      <w:r w:rsidRPr="00CB1649">
        <w:rPr>
          <w:rFonts w:ascii="inherit" w:eastAsia="Times New Roman" w:hAnsi="inherit" w:cs="Arial"/>
          <w:b/>
          <w:lang w:val="es-MX" w:eastAsia="es-MX"/>
        </w:rPr>
        <w:t xml:space="preserve">Los </w:t>
      </w:r>
      <w:proofErr w:type="spellStart"/>
      <w:r w:rsidRPr="00CB1649">
        <w:rPr>
          <w:rFonts w:ascii="inherit" w:eastAsia="Times New Roman" w:hAnsi="inherit" w:cs="Arial"/>
          <w:b/>
          <w:lang w:val="es-MX" w:eastAsia="es-MX"/>
        </w:rPr>
        <w:t>XBee´s</w:t>
      </w:r>
      <w:proofErr w:type="spellEnd"/>
      <w:r w:rsidRPr="00CB1649">
        <w:rPr>
          <w:rFonts w:ascii="inherit" w:eastAsia="Times New Roman" w:hAnsi="inherit" w:cs="Arial"/>
          <w:b/>
          <w:lang w:val="es-MX" w:eastAsia="es-MX"/>
        </w:rPr>
        <w:t xml:space="preserve"> son pequeñas radios que pueden comunicarse de forma inalámbrica unas con otras. Pueden hacer cosas simples, como reemplazar un par de cables en una comunicación serial, lo cual es genial cuando deseas crear, por ejemplo, un vehículo </w:t>
      </w:r>
      <w:proofErr w:type="spellStart"/>
      <w:r w:rsidRPr="00CB1649">
        <w:rPr>
          <w:rFonts w:ascii="inherit" w:eastAsia="Times New Roman" w:hAnsi="inherit" w:cs="Arial"/>
          <w:b/>
          <w:lang w:val="es-MX" w:eastAsia="es-MX"/>
        </w:rPr>
        <w:t>radiocontrolado</w:t>
      </w:r>
      <w:proofErr w:type="spellEnd"/>
      <w:r w:rsidRPr="00CB1649">
        <w:rPr>
          <w:rFonts w:ascii="inherit" w:eastAsia="Times New Roman" w:hAnsi="inherit" w:cs="Arial"/>
          <w:b/>
          <w:lang w:val="es-MX" w:eastAsia="es-MX"/>
        </w:rPr>
        <w:t xml:space="preserve">. Estas radios además cuentan con entradas y salidas digitales y analógicas que puedes controlar e incluso puedes conectar sensores y leer sus mediciones en forma remota. Una gran ventaja de estas radios es su bajo consumo además de su posibilidad de realizar conexiones punto a punto, punto a multipunto y </w:t>
      </w:r>
      <w:proofErr w:type="spellStart"/>
      <w:r w:rsidRPr="00CB1649">
        <w:rPr>
          <w:rFonts w:ascii="inherit" w:eastAsia="Times New Roman" w:hAnsi="inherit" w:cs="Arial"/>
          <w:b/>
          <w:lang w:val="es-MX" w:eastAsia="es-MX"/>
        </w:rPr>
        <w:t>mesh</w:t>
      </w:r>
      <w:proofErr w:type="spellEnd"/>
      <w:r w:rsidRPr="00CB1649">
        <w:rPr>
          <w:rFonts w:ascii="inherit" w:eastAsia="Times New Roman" w:hAnsi="inherit" w:cs="Arial"/>
          <w:b/>
          <w:lang w:val="es-MX" w:eastAsia="es-MX"/>
        </w:rPr>
        <w:t>.</w:t>
      </w:r>
    </w:p>
    <w:p w14:paraId="39E64855" w14:textId="77777777" w:rsidR="00CB1649" w:rsidRDefault="00CB1649" w:rsidP="006B3CDB">
      <w:pPr>
        <w:jc w:val="both"/>
        <w:rPr>
          <w:rFonts w:ascii="inherit" w:eastAsia="Times New Roman" w:hAnsi="inherit" w:cs="Arial"/>
          <w:b/>
          <w:lang w:val="es-MX" w:eastAsia="es-MX"/>
        </w:rPr>
      </w:pPr>
    </w:p>
    <w:p w14:paraId="5A0F4833" w14:textId="77777777" w:rsidR="00CB1649" w:rsidRPr="00CB1649" w:rsidRDefault="00CB1649" w:rsidP="00CB1649">
      <w:pPr>
        <w:jc w:val="both"/>
        <w:rPr>
          <w:rFonts w:ascii="inherit" w:eastAsia="Times New Roman" w:hAnsi="inherit" w:cs="Arial"/>
          <w:b/>
          <w:lang w:val="es-MX" w:eastAsia="es-MX"/>
        </w:rPr>
      </w:pPr>
      <w:proofErr w:type="spellStart"/>
      <w:r w:rsidRPr="00CB1649">
        <w:rPr>
          <w:rFonts w:ascii="inherit" w:eastAsia="Times New Roman" w:hAnsi="inherit" w:cs="Arial"/>
          <w:b/>
          <w:lang w:val="es-MX" w:eastAsia="es-MX"/>
        </w:rPr>
        <w:t>Lós</w:t>
      </w:r>
      <w:proofErr w:type="spellEnd"/>
      <w:r w:rsidRPr="00CB1649">
        <w:rPr>
          <w:rFonts w:ascii="inherit" w:eastAsia="Times New Roman" w:hAnsi="inherit" w:cs="Arial"/>
          <w:b/>
          <w:lang w:val="es-MX" w:eastAsia="es-MX"/>
        </w:rPr>
        <w:t xml:space="preserve"> módulos </w:t>
      </w:r>
      <w:proofErr w:type="spellStart"/>
      <w:r w:rsidRPr="00CB1649">
        <w:rPr>
          <w:rFonts w:ascii="inherit" w:eastAsia="Times New Roman" w:hAnsi="inherit" w:cs="Arial"/>
          <w:b/>
          <w:lang w:val="es-MX" w:eastAsia="es-MX"/>
        </w:rPr>
        <w:t>XBee</w:t>
      </w:r>
      <w:proofErr w:type="spellEnd"/>
      <w:r w:rsidRPr="00CB1649">
        <w:rPr>
          <w:rFonts w:ascii="inherit" w:eastAsia="Times New Roman" w:hAnsi="inherit" w:cs="Arial"/>
          <w:b/>
          <w:lang w:val="es-MX" w:eastAsia="es-MX"/>
        </w:rPr>
        <w:t xml:space="preserve"> utilizan el protocolo IEEE 802.15.4 mejor conocido como </w:t>
      </w:r>
      <w:proofErr w:type="spellStart"/>
      <w:r w:rsidRPr="00CB1649">
        <w:rPr>
          <w:rFonts w:ascii="inherit" w:eastAsia="Times New Roman" w:hAnsi="inherit" w:cs="Arial"/>
          <w:b/>
          <w:lang w:val="es-MX" w:eastAsia="es-MX"/>
        </w:rPr>
        <w:t>ZigBee</w:t>
      </w:r>
      <w:proofErr w:type="spellEnd"/>
      <w:r w:rsidRPr="00CB1649">
        <w:rPr>
          <w:rFonts w:ascii="inherit" w:eastAsia="Times New Roman" w:hAnsi="inherit" w:cs="Arial"/>
          <w:b/>
          <w:lang w:val="es-MX" w:eastAsia="es-MX"/>
        </w:rPr>
        <w:t>.</w:t>
      </w:r>
    </w:p>
    <w:p w14:paraId="1751AFF6" w14:textId="77777777" w:rsidR="00CB1649" w:rsidRPr="00CB1649" w:rsidRDefault="00CB1649" w:rsidP="00CB1649">
      <w:pPr>
        <w:jc w:val="both"/>
        <w:rPr>
          <w:rFonts w:ascii="inherit" w:eastAsia="Times New Roman" w:hAnsi="inherit" w:cs="Arial"/>
          <w:b/>
          <w:lang w:val="es-MX" w:eastAsia="es-MX"/>
        </w:rPr>
      </w:pPr>
    </w:p>
    <w:p w14:paraId="33D82545" w14:textId="77777777" w:rsidR="00CB1649" w:rsidRPr="00CB1649" w:rsidRDefault="00CB1649" w:rsidP="00CB1649">
      <w:pPr>
        <w:jc w:val="both"/>
        <w:rPr>
          <w:rFonts w:ascii="inherit" w:eastAsia="Times New Roman" w:hAnsi="inherit" w:cs="Arial"/>
          <w:b/>
          <w:lang w:val="es-MX" w:eastAsia="es-MX"/>
        </w:rPr>
      </w:pPr>
      <w:proofErr w:type="spellStart"/>
      <w:r w:rsidRPr="00CB1649">
        <w:rPr>
          <w:rFonts w:ascii="inherit" w:eastAsia="Times New Roman" w:hAnsi="inherit" w:cs="Arial"/>
          <w:b/>
          <w:lang w:val="es-MX" w:eastAsia="es-MX"/>
        </w:rPr>
        <w:t>Zigbee</w:t>
      </w:r>
      <w:proofErr w:type="spellEnd"/>
      <w:r w:rsidRPr="00CB1649">
        <w:rPr>
          <w:rFonts w:ascii="inherit" w:eastAsia="Times New Roman" w:hAnsi="inherit" w:cs="Arial"/>
          <w:b/>
          <w:lang w:val="es-MX" w:eastAsia="es-MX"/>
        </w:rPr>
        <w:t xml:space="preserve"> es un protocolo de comunicaciones inalámbrico basado en el estándar de comunicaciones para redes inalámbricas IEEE_802.15.4. Creado por </w:t>
      </w:r>
      <w:proofErr w:type="spellStart"/>
      <w:r w:rsidRPr="00CB1649">
        <w:rPr>
          <w:rFonts w:ascii="inherit" w:eastAsia="Times New Roman" w:hAnsi="inherit" w:cs="Arial"/>
          <w:b/>
          <w:lang w:val="es-MX" w:eastAsia="es-MX"/>
        </w:rPr>
        <w:t>Zigbee</w:t>
      </w:r>
      <w:proofErr w:type="spellEnd"/>
      <w:r w:rsidRPr="00CB1649">
        <w:rPr>
          <w:rFonts w:ascii="inherit" w:eastAsia="Times New Roman" w:hAnsi="inherit" w:cs="Arial"/>
          <w:b/>
          <w:lang w:val="es-MX" w:eastAsia="es-MX"/>
        </w:rPr>
        <w:t xml:space="preserve"> Alliance, una organización, teóricamente sin ánimo de lucro, de más de 200 grandes empresas (destacan Mitsubishi, </w:t>
      </w:r>
      <w:proofErr w:type="spellStart"/>
      <w:r w:rsidRPr="00CB1649">
        <w:rPr>
          <w:rFonts w:ascii="inherit" w:eastAsia="Times New Roman" w:hAnsi="inherit" w:cs="Arial"/>
          <w:b/>
          <w:lang w:val="es-MX" w:eastAsia="es-MX"/>
        </w:rPr>
        <w:t>Honeywell</w:t>
      </w:r>
      <w:proofErr w:type="spellEnd"/>
      <w:r w:rsidRPr="00CB1649">
        <w:rPr>
          <w:rFonts w:ascii="inherit" w:eastAsia="Times New Roman" w:hAnsi="inherit" w:cs="Arial"/>
          <w:b/>
          <w:lang w:val="es-MX" w:eastAsia="es-MX"/>
        </w:rPr>
        <w:t xml:space="preserve">, Philips, ODEM do, </w:t>
      </w:r>
      <w:proofErr w:type="spellStart"/>
      <w:r w:rsidRPr="00CB1649">
        <w:rPr>
          <w:rFonts w:ascii="inherit" w:eastAsia="Times New Roman" w:hAnsi="inherit" w:cs="Arial"/>
          <w:b/>
          <w:lang w:val="es-MX" w:eastAsia="es-MX"/>
        </w:rPr>
        <w:t>Invensys</w:t>
      </w:r>
      <w:proofErr w:type="spellEnd"/>
      <w:r w:rsidRPr="00CB1649">
        <w:rPr>
          <w:rFonts w:ascii="inherit" w:eastAsia="Times New Roman" w:hAnsi="inherit" w:cs="Arial"/>
          <w:b/>
          <w:lang w:val="es-MX" w:eastAsia="es-MX"/>
        </w:rPr>
        <w:t>, entre otras), muchas de ellas fabricantes de semiconductores.</w:t>
      </w:r>
    </w:p>
    <w:p w14:paraId="061A84B0" w14:textId="77777777" w:rsidR="00CB1649" w:rsidRPr="00CB1649" w:rsidRDefault="00CB1649" w:rsidP="00CB1649">
      <w:pPr>
        <w:jc w:val="both"/>
        <w:rPr>
          <w:rFonts w:ascii="inherit" w:eastAsia="Times New Roman" w:hAnsi="inherit" w:cs="Arial"/>
          <w:b/>
          <w:lang w:val="es-MX" w:eastAsia="es-MX"/>
        </w:rPr>
      </w:pPr>
    </w:p>
    <w:p w14:paraId="5271B2CE" w14:textId="42610564" w:rsidR="00CB1649" w:rsidRDefault="00CB1649" w:rsidP="00CB1649">
      <w:pPr>
        <w:jc w:val="both"/>
        <w:rPr>
          <w:rFonts w:ascii="inherit" w:eastAsia="Times New Roman" w:hAnsi="inherit" w:cs="Arial"/>
          <w:b/>
          <w:lang w:val="es-MX" w:eastAsia="es-MX"/>
        </w:rPr>
      </w:pPr>
      <w:proofErr w:type="spellStart"/>
      <w:r w:rsidRPr="00CB1649">
        <w:rPr>
          <w:rFonts w:ascii="inherit" w:eastAsia="Times New Roman" w:hAnsi="inherit" w:cs="Arial"/>
          <w:b/>
          <w:lang w:val="es-MX" w:eastAsia="es-MX"/>
        </w:rPr>
        <w:lastRenderedPageBreak/>
        <w:t>Zigbee</w:t>
      </w:r>
      <w:proofErr w:type="spellEnd"/>
      <w:r w:rsidRPr="00CB1649">
        <w:rPr>
          <w:rFonts w:ascii="inherit" w:eastAsia="Times New Roman" w:hAnsi="inherit" w:cs="Arial"/>
          <w:b/>
          <w:lang w:val="es-MX" w:eastAsia="es-MX"/>
        </w:rPr>
        <w:t xml:space="preserve"> permite que dispositivos electrónicos de bajo consumo puedan realizar sus comunicaciones inalámbricas. Es especialmente útil para redes de sensores en entornos industriales, médicos y, sobre todo, </w:t>
      </w:r>
      <w:proofErr w:type="spellStart"/>
      <w:r w:rsidRPr="00CB1649">
        <w:rPr>
          <w:rFonts w:ascii="inherit" w:eastAsia="Times New Roman" w:hAnsi="inherit" w:cs="Arial"/>
          <w:b/>
          <w:lang w:val="es-MX" w:eastAsia="es-MX"/>
        </w:rPr>
        <w:t>domóticos</w:t>
      </w:r>
      <w:proofErr w:type="spellEnd"/>
      <w:r w:rsidRPr="00CB1649">
        <w:rPr>
          <w:rFonts w:ascii="inherit" w:eastAsia="Times New Roman" w:hAnsi="inherit" w:cs="Arial"/>
          <w:b/>
          <w:lang w:val="es-MX" w:eastAsia="es-MX"/>
        </w:rPr>
        <w:t>.</w:t>
      </w:r>
    </w:p>
    <w:p w14:paraId="1F18A2AC" w14:textId="77777777" w:rsidR="00CB1649" w:rsidRDefault="00CB1649" w:rsidP="00CB1649">
      <w:pPr>
        <w:jc w:val="both"/>
        <w:rPr>
          <w:rFonts w:ascii="inherit" w:eastAsia="Times New Roman" w:hAnsi="inherit" w:cs="Arial"/>
          <w:b/>
          <w:lang w:val="es-MX" w:eastAsia="es-MX"/>
        </w:rPr>
      </w:pPr>
    </w:p>
    <w:p w14:paraId="0F25760E" w14:textId="6199A570" w:rsidR="00CB1649" w:rsidRDefault="00CB1649" w:rsidP="00CB1649">
      <w:pPr>
        <w:jc w:val="both"/>
        <w:rPr>
          <w:rFonts w:ascii="inherit" w:eastAsia="Times New Roman" w:hAnsi="inherit" w:cs="Arial"/>
          <w:b/>
          <w:lang w:val="es-MX" w:eastAsia="es-MX"/>
        </w:rPr>
      </w:pPr>
      <w:r>
        <w:rPr>
          <w:rFonts w:ascii="inherit" w:eastAsia="Times New Roman" w:hAnsi="inherit" w:cs="Arial"/>
          <w:b/>
          <w:lang w:val="es-MX" w:eastAsia="es-MX"/>
        </w:rPr>
        <w:t>APLICACIONES</w:t>
      </w:r>
    </w:p>
    <w:p w14:paraId="5E6C9E3D" w14:textId="77777777" w:rsidR="00CB1649" w:rsidRDefault="00CB1649" w:rsidP="00CB1649">
      <w:pPr>
        <w:jc w:val="both"/>
        <w:rPr>
          <w:rFonts w:ascii="inherit" w:eastAsia="Times New Roman" w:hAnsi="inherit" w:cs="Arial"/>
          <w:b/>
          <w:lang w:val="es-MX" w:eastAsia="es-MX"/>
        </w:rPr>
      </w:pPr>
    </w:p>
    <w:p w14:paraId="07FF813A" w14:textId="0ECE9390" w:rsidR="00CB1649" w:rsidRDefault="00CB1649" w:rsidP="00CB1649">
      <w:pPr>
        <w:jc w:val="both"/>
        <w:rPr>
          <w:rFonts w:ascii="Helvetica" w:hAnsi="Helvetica"/>
          <w:color w:val="353535"/>
          <w:sz w:val="22"/>
          <w:szCs w:val="22"/>
          <w:shd w:val="clear" w:color="auto" w:fill="FFFFFF"/>
        </w:rPr>
      </w:pPr>
      <w:r>
        <w:rPr>
          <w:rFonts w:ascii="Helvetica" w:hAnsi="Helvetica"/>
          <w:color w:val="353535"/>
          <w:sz w:val="22"/>
          <w:szCs w:val="22"/>
          <w:shd w:val="clear" w:color="auto" w:fill="FFFFFF"/>
        </w:rPr>
        <w:t xml:space="preserve">Cada módulo </w:t>
      </w:r>
      <w:proofErr w:type="spellStart"/>
      <w:r>
        <w:rPr>
          <w:rFonts w:ascii="Helvetica" w:hAnsi="Helvetica"/>
          <w:color w:val="353535"/>
          <w:sz w:val="22"/>
          <w:szCs w:val="22"/>
          <w:shd w:val="clear" w:color="auto" w:fill="FFFFFF"/>
        </w:rPr>
        <w:t>Zigbee</w:t>
      </w:r>
      <w:proofErr w:type="spellEnd"/>
      <w:r>
        <w:rPr>
          <w:rFonts w:ascii="Helvetica" w:hAnsi="Helvetica"/>
          <w:color w:val="353535"/>
          <w:sz w:val="22"/>
          <w:szCs w:val="22"/>
          <w:shd w:val="clear" w:color="auto" w:fill="FFFFFF"/>
        </w:rPr>
        <w:t xml:space="preserve">, al igual que ocurre con las direcciones MAC de los dispositivos </w:t>
      </w:r>
      <w:proofErr w:type="spellStart"/>
      <w:r>
        <w:rPr>
          <w:rFonts w:ascii="Helvetica" w:hAnsi="Helvetica"/>
          <w:color w:val="353535"/>
          <w:sz w:val="22"/>
          <w:szCs w:val="22"/>
          <w:shd w:val="clear" w:color="auto" w:fill="FFFFFF"/>
        </w:rPr>
        <w:t>ethernet</w:t>
      </w:r>
      <w:proofErr w:type="spellEnd"/>
      <w:r>
        <w:rPr>
          <w:rFonts w:ascii="Helvetica" w:hAnsi="Helvetica"/>
          <w:color w:val="353535"/>
          <w:sz w:val="22"/>
          <w:szCs w:val="22"/>
          <w:shd w:val="clear" w:color="auto" w:fill="FFFFFF"/>
        </w:rPr>
        <w:t xml:space="preserve">, tiene una dirección única. En el caso de los módulos </w:t>
      </w:r>
      <w:proofErr w:type="spellStart"/>
      <w:r>
        <w:rPr>
          <w:rFonts w:ascii="Helvetica" w:hAnsi="Helvetica"/>
          <w:color w:val="353535"/>
          <w:sz w:val="22"/>
          <w:szCs w:val="22"/>
          <w:shd w:val="clear" w:color="auto" w:fill="FFFFFF"/>
        </w:rPr>
        <w:t>Zigbee</w:t>
      </w:r>
      <w:proofErr w:type="spellEnd"/>
      <w:r>
        <w:rPr>
          <w:rFonts w:ascii="Helvetica" w:hAnsi="Helvetica"/>
          <w:color w:val="353535"/>
          <w:sz w:val="22"/>
          <w:szCs w:val="22"/>
          <w:shd w:val="clear" w:color="auto" w:fill="FFFFFF"/>
        </w:rPr>
        <w:t xml:space="preserve"> cada uno de ellos tiene una dirección única de 64bits que viene grabada de fábrica. Por otro lado, la red </w:t>
      </w:r>
      <w:proofErr w:type="spellStart"/>
      <w:r>
        <w:rPr>
          <w:rFonts w:ascii="Helvetica" w:hAnsi="Helvetica"/>
          <w:color w:val="353535"/>
          <w:sz w:val="22"/>
          <w:szCs w:val="22"/>
          <w:shd w:val="clear" w:color="auto" w:fill="FFFFFF"/>
        </w:rPr>
        <w:t>Zigbee</w:t>
      </w:r>
      <w:proofErr w:type="spellEnd"/>
      <w:r>
        <w:rPr>
          <w:rFonts w:ascii="Helvetica" w:hAnsi="Helvetica"/>
          <w:color w:val="353535"/>
          <w:sz w:val="22"/>
          <w:szCs w:val="22"/>
          <w:shd w:val="clear" w:color="auto" w:fill="FFFFFF"/>
        </w:rPr>
        <w:t xml:space="preserve">, utiliza </w:t>
      </w:r>
      <w:proofErr w:type="spellStart"/>
      <w:r>
        <w:rPr>
          <w:rFonts w:ascii="Helvetica" w:hAnsi="Helvetica"/>
          <w:color w:val="353535"/>
          <w:sz w:val="22"/>
          <w:szCs w:val="22"/>
          <w:shd w:val="clear" w:color="auto" w:fill="FFFFFF"/>
        </w:rPr>
        <w:t>parasus</w:t>
      </w:r>
      <w:proofErr w:type="spellEnd"/>
      <w:r>
        <w:rPr>
          <w:rFonts w:ascii="Helvetica" w:hAnsi="Helvetica"/>
          <w:color w:val="353535"/>
          <w:sz w:val="22"/>
          <w:szCs w:val="22"/>
          <w:shd w:val="clear" w:color="auto" w:fill="FFFFFF"/>
        </w:rPr>
        <w:t xml:space="preserve"> algoritmos de ruteo direcciones de 16 bits. Cada vez que un dispositivo se asocia a una </w:t>
      </w:r>
      <w:proofErr w:type="spellStart"/>
      <w:r>
        <w:rPr>
          <w:rFonts w:ascii="Helvetica" w:hAnsi="Helvetica"/>
          <w:color w:val="353535"/>
          <w:sz w:val="22"/>
          <w:szCs w:val="22"/>
          <w:shd w:val="clear" w:color="auto" w:fill="FFFFFF"/>
        </w:rPr>
        <w:t>redZigbee</w:t>
      </w:r>
      <w:proofErr w:type="spellEnd"/>
      <w:r>
        <w:rPr>
          <w:rFonts w:ascii="Helvetica" w:hAnsi="Helvetica"/>
          <w:color w:val="353535"/>
          <w:sz w:val="22"/>
          <w:szCs w:val="22"/>
          <w:shd w:val="clear" w:color="auto" w:fill="FFFFFF"/>
        </w:rPr>
        <w:t xml:space="preserve">, el Coordinador al cual se asocia le asigna una dirección única en toda la red de 16bits. Por eso el número máximo teórico de elementos que puede haber en una red </w:t>
      </w:r>
      <w:proofErr w:type="spellStart"/>
      <w:r>
        <w:rPr>
          <w:rFonts w:ascii="Helvetica" w:hAnsi="Helvetica"/>
          <w:color w:val="353535"/>
          <w:sz w:val="22"/>
          <w:szCs w:val="22"/>
          <w:shd w:val="clear" w:color="auto" w:fill="FFFFFF"/>
        </w:rPr>
        <w:t>Zigbee</w:t>
      </w:r>
      <w:proofErr w:type="spellEnd"/>
      <w:r>
        <w:rPr>
          <w:rFonts w:ascii="Helvetica" w:hAnsi="Helvetica"/>
          <w:color w:val="353535"/>
          <w:sz w:val="22"/>
          <w:szCs w:val="22"/>
          <w:shd w:val="clear" w:color="auto" w:fill="FFFFFF"/>
        </w:rPr>
        <w:t xml:space="preserve"> es de 2^16 =65535, que es el nº máximo de direcciones de red que se pueden asignar. Estos módulos </w:t>
      </w:r>
      <w:proofErr w:type="spellStart"/>
      <w:r>
        <w:rPr>
          <w:rFonts w:ascii="Helvetica" w:hAnsi="Helvetica"/>
          <w:color w:val="353535"/>
          <w:sz w:val="22"/>
          <w:szCs w:val="22"/>
          <w:shd w:val="clear" w:color="auto" w:fill="FFFFFF"/>
        </w:rPr>
        <w:t>Xbee</w:t>
      </w:r>
      <w:proofErr w:type="spellEnd"/>
      <w:r>
        <w:rPr>
          <w:rFonts w:ascii="Helvetica" w:hAnsi="Helvetica"/>
          <w:color w:val="353535"/>
          <w:sz w:val="22"/>
          <w:szCs w:val="22"/>
          <w:shd w:val="clear" w:color="auto" w:fill="FFFFFF"/>
        </w:rPr>
        <w:t>, pueden ser ajustados para usarse en redes de configuración punto-a-punto, punto-a-multipunto o peer-to-peer.</w:t>
      </w:r>
    </w:p>
    <w:p w14:paraId="25FFBD54" w14:textId="77777777" w:rsidR="00CB1649" w:rsidRDefault="00CB1649" w:rsidP="00CB1649">
      <w:pPr>
        <w:jc w:val="both"/>
        <w:rPr>
          <w:rFonts w:ascii="Helvetica" w:hAnsi="Helvetica"/>
          <w:color w:val="353535"/>
          <w:sz w:val="22"/>
          <w:szCs w:val="22"/>
          <w:shd w:val="clear" w:color="auto" w:fill="FFFFFF"/>
        </w:rPr>
      </w:pPr>
    </w:p>
    <w:p w14:paraId="5F0EF3F7" w14:textId="028361C9" w:rsidR="00CB1649" w:rsidRDefault="00CB1649" w:rsidP="00CB1649">
      <w:pPr>
        <w:jc w:val="both"/>
        <w:rPr>
          <w:rFonts w:ascii="inherit" w:eastAsia="Times New Roman" w:hAnsi="inherit" w:cs="Arial"/>
          <w:b/>
          <w:lang w:val="es-MX" w:eastAsia="es-MX"/>
        </w:rPr>
      </w:pPr>
      <w:r>
        <w:rPr>
          <w:noProof/>
          <w:lang w:val="es-MX" w:eastAsia="es-MX"/>
        </w:rPr>
        <w:drawing>
          <wp:inline distT="0" distB="0" distL="0" distR="0" wp14:anchorId="4C7D919D" wp14:editId="4BBB3C3E">
            <wp:extent cx="5612130" cy="3905739"/>
            <wp:effectExtent l="0" t="0" r="7620" b="0"/>
            <wp:docPr id="9" name="Imagen 9" descr="https://www.andresduarte.com/wp-content/uploads/2013/06/x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esduarte.com/wp-content/uploads/2013/06/xb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05739"/>
                    </a:xfrm>
                    <a:prstGeom prst="rect">
                      <a:avLst/>
                    </a:prstGeom>
                    <a:noFill/>
                    <a:ln>
                      <a:noFill/>
                    </a:ln>
                  </pic:spPr>
                </pic:pic>
              </a:graphicData>
            </a:graphic>
          </wp:inline>
        </w:drawing>
      </w:r>
    </w:p>
    <w:p w14:paraId="6902EFE9" w14:textId="77777777" w:rsidR="00CB1649" w:rsidRDefault="00CB1649" w:rsidP="00CB1649">
      <w:pPr>
        <w:jc w:val="both"/>
        <w:rPr>
          <w:rFonts w:ascii="inherit" w:eastAsia="Times New Roman" w:hAnsi="inherit" w:cs="Arial"/>
          <w:b/>
          <w:lang w:val="es-MX" w:eastAsia="es-MX"/>
        </w:rPr>
      </w:pPr>
    </w:p>
    <w:p w14:paraId="54CAE969" w14:textId="77777777" w:rsidR="00CB1649" w:rsidRDefault="00CB1649" w:rsidP="00CB1649">
      <w:pPr>
        <w:jc w:val="both"/>
        <w:rPr>
          <w:rFonts w:ascii="inherit" w:eastAsia="Times New Roman" w:hAnsi="inherit" w:cs="Arial"/>
          <w:b/>
          <w:lang w:val="es-MX" w:eastAsia="es-MX"/>
        </w:rPr>
      </w:pPr>
    </w:p>
    <w:p w14:paraId="076935AB" w14:textId="04FD969A" w:rsidR="00CB1649" w:rsidRDefault="00CB1649" w:rsidP="00CB1649">
      <w:pPr>
        <w:jc w:val="both"/>
        <w:rPr>
          <w:rFonts w:ascii="inherit" w:eastAsia="Times New Roman" w:hAnsi="inherit" w:cs="Arial"/>
          <w:b/>
          <w:lang w:val="es-MX" w:eastAsia="es-MX"/>
        </w:rPr>
      </w:pPr>
      <w:r>
        <w:rPr>
          <w:noProof/>
          <w:lang w:val="es-MX" w:eastAsia="es-MX"/>
        </w:rPr>
        <w:lastRenderedPageBreak/>
        <w:drawing>
          <wp:inline distT="0" distB="0" distL="0" distR="0" wp14:anchorId="24D5CF20" wp14:editId="35331D73">
            <wp:extent cx="4686300" cy="4343400"/>
            <wp:effectExtent l="0" t="0" r="0" b="0"/>
            <wp:docPr id="10" name="Imagen 10" descr="https://www.andresduarte.com/wp-content/uploads/2013/06/BREA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ndresduarte.com/wp-content/uploads/2013/06/BREAK-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4343400"/>
                    </a:xfrm>
                    <a:prstGeom prst="rect">
                      <a:avLst/>
                    </a:prstGeom>
                    <a:noFill/>
                    <a:ln>
                      <a:noFill/>
                    </a:ln>
                  </pic:spPr>
                </pic:pic>
              </a:graphicData>
            </a:graphic>
          </wp:inline>
        </w:drawing>
      </w:r>
    </w:p>
    <w:p w14:paraId="0F8752E9" w14:textId="77777777" w:rsidR="00CB1649" w:rsidRDefault="00CB1649" w:rsidP="00CB1649">
      <w:pPr>
        <w:jc w:val="both"/>
        <w:rPr>
          <w:rFonts w:ascii="inherit" w:eastAsia="Times New Roman" w:hAnsi="inherit" w:cs="Arial"/>
          <w:b/>
          <w:lang w:val="es-MX" w:eastAsia="es-MX"/>
        </w:rPr>
      </w:pPr>
    </w:p>
    <w:p w14:paraId="6749DE49" w14:textId="1B8A9ACE" w:rsidR="00CB1649" w:rsidRDefault="00CB1649" w:rsidP="00CB1649">
      <w:pPr>
        <w:jc w:val="both"/>
        <w:rPr>
          <w:rFonts w:ascii="inherit" w:eastAsia="Times New Roman" w:hAnsi="inherit" w:cs="Arial"/>
          <w:b/>
          <w:lang w:val="es-MX" w:eastAsia="es-MX"/>
        </w:rPr>
      </w:pPr>
      <w:r>
        <w:rPr>
          <w:rFonts w:ascii="inherit" w:eastAsia="Times New Roman" w:hAnsi="inherit" w:cs="Arial"/>
          <w:b/>
          <w:lang w:val="es-MX" w:eastAsia="es-MX"/>
        </w:rPr>
        <w:t>Descripciones de PINES</w:t>
      </w:r>
    </w:p>
    <w:p w14:paraId="66A52025" w14:textId="2F61885C" w:rsidR="00CB1649" w:rsidRDefault="009B3F7C" w:rsidP="00CB1649">
      <w:pPr>
        <w:jc w:val="both"/>
        <w:rPr>
          <w:rFonts w:ascii="inherit" w:eastAsia="Times New Roman" w:hAnsi="inherit" w:cs="Arial"/>
          <w:b/>
          <w:lang w:val="es-MX" w:eastAsia="es-MX"/>
        </w:rPr>
      </w:pPr>
      <w:r>
        <w:rPr>
          <w:noProof/>
          <w:lang w:val="es-MX" w:eastAsia="es-MX"/>
        </w:rPr>
        <w:drawing>
          <wp:anchor distT="0" distB="0" distL="114300" distR="114300" simplePos="0" relativeHeight="251663360" behindDoc="0" locked="0" layoutInCell="1" allowOverlap="1" wp14:anchorId="506216B3" wp14:editId="1455BFB9">
            <wp:simplePos x="0" y="0"/>
            <wp:positionH relativeFrom="margin">
              <wp:align>center</wp:align>
            </wp:positionH>
            <wp:positionV relativeFrom="paragraph">
              <wp:posOffset>226060</wp:posOffset>
            </wp:positionV>
            <wp:extent cx="2857500" cy="2619375"/>
            <wp:effectExtent l="0" t="0" r="0" b="9525"/>
            <wp:wrapTopAndBottom/>
            <wp:docPr id="11" name="Imagen 11" descr="descripcion 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cion pin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F0D39" w14:textId="38A8CA70" w:rsidR="009B3F7C" w:rsidRDefault="009B3F7C" w:rsidP="00CB1649">
      <w:pPr>
        <w:jc w:val="both"/>
        <w:rPr>
          <w:rFonts w:ascii="inherit" w:eastAsia="Times New Roman" w:hAnsi="inherit" w:cs="Arial"/>
          <w:b/>
          <w:lang w:val="es-MX" w:eastAsia="es-MX"/>
        </w:rPr>
      </w:pPr>
    </w:p>
    <w:p w14:paraId="3E6B074D" w14:textId="2B03DBEE" w:rsidR="009B3F7C" w:rsidRDefault="009B3F7C">
      <w:pPr>
        <w:rPr>
          <w:rFonts w:ascii="inherit" w:eastAsia="Times New Roman" w:hAnsi="inherit" w:cs="Arial"/>
          <w:lang w:val="es-MX" w:eastAsia="es-MX"/>
        </w:rPr>
      </w:pPr>
      <w:r>
        <w:rPr>
          <w:rFonts w:ascii="inherit" w:eastAsia="Times New Roman" w:hAnsi="inherit" w:cs="Arial"/>
          <w:lang w:val="es-MX" w:eastAsia="es-MX"/>
        </w:rPr>
        <w:br w:type="page"/>
      </w:r>
    </w:p>
    <w:p w14:paraId="4E1913D3" w14:textId="77777777" w:rsidR="00CB1649" w:rsidRDefault="00CB1649" w:rsidP="009B3F7C">
      <w:pPr>
        <w:jc w:val="center"/>
        <w:rPr>
          <w:rFonts w:ascii="inherit" w:eastAsia="Times New Roman" w:hAnsi="inherit" w:cs="Arial"/>
          <w:lang w:val="es-MX" w:eastAsia="es-MX"/>
        </w:rPr>
      </w:pPr>
    </w:p>
    <w:p w14:paraId="4BFE92D5" w14:textId="77777777" w:rsidR="009B3F7C" w:rsidRDefault="009B3F7C" w:rsidP="009B3F7C">
      <w:pPr>
        <w:pStyle w:val="Ttulo2"/>
      </w:pPr>
      <w:r w:rsidRPr="009B3F7C">
        <w:t xml:space="preserve">Los módulos </w:t>
      </w:r>
      <w:proofErr w:type="spellStart"/>
      <w:r w:rsidRPr="009B3F7C">
        <w:t>Xbee</w:t>
      </w:r>
      <w:proofErr w:type="spellEnd"/>
    </w:p>
    <w:p w14:paraId="69FE7A1A" w14:textId="77777777" w:rsidR="009B3F7C" w:rsidRDefault="009B3F7C" w:rsidP="009B3F7C">
      <w:pPr>
        <w:jc w:val="both"/>
      </w:pPr>
    </w:p>
    <w:p w14:paraId="7B00C666" w14:textId="77777777" w:rsidR="009B3F7C" w:rsidRPr="009B3F7C" w:rsidRDefault="009B3F7C" w:rsidP="009B3F7C">
      <w:pPr>
        <w:jc w:val="both"/>
        <w:rPr>
          <w:b/>
        </w:rPr>
      </w:pPr>
      <w:r w:rsidRPr="009B3F7C">
        <w:rPr>
          <w:b/>
        </w:rPr>
        <w:t>Modo AT</w:t>
      </w:r>
    </w:p>
    <w:p w14:paraId="67C8342F" w14:textId="77777777" w:rsidR="009B3F7C" w:rsidRDefault="009B3F7C" w:rsidP="009B3F7C">
      <w:pPr>
        <w:jc w:val="both"/>
      </w:pPr>
    </w:p>
    <w:p w14:paraId="0686D61B" w14:textId="77777777" w:rsidR="009B3F7C" w:rsidRDefault="009B3F7C" w:rsidP="009B3F7C">
      <w:pPr>
        <w:jc w:val="both"/>
      </w:pPr>
      <w:r>
        <w:t xml:space="preserve">Esta el modo de transmisión serial transparente (Modo AT), en el cual la comunicación se asemeja a lo que </w:t>
      </w:r>
      <w:proofErr w:type="spellStart"/>
      <w:r>
        <w:t>seria</w:t>
      </w:r>
      <w:proofErr w:type="spellEnd"/>
      <w:r>
        <w:t xml:space="preserve"> una transmisión a través de un puerto serial, ya que el dispositivo se encarga de crear la trama y el dato que llegue al pin </w:t>
      </w:r>
      <w:proofErr w:type="spellStart"/>
      <w:r>
        <w:t>Tx</w:t>
      </w:r>
      <w:proofErr w:type="spellEnd"/>
      <w:r>
        <w:t xml:space="preserve"> </w:t>
      </w:r>
      <w:proofErr w:type="spellStart"/>
      <w:r>
        <w:t>sera</w:t>
      </w:r>
      <w:proofErr w:type="spellEnd"/>
      <w:r>
        <w:t xml:space="preserve"> enviado de forma inalámbrica, por lo cual se considera como el modo </w:t>
      </w:r>
      <w:proofErr w:type="spellStart"/>
      <w:r>
        <w:t>mas</w:t>
      </w:r>
      <w:proofErr w:type="spellEnd"/>
      <w:r>
        <w:t xml:space="preserve"> sencillo para utilizar estos nodos, su principal desventaja es que para enviar información a distintos nodos es necesario entrar constantemente al modo configuración para cambiar la dirección de destino.</w:t>
      </w:r>
    </w:p>
    <w:p w14:paraId="7DD073EA" w14:textId="77777777" w:rsidR="009B3F7C" w:rsidRDefault="009B3F7C" w:rsidP="009B3F7C">
      <w:pPr>
        <w:jc w:val="both"/>
      </w:pPr>
    </w:p>
    <w:p w14:paraId="40FBDB5B" w14:textId="77777777" w:rsidR="009B3F7C" w:rsidRPr="009B3F7C" w:rsidRDefault="009B3F7C" w:rsidP="009B3F7C">
      <w:pPr>
        <w:jc w:val="both"/>
        <w:rPr>
          <w:b/>
        </w:rPr>
      </w:pPr>
      <w:r w:rsidRPr="009B3F7C">
        <w:rPr>
          <w:b/>
        </w:rPr>
        <w:t>Modo API</w:t>
      </w:r>
    </w:p>
    <w:p w14:paraId="191B1BEF" w14:textId="77777777" w:rsidR="009B3F7C" w:rsidRDefault="009B3F7C" w:rsidP="009B3F7C">
      <w:pPr>
        <w:jc w:val="both"/>
      </w:pPr>
    </w:p>
    <w:p w14:paraId="629F1FF8" w14:textId="400B6C8D" w:rsidR="009B3F7C" w:rsidRDefault="009B3F7C" w:rsidP="009B3F7C">
      <w:pPr>
        <w:jc w:val="both"/>
      </w:pPr>
      <w:r>
        <w:t xml:space="preserve">El otro modo de comunicación se conoce como Modo API, en este caso un </w:t>
      </w:r>
      <w:proofErr w:type="spellStart"/>
      <w:r>
        <w:t>microcontrolador</w:t>
      </w:r>
      <w:proofErr w:type="spellEnd"/>
      <w:r>
        <w:t xml:space="preserve"> externo se debe encargar de crear una trama especifica al tipo de información que se va a enviar, este modo es recomendado para redes muy grandes donde no se puede perder tiempo entrando y saliendo del modo configuración de los dispositivos. Para redes con topología en Malla este es el modo a utilizar.</w:t>
      </w:r>
    </w:p>
    <w:p w14:paraId="2CEBAB8D" w14:textId="77777777" w:rsidR="002A3613" w:rsidRDefault="002A3613" w:rsidP="009B3F7C">
      <w:pPr>
        <w:jc w:val="both"/>
      </w:pPr>
    </w:p>
    <w:p w14:paraId="60682AA9" w14:textId="77777777" w:rsidR="002A3613" w:rsidRPr="002A3613" w:rsidRDefault="002A3613" w:rsidP="002A3613">
      <w:pPr>
        <w:pStyle w:val="Ttulo2"/>
        <w:textAlignment w:val="baseline"/>
        <w:rPr>
          <w:b/>
          <w:color w:val="222222"/>
        </w:rPr>
      </w:pPr>
      <w:r w:rsidRPr="002A3613">
        <w:rPr>
          <w:b/>
          <w:color w:val="222222"/>
        </w:rPr>
        <w:t>Características:</w:t>
      </w:r>
    </w:p>
    <w:p w14:paraId="17398304" w14:textId="77777777" w:rsidR="002A3613" w:rsidRDefault="002A3613" w:rsidP="002A3613">
      <w:pPr>
        <w:pStyle w:val="NormalWeb"/>
        <w:textAlignment w:val="baseline"/>
        <w:rPr>
          <w:rFonts w:ascii="Helvetica" w:hAnsi="Helvetica"/>
          <w:color w:val="353535"/>
        </w:rPr>
      </w:pPr>
      <w:r>
        <w:rPr>
          <w:rFonts w:ascii="Helvetica" w:hAnsi="Helvetica"/>
          <w:color w:val="353535"/>
        </w:rPr>
        <w:t xml:space="preserve">-Buen Alcance: hasta 300ft (100 </w:t>
      </w:r>
      <w:proofErr w:type="spellStart"/>
      <w:r>
        <w:rPr>
          <w:rFonts w:ascii="Helvetica" w:hAnsi="Helvetica"/>
          <w:color w:val="353535"/>
        </w:rPr>
        <w:t>mts</w:t>
      </w:r>
      <w:proofErr w:type="spellEnd"/>
      <w:r>
        <w:rPr>
          <w:rFonts w:ascii="Helvetica" w:hAnsi="Helvetica"/>
          <w:color w:val="353535"/>
        </w:rPr>
        <w:t xml:space="preserve">) en línea vista para los módulos </w:t>
      </w:r>
      <w:proofErr w:type="spellStart"/>
      <w:r>
        <w:rPr>
          <w:rFonts w:ascii="Helvetica" w:hAnsi="Helvetica"/>
          <w:color w:val="353535"/>
        </w:rPr>
        <w:t>Xbee</w:t>
      </w:r>
      <w:proofErr w:type="spellEnd"/>
      <w:r>
        <w:rPr>
          <w:rFonts w:ascii="Helvetica" w:hAnsi="Helvetica"/>
          <w:color w:val="353535"/>
        </w:rPr>
        <w:t xml:space="preserve"> y hasta 1 milla (1.6 Km) para los módulos </w:t>
      </w:r>
      <w:proofErr w:type="spellStart"/>
      <w:r>
        <w:rPr>
          <w:rFonts w:ascii="Helvetica" w:hAnsi="Helvetica"/>
          <w:color w:val="353535"/>
        </w:rPr>
        <w:t>Xbee</w:t>
      </w:r>
      <w:proofErr w:type="spellEnd"/>
      <w:r>
        <w:rPr>
          <w:rFonts w:ascii="Helvetica" w:hAnsi="Helvetica"/>
          <w:color w:val="353535"/>
        </w:rPr>
        <w:t xml:space="preserve"> Pro.</w:t>
      </w:r>
    </w:p>
    <w:p w14:paraId="14640054" w14:textId="77777777" w:rsidR="002A3613" w:rsidRDefault="002A3613" w:rsidP="002A3613">
      <w:pPr>
        <w:pStyle w:val="NormalWeb"/>
        <w:textAlignment w:val="baseline"/>
        <w:rPr>
          <w:rFonts w:ascii="Helvetica" w:hAnsi="Helvetica"/>
          <w:color w:val="353535"/>
        </w:rPr>
      </w:pPr>
      <w:r>
        <w:rPr>
          <w:rFonts w:ascii="Helvetica" w:hAnsi="Helvetica"/>
          <w:color w:val="353535"/>
        </w:rPr>
        <w:t>-9 entradas/salidas con entradas analógicas y digitales.</w:t>
      </w:r>
    </w:p>
    <w:p w14:paraId="5B6D621E" w14:textId="77777777" w:rsidR="002A3613" w:rsidRDefault="002A3613" w:rsidP="002A3613">
      <w:pPr>
        <w:pStyle w:val="NormalWeb"/>
        <w:textAlignment w:val="baseline"/>
        <w:rPr>
          <w:rFonts w:ascii="Helvetica" w:hAnsi="Helvetica"/>
          <w:color w:val="353535"/>
        </w:rPr>
      </w:pPr>
      <w:r>
        <w:rPr>
          <w:rFonts w:ascii="Helvetica" w:hAnsi="Helvetica"/>
          <w:color w:val="353535"/>
        </w:rPr>
        <w:t xml:space="preserve">-Bajo consumo &lt;50mA cuando están en funcionamiento y &lt;10uA cuando están en modo </w:t>
      </w:r>
      <w:proofErr w:type="spellStart"/>
      <w:r>
        <w:rPr>
          <w:rFonts w:ascii="Helvetica" w:hAnsi="Helvetica"/>
          <w:color w:val="353535"/>
        </w:rPr>
        <w:t>sleep</w:t>
      </w:r>
      <w:proofErr w:type="spellEnd"/>
      <w:r>
        <w:rPr>
          <w:rFonts w:ascii="Helvetica" w:hAnsi="Helvetica"/>
          <w:color w:val="353535"/>
        </w:rPr>
        <w:t>.</w:t>
      </w:r>
    </w:p>
    <w:p w14:paraId="0E59FD4E" w14:textId="77777777" w:rsidR="002A3613" w:rsidRDefault="002A3613" w:rsidP="002A3613">
      <w:pPr>
        <w:pStyle w:val="NormalWeb"/>
        <w:textAlignment w:val="baseline"/>
        <w:rPr>
          <w:rFonts w:ascii="Helvetica" w:hAnsi="Helvetica"/>
          <w:color w:val="353535"/>
        </w:rPr>
      </w:pPr>
      <w:r>
        <w:rPr>
          <w:rFonts w:ascii="Helvetica" w:hAnsi="Helvetica"/>
          <w:color w:val="353535"/>
        </w:rPr>
        <w:t>-Interfaz serial.</w:t>
      </w:r>
    </w:p>
    <w:p w14:paraId="2D575C19" w14:textId="77777777" w:rsidR="002A3613" w:rsidRDefault="002A3613" w:rsidP="002A3613">
      <w:pPr>
        <w:pStyle w:val="NormalWeb"/>
        <w:textAlignment w:val="baseline"/>
        <w:rPr>
          <w:rFonts w:ascii="Helvetica" w:hAnsi="Helvetica"/>
          <w:color w:val="353535"/>
        </w:rPr>
      </w:pPr>
      <w:r>
        <w:rPr>
          <w:rFonts w:ascii="Helvetica" w:hAnsi="Helvetica"/>
          <w:color w:val="353535"/>
        </w:rPr>
        <w:t>-65,000 direcciones para cada uno de los 16 canales disponibles. Se pueden tener muchos de estos dispositivos en una misma red.</w:t>
      </w:r>
    </w:p>
    <w:p w14:paraId="0B74FEDB" w14:textId="77777777" w:rsidR="002A3613" w:rsidRDefault="002A3613" w:rsidP="002A3613">
      <w:pPr>
        <w:pStyle w:val="NormalWeb"/>
        <w:textAlignment w:val="baseline"/>
        <w:rPr>
          <w:rFonts w:ascii="Helvetica" w:hAnsi="Helvetica"/>
          <w:color w:val="353535"/>
        </w:rPr>
      </w:pPr>
      <w:r>
        <w:rPr>
          <w:rFonts w:ascii="Helvetica" w:hAnsi="Helvetica"/>
          <w:color w:val="353535"/>
        </w:rPr>
        <w:t>-Fáciles de integrar.</w:t>
      </w:r>
    </w:p>
    <w:p w14:paraId="1D242508" w14:textId="0B4B76C9" w:rsidR="002A3613" w:rsidRDefault="002A3613" w:rsidP="002A3613">
      <w:pPr>
        <w:pStyle w:val="Ttulo2"/>
      </w:pPr>
      <w:r>
        <w:t xml:space="preserve">Domótica </w:t>
      </w:r>
    </w:p>
    <w:p w14:paraId="5BC62967" w14:textId="11C832A8" w:rsidR="002A3613" w:rsidRPr="002A3613" w:rsidRDefault="002A3613" w:rsidP="002A3613">
      <w:pPr>
        <w:rPr>
          <w:b/>
        </w:rPr>
      </w:pPr>
      <w:r w:rsidRPr="002A3613">
        <w:rPr>
          <w:b/>
        </w:rPr>
        <w:t>¿Qué es?</w:t>
      </w:r>
    </w:p>
    <w:p w14:paraId="68210920" w14:textId="77777777" w:rsidR="002A3613" w:rsidRDefault="002A3613" w:rsidP="009B3F7C">
      <w:pPr>
        <w:jc w:val="both"/>
      </w:pPr>
    </w:p>
    <w:p w14:paraId="275E9F9F" w14:textId="77777777" w:rsidR="002A3613" w:rsidRDefault="002A3613" w:rsidP="002A3613">
      <w:pPr>
        <w:jc w:val="both"/>
      </w:pPr>
      <w:r>
        <w:t xml:space="preserve">Un sistema </w:t>
      </w:r>
      <w:proofErr w:type="spellStart"/>
      <w:r>
        <w:t>domótico</w:t>
      </w:r>
      <w:proofErr w:type="spellEnd"/>
      <w:r>
        <w:t xml:space="preserve"> es capaz de recoger información proveniente de unos sensores o entradas, procesarla y emitir órdenes a unos actuadores o salidas. El sistema puede acceder a redes exteriores de comunicación o información.</w:t>
      </w:r>
    </w:p>
    <w:p w14:paraId="741E656F" w14:textId="77777777" w:rsidR="002A3613" w:rsidRDefault="002A3613" w:rsidP="002A3613">
      <w:pPr>
        <w:jc w:val="both"/>
      </w:pPr>
    </w:p>
    <w:p w14:paraId="484C2329" w14:textId="4D2648E3" w:rsidR="002A3613" w:rsidRDefault="002A3613" w:rsidP="002A3613">
      <w:pPr>
        <w:jc w:val="both"/>
      </w:pPr>
      <w:r>
        <w:lastRenderedPageBreak/>
        <w:t xml:space="preserve">La domótica permite dar respuesta a los requerimientos que plantean estos cambios sociales y las nuevas tendencias de nuestra forma de vida, facilitando el diseño de casas y hogares más humanos, más personales, </w:t>
      </w:r>
      <w:proofErr w:type="spellStart"/>
      <w:r>
        <w:t>polifuncionales</w:t>
      </w:r>
      <w:proofErr w:type="spellEnd"/>
      <w:r>
        <w:t xml:space="preserve"> y flexibles.</w:t>
      </w:r>
    </w:p>
    <w:p w14:paraId="50C70627" w14:textId="77777777" w:rsidR="002A3613" w:rsidRDefault="002A3613" w:rsidP="002A3613">
      <w:pPr>
        <w:jc w:val="both"/>
      </w:pPr>
    </w:p>
    <w:p w14:paraId="7E43F043" w14:textId="7AB74153" w:rsidR="002A3613" w:rsidRDefault="002A3613" w:rsidP="002A3613">
      <w:pPr>
        <w:jc w:val="both"/>
        <w:rPr>
          <w:b/>
        </w:rPr>
      </w:pPr>
      <w:r>
        <w:rPr>
          <w:b/>
        </w:rPr>
        <w:t>Funciones de la domótica</w:t>
      </w:r>
    </w:p>
    <w:p w14:paraId="635202CA" w14:textId="77777777" w:rsidR="002A3613" w:rsidRDefault="002A3613" w:rsidP="002A3613">
      <w:pPr>
        <w:jc w:val="both"/>
        <w:rPr>
          <w:b/>
        </w:rPr>
      </w:pPr>
    </w:p>
    <w:p w14:paraId="5C41E01D" w14:textId="52FA4835" w:rsidR="002A3613" w:rsidRDefault="002A3613" w:rsidP="002A3613">
      <w:pPr>
        <w:jc w:val="both"/>
      </w:pPr>
      <w:r>
        <w:t>La domótica proporciona una gran variedad de ventajas al implementarla como lo son:</w:t>
      </w:r>
    </w:p>
    <w:p w14:paraId="66B0EFA5" w14:textId="6B8208E7" w:rsidR="002A3613" w:rsidRDefault="002A3613" w:rsidP="002A3613">
      <w:pPr>
        <w:pStyle w:val="Prrafodelista"/>
        <w:numPr>
          <w:ilvl w:val="0"/>
          <w:numId w:val="8"/>
        </w:numPr>
        <w:jc w:val="both"/>
      </w:pPr>
      <w:r>
        <w:t>Ahorró de energía.</w:t>
      </w:r>
    </w:p>
    <w:p w14:paraId="769C76C2" w14:textId="28048C5E" w:rsidR="002A3613" w:rsidRDefault="002A3613" w:rsidP="002A3613">
      <w:pPr>
        <w:pStyle w:val="Prrafodelista"/>
        <w:numPr>
          <w:ilvl w:val="0"/>
          <w:numId w:val="8"/>
        </w:numPr>
        <w:jc w:val="both"/>
      </w:pPr>
      <w:r>
        <w:t xml:space="preserve">Accesibilidad </w:t>
      </w:r>
    </w:p>
    <w:p w14:paraId="5189BA87" w14:textId="50A29E46" w:rsidR="002A3613" w:rsidRDefault="002A3613" w:rsidP="002A3613">
      <w:pPr>
        <w:pStyle w:val="Prrafodelista"/>
        <w:numPr>
          <w:ilvl w:val="0"/>
          <w:numId w:val="8"/>
        </w:numPr>
        <w:jc w:val="both"/>
      </w:pPr>
      <w:r>
        <w:t>Seguridad</w:t>
      </w:r>
    </w:p>
    <w:p w14:paraId="28939FF7" w14:textId="38F7F823" w:rsidR="002A3613" w:rsidRDefault="002A3613" w:rsidP="002A3613">
      <w:pPr>
        <w:pStyle w:val="Prrafodelista"/>
        <w:numPr>
          <w:ilvl w:val="0"/>
          <w:numId w:val="8"/>
        </w:numPr>
        <w:jc w:val="both"/>
      </w:pPr>
      <w:r>
        <w:t>Comunicación</w:t>
      </w:r>
    </w:p>
    <w:p w14:paraId="1BF73534" w14:textId="77777777" w:rsidR="002A3613" w:rsidRDefault="002A3613" w:rsidP="002A3613">
      <w:pPr>
        <w:jc w:val="both"/>
      </w:pPr>
    </w:p>
    <w:p w14:paraId="11653D3E" w14:textId="77777777" w:rsidR="00D00976" w:rsidRDefault="002A3613" w:rsidP="002A3613">
      <w:pPr>
        <w:jc w:val="both"/>
      </w:pPr>
      <w:r>
        <w:t xml:space="preserve">En resumen la domótica consiste en crear un ecosistema mediante tecnológicas de comunicación, </w:t>
      </w:r>
      <w:proofErr w:type="spellStart"/>
      <w:r>
        <w:t>wifi</w:t>
      </w:r>
      <w:proofErr w:type="spellEnd"/>
      <w:r>
        <w:t xml:space="preserve">, </w:t>
      </w:r>
      <w:proofErr w:type="spellStart"/>
      <w:r>
        <w:t>etherne</w:t>
      </w:r>
      <w:proofErr w:type="spellEnd"/>
      <w:r>
        <w:t xml:space="preserve">, </w:t>
      </w:r>
      <w:proofErr w:type="spellStart"/>
      <w:r>
        <w:t>bluetooth</w:t>
      </w:r>
      <w:proofErr w:type="spellEnd"/>
      <w:r>
        <w:t xml:space="preserve"> e </w:t>
      </w:r>
      <w:proofErr w:type="spellStart"/>
      <w:r>
        <w:t>inflarojo</w:t>
      </w:r>
      <w:proofErr w:type="spellEnd"/>
      <w:r>
        <w:t xml:space="preserve">, lo cual nos </w:t>
      </w:r>
      <w:proofErr w:type="spellStart"/>
      <w:r>
        <w:t>permiteria</w:t>
      </w:r>
      <w:proofErr w:type="spellEnd"/>
      <w:r>
        <w:t xml:space="preserve"> poder controlar ciertos aparatos </w:t>
      </w:r>
      <w:r w:rsidR="00D00976">
        <w:t>con el celular, además de poder tener un control sobre la casa o el lugar donde se implemente.</w:t>
      </w:r>
    </w:p>
    <w:p w14:paraId="20C52B58" w14:textId="77777777" w:rsidR="00D00976" w:rsidRDefault="00D00976" w:rsidP="002A3613">
      <w:pPr>
        <w:jc w:val="both"/>
      </w:pPr>
    </w:p>
    <w:p w14:paraId="19256762" w14:textId="77777777" w:rsidR="00D00976" w:rsidRDefault="00D00976" w:rsidP="00D00976">
      <w:pPr>
        <w:pStyle w:val="Ttulo2"/>
      </w:pPr>
      <w:r>
        <w:t>Comunicació</w:t>
      </w:r>
      <w:r w:rsidRPr="00D00976">
        <w:t>n serial</w:t>
      </w:r>
    </w:p>
    <w:p w14:paraId="73682DB6" w14:textId="77777777" w:rsidR="00D00976" w:rsidRPr="00D00976" w:rsidRDefault="00D00976" w:rsidP="00D00976"/>
    <w:p w14:paraId="2617B32D" w14:textId="77777777" w:rsidR="00D00976" w:rsidRPr="00D00976" w:rsidRDefault="00D00976" w:rsidP="00D00976">
      <w:pPr>
        <w:pStyle w:val="Ttulo2"/>
        <w:rPr>
          <w:b/>
          <w:color w:val="000000" w:themeColor="text1"/>
        </w:rPr>
      </w:pPr>
      <w:r w:rsidRPr="00D00976">
        <w:rPr>
          <w:b/>
          <w:color w:val="000000" w:themeColor="text1"/>
        </w:rPr>
        <w:t>¿QUÉ ES EL PUERTO SERIE?</w:t>
      </w:r>
    </w:p>
    <w:p w14:paraId="76419585" w14:textId="77777777" w:rsidR="00D00976" w:rsidRPr="00D00976" w:rsidRDefault="00D00976" w:rsidP="00D00976">
      <w:pPr>
        <w:pStyle w:val="Ttulo2"/>
        <w:rPr>
          <w:color w:val="000000" w:themeColor="text1"/>
        </w:rPr>
      </w:pPr>
      <w:r w:rsidRPr="00D00976">
        <w:rPr>
          <w:color w:val="000000" w:themeColor="text1"/>
        </w:rPr>
        <w:t>Un puerto es el nombre genérico con que denominamos a los interfaces, físicos o virtuales, que permiten la comunicación entre dos ordenadores o dispositivos.</w:t>
      </w:r>
    </w:p>
    <w:p w14:paraId="4D11F6CB" w14:textId="77777777" w:rsidR="00D00976" w:rsidRPr="00D00976" w:rsidRDefault="00D00976" w:rsidP="00D00976">
      <w:pPr>
        <w:pStyle w:val="Ttulo2"/>
        <w:rPr>
          <w:color w:val="000000" w:themeColor="text1"/>
        </w:rPr>
      </w:pPr>
    </w:p>
    <w:p w14:paraId="45359DBE" w14:textId="77777777" w:rsidR="00D00976" w:rsidRPr="00D00976" w:rsidRDefault="00D00976" w:rsidP="00D00976">
      <w:pPr>
        <w:pStyle w:val="Ttulo2"/>
        <w:rPr>
          <w:color w:val="000000" w:themeColor="text1"/>
        </w:rPr>
      </w:pPr>
      <w:r w:rsidRPr="00D00976">
        <w:rPr>
          <w:color w:val="000000" w:themeColor="text1"/>
        </w:rPr>
        <w:t>Un puerto serie envía la información mediante una secuencia de bits. Para ello se necesitan al menos dos conectores para realizar la comunicación de datos, RX (recepción) y TX (transmisión). No obstante, pueden existir otros conductores para referencia de tensión, sincronismo de reloj, etc.</w:t>
      </w:r>
    </w:p>
    <w:p w14:paraId="34F14D41" w14:textId="77777777" w:rsidR="00D00976" w:rsidRPr="00D00976" w:rsidRDefault="00D00976" w:rsidP="00D00976">
      <w:pPr>
        <w:pStyle w:val="Ttulo2"/>
        <w:rPr>
          <w:color w:val="000000" w:themeColor="text1"/>
        </w:rPr>
      </w:pPr>
    </w:p>
    <w:p w14:paraId="282D782D" w14:textId="77777777" w:rsidR="00D00976" w:rsidRDefault="00D00976" w:rsidP="00D00976">
      <w:pPr>
        <w:pStyle w:val="Ttulo2"/>
        <w:rPr>
          <w:color w:val="000000" w:themeColor="text1"/>
        </w:rPr>
      </w:pPr>
      <w:r w:rsidRPr="00D00976">
        <w:rPr>
          <w:color w:val="000000" w:themeColor="text1"/>
        </w:rPr>
        <w:t>Por el contrario, un puerto paralelo envía la información mediante múltiples canales de forma simultánea. Para ello necesita un número superior de conductores de comunicación, que varían en función del tipo de puerto. Igualmente existe la posibilidad de conductores adicionales además de los de comunicación.</w:t>
      </w:r>
    </w:p>
    <w:p w14:paraId="7EAE9760" w14:textId="77777777" w:rsidR="00D00976" w:rsidRDefault="00D00976" w:rsidP="00D00976"/>
    <w:p w14:paraId="0AF22C3F" w14:textId="3BBE5FD0" w:rsidR="00D00976" w:rsidRPr="00D00976" w:rsidRDefault="00D00976" w:rsidP="00D00976">
      <w:pPr>
        <w:rPr>
          <w:b/>
        </w:rPr>
      </w:pPr>
      <w:r w:rsidRPr="00D00976">
        <w:rPr>
          <w:b/>
        </w:rPr>
        <w:t>ARDUINO Y EL PUERTO SERIE</w:t>
      </w:r>
    </w:p>
    <w:p w14:paraId="116E75BF" w14:textId="77777777" w:rsidR="00D00976" w:rsidRDefault="00D00976" w:rsidP="00D00976">
      <w:pPr>
        <w:pStyle w:val="Ttulo2"/>
      </w:pPr>
    </w:p>
    <w:p w14:paraId="1459F501" w14:textId="77777777" w:rsidR="00D00976" w:rsidRDefault="00D00976" w:rsidP="00D00976">
      <w:pPr>
        <w:pStyle w:val="Ttulo2"/>
        <w:rPr>
          <w:rFonts w:ascii="Open Sans" w:hAnsi="Open Sans"/>
          <w:color w:val="666666"/>
          <w:sz w:val="22"/>
          <w:szCs w:val="22"/>
          <w:shd w:val="clear" w:color="auto" w:fill="FFFFFF"/>
        </w:rPr>
      </w:pPr>
      <w:r>
        <w:rPr>
          <w:rFonts w:ascii="Open Sans" w:hAnsi="Open Sans"/>
          <w:color w:val="666666"/>
          <w:sz w:val="22"/>
          <w:szCs w:val="22"/>
          <w:shd w:val="clear" w:color="auto" w:fill="FFFFFF"/>
        </w:rPr>
        <w:t xml:space="preserve">Las placas </w:t>
      </w:r>
      <w:proofErr w:type="spellStart"/>
      <w:r>
        <w:rPr>
          <w:rFonts w:ascii="Open Sans" w:hAnsi="Open Sans"/>
          <w:color w:val="666666"/>
          <w:sz w:val="22"/>
          <w:szCs w:val="22"/>
          <w:shd w:val="clear" w:color="auto" w:fill="FFFFFF"/>
        </w:rPr>
        <w:t>Arduino</w:t>
      </w:r>
      <w:proofErr w:type="spellEnd"/>
      <w:r>
        <w:rPr>
          <w:rFonts w:ascii="Open Sans" w:hAnsi="Open Sans"/>
          <w:color w:val="666666"/>
          <w:sz w:val="22"/>
          <w:szCs w:val="22"/>
          <w:shd w:val="clear" w:color="auto" w:fill="FFFFFF"/>
        </w:rPr>
        <w:t xml:space="preserve"> UNO y Mini Pro disponen de una unidad UART que operan a nivel TTL 0V / 5V, por lo que son directamente compatibles con la conexión USB.</w:t>
      </w:r>
    </w:p>
    <w:p w14:paraId="67327588" w14:textId="77777777" w:rsidR="00D00976" w:rsidRPr="00D00976" w:rsidRDefault="00D00976" w:rsidP="00D00976"/>
    <w:p w14:paraId="60CC49A7" w14:textId="1EE235B0" w:rsidR="002A3613" w:rsidRDefault="00D00976" w:rsidP="00D00976">
      <w:pPr>
        <w:pStyle w:val="Ttulo2"/>
      </w:pPr>
      <w:r>
        <w:rPr>
          <w:rStyle w:val="Textoennegrita"/>
          <w:rFonts w:ascii="Open Sans" w:hAnsi="Open Sans"/>
          <w:color w:val="666666"/>
          <w:sz w:val="22"/>
          <w:szCs w:val="22"/>
          <w:shd w:val="clear" w:color="auto" w:fill="FFFFFF"/>
        </w:rPr>
        <w:t>Los puertos serie están físicamente unidos a distintos pines</w:t>
      </w:r>
      <w:r>
        <w:rPr>
          <w:rFonts w:ascii="Open Sans" w:hAnsi="Open Sans"/>
          <w:color w:val="666666"/>
          <w:sz w:val="22"/>
          <w:szCs w:val="22"/>
          <w:shd w:val="clear" w:color="auto" w:fill="FFFFFF"/>
        </w:rPr>
        <w:t xml:space="preserve"> de la placa </w:t>
      </w:r>
      <w:proofErr w:type="spellStart"/>
      <w:r>
        <w:rPr>
          <w:rFonts w:ascii="Open Sans" w:hAnsi="Open Sans"/>
          <w:color w:val="666666"/>
          <w:sz w:val="22"/>
          <w:szCs w:val="22"/>
          <w:shd w:val="clear" w:color="auto" w:fill="FFFFFF"/>
        </w:rPr>
        <w:t>Arduino</w:t>
      </w:r>
      <w:proofErr w:type="spellEnd"/>
      <w:r>
        <w:rPr>
          <w:rFonts w:ascii="Open Sans" w:hAnsi="Open Sans"/>
          <w:color w:val="666666"/>
          <w:sz w:val="22"/>
          <w:szCs w:val="22"/>
          <w:shd w:val="clear" w:color="auto" w:fill="FFFFFF"/>
        </w:rPr>
        <w:t>. Lógicamente, mientras usamos los puertos de serie no podemos usar como entradas o salidas digitales los pines asociados con el puerto serie en uso.</w:t>
      </w:r>
      <w:r w:rsidR="002A3613">
        <w:t xml:space="preserve"> </w:t>
      </w:r>
    </w:p>
    <w:p w14:paraId="5329950E" w14:textId="77777777" w:rsidR="002A3613" w:rsidRDefault="002A3613" w:rsidP="002A3613">
      <w:pPr>
        <w:jc w:val="both"/>
      </w:pPr>
    </w:p>
    <w:p w14:paraId="62CB04C4" w14:textId="77777777" w:rsidR="002A3613" w:rsidRDefault="002A3613" w:rsidP="002A3613">
      <w:pPr>
        <w:jc w:val="both"/>
      </w:pPr>
    </w:p>
    <w:p w14:paraId="315CE0D2" w14:textId="77777777" w:rsidR="002A3613" w:rsidRPr="002A3613" w:rsidRDefault="002A3613" w:rsidP="002A3613">
      <w:pPr>
        <w:jc w:val="both"/>
      </w:pPr>
    </w:p>
    <w:p w14:paraId="3D926F43" w14:textId="6AF80D2A" w:rsidR="00D00976" w:rsidRDefault="00D00976" w:rsidP="00D00976">
      <w:pPr>
        <w:jc w:val="both"/>
        <w:rPr>
          <w:lang w:val="es-MX" w:eastAsia="es-MX"/>
        </w:rPr>
      </w:pPr>
      <w:r>
        <w:rPr>
          <w:lang w:val="es-MX" w:eastAsia="es-MX"/>
        </w:rPr>
        <w:t>¿</w:t>
      </w:r>
      <w:r w:rsidRPr="00D00976">
        <w:rPr>
          <w:lang w:val="es-MX" w:eastAsia="es-MX"/>
        </w:rPr>
        <w:t>Cómo</w:t>
      </w:r>
      <w:r w:rsidRPr="00D00976">
        <w:rPr>
          <w:lang w:val="es-MX" w:eastAsia="es-MX"/>
        </w:rPr>
        <w:t xml:space="preserve"> funciona? </w:t>
      </w:r>
    </w:p>
    <w:p w14:paraId="67F07FEE" w14:textId="77777777" w:rsidR="00D00976" w:rsidRPr="00D00976" w:rsidRDefault="00D00976" w:rsidP="00D00976">
      <w:pPr>
        <w:jc w:val="both"/>
        <w:rPr>
          <w:lang w:val="es-MX" w:eastAsia="es-MX"/>
        </w:rPr>
      </w:pPr>
    </w:p>
    <w:p w14:paraId="35C33DC6" w14:textId="77777777" w:rsidR="00D00976" w:rsidRPr="00D00976" w:rsidRDefault="00D00976" w:rsidP="00D00976">
      <w:pPr>
        <w:jc w:val="both"/>
        <w:rPr>
          <w:lang w:val="es-MX" w:eastAsia="es-MX"/>
        </w:rPr>
      </w:pPr>
      <w:proofErr w:type="spellStart"/>
      <w:r w:rsidRPr="00D00976">
        <w:rPr>
          <w:lang w:val="es-MX" w:eastAsia="es-MX"/>
        </w:rPr>
        <w:t>Arduino</w:t>
      </w:r>
      <w:proofErr w:type="spellEnd"/>
      <w:r w:rsidRPr="00D00976">
        <w:rPr>
          <w:lang w:val="es-MX" w:eastAsia="es-MX"/>
        </w:rPr>
        <w:t xml:space="preserve"> IDE nos proporciona una herramienta que nos permite enviar y visualizar los datos que se manejan a través del puerto Serie. Dicha herramienta se conoce como Monitor Serial y se puede encontrar en el menú de herramientas, en la opción «Monitor Serial». Es la forma más simple que existe para establecer la comunicación serial con </w:t>
      </w:r>
      <w:proofErr w:type="spellStart"/>
      <w:r w:rsidRPr="00D00976">
        <w:rPr>
          <w:lang w:val="es-MX" w:eastAsia="es-MX"/>
        </w:rPr>
        <w:t>Arduino</w:t>
      </w:r>
      <w:proofErr w:type="spellEnd"/>
      <w:r w:rsidRPr="00D00976">
        <w:rPr>
          <w:lang w:val="es-MX" w:eastAsia="es-MX"/>
        </w:rPr>
        <w:t xml:space="preserve">. </w:t>
      </w:r>
    </w:p>
    <w:p w14:paraId="1E25A601" w14:textId="77777777" w:rsidR="00D00976" w:rsidRPr="00D00976" w:rsidRDefault="00D00976" w:rsidP="00D00976">
      <w:pPr>
        <w:jc w:val="both"/>
        <w:rPr>
          <w:lang w:val="es-MX" w:eastAsia="es-MX"/>
        </w:rPr>
      </w:pPr>
      <w:r w:rsidRPr="00D00976">
        <w:rPr>
          <w:lang w:val="es-MX" w:eastAsia="es-MX"/>
        </w:rPr>
        <w:t xml:space="preserve">Para iniciar la comunicación serial con </w:t>
      </w:r>
      <w:proofErr w:type="spellStart"/>
      <w:r w:rsidRPr="00D00976">
        <w:rPr>
          <w:lang w:val="es-MX" w:eastAsia="es-MX"/>
        </w:rPr>
        <w:t>Arduino</w:t>
      </w:r>
      <w:proofErr w:type="spellEnd"/>
      <w:r w:rsidRPr="00D00976">
        <w:rPr>
          <w:lang w:val="es-MX" w:eastAsia="es-MX"/>
        </w:rPr>
        <w:t xml:space="preserve"> utilizando el Monitor Serial debemos establecer algunos comandos en el </w:t>
      </w:r>
      <w:proofErr w:type="spellStart"/>
      <w:r w:rsidRPr="00D00976">
        <w:rPr>
          <w:lang w:val="es-MX" w:eastAsia="es-MX"/>
        </w:rPr>
        <w:t>Arduino</w:t>
      </w:r>
      <w:proofErr w:type="spellEnd"/>
      <w:r w:rsidRPr="00D00976">
        <w:rPr>
          <w:lang w:val="es-MX" w:eastAsia="es-MX"/>
        </w:rPr>
        <w:t xml:space="preserve"> IDE y luego subirlos al </w:t>
      </w:r>
      <w:proofErr w:type="spellStart"/>
      <w:r w:rsidRPr="00D00976">
        <w:rPr>
          <w:lang w:val="es-MX" w:eastAsia="es-MX"/>
        </w:rPr>
        <w:t>microcontrolador</w:t>
      </w:r>
      <w:proofErr w:type="spellEnd"/>
      <w:r w:rsidRPr="00D00976">
        <w:rPr>
          <w:lang w:val="es-MX" w:eastAsia="es-MX"/>
        </w:rPr>
        <w:t xml:space="preserve">. </w:t>
      </w:r>
    </w:p>
    <w:p w14:paraId="255E3C5F" w14:textId="77777777" w:rsidR="00D00976" w:rsidRPr="00D00976" w:rsidRDefault="00D00976" w:rsidP="00D00976">
      <w:pPr>
        <w:jc w:val="both"/>
        <w:rPr>
          <w:lang w:val="es-MX" w:eastAsia="es-MX"/>
        </w:rPr>
      </w:pPr>
      <w:r w:rsidRPr="00D00976">
        <w:rPr>
          <w:lang w:val="es-MX" w:eastAsia="es-MX"/>
        </w:rPr>
        <w:t xml:space="preserve"> </w:t>
      </w:r>
    </w:p>
    <w:p w14:paraId="2B3ED158" w14:textId="77777777" w:rsidR="00D00976" w:rsidRPr="00D00976" w:rsidRDefault="00D00976" w:rsidP="00D00976">
      <w:pPr>
        <w:jc w:val="both"/>
        <w:rPr>
          <w:lang w:val="es-MX" w:eastAsia="es-MX"/>
        </w:rPr>
      </w:pPr>
      <w:r w:rsidRPr="00D00976">
        <w:rPr>
          <w:lang w:val="es-MX" w:eastAsia="es-MX"/>
        </w:rPr>
        <w:t xml:space="preserve"> </w:t>
      </w:r>
    </w:p>
    <w:p w14:paraId="23F1E5BA" w14:textId="77777777" w:rsidR="00D00976" w:rsidRPr="00D00976" w:rsidRDefault="00D00976" w:rsidP="00D00976">
      <w:pPr>
        <w:jc w:val="both"/>
        <w:rPr>
          <w:lang w:val="es-MX" w:eastAsia="es-MX"/>
        </w:rPr>
      </w:pPr>
      <w:r w:rsidRPr="00D00976">
        <w:rPr>
          <w:lang w:val="es-MX" w:eastAsia="es-MX"/>
        </w:rPr>
        <w:t xml:space="preserve">Ventajas: </w:t>
      </w:r>
    </w:p>
    <w:p w14:paraId="1206D25C" w14:textId="77777777" w:rsidR="00D00976" w:rsidRPr="009C0AA1" w:rsidRDefault="00D00976" w:rsidP="009C0AA1">
      <w:pPr>
        <w:pStyle w:val="Prrafodelista"/>
        <w:numPr>
          <w:ilvl w:val="0"/>
          <w:numId w:val="9"/>
        </w:numPr>
        <w:jc w:val="both"/>
        <w:rPr>
          <w:lang w:val="es-MX" w:eastAsia="es-MX"/>
        </w:rPr>
      </w:pPr>
      <w:r w:rsidRPr="009C0AA1">
        <w:rPr>
          <w:lang w:val="es-MX" w:eastAsia="es-MX"/>
        </w:rPr>
        <w:t xml:space="preserve">Sólo requiere dos cables </w:t>
      </w:r>
    </w:p>
    <w:p w14:paraId="2AC0D955" w14:textId="77777777" w:rsidR="00D00976" w:rsidRPr="009C0AA1" w:rsidRDefault="00D00976" w:rsidP="009C0AA1">
      <w:pPr>
        <w:pStyle w:val="Prrafodelista"/>
        <w:numPr>
          <w:ilvl w:val="0"/>
          <w:numId w:val="9"/>
        </w:numPr>
        <w:jc w:val="both"/>
        <w:rPr>
          <w:lang w:val="es-MX" w:eastAsia="es-MX"/>
        </w:rPr>
      </w:pPr>
      <w:r w:rsidRPr="009C0AA1">
        <w:rPr>
          <w:lang w:val="es-MX" w:eastAsia="es-MX"/>
        </w:rPr>
        <w:t xml:space="preserve">No requiere una señal de reloj </w:t>
      </w:r>
    </w:p>
    <w:p w14:paraId="435E576A" w14:textId="77777777" w:rsidR="00D00976" w:rsidRPr="009C0AA1" w:rsidRDefault="00D00976" w:rsidP="009C0AA1">
      <w:pPr>
        <w:pStyle w:val="Prrafodelista"/>
        <w:numPr>
          <w:ilvl w:val="0"/>
          <w:numId w:val="9"/>
        </w:numPr>
        <w:jc w:val="both"/>
        <w:rPr>
          <w:lang w:val="es-MX" w:eastAsia="es-MX"/>
        </w:rPr>
      </w:pPr>
      <w:r w:rsidRPr="009C0AA1">
        <w:rPr>
          <w:lang w:val="es-MX" w:eastAsia="es-MX"/>
        </w:rPr>
        <w:t xml:space="preserve">Posee bits de paridad que evitan errores en la comunicación </w:t>
      </w:r>
    </w:p>
    <w:p w14:paraId="154C4691" w14:textId="77777777" w:rsidR="00D00976" w:rsidRPr="009C0AA1" w:rsidRDefault="00D00976" w:rsidP="009C0AA1">
      <w:pPr>
        <w:pStyle w:val="Prrafodelista"/>
        <w:numPr>
          <w:ilvl w:val="0"/>
          <w:numId w:val="9"/>
        </w:numPr>
        <w:jc w:val="both"/>
        <w:rPr>
          <w:lang w:val="es-MX" w:eastAsia="es-MX"/>
        </w:rPr>
      </w:pPr>
      <w:r w:rsidRPr="009C0AA1">
        <w:rPr>
          <w:lang w:val="es-MX" w:eastAsia="es-MX"/>
        </w:rPr>
        <w:t xml:space="preserve">Método bien documentado y extensamente utilizado </w:t>
      </w:r>
    </w:p>
    <w:p w14:paraId="2C7D4AEC" w14:textId="6A82003D" w:rsidR="00D00976" w:rsidRPr="00D00976" w:rsidRDefault="00D00976" w:rsidP="00D00976">
      <w:pPr>
        <w:jc w:val="both"/>
        <w:rPr>
          <w:lang w:val="es-MX" w:eastAsia="es-MX"/>
        </w:rPr>
      </w:pPr>
      <w:r w:rsidRPr="00D00976">
        <w:rPr>
          <w:lang w:val="es-MX" w:eastAsia="es-MX"/>
        </w:rPr>
        <w:t xml:space="preserve">Desventajas </w:t>
      </w:r>
    </w:p>
    <w:p w14:paraId="5DAFFAB4" w14:textId="77777777" w:rsidR="00D00976" w:rsidRPr="009C0AA1" w:rsidRDefault="00D00976" w:rsidP="009C0AA1">
      <w:pPr>
        <w:pStyle w:val="Prrafodelista"/>
        <w:numPr>
          <w:ilvl w:val="0"/>
          <w:numId w:val="10"/>
        </w:numPr>
        <w:jc w:val="both"/>
        <w:rPr>
          <w:lang w:val="es-MX" w:eastAsia="es-MX"/>
        </w:rPr>
      </w:pPr>
      <w:r w:rsidRPr="009C0AA1">
        <w:rPr>
          <w:lang w:val="es-MX" w:eastAsia="es-MX"/>
        </w:rPr>
        <w:t xml:space="preserve">No permite tener varios dispositivos esclavos </w:t>
      </w:r>
    </w:p>
    <w:p w14:paraId="4331A35B" w14:textId="77777777" w:rsidR="00D00976" w:rsidRPr="009C0AA1" w:rsidRDefault="00D00976" w:rsidP="009C0AA1">
      <w:pPr>
        <w:pStyle w:val="Prrafodelista"/>
        <w:numPr>
          <w:ilvl w:val="0"/>
          <w:numId w:val="10"/>
        </w:numPr>
        <w:jc w:val="both"/>
        <w:rPr>
          <w:lang w:val="es-MX" w:eastAsia="es-MX"/>
        </w:rPr>
      </w:pPr>
      <w:r w:rsidRPr="009C0AA1">
        <w:rPr>
          <w:lang w:val="es-MX" w:eastAsia="es-MX"/>
        </w:rPr>
        <w:t xml:space="preserve">No permite la comunicación simultánea entre maestro esclavo, ya que comparten el mismo buffer de datos </w:t>
      </w:r>
    </w:p>
    <w:p w14:paraId="20A5F427" w14:textId="6254BD56" w:rsidR="00D00976" w:rsidRPr="009C0AA1" w:rsidRDefault="00D00976" w:rsidP="009C0AA1">
      <w:pPr>
        <w:pStyle w:val="Prrafodelista"/>
        <w:numPr>
          <w:ilvl w:val="0"/>
          <w:numId w:val="10"/>
        </w:numPr>
        <w:jc w:val="both"/>
        <w:rPr>
          <w:lang w:val="es-MX" w:eastAsia="es-MX"/>
        </w:rPr>
      </w:pPr>
      <w:r w:rsidRPr="009C0AA1">
        <w:rPr>
          <w:lang w:val="es-MX" w:eastAsia="es-MX"/>
        </w:rPr>
        <w:t>Los dispositivos comúnmente se encuentran a cortas distancias.</w:t>
      </w:r>
    </w:p>
    <w:p w14:paraId="19943FFB" w14:textId="77777777" w:rsidR="00D00976" w:rsidRDefault="00D00976" w:rsidP="00D00976">
      <w:pPr>
        <w:jc w:val="both"/>
        <w:rPr>
          <w:lang w:val="es-MX" w:eastAsia="es-MX"/>
        </w:rPr>
      </w:pPr>
    </w:p>
    <w:p w14:paraId="7A5F42D2" w14:textId="7C208CCC" w:rsidR="009C0AA1" w:rsidRDefault="009C0AA1" w:rsidP="00D00976">
      <w:pPr>
        <w:jc w:val="both"/>
        <w:rPr>
          <w:lang w:val="es-MX" w:eastAsia="es-MX"/>
        </w:rPr>
      </w:pPr>
      <w:r>
        <w:rPr>
          <w:noProof/>
          <w:lang w:val="es-MX" w:eastAsia="es-MX"/>
        </w:rPr>
        <w:lastRenderedPageBreak/>
        <w:drawing>
          <wp:inline distT="0" distB="0" distL="0" distR="0" wp14:anchorId="51338034" wp14:editId="53EE6835">
            <wp:extent cx="4762500" cy="5715000"/>
            <wp:effectExtent l="0" t="0" r="0" b="0"/>
            <wp:docPr id="12" name="Imagen 12" descr="arduino-serial-monito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serial-monitor-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07C65C42" w14:textId="77777777" w:rsidR="009C0AA1" w:rsidRDefault="009C0AA1" w:rsidP="00D00976">
      <w:pPr>
        <w:jc w:val="both"/>
        <w:rPr>
          <w:lang w:val="es-MX" w:eastAsia="es-MX"/>
        </w:rPr>
      </w:pPr>
    </w:p>
    <w:p w14:paraId="0AE46E91" w14:textId="43168E7C" w:rsidR="009C0AA1" w:rsidRDefault="009C0AA1" w:rsidP="00D00976">
      <w:pPr>
        <w:jc w:val="both"/>
        <w:rPr>
          <w:lang w:val="es-MX" w:eastAsia="es-MX"/>
        </w:rPr>
      </w:pPr>
      <w:r>
        <w:rPr>
          <w:noProof/>
          <w:lang w:val="es-MX" w:eastAsia="es-MX"/>
        </w:rPr>
        <w:lastRenderedPageBreak/>
        <w:drawing>
          <wp:inline distT="0" distB="0" distL="0" distR="0" wp14:anchorId="202BD6AD" wp14:editId="59C704F8">
            <wp:extent cx="5612130" cy="3033372"/>
            <wp:effectExtent l="0" t="0" r="7620" b="0"/>
            <wp:docPr id="13" name="Imagen 13" descr="arduino-serial-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serial-moni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33372"/>
                    </a:xfrm>
                    <a:prstGeom prst="rect">
                      <a:avLst/>
                    </a:prstGeom>
                    <a:noFill/>
                    <a:ln>
                      <a:noFill/>
                    </a:ln>
                  </pic:spPr>
                </pic:pic>
              </a:graphicData>
            </a:graphic>
          </wp:inline>
        </w:drawing>
      </w:r>
    </w:p>
    <w:p w14:paraId="7507DD13" w14:textId="77777777" w:rsidR="009C0AA1" w:rsidRPr="009C0AA1" w:rsidRDefault="009C0AA1" w:rsidP="009C0AA1">
      <w:pPr>
        <w:rPr>
          <w:lang w:val="es-MX" w:eastAsia="es-MX"/>
        </w:rPr>
      </w:pPr>
    </w:p>
    <w:p w14:paraId="5CAF0AF4" w14:textId="30E1F89F" w:rsidR="009C0AA1" w:rsidRDefault="009C0AA1" w:rsidP="009C0AA1">
      <w:pPr>
        <w:pStyle w:val="Ttulo2"/>
        <w:rPr>
          <w:lang w:val="es-MX" w:eastAsia="es-MX"/>
        </w:rPr>
      </w:pPr>
      <w:r>
        <w:rPr>
          <w:lang w:val="es-MX" w:eastAsia="es-MX"/>
        </w:rPr>
        <w:t>Firmata</w:t>
      </w:r>
    </w:p>
    <w:p w14:paraId="3DE2FCA1" w14:textId="77777777" w:rsidR="009C0AA1" w:rsidRDefault="009C0AA1" w:rsidP="009C0AA1">
      <w:pPr>
        <w:rPr>
          <w:lang w:val="es-MX" w:eastAsia="es-MX"/>
        </w:rPr>
      </w:pPr>
    </w:p>
    <w:p w14:paraId="480292EA" w14:textId="48A1335D" w:rsidR="009C0AA1" w:rsidRPr="009C0AA1" w:rsidRDefault="009C0AA1" w:rsidP="009C0AA1">
      <w:pPr>
        <w:rPr>
          <w:lang w:val="es-MX" w:eastAsia="es-MX"/>
        </w:rPr>
      </w:pPr>
      <w:r>
        <w:rPr>
          <w:noProof/>
          <w:lang w:val="es-MX" w:eastAsia="es-MX"/>
        </w:rPr>
        <w:drawing>
          <wp:inline distT="0" distB="0" distL="0" distR="0" wp14:anchorId="4FB72C8E" wp14:editId="2029F03D">
            <wp:extent cx="5612130" cy="4218091"/>
            <wp:effectExtent l="0" t="0" r="7620" b="0"/>
            <wp:docPr id="14" name="Imagen 14" descr="https://aprendiendoarduino.files.wordpress.com/2016/03/1_architecture.png?w=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prendiendoarduino.files.wordpress.com/2016/03/1_architecture.png?w=6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18091"/>
                    </a:xfrm>
                    <a:prstGeom prst="rect">
                      <a:avLst/>
                    </a:prstGeom>
                    <a:noFill/>
                    <a:ln>
                      <a:noFill/>
                    </a:ln>
                  </pic:spPr>
                </pic:pic>
              </a:graphicData>
            </a:graphic>
          </wp:inline>
        </w:drawing>
      </w:r>
    </w:p>
    <w:p w14:paraId="03F21C52" w14:textId="77777777" w:rsidR="009C0AA1" w:rsidRDefault="009C0AA1" w:rsidP="009C0AA1">
      <w:pPr>
        <w:rPr>
          <w:b/>
          <w:lang w:val="es-MX" w:eastAsia="es-MX"/>
        </w:rPr>
      </w:pPr>
    </w:p>
    <w:p w14:paraId="7A352631" w14:textId="77777777" w:rsidR="009C0AA1" w:rsidRDefault="009C0AA1" w:rsidP="009C0AA1">
      <w:pPr>
        <w:rPr>
          <w:b/>
          <w:lang w:val="es-MX" w:eastAsia="es-MX"/>
        </w:rPr>
      </w:pPr>
    </w:p>
    <w:p w14:paraId="64070CAD" w14:textId="77777777" w:rsidR="009C0AA1" w:rsidRDefault="009C0AA1" w:rsidP="009C0AA1">
      <w:pPr>
        <w:rPr>
          <w:b/>
          <w:lang w:val="es-MX" w:eastAsia="es-MX"/>
        </w:rPr>
      </w:pPr>
    </w:p>
    <w:p w14:paraId="3DC01A59" w14:textId="204A2693" w:rsidR="009C0AA1" w:rsidRPr="009C0AA1" w:rsidRDefault="009C0AA1" w:rsidP="009C0AA1">
      <w:pPr>
        <w:rPr>
          <w:b/>
          <w:lang w:val="es-MX" w:eastAsia="es-MX"/>
        </w:rPr>
      </w:pPr>
      <w:r w:rsidRPr="009C0AA1">
        <w:rPr>
          <w:b/>
          <w:lang w:val="es-MX" w:eastAsia="es-MX"/>
        </w:rPr>
        <w:t>¿Qué es?</w:t>
      </w:r>
    </w:p>
    <w:p w14:paraId="57B6AB58" w14:textId="77777777" w:rsidR="009C0AA1" w:rsidRDefault="009C0AA1" w:rsidP="009C0AA1">
      <w:pPr>
        <w:rPr>
          <w:lang w:val="es-MX" w:eastAsia="es-MX"/>
        </w:rPr>
      </w:pPr>
    </w:p>
    <w:p w14:paraId="15D835EC" w14:textId="43F9D664" w:rsidR="009C0AA1" w:rsidRDefault="009C0AA1" w:rsidP="009C0AA1">
      <w:pPr>
        <w:rPr>
          <w:lang w:val="es-MX" w:eastAsia="es-MX"/>
        </w:rPr>
      </w:pPr>
      <w:r w:rsidRPr="009C0AA1">
        <w:rPr>
          <w:lang w:val="es-MX" w:eastAsia="es-MX"/>
        </w:rPr>
        <w:t xml:space="preserve">Firmata es un protocolo genérico para la comunicación con </w:t>
      </w:r>
      <w:proofErr w:type="spellStart"/>
      <w:r w:rsidRPr="009C0AA1">
        <w:rPr>
          <w:lang w:val="es-MX" w:eastAsia="es-MX"/>
        </w:rPr>
        <w:t>microcontroladores</w:t>
      </w:r>
      <w:proofErr w:type="spellEnd"/>
      <w:r w:rsidRPr="009C0AA1">
        <w:rPr>
          <w:lang w:val="es-MX" w:eastAsia="es-MX"/>
        </w:rPr>
        <w:t xml:space="preserve"> desde software instalado en un ordenador. Este protocolo se puede implementar en cualquier arquitectura de </w:t>
      </w:r>
      <w:proofErr w:type="spellStart"/>
      <w:r w:rsidRPr="009C0AA1">
        <w:rPr>
          <w:lang w:val="es-MX" w:eastAsia="es-MX"/>
        </w:rPr>
        <w:t>microcontroladores</w:t>
      </w:r>
      <w:proofErr w:type="spellEnd"/>
      <w:r w:rsidRPr="009C0AA1">
        <w:rPr>
          <w:lang w:val="es-MX" w:eastAsia="es-MX"/>
        </w:rPr>
        <w:t>, así como en cualquier paquete de software.</w:t>
      </w:r>
    </w:p>
    <w:p w14:paraId="62A2A1F4" w14:textId="77777777" w:rsidR="009C0AA1" w:rsidRDefault="009C0AA1" w:rsidP="009C0AA1">
      <w:pPr>
        <w:rPr>
          <w:lang w:val="es-MX" w:eastAsia="es-MX"/>
        </w:rPr>
      </w:pPr>
    </w:p>
    <w:p w14:paraId="142BEF80" w14:textId="3D26CD8E" w:rsidR="009C0AA1" w:rsidRDefault="009C0AA1" w:rsidP="009C0AA1">
      <w:pPr>
        <w:rPr>
          <w:b/>
          <w:lang w:val="es-MX" w:eastAsia="es-MX"/>
        </w:rPr>
      </w:pPr>
      <w:r>
        <w:rPr>
          <w:b/>
          <w:lang w:val="es-MX" w:eastAsia="es-MX"/>
        </w:rPr>
        <w:t>Funció</w:t>
      </w:r>
      <w:r w:rsidRPr="009C0AA1">
        <w:rPr>
          <w:b/>
          <w:lang w:val="es-MX" w:eastAsia="es-MX"/>
        </w:rPr>
        <w:t>n.</w:t>
      </w:r>
    </w:p>
    <w:p w14:paraId="14A88958" w14:textId="77777777" w:rsidR="009C0AA1" w:rsidRDefault="009C0AA1" w:rsidP="009C0AA1">
      <w:pPr>
        <w:rPr>
          <w:b/>
          <w:lang w:val="es-MX" w:eastAsia="es-MX"/>
        </w:rPr>
      </w:pPr>
    </w:p>
    <w:p w14:paraId="20A9B6C2" w14:textId="5E8B10F0" w:rsidR="009C0AA1" w:rsidRDefault="009C0AA1" w:rsidP="009C0AA1">
      <w:pPr>
        <w:rPr>
          <w:rFonts w:ascii="Open Sans" w:hAnsi="Open Sans"/>
          <w:color w:val="444444"/>
          <w:sz w:val="21"/>
          <w:szCs w:val="21"/>
          <w:shd w:val="clear" w:color="auto" w:fill="FFFFFF"/>
        </w:rPr>
      </w:pPr>
      <w:r>
        <w:rPr>
          <w:rFonts w:ascii="Open Sans" w:hAnsi="Open Sans"/>
          <w:color w:val="444444"/>
          <w:sz w:val="21"/>
          <w:szCs w:val="21"/>
          <w:shd w:val="clear" w:color="auto" w:fill="FFFFFF"/>
        </w:rPr>
        <w:t xml:space="preserve">El objetivo de </w:t>
      </w:r>
      <w:proofErr w:type="spellStart"/>
      <w:r>
        <w:rPr>
          <w:rFonts w:ascii="Open Sans" w:hAnsi="Open Sans"/>
          <w:color w:val="444444"/>
          <w:sz w:val="21"/>
          <w:szCs w:val="21"/>
          <w:shd w:val="clear" w:color="auto" w:fill="FFFFFF"/>
        </w:rPr>
        <w:t>firmata</w:t>
      </w:r>
      <w:proofErr w:type="spellEnd"/>
      <w:r>
        <w:rPr>
          <w:rFonts w:ascii="Open Sans" w:hAnsi="Open Sans"/>
          <w:color w:val="444444"/>
          <w:sz w:val="21"/>
          <w:szCs w:val="21"/>
          <w:shd w:val="clear" w:color="auto" w:fill="FFFFFF"/>
        </w:rPr>
        <w:t xml:space="preserve"> es permitir controlar completamente </w:t>
      </w:r>
      <w:proofErr w:type="spellStart"/>
      <w:r>
        <w:rPr>
          <w:rFonts w:ascii="Open Sans" w:hAnsi="Open Sans"/>
          <w:color w:val="444444"/>
          <w:sz w:val="21"/>
          <w:szCs w:val="21"/>
          <w:shd w:val="clear" w:color="auto" w:fill="FFFFFF"/>
        </w:rPr>
        <w:t>Arduino</w:t>
      </w:r>
      <w:proofErr w:type="spellEnd"/>
      <w:r>
        <w:rPr>
          <w:rFonts w:ascii="Open Sans" w:hAnsi="Open Sans"/>
          <w:color w:val="444444"/>
          <w:sz w:val="21"/>
          <w:szCs w:val="21"/>
          <w:shd w:val="clear" w:color="auto" w:fill="FFFFFF"/>
        </w:rPr>
        <w:t xml:space="preserve"> desde software instalado en un ordenador, sin escribir una sola línea de código de </w:t>
      </w:r>
      <w:proofErr w:type="spellStart"/>
      <w:r>
        <w:rPr>
          <w:rFonts w:ascii="Open Sans" w:hAnsi="Open Sans"/>
          <w:color w:val="444444"/>
          <w:sz w:val="21"/>
          <w:szCs w:val="21"/>
          <w:shd w:val="clear" w:color="auto" w:fill="FFFFFF"/>
        </w:rPr>
        <w:t>Arduino</w:t>
      </w:r>
      <w:proofErr w:type="spellEnd"/>
      <w:r>
        <w:rPr>
          <w:rFonts w:ascii="Open Sans" w:hAnsi="Open Sans"/>
          <w:color w:val="444444"/>
          <w:sz w:val="21"/>
          <w:szCs w:val="21"/>
          <w:shd w:val="clear" w:color="auto" w:fill="FFFFFF"/>
        </w:rPr>
        <w:t>.</w:t>
      </w:r>
    </w:p>
    <w:p w14:paraId="1815C166" w14:textId="77777777" w:rsidR="009C0AA1" w:rsidRPr="009C0AA1" w:rsidRDefault="009C0AA1" w:rsidP="009C0AA1">
      <w:pPr>
        <w:rPr>
          <w:b/>
          <w:lang w:val="es-MX" w:eastAsia="es-MX"/>
        </w:rPr>
      </w:pPr>
    </w:p>
    <w:p w14:paraId="53651691" w14:textId="71F61411" w:rsidR="009C0AA1" w:rsidRDefault="009C0AA1" w:rsidP="009C0AA1">
      <w:pPr>
        <w:rPr>
          <w:b/>
          <w:lang w:val="es-MX" w:eastAsia="es-MX"/>
        </w:rPr>
      </w:pPr>
      <w:r>
        <w:rPr>
          <w:b/>
          <w:lang w:val="es-MX" w:eastAsia="es-MX"/>
        </w:rPr>
        <w:t>Protocolo Firmata:</w:t>
      </w:r>
    </w:p>
    <w:p w14:paraId="086CB4CF" w14:textId="77777777" w:rsidR="009C0AA1" w:rsidRPr="009C0AA1" w:rsidRDefault="009C0AA1" w:rsidP="009C0AA1">
      <w:pPr>
        <w:rPr>
          <w:lang w:val="es-MX" w:eastAsia="es-MX"/>
        </w:rPr>
      </w:pPr>
    </w:p>
    <w:p w14:paraId="50E35FE7" w14:textId="77777777" w:rsidR="009C0AA1" w:rsidRPr="009C0AA1" w:rsidRDefault="009C0AA1" w:rsidP="009C0AA1">
      <w:pPr>
        <w:rPr>
          <w:lang w:val="es-MX" w:eastAsia="es-MX"/>
        </w:rPr>
      </w:pPr>
      <w:r w:rsidRPr="009C0AA1">
        <w:rPr>
          <w:lang w:val="es-MX" w:eastAsia="es-MX"/>
        </w:rPr>
        <w:t xml:space="preserve">El protocolo Firmata es un protocolo para comunicar con </w:t>
      </w:r>
      <w:proofErr w:type="spellStart"/>
      <w:r w:rsidRPr="009C0AA1">
        <w:rPr>
          <w:lang w:val="es-MX" w:eastAsia="es-MX"/>
        </w:rPr>
        <w:t>microcontroladores</w:t>
      </w:r>
      <w:proofErr w:type="spellEnd"/>
      <w:r w:rsidRPr="009C0AA1">
        <w:rPr>
          <w:lang w:val="es-MX" w:eastAsia="es-MX"/>
        </w:rPr>
        <w:t xml:space="preserve"> desde cualquier software o cualquier ordenador conectado. El objetivo primordial de este protocolo es hacer que el </w:t>
      </w:r>
      <w:proofErr w:type="spellStart"/>
      <w:r w:rsidRPr="009C0AA1">
        <w:rPr>
          <w:lang w:val="es-MX" w:eastAsia="es-MX"/>
        </w:rPr>
        <w:t>microcontrolador</w:t>
      </w:r>
      <w:proofErr w:type="spellEnd"/>
      <w:r w:rsidRPr="009C0AA1">
        <w:rPr>
          <w:lang w:val="es-MX" w:eastAsia="es-MX"/>
        </w:rPr>
        <w:t xml:space="preserve"> sea una extensión de nuestro entorno de desarrollo. Fue diseñado para ser abierto y flexible para que pueda ser soportado por cualquier lenguaje de programación, también debe ser simple de implementar en el </w:t>
      </w:r>
      <w:proofErr w:type="spellStart"/>
      <w:r w:rsidRPr="009C0AA1">
        <w:rPr>
          <w:lang w:val="es-MX" w:eastAsia="es-MX"/>
        </w:rPr>
        <w:t>microcontrolador</w:t>
      </w:r>
      <w:proofErr w:type="spellEnd"/>
      <w:r w:rsidRPr="009C0AA1">
        <w:rPr>
          <w:lang w:val="es-MX" w:eastAsia="es-MX"/>
        </w:rPr>
        <w:t xml:space="preserve"> y en el ordenador.</w:t>
      </w:r>
    </w:p>
    <w:p w14:paraId="4D611A94" w14:textId="77777777" w:rsidR="009C0AA1" w:rsidRPr="009C0AA1" w:rsidRDefault="009C0AA1" w:rsidP="009C0AA1">
      <w:pPr>
        <w:rPr>
          <w:b/>
          <w:lang w:val="es-MX" w:eastAsia="es-MX"/>
        </w:rPr>
      </w:pPr>
    </w:p>
    <w:p w14:paraId="38E9BCE5" w14:textId="77777777" w:rsidR="009C0AA1" w:rsidRPr="009C0AA1" w:rsidRDefault="009C0AA1" w:rsidP="009C0AA1">
      <w:pPr>
        <w:tabs>
          <w:tab w:val="left" w:pos="2445"/>
        </w:tabs>
        <w:rPr>
          <w:lang w:val="es-MX" w:eastAsia="es-MX"/>
        </w:rPr>
      </w:pPr>
      <w:r w:rsidRPr="009C0AA1">
        <w:rPr>
          <w:lang w:val="es-MX" w:eastAsia="es-MX"/>
        </w:rPr>
        <w:t xml:space="preserve">La versión original es la </w:t>
      </w:r>
      <w:proofErr w:type="spellStart"/>
      <w:r w:rsidRPr="009C0AA1">
        <w:rPr>
          <w:lang w:val="es-MX" w:eastAsia="es-MX"/>
        </w:rPr>
        <w:t>Standard_Firmata</w:t>
      </w:r>
      <w:proofErr w:type="spellEnd"/>
      <w:r w:rsidRPr="009C0AA1">
        <w:rPr>
          <w:lang w:val="es-MX" w:eastAsia="es-MX"/>
        </w:rPr>
        <w:t xml:space="preserve"> que viene se incluye dentro de las versiones del entorno oficial de </w:t>
      </w:r>
      <w:proofErr w:type="spellStart"/>
      <w:r w:rsidRPr="009C0AA1">
        <w:rPr>
          <w:lang w:val="es-MX" w:eastAsia="es-MX"/>
        </w:rPr>
        <w:t>Arduino</w:t>
      </w:r>
      <w:proofErr w:type="spellEnd"/>
      <w:r w:rsidRPr="009C0AA1">
        <w:rPr>
          <w:lang w:val="es-MX" w:eastAsia="es-MX"/>
        </w:rPr>
        <w:t xml:space="preserve"> y </w:t>
      </w:r>
      <w:proofErr w:type="spellStart"/>
      <w:r w:rsidRPr="009C0AA1">
        <w:rPr>
          <w:lang w:val="es-MX" w:eastAsia="es-MX"/>
        </w:rPr>
        <w:t>Wiring</w:t>
      </w:r>
      <w:proofErr w:type="spellEnd"/>
      <w:r w:rsidRPr="009C0AA1">
        <w:rPr>
          <w:lang w:val="es-MX" w:eastAsia="es-MX"/>
        </w:rPr>
        <w:t xml:space="preserve">. Hay que recordar que el entorno de desarrollo de </w:t>
      </w:r>
      <w:proofErr w:type="spellStart"/>
      <w:r w:rsidRPr="009C0AA1">
        <w:rPr>
          <w:lang w:val="es-MX" w:eastAsia="es-MX"/>
        </w:rPr>
        <w:t>Arduino</w:t>
      </w:r>
      <w:proofErr w:type="spellEnd"/>
      <w:r w:rsidRPr="009C0AA1">
        <w:rPr>
          <w:lang w:val="es-MX" w:eastAsia="es-MX"/>
        </w:rPr>
        <w:t xml:space="preserve"> se basa en la plataforma </w:t>
      </w:r>
      <w:proofErr w:type="spellStart"/>
      <w:r w:rsidRPr="009C0AA1">
        <w:rPr>
          <w:lang w:val="es-MX" w:eastAsia="es-MX"/>
        </w:rPr>
        <w:t>Wiring</w:t>
      </w:r>
      <w:proofErr w:type="spellEnd"/>
      <w:r w:rsidRPr="009C0AA1">
        <w:rPr>
          <w:lang w:val="es-MX" w:eastAsia="es-MX"/>
        </w:rPr>
        <w:t>. Esta versión incluye soporte para las siguientes características:</w:t>
      </w:r>
    </w:p>
    <w:p w14:paraId="7A006964" w14:textId="77777777" w:rsidR="009C0AA1" w:rsidRPr="009C0AA1" w:rsidRDefault="009C0AA1" w:rsidP="009C0AA1">
      <w:pPr>
        <w:tabs>
          <w:tab w:val="left" w:pos="2445"/>
        </w:tabs>
        <w:rPr>
          <w:lang w:val="es-MX" w:eastAsia="es-MX"/>
        </w:rPr>
      </w:pPr>
    </w:p>
    <w:p w14:paraId="7CD8171D" w14:textId="77777777" w:rsidR="009C0AA1" w:rsidRPr="009C0AA1" w:rsidRDefault="009C0AA1" w:rsidP="009C0AA1">
      <w:pPr>
        <w:pStyle w:val="Prrafodelista"/>
        <w:numPr>
          <w:ilvl w:val="0"/>
          <w:numId w:val="11"/>
        </w:numPr>
        <w:tabs>
          <w:tab w:val="left" w:pos="2445"/>
        </w:tabs>
        <w:rPr>
          <w:lang w:val="es-MX" w:eastAsia="es-MX"/>
        </w:rPr>
      </w:pPr>
      <w:bookmarkStart w:id="0" w:name="_GoBack"/>
      <w:r w:rsidRPr="009C0AA1">
        <w:rPr>
          <w:lang w:val="es-MX" w:eastAsia="es-MX"/>
        </w:rPr>
        <w:t>Entradas y salidas analógicas</w:t>
      </w:r>
    </w:p>
    <w:p w14:paraId="08FBA20F" w14:textId="77777777" w:rsidR="009C0AA1" w:rsidRPr="009C0AA1" w:rsidRDefault="009C0AA1" w:rsidP="009C0AA1">
      <w:pPr>
        <w:pStyle w:val="Prrafodelista"/>
        <w:numPr>
          <w:ilvl w:val="0"/>
          <w:numId w:val="11"/>
        </w:numPr>
        <w:tabs>
          <w:tab w:val="left" w:pos="2445"/>
        </w:tabs>
        <w:rPr>
          <w:lang w:val="es-MX" w:eastAsia="es-MX"/>
        </w:rPr>
      </w:pPr>
      <w:r w:rsidRPr="009C0AA1">
        <w:rPr>
          <w:lang w:val="es-MX" w:eastAsia="es-MX"/>
        </w:rPr>
        <w:t>Entradas analógicas</w:t>
      </w:r>
    </w:p>
    <w:p w14:paraId="3884C9EE" w14:textId="77777777" w:rsidR="009C0AA1" w:rsidRPr="009C0AA1" w:rsidRDefault="009C0AA1" w:rsidP="009C0AA1">
      <w:pPr>
        <w:pStyle w:val="Prrafodelista"/>
        <w:numPr>
          <w:ilvl w:val="0"/>
          <w:numId w:val="11"/>
        </w:numPr>
        <w:tabs>
          <w:tab w:val="left" w:pos="2445"/>
        </w:tabs>
        <w:rPr>
          <w:lang w:val="es-MX" w:eastAsia="es-MX"/>
        </w:rPr>
      </w:pPr>
      <w:r w:rsidRPr="009C0AA1">
        <w:rPr>
          <w:lang w:val="es-MX" w:eastAsia="es-MX"/>
        </w:rPr>
        <w:t>Salidas PWM</w:t>
      </w:r>
    </w:p>
    <w:p w14:paraId="594376F1" w14:textId="77777777" w:rsidR="009C0AA1" w:rsidRPr="009C0AA1" w:rsidRDefault="009C0AA1" w:rsidP="009C0AA1">
      <w:pPr>
        <w:pStyle w:val="Prrafodelista"/>
        <w:numPr>
          <w:ilvl w:val="0"/>
          <w:numId w:val="11"/>
        </w:numPr>
        <w:tabs>
          <w:tab w:val="left" w:pos="2445"/>
        </w:tabs>
        <w:rPr>
          <w:lang w:val="es-MX" w:eastAsia="es-MX"/>
        </w:rPr>
      </w:pPr>
      <w:r w:rsidRPr="009C0AA1">
        <w:rPr>
          <w:lang w:val="es-MX" w:eastAsia="es-MX"/>
        </w:rPr>
        <w:t>Conmutación entre entradas y salidas analógicas</w:t>
      </w:r>
    </w:p>
    <w:p w14:paraId="0C36E055" w14:textId="77777777" w:rsidR="009C0AA1" w:rsidRPr="009C0AA1" w:rsidRDefault="009C0AA1" w:rsidP="009C0AA1">
      <w:pPr>
        <w:pStyle w:val="Prrafodelista"/>
        <w:numPr>
          <w:ilvl w:val="0"/>
          <w:numId w:val="11"/>
        </w:numPr>
        <w:tabs>
          <w:tab w:val="left" w:pos="2445"/>
        </w:tabs>
        <w:rPr>
          <w:lang w:val="es-MX" w:eastAsia="es-MX"/>
        </w:rPr>
      </w:pPr>
      <w:r w:rsidRPr="009C0AA1">
        <w:rPr>
          <w:lang w:val="es-MX" w:eastAsia="es-MX"/>
        </w:rPr>
        <w:t>Servomotores</w:t>
      </w:r>
    </w:p>
    <w:p w14:paraId="3048DC1F" w14:textId="77777777" w:rsidR="009C0AA1" w:rsidRPr="009C0AA1" w:rsidRDefault="009C0AA1" w:rsidP="009C0AA1">
      <w:pPr>
        <w:pStyle w:val="Prrafodelista"/>
        <w:numPr>
          <w:ilvl w:val="0"/>
          <w:numId w:val="11"/>
        </w:numPr>
        <w:tabs>
          <w:tab w:val="left" w:pos="2445"/>
        </w:tabs>
        <w:rPr>
          <w:lang w:val="es-MX" w:eastAsia="es-MX"/>
        </w:rPr>
      </w:pPr>
      <w:r w:rsidRPr="009C0AA1">
        <w:rPr>
          <w:lang w:val="es-MX" w:eastAsia="es-MX"/>
        </w:rPr>
        <w:t xml:space="preserve">Matrices de </w:t>
      </w:r>
      <w:proofErr w:type="spellStart"/>
      <w:r w:rsidRPr="009C0AA1">
        <w:rPr>
          <w:lang w:val="es-MX" w:eastAsia="es-MX"/>
        </w:rPr>
        <w:t>LEDs</w:t>
      </w:r>
      <w:proofErr w:type="spellEnd"/>
    </w:p>
    <w:p w14:paraId="4940699A" w14:textId="7631506C" w:rsidR="009C0AA1" w:rsidRPr="009C0AA1" w:rsidRDefault="009C0AA1" w:rsidP="009C0AA1">
      <w:pPr>
        <w:pStyle w:val="Prrafodelista"/>
        <w:numPr>
          <w:ilvl w:val="0"/>
          <w:numId w:val="11"/>
        </w:numPr>
        <w:tabs>
          <w:tab w:val="left" w:pos="2445"/>
        </w:tabs>
        <w:rPr>
          <w:lang w:val="es-MX" w:eastAsia="es-MX"/>
        </w:rPr>
      </w:pPr>
      <w:r w:rsidRPr="009C0AA1">
        <w:rPr>
          <w:lang w:val="es-MX" w:eastAsia="es-MX"/>
        </w:rPr>
        <w:t>I2C</w:t>
      </w:r>
      <w:bookmarkEnd w:id="0"/>
      <w:r w:rsidRPr="009C0AA1">
        <w:rPr>
          <w:lang w:val="es-MX" w:eastAsia="es-MX"/>
        </w:rPr>
        <w:tab/>
      </w:r>
    </w:p>
    <w:sectPr w:rsidR="009C0AA1" w:rsidRPr="009C0AA1" w:rsidSect="00ED1C95">
      <w:head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BC502" w14:textId="77777777" w:rsidR="0068102D" w:rsidRDefault="0068102D" w:rsidP="00E44E7E">
      <w:r>
        <w:separator/>
      </w:r>
    </w:p>
  </w:endnote>
  <w:endnote w:type="continuationSeparator" w:id="0">
    <w:p w14:paraId="4AFE13D2" w14:textId="77777777" w:rsidR="0068102D" w:rsidRDefault="0068102D" w:rsidP="00E4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3D167" w14:textId="77777777" w:rsidR="0068102D" w:rsidRDefault="0068102D" w:rsidP="00E44E7E">
      <w:r>
        <w:separator/>
      </w:r>
    </w:p>
  </w:footnote>
  <w:footnote w:type="continuationSeparator" w:id="0">
    <w:p w14:paraId="495BF766" w14:textId="77777777" w:rsidR="0068102D" w:rsidRDefault="0068102D" w:rsidP="00E44E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23584" w14:textId="311E2A8D" w:rsidR="00DA400A" w:rsidRDefault="00824C96" w:rsidP="00D56CAD">
    <w:pPr>
      <w:pStyle w:val="Encabezado"/>
      <w:jc w:val="right"/>
      <w:rPr>
        <w:rFonts w:ascii="Century Gothic" w:hAnsi="Century Gothic"/>
      </w:rPr>
    </w:pPr>
    <w:r>
      <w:rPr>
        <w:noProof/>
        <w:lang w:val="es-MX" w:eastAsia="es-MX"/>
      </w:rPr>
      <w:drawing>
        <wp:anchor distT="0" distB="0" distL="114300" distR="114300" simplePos="0" relativeHeight="251658240" behindDoc="1" locked="0" layoutInCell="1" allowOverlap="1" wp14:anchorId="5124577B" wp14:editId="43CAAB0A">
          <wp:simplePos x="0" y="0"/>
          <wp:positionH relativeFrom="column">
            <wp:posOffset>-1070804</wp:posOffset>
          </wp:positionH>
          <wp:positionV relativeFrom="paragraph">
            <wp:posOffset>-460661</wp:posOffset>
          </wp:positionV>
          <wp:extent cx="7753738" cy="10032135"/>
          <wp:effectExtent l="0" t="0" r="635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1-07 a la(s) 13.31.50.png"/>
                  <pic:cNvPicPr/>
                </pic:nvPicPr>
                <pic:blipFill>
                  <a:blip r:embed="rId1"/>
                  <a:stretch>
                    <a:fillRect/>
                  </a:stretch>
                </pic:blipFill>
                <pic:spPr>
                  <a:xfrm>
                    <a:off x="0" y="0"/>
                    <a:ext cx="7753738" cy="10032135"/>
                  </a:xfrm>
                  <a:prstGeom prst="rect">
                    <a:avLst/>
                  </a:prstGeom>
                </pic:spPr>
              </pic:pic>
            </a:graphicData>
          </a:graphic>
          <wp14:sizeRelH relativeFrom="page">
            <wp14:pctWidth>0</wp14:pctWidth>
          </wp14:sizeRelH>
          <wp14:sizeRelV relativeFrom="page">
            <wp14:pctHeight>0</wp14:pctHeight>
          </wp14:sizeRelV>
        </wp:anchor>
      </w:drawing>
    </w:r>
    <w:r w:rsidR="00EB7CEA">
      <w:rPr>
        <w:rFonts w:ascii="Century Gothic" w:hAnsi="Century Gothic"/>
      </w:rPr>
      <w:t>Juárez Martínez Saúl</w:t>
    </w:r>
  </w:p>
  <w:p w14:paraId="7B82BB9B" w14:textId="2946EF6E" w:rsidR="00D56CAD" w:rsidRPr="00D56CAD" w:rsidRDefault="00EB7CEA" w:rsidP="00D56CAD">
    <w:pPr>
      <w:pStyle w:val="Encabezado"/>
      <w:jc w:val="right"/>
      <w:rPr>
        <w:rFonts w:ascii="Century Gothic" w:hAnsi="Century Gothic"/>
      </w:rPr>
    </w:pPr>
    <w:r>
      <w:rPr>
        <w:rFonts w:ascii="Century Gothic" w:hAnsi="Century Gothic"/>
      </w:rPr>
      <w:t>2018371027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A3C8C"/>
    <w:multiLevelType w:val="multilevel"/>
    <w:tmpl w:val="23F6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635EA2"/>
    <w:multiLevelType w:val="multilevel"/>
    <w:tmpl w:val="9500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4F51E0"/>
    <w:multiLevelType w:val="hybridMultilevel"/>
    <w:tmpl w:val="7F880E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CE6207C"/>
    <w:multiLevelType w:val="hybridMultilevel"/>
    <w:tmpl w:val="F53A4D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2552262"/>
    <w:multiLevelType w:val="multilevel"/>
    <w:tmpl w:val="9E52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4D6881"/>
    <w:multiLevelType w:val="multilevel"/>
    <w:tmpl w:val="DBC0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6EB2CDF"/>
    <w:multiLevelType w:val="multilevel"/>
    <w:tmpl w:val="25A8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CE62F2E"/>
    <w:multiLevelType w:val="hybridMultilevel"/>
    <w:tmpl w:val="52480B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A4F2716"/>
    <w:multiLevelType w:val="hybridMultilevel"/>
    <w:tmpl w:val="4C5259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0A71259"/>
    <w:multiLevelType w:val="multilevel"/>
    <w:tmpl w:val="29F6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BC63A20"/>
    <w:multiLevelType w:val="multilevel"/>
    <w:tmpl w:val="5636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5"/>
  </w:num>
  <w:num w:numId="3">
    <w:abstractNumId w:val="4"/>
  </w:num>
  <w:num w:numId="4">
    <w:abstractNumId w:val="0"/>
  </w:num>
  <w:num w:numId="5">
    <w:abstractNumId w:val="1"/>
  </w:num>
  <w:num w:numId="6">
    <w:abstractNumId w:val="6"/>
  </w:num>
  <w:num w:numId="7">
    <w:abstractNumId w:val="10"/>
  </w:num>
  <w:num w:numId="8">
    <w:abstractNumId w:val="3"/>
  </w:num>
  <w:num w:numId="9">
    <w:abstractNumId w:val="8"/>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E7E"/>
    <w:rsid w:val="000C71EF"/>
    <w:rsid w:val="00101EC5"/>
    <w:rsid w:val="00182D7C"/>
    <w:rsid w:val="00217C84"/>
    <w:rsid w:val="002535DC"/>
    <w:rsid w:val="002A3613"/>
    <w:rsid w:val="002D1A91"/>
    <w:rsid w:val="00310253"/>
    <w:rsid w:val="00360877"/>
    <w:rsid w:val="0038054A"/>
    <w:rsid w:val="003F42A8"/>
    <w:rsid w:val="004006EE"/>
    <w:rsid w:val="00495609"/>
    <w:rsid w:val="005B22E7"/>
    <w:rsid w:val="005E743A"/>
    <w:rsid w:val="0068102D"/>
    <w:rsid w:val="006B3CDB"/>
    <w:rsid w:val="006C5A64"/>
    <w:rsid w:val="00714030"/>
    <w:rsid w:val="00824C96"/>
    <w:rsid w:val="009100F1"/>
    <w:rsid w:val="009B3F7C"/>
    <w:rsid w:val="009C0AA1"/>
    <w:rsid w:val="00A4178E"/>
    <w:rsid w:val="00AC2960"/>
    <w:rsid w:val="00B576A5"/>
    <w:rsid w:val="00CB1649"/>
    <w:rsid w:val="00CD6124"/>
    <w:rsid w:val="00D00976"/>
    <w:rsid w:val="00D56CAD"/>
    <w:rsid w:val="00DA400A"/>
    <w:rsid w:val="00DB59F5"/>
    <w:rsid w:val="00DC7B8A"/>
    <w:rsid w:val="00E44E7E"/>
    <w:rsid w:val="00EA164E"/>
    <w:rsid w:val="00EB7CEA"/>
    <w:rsid w:val="00ED1C95"/>
    <w:rsid w:val="00F20A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21D0E7"/>
  <w14:defaultImageDpi w14:val="300"/>
  <w15:docId w15:val="{161FE656-B654-4A4C-BB5C-81E770A70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B7CE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EB7CE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EB7CEA"/>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4E7E"/>
    <w:pPr>
      <w:tabs>
        <w:tab w:val="center" w:pos="4252"/>
        <w:tab w:val="right" w:pos="8504"/>
      </w:tabs>
    </w:pPr>
  </w:style>
  <w:style w:type="character" w:customStyle="1" w:styleId="EncabezadoCar">
    <w:name w:val="Encabezado Car"/>
    <w:basedOn w:val="Fuentedeprrafopredeter"/>
    <w:link w:val="Encabezado"/>
    <w:uiPriority w:val="99"/>
    <w:rsid w:val="00E44E7E"/>
  </w:style>
  <w:style w:type="paragraph" w:styleId="Piedepgina">
    <w:name w:val="footer"/>
    <w:basedOn w:val="Normal"/>
    <w:link w:val="PiedepginaCar"/>
    <w:uiPriority w:val="99"/>
    <w:unhideWhenUsed/>
    <w:rsid w:val="00E44E7E"/>
    <w:pPr>
      <w:tabs>
        <w:tab w:val="center" w:pos="4252"/>
        <w:tab w:val="right" w:pos="8504"/>
      </w:tabs>
    </w:pPr>
  </w:style>
  <w:style w:type="character" w:customStyle="1" w:styleId="PiedepginaCar">
    <w:name w:val="Pie de página Car"/>
    <w:basedOn w:val="Fuentedeprrafopredeter"/>
    <w:link w:val="Piedepgina"/>
    <w:uiPriority w:val="99"/>
    <w:rsid w:val="00E44E7E"/>
  </w:style>
  <w:style w:type="paragraph" w:styleId="Textodeglobo">
    <w:name w:val="Balloon Text"/>
    <w:basedOn w:val="Normal"/>
    <w:link w:val="TextodegloboCar"/>
    <w:uiPriority w:val="99"/>
    <w:semiHidden/>
    <w:unhideWhenUsed/>
    <w:rsid w:val="00E44E7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E44E7E"/>
    <w:rPr>
      <w:rFonts w:ascii="Lucida Grande" w:hAnsi="Lucida Grande"/>
      <w:sz w:val="18"/>
      <w:szCs w:val="18"/>
    </w:rPr>
  </w:style>
  <w:style w:type="character" w:customStyle="1" w:styleId="Ttulo1Car">
    <w:name w:val="Título 1 Car"/>
    <w:basedOn w:val="Fuentedeprrafopredeter"/>
    <w:link w:val="Ttulo1"/>
    <w:uiPriority w:val="9"/>
    <w:rsid w:val="00EB7CEA"/>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EB7CEA"/>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EB7CEA"/>
    <w:rPr>
      <w:rFonts w:asciiTheme="majorHAnsi" w:eastAsiaTheme="majorEastAsia" w:hAnsiTheme="majorHAnsi" w:cstheme="majorBidi"/>
      <w:color w:val="243F60" w:themeColor="accent1" w:themeShade="7F"/>
    </w:rPr>
  </w:style>
  <w:style w:type="character" w:styleId="Textoennegrita">
    <w:name w:val="Strong"/>
    <w:basedOn w:val="Fuentedeprrafopredeter"/>
    <w:uiPriority w:val="22"/>
    <w:qFormat/>
    <w:rsid w:val="00360877"/>
    <w:rPr>
      <w:b/>
      <w:bCs/>
    </w:rPr>
  </w:style>
  <w:style w:type="paragraph" w:styleId="NormalWeb">
    <w:name w:val="Normal (Web)"/>
    <w:basedOn w:val="Normal"/>
    <w:uiPriority w:val="99"/>
    <w:semiHidden/>
    <w:unhideWhenUsed/>
    <w:rsid w:val="003F42A8"/>
    <w:pPr>
      <w:spacing w:before="100" w:beforeAutospacing="1" w:after="100" w:afterAutospacing="1"/>
    </w:pPr>
    <w:rPr>
      <w:rFonts w:ascii="Times New Roman" w:eastAsia="Times New Roman" w:hAnsi="Times New Roman" w:cs="Times New Roman"/>
      <w:lang w:val="es-MX" w:eastAsia="es-MX"/>
    </w:rPr>
  </w:style>
  <w:style w:type="paragraph" w:styleId="Prrafodelista">
    <w:name w:val="List Paragraph"/>
    <w:basedOn w:val="Normal"/>
    <w:uiPriority w:val="34"/>
    <w:qFormat/>
    <w:rsid w:val="002A36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24994">
      <w:bodyDiv w:val="1"/>
      <w:marLeft w:val="0"/>
      <w:marRight w:val="0"/>
      <w:marTop w:val="0"/>
      <w:marBottom w:val="0"/>
      <w:divBdr>
        <w:top w:val="none" w:sz="0" w:space="0" w:color="auto"/>
        <w:left w:val="none" w:sz="0" w:space="0" w:color="auto"/>
        <w:bottom w:val="none" w:sz="0" w:space="0" w:color="auto"/>
        <w:right w:val="none" w:sz="0" w:space="0" w:color="auto"/>
      </w:divBdr>
    </w:div>
    <w:div w:id="103961164">
      <w:bodyDiv w:val="1"/>
      <w:marLeft w:val="0"/>
      <w:marRight w:val="0"/>
      <w:marTop w:val="0"/>
      <w:marBottom w:val="0"/>
      <w:divBdr>
        <w:top w:val="none" w:sz="0" w:space="0" w:color="auto"/>
        <w:left w:val="none" w:sz="0" w:space="0" w:color="auto"/>
        <w:bottom w:val="none" w:sz="0" w:space="0" w:color="auto"/>
        <w:right w:val="none" w:sz="0" w:space="0" w:color="auto"/>
      </w:divBdr>
    </w:div>
    <w:div w:id="123620077">
      <w:bodyDiv w:val="1"/>
      <w:marLeft w:val="0"/>
      <w:marRight w:val="0"/>
      <w:marTop w:val="0"/>
      <w:marBottom w:val="0"/>
      <w:divBdr>
        <w:top w:val="none" w:sz="0" w:space="0" w:color="auto"/>
        <w:left w:val="none" w:sz="0" w:space="0" w:color="auto"/>
        <w:bottom w:val="none" w:sz="0" w:space="0" w:color="auto"/>
        <w:right w:val="none" w:sz="0" w:space="0" w:color="auto"/>
      </w:divBdr>
    </w:div>
    <w:div w:id="142351485">
      <w:bodyDiv w:val="1"/>
      <w:marLeft w:val="0"/>
      <w:marRight w:val="0"/>
      <w:marTop w:val="0"/>
      <w:marBottom w:val="0"/>
      <w:divBdr>
        <w:top w:val="none" w:sz="0" w:space="0" w:color="auto"/>
        <w:left w:val="none" w:sz="0" w:space="0" w:color="auto"/>
        <w:bottom w:val="none" w:sz="0" w:space="0" w:color="auto"/>
        <w:right w:val="none" w:sz="0" w:space="0" w:color="auto"/>
      </w:divBdr>
    </w:div>
    <w:div w:id="218129625">
      <w:bodyDiv w:val="1"/>
      <w:marLeft w:val="0"/>
      <w:marRight w:val="0"/>
      <w:marTop w:val="0"/>
      <w:marBottom w:val="0"/>
      <w:divBdr>
        <w:top w:val="none" w:sz="0" w:space="0" w:color="auto"/>
        <w:left w:val="none" w:sz="0" w:space="0" w:color="auto"/>
        <w:bottom w:val="none" w:sz="0" w:space="0" w:color="auto"/>
        <w:right w:val="none" w:sz="0" w:space="0" w:color="auto"/>
      </w:divBdr>
    </w:div>
    <w:div w:id="223026178">
      <w:bodyDiv w:val="1"/>
      <w:marLeft w:val="0"/>
      <w:marRight w:val="0"/>
      <w:marTop w:val="0"/>
      <w:marBottom w:val="0"/>
      <w:divBdr>
        <w:top w:val="none" w:sz="0" w:space="0" w:color="auto"/>
        <w:left w:val="none" w:sz="0" w:space="0" w:color="auto"/>
        <w:bottom w:val="none" w:sz="0" w:space="0" w:color="auto"/>
        <w:right w:val="none" w:sz="0" w:space="0" w:color="auto"/>
      </w:divBdr>
    </w:div>
    <w:div w:id="327175185">
      <w:bodyDiv w:val="1"/>
      <w:marLeft w:val="0"/>
      <w:marRight w:val="0"/>
      <w:marTop w:val="0"/>
      <w:marBottom w:val="0"/>
      <w:divBdr>
        <w:top w:val="none" w:sz="0" w:space="0" w:color="auto"/>
        <w:left w:val="none" w:sz="0" w:space="0" w:color="auto"/>
        <w:bottom w:val="none" w:sz="0" w:space="0" w:color="auto"/>
        <w:right w:val="none" w:sz="0" w:space="0" w:color="auto"/>
      </w:divBdr>
      <w:divsChild>
        <w:div w:id="1376545830">
          <w:marLeft w:val="0"/>
          <w:marRight w:val="0"/>
          <w:marTop w:val="0"/>
          <w:marBottom w:val="375"/>
          <w:divBdr>
            <w:top w:val="none" w:sz="0" w:space="0" w:color="auto"/>
            <w:left w:val="none" w:sz="0" w:space="0" w:color="auto"/>
            <w:bottom w:val="none" w:sz="0" w:space="0" w:color="auto"/>
            <w:right w:val="none" w:sz="0" w:space="0" w:color="auto"/>
          </w:divBdr>
          <w:divsChild>
            <w:div w:id="1072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90893">
      <w:bodyDiv w:val="1"/>
      <w:marLeft w:val="0"/>
      <w:marRight w:val="0"/>
      <w:marTop w:val="0"/>
      <w:marBottom w:val="0"/>
      <w:divBdr>
        <w:top w:val="none" w:sz="0" w:space="0" w:color="auto"/>
        <w:left w:val="none" w:sz="0" w:space="0" w:color="auto"/>
        <w:bottom w:val="none" w:sz="0" w:space="0" w:color="auto"/>
        <w:right w:val="none" w:sz="0" w:space="0" w:color="auto"/>
      </w:divBdr>
    </w:div>
    <w:div w:id="382558584">
      <w:bodyDiv w:val="1"/>
      <w:marLeft w:val="0"/>
      <w:marRight w:val="0"/>
      <w:marTop w:val="0"/>
      <w:marBottom w:val="0"/>
      <w:divBdr>
        <w:top w:val="none" w:sz="0" w:space="0" w:color="auto"/>
        <w:left w:val="none" w:sz="0" w:space="0" w:color="auto"/>
        <w:bottom w:val="none" w:sz="0" w:space="0" w:color="auto"/>
        <w:right w:val="none" w:sz="0" w:space="0" w:color="auto"/>
      </w:divBdr>
    </w:div>
    <w:div w:id="431442351">
      <w:bodyDiv w:val="1"/>
      <w:marLeft w:val="0"/>
      <w:marRight w:val="0"/>
      <w:marTop w:val="0"/>
      <w:marBottom w:val="0"/>
      <w:divBdr>
        <w:top w:val="none" w:sz="0" w:space="0" w:color="auto"/>
        <w:left w:val="none" w:sz="0" w:space="0" w:color="auto"/>
        <w:bottom w:val="none" w:sz="0" w:space="0" w:color="auto"/>
        <w:right w:val="none" w:sz="0" w:space="0" w:color="auto"/>
      </w:divBdr>
    </w:div>
    <w:div w:id="553389967">
      <w:bodyDiv w:val="1"/>
      <w:marLeft w:val="0"/>
      <w:marRight w:val="0"/>
      <w:marTop w:val="0"/>
      <w:marBottom w:val="0"/>
      <w:divBdr>
        <w:top w:val="none" w:sz="0" w:space="0" w:color="auto"/>
        <w:left w:val="none" w:sz="0" w:space="0" w:color="auto"/>
        <w:bottom w:val="none" w:sz="0" w:space="0" w:color="auto"/>
        <w:right w:val="none" w:sz="0" w:space="0" w:color="auto"/>
      </w:divBdr>
    </w:div>
    <w:div w:id="584070745">
      <w:bodyDiv w:val="1"/>
      <w:marLeft w:val="0"/>
      <w:marRight w:val="0"/>
      <w:marTop w:val="0"/>
      <w:marBottom w:val="0"/>
      <w:divBdr>
        <w:top w:val="none" w:sz="0" w:space="0" w:color="auto"/>
        <w:left w:val="none" w:sz="0" w:space="0" w:color="auto"/>
        <w:bottom w:val="none" w:sz="0" w:space="0" w:color="auto"/>
        <w:right w:val="none" w:sz="0" w:space="0" w:color="auto"/>
      </w:divBdr>
    </w:div>
    <w:div w:id="639042712">
      <w:bodyDiv w:val="1"/>
      <w:marLeft w:val="0"/>
      <w:marRight w:val="0"/>
      <w:marTop w:val="0"/>
      <w:marBottom w:val="0"/>
      <w:divBdr>
        <w:top w:val="none" w:sz="0" w:space="0" w:color="auto"/>
        <w:left w:val="none" w:sz="0" w:space="0" w:color="auto"/>
        <w:bottom w:val="none" w:sz="0" w:space="0" w:color="auto"/>
        <w:right w:val="none" w:sz="0" w:space="0" w:color="auto"/>
      </w:divBdr>
    </w:div>
    <w:div w:id="643971402">
      <w:bodyDiv w:val="1"/>
      <w:marLeft w:val="0"/>
      <w:marRight w:val="0"/>
      <w:marTop w:val="0"/>
      <w:marBottom w:val="0"/>
      <w:divBdr>
        <w:top w:val="none" w:sz="0" w:space="0" w:color="auto"/>
        <w:left w:val="none" w:sz="0" w:space="0" w:color="auto"/>
        <w:bottom w:val="none" w:sz="0" w:space="0" w:color="auto"/>
        <w:right w:val="none" w:sz="0" w:space="0" w:color="auto"/>
      </w:divBdr>
    </w:div>
    <w:div w:id="743645631">
      <w:bodyDiv w:val="1"/>
      <w:marLeft w:val="0"/>
      <w:marRight w:val="0"/>
      <w:marTop w:val="0"/>
      <w:marBottom w:val="0"/>
      <w:divBdr>
        <w:top w:val="none" w:sz="0" w:space="0" w:color="auto"/>
        <w:left w:val="none" w:sz="0" w:space="0" w:color="auto"/>
        <w:bottom w:val="none" w:sz="0" w:space="0" w:color="auto"/>
        <w:right w:val="none" w:sz="0" w:space="0" w:color="auto"/>
      </w:divBdr>
    </w:div>
    <w:div w:id="979459306">
      <w:bodyDiv w:val="1"/>
      <w:marLeft w:val="0"/>
      <w:marRight w:val="0"/>
      <w:marTop w:val="0"/>
      <w:marBottom w:val="0"/>
      <w:divBdr>
        <w:top w:val="none" w:sz="0" w:space="0" w:color="auto"/>
        <w:left w:val="none" w:sz="0" w:space="0" w:color="auto"/>
        <w:bottom w:val="none" w:sz="0" w:space="0" w:color="auto"/>
        <w:right w:val="none" w:sz="0" w:space="0" w:color="auto"/>
      </w:divBdr>
    </w:div>
    <w:div w:id="987786374">
      <w:bodyDiv w:val="1"/>
      <w:marLeft w:val="0"/>
      <w:marRight w:val="0"/>
      <w:marTop w:val="0"/>
      <w:marBottom w:val="0"/>
      <w:divBdr>
        <w:top w:val="none" w:sz="0" w:space="0" w:color="auto"/>
        <w:left w:val="none" w:sz="0" w:space="0" w:color="auto"/>
        <w:bottom w:val="none" w:sz="0" w:space="0" w:color="auto"/>
        <w:right w:val="none" w:sz="0" w:space="0" w:color="auto"/>
      </w:divBdr>
    </w:div>
    <w:div w:id="1014696879">
      <w:bodyDiv w:val="1"/>
      <w:marLeft w:val="0"/>
      <w:marRight w:val="0"/>
      <w:marTop w:val="0"/>
      <w:marBottom w:val="0"/>
      <w:divBdr>
        <w:top w:val="none" w:sz="0" w:space="0" w:color="auto"/>
        <w:left w:val="none" w:sz="0" w:space="0" w:color="auto"/>
        <w:bottom w:val="none" w:sz="0" w:space="0" w:color="auto"/>
        <w:right w:val="none" w:sz="0" w:space="0" w:color="auto"/>
      </w:divBdr>
    </w:div>
    <w:div w:id="1123184114">
      <w:bodyDiv w:val="1"/>
      <w:marLeft w:val="0"/>
      <w:marRight w:val="0"/>
      <w:marTop w:val="0"/>
      <w:marBottom w:val="0"/>
      <w:divBdr>
        <w:top w:val="none" w:sz="0" w:space="0" w:color="auto"/>
        <w:left w:val="none" w:sz="0" w:space="0" w:color="auto"/>
        <w:bottom w:val="none" w:sz="0" w:space="0" w:color="auto"/>
        <w:right w:val="none" w:sz="0" w:space="0" w:color="auto"/>
      </w:divBdr>
    </w:div>
    <w:div w:id="1161235800">
      <w:bodyDiv w:val="1"/>
      <w:marLeft w:val="0"/>
      <w:marRight w:val="0"/>
      <w:marTop w:val="0"/>
      <w:marBottom w:val="0"/>
      <w:divBdr>
        <w:top w:val="none" w:sz="0" w:space="0" w:color="auto"/>
        <w:left w:val="none" w:sz="0" w:space="0" w:color="auto"/>
        <w:bottom w:val="none" w:sz="0" w:space="0" w:color="auto"/>
        <w:right w:val="none" w:sz="0" w:space="0" w:color="auto"/>
      </w:divBdr>
    </w:div>
    <w:div w:id="1349409532">
      <w:bodyDiv w:val="1"/>
      <w:marLeft w:val="0"/>
      <w:marRight w:val="0"/>
      <w:marTop w:val="0"/>
      <w:marBottom w:val="0"/>
      <w:divBdr>
        <w:top w:val="none" w:sz="0" w:space="0" w:color="auto"/>
        <w:left w:val="none" w:sz="0" w:space="0" w:color="auto"/>
        <w:bottom w:val="none" w:sz="0" w:space="0" w:color="auto"/>
        <w:right w:val="none" w:sz="0" w:space="0" w:color="auto"/>
      </w:divBdr>
    </w:div>
    <w:div w:id="1479299857">
      <w:bodyDiv w:val="1"/>
      <w:marLeft w:val="0"/>
      <w:marRight w:val="0"/>
      <w:marTop w:val="0"/>
      <w:marBottom w:val="0"/>
      <w:divBdr>
        <w:top w:val="none" w:sz="0" w:space="0" w:color="auto"/>
        <w:left w:val="none" w:sz="0" w:space="0" w:color="auto"/>
        <w:bottom w:val="none" w:sz="0" w:space="0" w:color="auto"/>
        <w:right w:val="none" w:sz="0" w:space="0" w:color="auto"/>
      </w:divBdr>
    </w:div>
    <w:div w:id="1537426591">
      <w:bodyDiv w:val="1"/>
      <w:marLeft w:val="0"/>
      <w:marRight w:val="0"/>
      <w:marTop w:val="0"/>
      <w:marBottom w:val="0"/>
      <w:divBdr>
        <w:top w:val="none" w:sz="0" w:space="0" w:color="auto"/>
        <w:left w:val="none" w:sz="0" w:space="0" w:color="auto"/>
        <w:bottom w:val="none" w:sz="0" w:space="0" w:color="auto"/>
        <w:right w:val="none" w:sz="0" w:space="0" w:color="auto"/>
      </w:divBdr>
    </w:div>
    <w:div w:id="1765491798">
      <w:bodyDiv w:val="1"/>
      <w:marLeft w:val="0"/>
      <w:marRight w:val="0"/>
      <w:marTop w:val="0"/>
      <w:marBottom w:val="0"/>
      <w:divBdr>
        <w:top w:val="none" w:sz="0" w:space="0" w:color="auto"/>
        <w:left w:val="none" w:sz="0" w:space="0" w:color="auto"/>
        <w:bottom w:val="none" w:sz="0" w:space="0" w:color="auto"/>
        <w:right w:val="none" w:sz="0" w:space="0" w:color="auto"/>
      </w:divBdr>
    </w:div>
    <w:div w:id="1792506821">
      <w:bodyDiv w:val="1"/>
      <w:marLeft w:val="0"/>
      <w:marRight w:val="0"/>
      <w:marTop w:val="0"/>
      <w:marBottom w:val="0"/>
      <w:divBdr>
        <w:top w:val="none" w:sz="0" w:space="0" w:color="auto"/>
        <w:left w:val="none" w:sz="0" w:space="0" w:color="auto"/>
        <w:bottom w:val="none" w:sz="0" w:space="0" w:color="auto"/>
        <w:right w:val="none" w:sz="0" w:space="0" w:color="auto"/>
      </w:divBdr>
    </w:div>
    <w:div w:id="19227621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2964</Words>
  <Characters>16305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UTEQ</Company>
  <LinksUpToDate>false</LinksUpToDate>
  <CharactersWithSpaces>19231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 Garcia</dc:creator>
  <cp:keywords/>
  <dc:description/>
  <cp:lastModifiedBy>Saul Juarez</cp:lastModifiedBy>
  <cp:revision>2</cp:revision>
  <cp:lastPrinted>2016-01-13T17:52:00Z</cp:lastPrinted>
  <dcterms:created xsi:type="dcterms:W3CDTF">2020-04-24T23:07:00Z</dcterms:created>
  <dcterms:modified xsi:type="dcterms:W3CDTF">2020-04-24T23:07:00Z</dcterms:modified>
</cp:coreProperties>
</file>