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6FF3" w14:textId="772C70D3" w:rsidR="00863B01" w:rsidRDefault="00863B01">
      <w:pPr>
        <w:pStyle w:val="Textoindependiente"/>
        <w:ind w:left="1334"/>
        <w:rPr>
          <w:rFonts w:ascii="Times New Roman"/>
          <w:noProof/>
          <w:sz w:val="20"/>
          <w:lang w:val="es-PE" w:eastAsia="es-PE"/>
        </w:rPr>
      </w:pPr>
    </w:p>
    <w:p w14:paraId="3FF5B89D" w14:textId="004FD0D8" w:rsidR="00143CF4" w:rsidRDefault="00143CF4">
      <w:pPr>
        <w:pStyle w:val="Textoindependiente"/>
        <w:ind w:left="1334"/>
        <w:rPr>
          <w:rFonts w:ascii="Times New Roman"/>
          <w:noProof/>
          <w:sz w:val="20"/>
          <w:lang w:val="es-PE" w:eastAsia="es-PE"/>
        </w:rPr>
      </w:pPr>
    </w:p>
    <w:p w14:paraId="502F9B9D" w14:textId="77777777" w:rsidR="00863B01" w:rsidRDefault="00863B01">
      <w:pPr>
        <w:pStyle w:val="Textoindependiente"/>
        <w:rPr>
          <w:rFonts w:ascii="Times New Roman"/>
          <w:sz w:val="20"/>
        </w:rPr>
      </w:pPr>
    </w:p>
    <w:p w14:paraId="4D71A3CF" w14:textId="77777777" w:rsidR="00863B01" w:rsidRDefault="00863B01">
      <w:pPr>
        <w:pStyle w:val="Textoindependiente"/>
        <w:rPr>
          <w:rFonts w:ascii="Times New Roman"/>
          <w:sz w:val="20"/>
        </w:rPr>
      </w:pPr>
    </w:p>
    <w:p w14:paraId="1BA62ADF" w14:textId="77777777" w:rsidR="00863B01" w:rsidRDefault="00863B01">
      <w:pPr>
        <w:pStyle w:val="Textoindependiente"/>
        <w:spacing w:before="7"/>
        <w:rPr>
          <w:rFonts w:ascii="Times New Roman"/>
        </w:rPr>
      </w:pPr>
    </w:p>
    <w:p w14:paraId="50C76B5A" w14:textId="77777777" w:rsidR="00863B01" w:rsidRDefault="005972EB">
      <w:pPr>
        <w:pStyle w:val="Ttulo1"/>
        <w:spacing w:before="93" w:line="235" w:lineRule="auto"/>
        <w:ind w:left="1995"/>
      </w:pPr>
      <w:bookmarkStart w:id="0" w:name="UNIVERSIDAD_NACIONAL_DE_INGENIERIA"/>
      <w:bookmarkEnd w:id="0"/>
      <w:r>
        <w:t>UNIVERSIDAD</w:t>
      </w:r>
      <w:r>
        <w:rPr>
          <w:spacing w:val="-11"/>
        </w:rPr>
        <w:t xml:space="preserve"> </w:t>
      </w:r>
      <w:r>
        <w:t>NACIONAL</w:t>
      </w:r>
      <w:r>
        <w:rPr>
          <w:spacing w:val="-10"/>
        </w:rPr>
        <w:t xml:space="preserve"> </w:t>
      </w:r>
      <w:r>
        <w:t>DE</w:t>
      </w:r>
      <w:r>
        <w:rPr>
          <w:spacing w:val="-108"/>
        </w:rPr>
        <w:t xml:space="preserve"> </w:t>
      </w:r>
      <w:r>
        <w:t>INGENIERIA</w:t>
      </w:r>
    </w:p>
    <w:p w14:paraId="0D6E3A55" w14:textId="77777777" w:rsidR="00863B01" w:rsidRDefault="00863B01">
      <w:pPr>
        <w:pStyle w:val="Textoindependiente"/>
        <w:spacing w:before="2"/>
        <w:rPr>
          <w:rFonts w:ascii="Arial"/>
          <w:b/>
          <w:sz w:val="48"/>
        </w:rPr>
      </w:pPr>
    </w:p>
    <w:p w14:paraId="48EF7FC6" w14:textId="77777777" w:rsidR="00727AF2" w:rsidRPr="00727AF2" w:rsidRDefault="00727AF2" w:rsidP="00727AF2">
      <w:pPr>
        <w:pStyle w:val="Ttulo2"/>
        <w:spacing w:line="232" w:lineRule="auto"/>
        <w:ind w:left="3186"/>
        <w:jc w:val="center"/>
        <w:rPr>
          <w:rFonts w:ascii="Arial" w:hAnsi="Arial" w:cs="Arial"/>
          <w:sz w:val="36"/>
          <w:szCs w:val="36"/>
        </w:rPr>
      </w:pPr>
      <w:r w:rsidRPr="00727AF2">
        <w:rPr>
          <w:rFonts w:ascii="Arial" w:hAnsi="Arial" w:cs="Arial"/>
          <w:sz w:val="36"/>
          <w:szCs w:val="36"/>
        </w:rPr>
        <w:t xml:space="preserve">Facultad </w:t>
      </w:r>
      <w:r w:rsidRPr="00727AF2">
        <w:rPr>
          <w:rFonts w:ascii="Arial" w:hAnsi="Arial" w:cs="Arial"/>
          <w:spacing w:val="-97"/>
          <w:sz w:val="36"/>
          <w:szCs w:val="36"/>
        </w:rPr>
        <w:t xml:space="preserve">   </w:t>
      </w:r>
      <w:r w:rsidRPr="00727AF2">
        <w:rPr>
          <w:rFonts w:ascii="Arial" w:hAnsi="Arial" w:cs="Arial"/>
          <w:sz w:val="36"/>
          <w:szCs w:val="36"/>
        </w:rPr>
        <w:t>de Ingeniería</w:t>
      </w:r>
      <w:r w:rsidRPr="00727AF2">
        <w:rPr>
          <w:rFonts w:ascii="Arial" w:hAnsi="Arial" w:cs="Arial"/>
          <w:spacing w:val="-1"/>
          <w:sz w:val="36"/>
          <w:szCs w:val="36"/>
        </w:rPr>
        <w:t xml:space="preserve"> </w:t>
      </w:r>
      <w:r w:rsidRPr="00727AF2">
        <w:rPr>
          <w:rFonts w:ascii="Arial" w:hAnsi="Arial" w:cs="Arial"/>
          <w:sz w:val="36"/>
          <w:szCs w:val="36"/>
        </w:rPr>
        <w:t>Mecánica</w:t>
      </w:r>
    </w:p>
    <w:p w14:paraId="6EB43371" w14:textId="77777777" w:rsidR="00863B01" w:rsidRDefault="00863B01">
      <w:pPr>
        <w:pStyle w:val="Textoindependiente"/>
        <w:rPr>
          <w:rFonts w:ascii="Times New Roman"/>
          <w:sz w:val="44"/>
        </w:rPr>
      </w:pPr>
    </w:p>
    <w:p w14:paraId="1777D52B" w14:textId="0DB7C852" w:rsidR="00727AF2" w:rsidRDefault="005972EB">
      <w:pPr>
        <w:spacing w:before="343" w:line="448" w:lineRule="auto"/>
        <w:ind w:left="1969" w:right="2087"/>
        <w:jc w:val="center"/>
        <w:rPr>
          <w:rFonts w:ascii="Arial" w:hAnsi="Arial"/>
          <w:b/>
          <w:spacing w:val="-7"/>
          <w:sz w:val="36"/>
        </w:rPr>
      </w:pPr>
      <w:bookmarkStart w:id="1" w:name="CONCURSO_DE_INVESTIGACIÓN"/>
      <w:bookmarkEnd w:id="1"/>
      <w:r>
        <w:rPr>
          <w:rFonts w:ascii="Arial" w:hAnsi="Arial"/>
          <w:b/>
          <w:sz w:val="36"/>
        </w:rPr>
        <w:t>CONCURSO</w:t>
      </w:r>
      <w:r>
        <w:rPr>
          <w:rFonts w:ascii="Arial" w:hAnsi="Arial"/>
          <w:b/>
          <w:spacing w:val="-20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 w:rsidR="00727AF2">
        <w:rPr>
          <w:rFonts w:ascii="Arial" w:hAnsi="Arial"/>
          <w:b/>
          <w:sz w:val="36"/>
        </w:rPr>
        <w:t xml:space="preserve"> PROYECTOS</w:t>
      </w:r>
      <w:r w:rsidR="00727AF2" w:rsidRPr="00727AF2">
        <w:rPr>
          <w:rFonts w:ascii="Arial" w:hAnsi="Arial"/>
          <w:b/>
          <w:spacing w:val="-7"/>
          <w:sz w:val="36"/>
        </w:rPr>
        <w:t xml:space="preserve"> FORMATIVA</w:t>
      </w:r>
      <w:r>
        <w:rPr>
          <w:rFonts w:ascii="Arial" w:hAnsi="Arial"/>
          <w:b/>
          <w:spacing w:val="-7"/>
          <w:sz w:val="36"/>
        </w:rPr>
        <w:t xml:space="preserve"> </w:t>
      </w:r>
      <w:r w:rsidR="00727AF2">
        <w:rPr>
          <w:rFonts w:ascii="Arial" w:hAnsi="Arial"/>
          <w:b/>
          <w:spacing w:val="-7"/>
          <w:sz w:val="36"/>
        </w:rPr>
        <w:t xml:space="preserve">DIRIGIDOS A </w:t>
      </w:r>
      <w:r w:rsidR="00727AF2" w:rsidRPr="00727AF2">
        <w:rPr>
          <w:rFonts w:ascii="Arial" w:hAnsi="Arial"/>
          <w:b/>
          <w:spacing w:val="-7"/>
          <w:sz w:val="36"/>
        </w:rPr>
        <w:t>SEMILLEROS DE INVESTIGACIÓN DE LA FACULTAD DE INGENIERÍA MECÁNICA</w:t>
      </w:r>
    </w:p>
    <w:p w14:paraId="1098461B" w14:textId="77777777" w:rsidR="00727AF2" w:rsidRDefault="00727AF2" w:rsidP="00727AF2">
      <w:pPr>
        <w:spacing w:before="343" w:line="448" w:lineRule="auto"/>
        <w:ind w:left="1969" w:right="2087"/>
        <w:jc w:val="center"/>
        <w:rPr>
          <w:rFonts w:ascii="Arial"/>
          <w:b/>
          <w:sz w:val="59"/>
        </w:rPr>
      </w:pPr>
    </w:p>
    <w:p w14:paraId="48729C82" w14:textId="77777777" w:rsidR="00863B01" w:rsidRDefault="005972EB">
      <w:pPr>
        <w:pStyle w:val="Ttulo1"/>
        <w:ind w:right="2087"/>
      </w:pPr>
      <w:bookmarkStart w:id="2" w:name="BASES_DEL_CONCURSO"/>
      <w:bookmarkEnd w:id="2"/>
      <w:r>
        <w:t>BASES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CONCURSO</w:t>
      </w:r>
    </w:p>
    <w:p w14:paraId="7ADA38E6" w14:textId="77777777" w:rsidR="00863B01" w:rsidRDefault="00863B01">
      <w:pPr>
        <w:pStyle w:val="Textoindependiente"/>
        <w:rPr>
          <w:rFonts w:ascii="Arial"/>
          <w:b/>
          <w:sz w:val="44"/>
        </w:rPr>
      </w:pPr>
    </w:p>
    <w:p w14:paraId="20C5D60E" w14:textId="77777777" w:rsidR="00863B01" w:rsidRDefault="00863B01">
      <w:pPr>
        <w:pStyle w:val="Textoindependiente"/>
        <w:spacing w:before="8"/>
        <w:rPr>
          <w:rFonts w:ascii="Arial"/>
          <w:b/>
          <w:sz w:val="52"/>
        </w:rPr>
      </w:pPr>
    </w:p>
    <w:p w14:paraId="1D9E90F5" w14:textId="77777777" w:rsidR="00727AF2" w:rsidRDefault="00727AF2">
      <w:pPr>
        <w:pStyle w:val="Ttulo2"/>
        <w:ind w:right="1976" w:firstLine="0"/>
        <w:jc w:val="center"/>
        <w:rPr>
          <w:rFonts w:ascii="Arial" w:hAnsi="Arial" w:cs="Arial"/>
        </w:rPr>
      </w:pPr>
    </w:p>
    <w:p w14:paraId="17AB83AC" w14:textId="77777777" w:rsidR="00727AF2" w:rsidRDefault="00727AF2">
      <w:pPr>
        <w:pStyle w:val="Ttulo2"/>
        <w:ind w:right="1976" w:firstLine="0"/>
        <w:jc w:val="center"/>
        <w:rPr>
          <w:rFonts w:ascii="Arial" w:hAnsi="Arial" w:cs="Arial"/>
        </w:rPr>
      </w:pPr>
    </w:p>
    <w:p w14:paraId="18AD47BD" w14:textId="77777777" w:rsidR="00727AF2" w:rsidRDefault="00727AF2">
      <w:pPr>
        <w:pStyle w:val="Ttulo2"/>
        <w:ind w:right="1976" w:firstLine="0"/>
        <w:jc w:val="center"/>
        <w:rPr>
          <w:rFonts w:ascii="Arial" w:hAnsi="Arial" w:cs="Arial"/>
        </w:rPr>
      </w:pPr>
    </w:p>
    <w:p w14:paraId="60B18C5C" w14:textId="29E718FB" w:rsidR="00863B01" w:rsidRPr="0091560B" w:rsidRDefault="00727AF2">
      <w:pPr>
        <w:pStyle w:val="Ttulo2"/>
        <w:ind w:right="1976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Mayo</w:t>
      </w:r>
      <w:r w:rsidR="005972EB" w:rsidRPr="0091560B">
        <w:rPr>
          <w:rFonts w:ascii="Arial" w:hAnsi="Arial" w:cs="Arial"/>
          <w:spacing w:val="1"/>
        </w:rPr>
        <w:t xml:space="preserve"> </w:t>
      </w:r>
      <w:r w:rsidR="005972EB" w:rsidRPr="0091560B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166284E2" w14:textId="77777777" w:rsidR="00863B01" w:rsidRDefault="00863B01">
      <w:pPr>
        <w:jc w:val="center"/>
        <w:sectPr w:rsidR="00863B01" w:rsidSect="003F7D2E">
          <w:headerReference w:type="default" r:id="rId7"/>
          <w:footerReference w:type="default" r:id="rId8"/>
          <w:type w:val="continuous"/>
          <w:pgSz w:w="11930" w:h="16850"/>
          <w:pgMar w:top="1280" w:right="1040" w:bottom="1180" w:left="1160" w:header="720" w:footer="993" w:gutter="0"/>
          <w:pgNumType w:start="1"/>
          <w:cols w:space="720"/>
        </w:sectPr>
      </w:pPr>
    </w:p>
    <w:p w14:paraId="5C909550" w14:textId="51204C02" w:rsidR="00863B01" w:rsidRDefault="005972EB">
      <w:pPr>
        <w:spacing w:before="64"/>
        <w:ind w:left="1507" w:right="208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BASES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CONCURSO</w:t>
      </w:r>
    </w:p>
    <w:p w14:paraId="391A8F1E" w14:textId="77777777" w:rsidR="00863B01" w:rsidRDefault="00863B01">
      <w:pPr>
        <w:pStyle w:val="Textoindependiente"/>
        <w:spacing w:before="2"/>
        <w:rPr>
          <w:rFonts w:ascii="Arial"/>
          <w:b/>
          <w:sz w:val="20"/>
        </w:rPr>
      </w:pPr>
    </w:p>
    <w:p w14:paraId="4AF14212" w14:textId="77777777" w:rsidR="00863B01" w:rsidRDefault="005972EB">
      <w:pPr>
        <w:pStyle w:val="Ttulo3"/>
        <w:numPr>
          <w:ilvl w:val="0"/>
          <w:numId w:val="12"/>
        </w:numPr>
        <w:tabs>
          <w:tab w:val="left" w:pos="291"/>
        </w:tabs>
        <w:spacing w:before="94"/>
        <w:ind w:hanging="189"/>
        <w:jc w:val="left"/>
      </w:pPr>
      <w:bookmarkStart w:id="3" w:name="I._CONVOCATORIA"/>
      <w:bookmarkEnd w:id="3"/>
      <w:r>
        <w:t>CONVOCATORIA</w:t>
      </w:r>
    </w:p>
    <w:p w14:paraId="24809404" w14:textId="77777777" w:rsidR="00863B01" w:rsidRDefault="00863B01">
      <w:pPr>
        <w:pStyle w:val="Textoindependiente"/>
        <w:spacing w:before="4"/>
        <w:rPr>
          <w:rFonts w:ascii="Arial"/>
          <w:b/>
          <w:sz w:val="25"/>
        </w:rPr>
      </w:pPr>
    </w:p>
    <w:p w14:paraId="73BB315F" w14:textId="064332F0" w:rsidR="00863B01" w:rsidRPr="00C53EDF" w:rsidRDefault="005972EB">
      <w:pPr>
        <w:pStyle w:val="Textoindependiente"/>
        <w:spacing w:before="1" w:line="237" w:lineRule="auto"/>
        <w:ind w:left="222" w:right="303"/>
        <w:jc w:val="both"/>
      </w:pPr>
      <w:r w:rsidRPr="00C53EDF">
        <w:t xml:space="preserve">En cumplimiento de su función promotora, para el desarrollo científico y tecnológico de la Universidad Nacional de Ingeniería (UNI), la Unidad de Investigación de la </w:t>
      </w:r>
      <w:r w:rsidR="004A7DE8" w:rsidRPr="00C53EDF">
        <w:t>Facultad de</w:t>
      </w:r>
      <w:r w:rsidRPr="00C53EDF">
        <w:t xml:space="preserve"> ingeniería Mecánica </w:t>
      </w:r>
      <w:r w:rsidR="004A7DE8" w:rsidRPr="00C53EDF">
        <w:t>(UNIFIM</w:t>
      </w:r>
      <w:r w:rsidRPr="00C53EDF">
        <w:t xml:space="preserve">) </w:t>
      </w:r>
      <w:r w:rsidR="00250978">
        <w:t>solicita a</w:t>
      </w:r>
      <w:r w:rsidRPr="00C53EDF">
        <w:t xml:space="preserve"> todos los </w:t>
      </w:r>
      <w:r w:rsidR="00727AF2">
        <w:t>Semilleros</w:t>
      </w:r>
      <w:r w:rsidRPr="00C53EDF">
        <w:t xml:space="preserve"> </w:t>
      </w:r>
      <w:r w:rsidR="00250978">
        <w:t xml:space="preserve">de Investigación </w:t>
      </w:r>
      <w:r w:rsidRPr="00C53EDF">
        <w:t xml:space="preserve">a participar </w:t>
      </w:r>
      <w:r w:rsidR="00250978">
        <w:t xml:space="preserve">en </w:t>
      </w:r>
      <w:r w:rsidRPr="00C53EDF">
        <w:t>el concurso</w:t>
      </w:r>
      <w:r w:rsidR="00250978" w:rsidRPr="00C53EDF">
        <w:t xml:space="preserve"> </w:t>
      </w:r>
      <w:r w:rsidR="00250978" w:rsidRPr="00250978">
        <w:t xml:space="preserve">de proyectos </w:t>
      </w:r>
      <w:r w:rsidR="00250978">
        <w:t xml:space="preserve">de investigación </w:t>
      </w:r>
      <w:r w:rsidR="00250978" w:rsidRPr="00250978">
        <w:t xml:space="preserve">formativa </w:t>
      </w:r>
      <w:r w:rsidR="00250978">
        <w:t>a</w:t>
      </w:r>
      <w:r w:rsidRPr="00C53EDF">
        <w:t xml:space="preserve"> realizarse el </w:t>
      </w:r>
      <w:r w:rsidR="00250978">
        <w:t>presente año.</w:t>
      </w:r>
    </w:p>
    <w:p w14:paraId="6F61F422" w14:textId="77777777" w:rsidR="00863B01" w:rsidRPr="00C53EDF" w:rsidRDefault="00863B01">
      <w:pPr>
        <w:pStyle w:val="Textoindependiente"/>
        <w:spacing w:before="5"/>
      </w:pPr>
    </w:p>
    <w:p w14:paraId="1BDFA87A" w14:textId="2FC08B91" w:rsidR="00863B01" w:rsidRPr="00C53EDF" w:rsidRDefault="005972EB">
      <w:pPr>
        <w:pStyle w:val="Textoindependiente"/>
        <w:spacing w:line="237" w:lineRule="auto"/>
        <w:ind w:left="222" w:right="1208"/>
      </w:pPr>
      <w:r w:rsidRPr="00C53EDF">
        <w:t>Modalidad: Proyectos de ingeniería aplicada</w:t>
      </w:r>
    </w:p>
    <w:p w14:paraId="6E4F07FD" w14:textId="77777777" w:rsidR="00863B01" w:rsidRDefault="00863B01">
      <w:pPr>
        <w:pStyle w:val="Textoindependiente"/>
        <w:spacing w:before="2"/>
        <w:rPr>
          <w:rFonts w:ascii="Times New Roman"/>
          <w:sz w:val="24"/>
        </w:rPr>
      </w:pPr>
    </w:p>
    <w:p w14:paraId="68F27389" w14:textId="6AAFEE0C" w:rsidR="00863B01" w:rsidRDefault="005972EB" w:rsidP="008354DB">
      <w:pPr>
        <w:pStyle w:val="Ttulo3"/>
        <w:numPr>
          <w:ilvl w:val="0"/>
          <w:numId w:val="12"/>
        </w:numPr>
        <w:jc w:val="left"/>
      </w:pPr>
      <w:bookmarkStart w:id="4" w:name="REFERENCIAS_LEGALES"/>
      <w:bookmarkEnd w:id="4"/>
      <w:r>
        <w:rPr>
          <w:spacing w:val="-1"/>
        </w:rPr>
        <w:t>REFERENCIAS</w:t>
      </w:r>
      <w:r>
        <w:rPr>
          <w:spacing w:val="-8"/>
        </w:rPr>
        <w:t xml:space="preserve"> </w:t>
      </w:r>
      <w:r>
        <w:t>LEGALES</w:t>
      </w:r>
    </w:p>
    <w:p w14:paraId="38474E13" w14:textId="77777777" w:rsidR="00863B01" w:rsidRDefault="00863B01">
      <w:pPr>
        <w:pStyle w:val="Textoindependiente"/>
        <w:spacing w:before="8"/>
        <w:rPr>
          <w:rFonts w:ascii="Arial"/>
          <w:b/>
          <w:sz w:val="24"/>
        </w:rPr>
      </w:pPr>
    </w:p>
    <w:p w14:paraId="228AF9AF" w14:textId="77777777" w:rsidR="00863B01" w:rsidRPr="00C53EDF" w:rsidRDefault="005972EB" w:rsidP="00683BE5">
      <w:pPr>
        <w:pStyle w:val="Prrafodelista"/>
        <w:numPr>
          <w:ilvl w:val="1"/>
          <w:numId w:val="12"/>
        </w:numPr>
        <w:tabs>
          <w:tab w:val="left" w:pos="1284"/>
          <w:tab w:val="left" w:pos="1285"/>
        </w:tabs>
      </w:pPr>
      <w:r w:rsidRPr="00C53EDF">
        <w:t>Ley Universitaria N°30220</w:t>
      </w:r>
    </w:p>
    <w:p w14:paraId="48996CB1" w14:textId="77777777" w:rsidR="00863B01" w:rsidRPr="00C53EDF" w:rsidRDefault="005972EB" w:rsidP="00683BE5">
      <w:pPr>
        <w:pStyle w:val="Prrafodelista"/>
        <w:numPr>
          <w:ilvl w:val="1"/>
          <w:numId w:val="12"/>
        </w:numPr>
        <w:tabs>
          <w:tab w:val="left" w:pos="1284"/>
          <w:tab w:val="left" w:pos="1285"/>
        </w:tabs>
        <w:spacing w:line="267" w:lineRule="exact"/>
      </w:pPr>
      <w:r w:rsidRPr="00C53EDF">
        <w:t>Resolución rectoral 1358-2022</w:t>
      </w:r>
    </w:p>
    <w:p w14:paraId="40EB8C08" w14:textId="77777777" w:rsidR="00863B01" w:rsidRPr="00C53EDF" w:rsidRDefault="005972EB" w:rsidP="00683BE5">
      <w:pPr>
        <w:pStyle w:val="Prrafodelista"/>
        <w:numPr>
          <w:ilvl w:val="1"/>
          <w:numId w:val="12"/>
        </w:numPr>
        <w:tabs>
          <w:tab w:val="left" w:pos="1284"/>
          <w:tab w:val="left" w:pos="1285"/>
        </w:tabs>
        <w:spacing w:line="266" w:lineRule="exact"/>
      </w:pPr>
      <w:r w:rsidRPr="00C53EDF">
        <w:t>Estatuto de la UNI</w:t>
      </w:r>
    </w:p>
    <w:p w14:paraId="2767DE8F" w14:textId="23FD694F" w:rsidR="00863B01" w:rsidRDefault="005972EB" w:rsidP="00683BE5">
      <w:pPr>
        <w:pStyle w:val="Prrafodelista"/>
        <w:numPr>
          <w:ilvl w:val="1"/>
          <w:numId w:val="12"/>
        </w:numPr>
        <w:tabs>
          <w:tab w:val="left" w:pos="1284"/>
          <w:tab w:val="left" w:pos="1285"/>
        </w:tabs>
        <w:spacing w:line="269" w:lineRule="exact"/>
      </w:pPr>
      <w:r w:rsidRPr="00C53EDF">
        <w:t>Reglamento de Proyectos de Investigación de la UNI RR 0507-2018</w:t>
      </w:r>
    </w:p>
    <w:p w14:paraId="4BBDB6AB" w14:textId="394EC9E7" w:rsidR="008354DB" w:rsidRPr="00C53EDF" w:rsidRDefault="008354DB" w:rsidP="00683BE5">
      <w:pPr>
        <w:pStyle w:val="Prrafodelista"/>
        <w:numPr>
          <w:ilvl w:val="1"/>
          <w:numId w:val="12"/>
        </w:numPr>
        <w:tabs>
          <w:tab w:val="left" w:pos="1284"/>
          <w:tab w:val="left" w:pos="1285"/>
        </w:tabs>
        <w:spacing w:line="269" w:lineRule="exact"/>
      </w:pPr>
      <w:r>
        <w:t>Resolución Decanal N°</w:t>
      </w:r>
      <w:r w:rsidR="00E0593B">
        <w:t>039-2024 -</w:t>
      </w:r>
      <w:r>
        <w:t xml:space="preserve"> Reglamento de semilleros de investigación de la FIM.</w:t>
      </w:r>
    </w:p>
    <w:p w14:paraId="56D1CAA5" w14:textId="77777777" w:rsidR="00863B01" w:rsidRDefault="00863B01">
      <w:pPr>
        <w:pStyle w:val="Textoindependiente"/>
        <w:spacing w:before="4"/>
        <w:rPr>
          <w:rFonts w:ascii="Times New Roman"/>
          <w:sz w:val="23"/>
        </w:rPr>
      </w:pPr>
    </w:p>
    <w:p w14:paraId="3B21491E" w14:textId="4FCC3DAC" w:rsidR="008354DB" w:rsidRDefault="008354DB" w:rsidP="008354DB">
      <w:pPr>
        <w:pStyle w:val="Ttulo3"/>
        <w:numPr>
          <w:ilvl w:val="0"/>
          <w:numId w:val="12"/>
        </w:numPr>
        <w:ind w:left="284" w:hanging="246"/>
        <w:jc w:val="left"/>
      </w:pPr>
      <w:bookmarkStart w:id="5" w:name="II._PROPÓSITO_DEL_CONCURSO"/>
      <w:bookmarkEnd w:id="5"/>
      <w:r>
        <w:t xml:space="preserve"> GLOSARIO DE TERMINOS</w:t>
      </w:r>
    </w:p>
    <w:p w14:paraId="2FF305D8" w14:textId="77777777" w:rsidR="008354DB" w:rsidRDefault="008354DB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7B58B85D" w14:textId="17F6FF01" w:rsidR="008354DB" w:rsidRDefault="008354DB" w:rsidP="008354DB">
      <w:pPr>
        <w:pStyle w:val="Ttulo3"/>
        <w:ind w:left="467"/>
        <w:jc w:val="both"/>
        <w:rPr>
          <w:b w:val="0"/>
        </w:rPr>
      </w:pPr>
      <w:r>
        <w:rPr>
          <w:b w:val="0"/>
        </w:rPr>
        <w:tab/>
      </w:r>
      <w:r w:rsidRPr="008354DB">
        <w:rPr>
          <w:b w:val="0"/>
        </w:rPr>
        <w:t>Para fines de este concurso se consideran las siguientes definiciones:</w:t>
      </w:r>
    </w:p>
    <w:p w14:paraId="79A17F89" w14:textId="77777777" w:rsidR="008354DB" w:rsidRPr="008354DB" w:rsidRDefault="008354DB" w:rsidP="008354DB">
      <w:pPr>
        <w:pStyle w:val="Ttulo3"/>
        <w:ind w:left="467"/>
        <w:jc w:val="both"/>
        <w:rPr>
          <w:b w:val="0"/>
        </w:rPr>
      </w:pPr>
    </w:p>
    <w:p w14:paraId="15A5BB1A" w14:textId="144D4856" w:rsidR="008354DB" w:rsidRPr="008354DB" w:rsidRDefault="008354DB" w:rsidP="008354DB">
      <w:pPr>
        <w:pStyle w:val="Ttulo3"/>
        <w:tabs>
          <w:tab w:val="left" w:pos="468"/>
        </w:tabs>
        <w:ind w:left="467"/>
        <w:jc w:val="both"/>
      </w:pPr>
      <w:r>
        <w:rPr>
          <w:b w:val="0"/>
        </w:rPr>
        <w:tab/>
      </w:r>
      <w:r w:rsidRPr="008354DB">
        <w:t>3.1 Investigación formativa</w:t>
      </w:r>
    </w:p>
    <w:p w14:paraId="3395C9B1" w14:textId="19A75247" w:rsidR="008354DB" w:rsidRDefault="008354DB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  <w:r>
        <w:rPr>
          <w:b w:val="0"/>
        </w:rPr>
        <w:tab/>
      </w:r>
      <w:r w:rsidRPr="008354DB">
        <w:rPr>
          <w:b w:val="0"/>
        </w:rPr>
        <w:t>Denominada enseñanza a través de la investigación o enseñar a</w:t>
      </w:r>
      <w:r>
        <w:rPr>
          <w:b w:val="0"/>
        </w:rPr>
        <w:t xml:space="preserve"> i</w:t>
      </w:r>
      <w:r w:rsidRPr="008354DB">
        <w:rPr>
          <w:b w:val="0"/>
        </w:rPr>
        <w:t>nvestigar usando los métodos de investigación. Su finalidad es que los</w:t>
      </w:r>
      <w:r>
        <w:rPr>
          <w:b w:val="0"/>
        </w:rPr>
        <w:t xml:space="preserve"> </w:t>
      </w:r>
      <w:r w:rsidRPr="008354DB">
        <w:rPr>
          <w:b w:val="0"/>
        </w:rPr>
        <w:t>estudiantes aprendan a adquirir información y luego procesarlos y</w:t>
      </w:r>
      <w:r>
        <w:rPr>
          <w:b w:val="0"/>
        </w:rPr>
        <w:t xml:space="preserve"> </w:t>
      </w:r>
      <w:r w:rsidRPr="008354DB">
        <w:rPr>
          <w:b w:val="0"/>
        </w:rPr>
        <w:t>difundirlos; de esta forma favorecer a que el estudiante la incorpore</w:t>
      </w:r>
      <w:r>
        <w:rPr>
          <w:b w:val="0"/>
        </w:rPr>
        <w:t xml:space="preserve"> </w:t>
      </w:r>
      <w:r w:rsidRPr="008354DB">
        <w:rPr>
          <w:b w:val="0"/>
        </w:rPr>
        <w:t>como parte de su conocimiento (aprendizaje).</w:t>
      </w:r>
    </w:p>
    <w:p w14:paraId="430C2AEF" w14:textId="77777777" w:rsidR="008354DB" w:rsidRPr="008354DB" w:rsidRDefault="008354DB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1467484C" w14:textId="52920F5C" w:rsidR="008354DB" w:rsidRPr="008354DB" w:rsidRDefault="008354DB" w:rsidP="008354DB">
      <w:pPr>
        <w:pStyle w:val="Ttulo3"/>
        <w:tabs>
          <w:tab w:val="left" w:pos="468"/>
        </w:tabs>
        <w:ind w:left="467"/>
        <w:jc w:val="both"/>
      </w:pPr>
      <w:r>
        <w:rPr>
          <w:b w:val="0"/>
        </w:rPr>
        <w:tab/>
      </w:r>
      <w:r w:rsidRPr="008354DB">
        <w:t>3.2 Proyecto de investigación</w:t>
      </w:r>
    </w:p>
    <w:p w14:paraId="52E759A9" w14:textId="77777777" w:rsidR="008354DB" w:rsidRDefault="008354DB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  <w:r>
        <w:rPr>
          <w:b w:val="0"/>
        </w:rPr>
        <w:tab/>
      </w:r>
      <w:r w:rsidRPr="008354DB">
        <w:rPr>
          <w:b w:val="0"/>
        </w:rPr>
        <w:t>Se denomina proyecto de investigación al plan que se desarrolla</w:t>
      </w:r>
      <w:r>
        <w:rPr>
          <w:b w:val="0"/>
        </w:rPr>
        <w:t xml:space="preserve"> </w:t>
      </w:r>
      <w:r w:rsidRPr="008354DB">
        <w:rPr>
          <w:b w:val="0"/>
        </w:rPr>
        <w:t>previamente a la realización de un trabajo de investigación. Su objetivo</w:t>
      </w:r>
      <w:r>
        <w:rPr>
          <w:b w:val="0"/>
        </w:rPr>
        <w:t xml:space="preserve"> </w:t>
      </w:r>
      <w:r w:rsidRPr="008354DB">
        <w:rPr>
          <w:b w:val="0"/>
        </w:rPr>
        <w:t>es presentar, d</w:t>
      </w:r>
      <w:r>
        <w:rPr>
          <w:b w:val="0"/>
        </w:rPr>
        <w:t xml:space="preserve">e manera metódica y organizada, </w:t>
      </w:r>
      <w:r w:rsidRPr="008354DB">
        <w:rPr>
          <w:b w:val="0"/>
        </w:rPr>
        <w:t>información y</w:t>
      </w:r>
      <w:r>
        <w:rPr>
          <w:b w:val="0"/>
        </w:rPr>
        <w:t xml:space="preserve"> </w:t>
      </w:r>
      <w:r w:rsidRPr="008354DB">
        <w:rPr>
          <w:b w:val="0"/>
        </w:rPr>
        <w:t>evaluación previa en torno a un problema, sus alcances e importancia,</w:t>
      </w:r>
      <w:r>
        <w:rPr>
          <w:b w:val="0"/>
        </w:rPr>
        <w:t xml:space="preserve"> </w:t>
      </w:r>
      <w:r w:rsidRPr="008354DB">
        <w:rPr>
          <w:b w:val="0"/>
        </w:rPr>
        <w:t>así como de los recursos que serán necesarios para la ejecución del</w:t>
      </w:r>
      <w:r>
        <w:rPr>
          <w:b w:val="0"/>
        </w:rPr>
        <w:t xml:space="preserve"> </w:t>
      </w:r>
      <w:r w:rsidRPr="008354DB">
        <w:rPr>
          <w:b w:val="0"/>
        </w:rPr>
        <w:t xml:space="preserve">trabajo de investigación. </w:t>
      </w:r>
    </w:p>
    <w:p w14:paraId="06DAAD6E" w14:textId="77777777" w:rsidR="008354DB" w:rsidRDefault="008354DB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499CF4AA" w14:textId="2D394988" w:rsidR="008354DB" w:rsidRPr="002F7605" w:rsidRDefault="008354DB" w:rsidP="008354DB">
      <w:pPr>
        <w:pStyle w:val="Ttulo3"/>
        <w:tabs>
          <w:tab w:val="left" w:pos="468"/>
        </w:tabs>
        <w:ind w:left="467"/>
        <w:jc w:val="both"/>
      </w:pPr>
      <w:r>
        <w:rPr>
          <w:b w:val="0"/>
        </w:rPr>
        <w:tab/>
      </w:r>
      <w:r w:rsidRPr="002F7605">
        <w:t>3.3 Semilleros de investigación</w:t>
      </w:r>
    </w:p>
    <w:p w14:paraId="746EE6E3" w14:textId="49A465F6" w:rsidR="008354DB" w:rsidRDefault="002F7605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  <w:r>
        <w:rPr>
          <w:b w:val="0"/>
        </w:rPr>
        <w:tab/>
      </w:r>
      <w:r w:rsidR="008354DB" w:rsidRPr="008354DB">
        <w:rPr>
          <w:b w:val="0"/>
        </w:rPr>
        <w:t>Los semilleros de investigación son grupos de estudiantes que</w:t>
      </w:r>
      <w:r>
        <w:rPr>
          <w:b w:val="0"/>
        </w:rPr>
        <w:t xml:space="preserve"> </w:t>
      </w:r>
      <w:r w:rsidR="008354DB" w:rsidRPr="008354DB">
        <w:rPr>
          <w:b w:val="0"/>
        </w:rPr>
        <w:t>aprenden a investigar con la orientación de un tutor investigador, para</w:t>
      </w:r>
      <w:r>
        <w:rPr>
          <w:b w:val="0"/>
        </w:rPr>
        <w:t xml:space="preserve"> </w:t>
      </w:r>
      <w:r w:rsidR="008354DB" w:rsidRPr="008354DB">
        <w:rPr>
          <w:b w:val="0"/>
        </w:rPr>
        <w:t>generar competencias investigativas, desarrollando su pensamiento</w:t>
      </w:r>
      <w:r>
        <w:rPr>
          <w:b w:val="0"/>
        </w:rPr>
        <w:t xml:space="preserve"> </w:t>
      </w:r>
      <w:r w:rsidR="008354DB" w:rsidRPr="008354DB">
        <w:rPr>
          <w:b w:val="0"/>
        </w:rPr>
        <w:t>c</w:t>
      </w:r>
      <w:r>
        <w:rPr>
          <w:b w:val="0"/>
        </w:rPr>
        <w:t>rítico, habilidades comunica</w:t>
      </w:r>
      <w:r w:rsidR="008354DB" w:rsidRPr="008354DB">
        <w:rPr>
          <w:b w:val="0"/>
        </w:rPr>
        <w:t>tivas, trabajo en equipo y profundizar</w:t>
      </w:r>
      <w:r>
        <w:rPr>
          <w:b w:val="0"/>
        </w:rPr>
        <w:t xml:space="preserve"> </w:t>
      </w:r>
      <w:r w:rsidR="008354DB" w:rsidRPr="008354DB">
        <w:rPr>
          <w:b w:val="0"/>
        </w:rPr>
        <w:t>en métodos y técnicas de investigación. Se sugiere que las Facultades</w:t>
      </w:r>
      <w:r>
        <w:rPr>
          <w:b w:val="0"/>
        </w:rPr>
        <w:t xml:space="preserve"> </w:t>
      </w:r>
      <w:r w:rsidR="008354DB" w:rsidRPr="008354DB">
        <w:rPr>
          <w:b w:val="0"/>
        </w:rPr>
        <w:t>incluyan en su malla curricular cursos de investigación formativa.</w:t>
      </w:r>
    </w:p>
    <w:p w14:paraId="4DF5A189" w14:textId="77777777" w:rsidR="002F7605" w:rsidRDefault="002F7605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2FF8C1A7" w14:textId="7DC203C3" w:rsidR="008354DB" w:rsidRPr="002F7605" w:rsidRDefault="002F7605" w:rsidP="008354DB">
      <w:pPr>
        <w:pStyle w:val="Ttulo3"/>
        <w:tabs>
          <w:tab w:val="left" w:pos="468"/>
        </w:tabs>
        <w:ind w:left="467"/>
        <w:jc w:val="both"/>
      </w:pPr>
      <w:r>
        <w:rPr>
          <w:b w:val="0"/>
        </w:rPr>
        <w:tab/>
      </w:r>
      <w:r w:rsidRPr="002F7605">
        <w:t>3.4</w:t>
      </w:r>
      <w:r w:rsidR="008354DB" w:rsidRPr="002F7605">
        <w:t xml:space="preserve"> Interdisciplinaria</w:t>
      </w:r>
    </w:p>
    <w:p w14:paraId="643A7510" w14:textId="63C950BA" w:rsidR="008354DB" w:rsidRDefault="002F7605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  <w:r>
        <w:rPr>
          <w:b w:val="0"/>
        </w:rPr>
        <w:tab/>
      </w:r>
      <w:r w:rsidR="008354DB" w:rsidRPr="008354DB">
        <w:rPr>
          <w:b w:val="0"/>
        </w:rPr>
        <w:t>Participantes semilleros pertenecientes a más de una carrera</w:t>
      </w:r>
      <w:r>
        <w:rPr>
          <w:b w:val="0"/>
        </w:rPr>
        <w:t xml:space="preserve"> </w:t>
      </w:r>
      <w:r w:rsidR="008354DB" w:rsidRPr="008354DB">
        <w:rPr>
          <w:b w:val="0"/>
        </w:rPr>
        <w:t>profesional de estudio perteneciente a una facultad.</w:t>
      </w:r>
    </w:p>
    <w:p w14:paraId="3D2ADF37" w14:textId="77777777" w:rsidR="002F7605" w:rsidRPr="008354DB" w:rsidRDefault="002F7605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31A9E25F" w14:textId="63AA9962" w:rsidR="008354DB" w:rsidRPr="002F7605" w:rsidRDefault="002F7605" w:rsidP="008354DB">
      <w:pPr>
        <w:pStyle w:val="Ttulo3"/>
        <w:tabs>
          <w:tab w:val="left" w:pos="468"/>
        </w:tabs>
        <w:ind w:left="467"/>
        <w:jc w:val="both"/>
      </w:pPr>
      <w:r>
        <w:rPr>
          <w:b w:val="0"/>
        </w:rPr>
        <w:tab/>
      </w:r>
      <w:r w:rsidRPr="002F7605">
        <w:t>3.5</w:t>
      </w:r>
      <w:r w:rsidR="008354DB" w:rsidRPr="002F7605">
        <w:t xml:space="preserve"> Multidisciplinaria</w:t>
      </w:r>
    </w:p>
    <w:p w14:paraId="6966BED5" w14:textId="37E5679A" w:rsidR="008354DB" w:rsidRDefault="002F7605" w:rsidP="008354DB">
      <w:pPr>
        <w:pStyle w:val="Ttulo3"/>
        <w:tabs>
          <w:tab w:val="left" w:pos="468"/>
        </w:tabs>
        <w:ind w:left="467"/>
        <w:jc w:val="both"/>
        <w:rPr>
          <w:b w:val="0"/>
        </w:rPr>
      </w:pPr>
      <w:r>
        <w:rPr>
          <w:b w:val="0"/>
        </w:rPr>
        <w:tab/>
      </w:r>
      <w:r w:rsidR="008354DB" w:rsidRPr="008354DB">
        <w:rPr>
          <w:b w:val="0"/>
        </w:rPr>
        <w:t>Participantes semilleros pertenecientes a por lo menos dos facultades o</w:t>
      </w:r>
      <w:r>
        <w:rPr>
          <w:b w:val="0"/>
        </w:rPr>
        <w:t xml:space="preserve"> </w:t>
      </w:r>
      <w:r w:rsidR="008354DB" w:rsidRPr="008354DB">
        <w:rPr>
          <w:b w:val="0"/>
        </w:rPr>
        <w:t xml:space="preserve">más de dos carreras profesionales de diferentes facultades. </w:t>
      </w:r>
      <w:r w:rsidR="008354DB" w:rsidRPr="008354DB">
        <w:rPr>
          <w:b w:val="0"/>
        </w:rPr>
        <w:cr/>
      </w:r>
    </w:p>
    <w:p w14:paraId="159B7BEA" w14:textId="77777777" w:rsidR="006B4599" w:rsidRDefault="006B4599" w:rsidP="008354DB">
      <w:pPr>
        <w:pStyle w:val="Ttulo3"/>
        <w:tabs>
          <w:tab w:val="left" w:pos="468"/>
        </w:tabs>
        <w:ind w:left="467"/>
        <w:jc w:val="both"/>
      </w:pPr>
      <w:r>
        <w:tab/>
      </w:r>
      <w:r w:rsidRPr="002F7605">
        <w:t>3.</w:t>
      </w:r>
      <w:r>
        <w:t>6</w:t>
      </w:r>
      <w:r w:rsidRPr="002F7605">
        <w:t xml:space="preserve"> </w:t>
      </w:r>
      <w:r>
        <w:t>Docente Coordinador</w:t>
      </w:r>
    </w:p>
    <w:p w14:paraId="0F2083DB" w14:textId="77777777" w:rsidR="006B4599" w:rsidRDefault="006B4599" w:rsidP="006B4599">
      <w:pPr>
        <w:pStyle w:val="Ttulo3"/>
        <w:tabs>
          <w:tab w:val="left" w:pos="468"/>
        </w:tabs>
        <w:ind w:left="467"/>
        <w:jc w:val="both"/>
        <w:rPr>
          <w:b w:val="0"/>
          <w:bCs w:val="0"/>
        </w:rPr>
      </w:pPr>
      <w:r>
        <w:rPr>
          <w:b w:val="0"/>
          <w:bCs w:val="0"/>
        </w:rPr>
        <w:tab/>
        <w:t>D</w:t>
      </w:r>
      <w:r w:rsidRPr="006B4599">
        <w:rPr>
          <w:b w:val="0"/>
          <w:bCs w:val="0"/>
        </w:rPr>
        <w:t>ocente de la FIM nombrado o contratado.</w:t>
      </w:r>
    </w:p>
    <w:p w14:paraId="46BC3504" w14:textId="3C5E77A3" w:rsidR="006B4599" w:rsidRDefault="006B4599" w:rsidP="006B4599">
      <w:pPr>
        <w:pStyle w:val="Ttulo3"/>
        <w:tabs>
          <w:tab w:val="left" w:pos="468"/>
        </w:tabs>
        <w:ind w:left="467"/>
        <w:jc w:val="both"/>
      </w:pPr>
      <w:r>
        <w:tab/>
      </w:r>
    </w:p>
    <w:p w14:paraId="5C8D6E2B" w14:textId="77777777" w:rsidR="00E0593B" w:rsidRDefault="00E0593B" w:rsidP="006B4599">
      <w:pPr>
        <w:pStyle w:val="Ttulo3"/>
        <w:tabs>
          <w:tab w:val="left" w:pos="468"/>
        </w:tabs>
        <w:ind w:left="467"/>
        <w:jc w:val="both"/>
        <w:rPr>
          <w:b w:val="0"/>
        </w:rPr>
      </w:pPr>
    </w:p>
    <w:p w14:paraId="1725D580" w14:textId="61409B0F" w:rsidR="006B4599" w:rsidRDefault="006B4599" w:rsidP="006B4599">
      <w:pPr>
        <w:pStyle w:val="Ttulo3"/>
        <w:tabs>
          <w:tab w:val="left" w:pos="468"/>
        </w:tabs>
        <w:ind w:left="467"/>
        <w:jc w:val="both"/>
      </w:pPr>
      <w:r>
        <w:tab/>
      </w:r>
      <w:r w:rsidRPr="002F7605">
        <w:t>3.</w:t>
      </w:r>
      <w:r>
        <w:t>7</w:t>
      </w:r>
      <w:r w:rsidRPr="002F7605">
        <w:t xml:space="preserve"> </w:t>
      </w:r>
      <w:r>
        <w:t>Docente Colaborado</w:t>
      </w:r>
      <w:r w:rsidR="00C1450D">
        <w:t>r</w:t>
      </w:r>
    </w:p>
    <w:p w14:paraId="6957539C" w14:textId="19CAED9C" w:rsidR="006B4599" w:rsidRDefault="006B4599" w:rsidP="00683BE5">
      <w:pPr>
        <w:pStyle w:val="Ttulo3"/>
        <w:tabs>
          <w:tab w:val="left" w:pos="468"/>
        </w:tabs>
        <w:ind w:left="467"/>
        <w:jc w:val="both"/>
        <w:rPr>
          <w:b w:val="0"/>
          <w:bCs w:val="0"/>
        </w:rPr>
      </w:pPr>
      <w:r>
        <w:tab/>
      </w:r>
      <w:r w:rsidR="00E0593B">
        <w:rPr>
          <w:b w:val="0"/>
          <w:bCs w:val="0"/>
        </w:rPr>
        <w:t>D</w:t>
      </w:r>
      <w:r w:rsidRPr="006B4599">
        <w:rPr>
          <w:b w:val="0"/>
          <w:bCs w:val="0"/>
        </w:rPr>
        <w:t>ocente UNI dará soporte y orientará al Docente coordinador y estudiantes integrantes del Semillero de Investigación en temas específicos que aborden en las reuniones, es un docente nombrado o contratado de la universidad.</w:t>
      </w:r>
    </w:p>
    <w:p w14:paraId="2E1FF79F" w14:textId="77777777" w:rsidR="008354DB" w:rsidRPr="008354DB" w:rsidRDefault="008354DB" w:rsidP="008354DB">
      <w:pPr>
        <w:pStyle w:val="Ttulo3"/>
        <w:tabs>
          <w:tab w:val="left" w:pos="468"/>
        </w:tabs>
        <w:ind w:left="467" w:firstLine="0"/>
        <w:jc w:val="right"/>
        <w:rPr>
          <w:b w:val="0"/>
        </w:rPr>
      </w:pPr>
    </w:p>
    <w:p w14:paraId="49580CB5" w14:textId="697B52B8" w:rsidR="00863B01" w:rsidRDefault="005972EB">
      <w:pPr>
        <w:pStyle w:val="Ttulo3"/>
        <w:numPr>
          <w:ilvl w:val="0"/>
          <w:numId w:val="12"/>
        </w:numPr>
        <w:tabs>
          <w:tab w:val="left" w:pos="468"/>
        </w:tabs>
        <w:ind w:left="467" w:hanging="246"/>
        <w:jc w:val="left"/>
      </w:pPr>
      <w:r>
        <w:t>PROPÓSITO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CONCURSO</w:t>
      </w:r>
    </w:p>
    <w:p w14:paraId="51EC63C1" w14:textId="77777777" w:rsidR="00863B01" w:rsidRDefault="00863B01">
      <w:pPr>
        <w:pStyle w:val="Textoindependiente"/>
        <w:spacing w:before="4"/>
        <w:rPr>
          <w:rFonts w:ascii="Arial"/>
          <w:b/>
          <w:sz w:val="25"/>
        </w:rPr>
      </w:pPr>
    </w:p>
    <w:p w14:paraId="04BDB853" w14:textId="77777777" w:rsidR="004668E2" w:rsidRDefault="004668E2" w:rsidP="00683BE5">
      <w:pPr>
        <w:pStyle w:val="Textoindependiente"/>
        <w:spacing w:before="1"/>
        <w:ind w:firstLine="720"/>
        <w:jc w:val="both"/>
      </w:pPr>
      <w:r>
        <w:t>Fomentar el desarrollo de la investigación científica en docentes y estudiantes de pregrado</w:t>
      </w:r>
    </w:p>
    <w:p w14:paraId="61F9268D" w14:textId="27F2996A" w:rsidR="00863B01" w:rsidRDefault="004668E2" w:rsidP="00683BE5">
      <w:pPr>
        <w:pStyle w:val="Textoindependiente"/>
        <w:spacing w:before="1"/>
        <w:ind w:left="720"/>
        <w:jc w:val="both"/>
      </w:pPr>
      <w:r>
        <w:t xml:space="preserve">de la FIM pertenecientes a Semilleros de investigación para </w:t>
      </w:r>
      <w:r w:rsidR="008354DB">
        <w:t xml:space="preserve">la contribución a la </w:t>
      </w:r>
      <w:r>
        <w:t>investigación formativa.</w:t>
      </w:r>
    </w:p>
    <w:p w14:paraId="20F43ADF" w14:textId="011B64EE" w:rsidR="002F7605" w:rsidRDefault="002F7605" w:rsidP="00683BE5">
      <w:pPr>
        <w:pStyle w:val="Textoindependiente"/>
        <w:spacing w:before="1"/>
        <w:ind w:left="720"/>
        <w:jc w:val="both"/>
      </w:pPr>
      <w:r>
        <w:t>Promover el desarrollo de Tesis para la obtención del Título Profesional</w:t>
      </w:r>
      <w:r w:rsidR="00683BE5">
        <w:t xml:space="preserve"> y patentes de invención o utilidad</w:t>
      </w:r>
      <w:r>
        <w:t>.</w:t>
      </w:r>
    </w:p>
    <w:p w14:paraId="4FE574E0" w14:textId="77777777" w:rsidR="004668E2" w:rsidRDefault="004668E2" w:rsidP="004668E2">
      <w:pPr>
        <w:pStyle w:val="Textoindependiente"/>
        <w:spacing w:before="1"/>
        <w:ind w:firstLine="720"/>
        <w:rPr>
          <w:rFonts w:ascii="Times New Roman"/>
          <w:sz w:val="21"/>
        </w:rPr>
      </w:pPr>
    </w:p>
    <w:p w14:paraId="2E48DE0B" w14:textId="77777777" w:rsidR="00863B01" w:rsidRDefault="005972EB">
      <w:pPr>
        <w:pStyle w:val="Ttulo3"/>
        <w:numPr>
          <w:ilvl w:val="0"/>
          <w:numId w:val="12"/>
        </w:numPr>
        <w:tabs>
          <w:tab w:val="left" w:pos="842"/>
          <w:tab w:val="left" w:pos="843"/>
        </w:tabs>
        <w:spacing w:before="1"/>
        <w:ind w:left="842" w:hanging="625"/>
        <w:jc w:val="left"/>
      </w:pPr>
      <w:bookmarkStart w:id="6" w:name="III._CONSIDERACIONES_GENERALES"/>
      <w:bookmarkEnd w:id="6"/>
      <w:r>
        <w:rPr>
          <w:spacing w:val="-1"/>
        </w:rPr>
        <w:t>CONSIDERACIONES</w:t>
      </w:r>
      <w:r>
        <w:rPr>
          <w:spacing w:val="-5"/>
        </w:rPr>
        <w:t xml:space="preserve"> </w:t>
      </w:r>
      <w:r>
        <w:t>GENERALES</w:t>
      </w:r>
    </w:p>
    <w:p w14:paraId="3C7B1846" w14:textId="77777777" w:rsidR="00863B01" w:rsidRDefault="00863B01">
      <w:pPr>
        <w:pStyle w:val="Textoindependiente"/>
        <w:spacing w:before="6"/>
        <w:rPr>
          <w:rFonts w:ascii="Arial"/>
          <w:b/>
          <w:sz w:val="23"/>
        </w:rPr>
      </w:pPr>
    </w:p>
    <w:p w14:paraId="595F0BD2" w14:textId="5BB283B2" w:rsidR="00863B01" w:rsidRPr="00C53EDF" w:rsidRDefault="005972EB" w:rsidP="00683BE5">
      <w:pPr>
        <w:pStyle w:val="Prrafodelista"/>
        <w:numPr>
          <w:ilvl w:val="0"/>
          <w:numId w:val="11"/>
        </w:numPr>
        <w:tabs>
          <w:tab w:val="left" w:pos="934"/>
        </w:tabs>
        <w:spacing w:line="235" w:lineRule="auto"/>
        <w:ind w:right="304" w:hanging="337"/>
        <w:jc w:val="both"/>
      </w:pPr>
      <w:r w:rsidRPr="00C53EDF">
        <w:t xml:space="preserve">Todo proyecto </w:t>
      </w:r>
      <w:r w:rsidR="00C06B28">
        <w:t xml:space="preserve">registrado en </w:t>
      </w:r>
      <w:r w:rsidRPr="00C53EDF">
        <w:t>la vigente convocatoria se</w:t>
      </w:r>
      <w:r w:rsidR="00C06B28">
        <w:t xml:space="preserve"> realiza</w:t>
      </w:r>
      <w:r w:rsidRPr="00C53EDF">
        <w:t>rá en beneficio de la F</w:t>
      </w:r>
      <w:r w:rsidR="00C06B28">
        <w:t>IM</w:t>
      </w:r>
      <w:r w:rsidR="00683BE5">
        <w:t xml:space="preserve"> </w:t>
      </w:r>
      <w:r w:rsidR="003921D7">
        <w:t xml:space="preserve">y </w:t>
      </w:r>
      <w:r w:rsidR="00C06B28">
        <w:t>serán prototipos asociados a la UNIFIM</w:t>
      </w:r>
      <w:r w:rsidRPr="00C53EDF">
        <w:t>.</w:t>
      </w:r>
    </w:p>
    <w:p w14:paraId="2E5561B0" w14:textId="3FB5D635" w:rsidR="00863B01" w:rsidRDefault="00C06B28" w:rsidP="00683BE5">
      <w:pPr>
        <w:pStyle w:val="Prrafodelista"/>
        <w:numPr>
          <w:ilvl w:val="0"/>
          <w:numId w:val="11"/>
        </w:numPr>
        <w:tabs>
          <w:tab w:val="left" w:pos="934"/>
        </w:tabs>
        <w:spacing w:before="3" w:line="264" w:lineRule="exact"/>
        <w:ind w:left="933" w:hanging="328"/>
        <w:jc w:val="both"/>
      </w:pPr>
      <w:r>
        <w:t>Los proyectos</w:t>
      </w:r>
      <w:r w:rsidR="005972EB" w:rsidRPr="00C53EDF">
        <w:t xml:space="preserve"> deberán </w:t>
      </w:r>
      <w:r>
        <w:t>desarrollarse</w:t>
      </w:r>
      <w:r w:rsidR="003921D7">
        <w:t xml:space="preserve"> en forma objetiva y deberán ser product</w:t>
      </w:r>
      <w:r>
        <w:t>os innovadores, no elaborados</w:t>
      </w:r>
      <w:r w:rsidR="003921D7">
        <w:t xml:space="preserve"> anteriormente en la UNIFIM</w:t>
      </w:r>
      <w:r>
        <w:t>, en caso de notarse un proyecto similar no pasarán a la etapa de evaluación</w:t>
      </w:r>
      <w:r w:rsidR="003921D7">
        <w:t>.</w:t>
      </w:r>
    </w:p>
    <w:p w14:paraId="359B2869" w14:textId="7CC7B30E" w:rsidR="003921D7" w:rsidRDefault="00C06B28" w:rsidP="00683BE5">
      <w:pPr>
        <w:pStyle w:val="Prrafodelista"/>
        <w:numPr>
          <w:ilvl w:val="0"/>
          <w:numId w:val="11"/>
        </w:numPr>
        <w:tabs>
          <w:tab w:val="left" w:pos="934"/>
        </w:tabs>
        <w:spacing w:before="3" w:line="264" w:lineRule="exact"/>
        <w:ind w:left="933" w:hanging="328"/>
        <w:jc w:val="both"/>
      </w:pPr>
      <w:r>
        <w:t>Los proyectos</w:t>
      </w:r>
      <w:r w:rsidR="003921D7">
        <w:t xml:space="preserve"> abordar</w:t>
      </w:r>
      <w:r>
        <w:t>án</w:t>
      </w:r>
      <w:r w:rsidR="003921D7">
        <w:t xml:space="preserve"> las problemáticas en las líneas de Investigación de la FIM, con impacto tecnológico, social y ambiental.</w:t>
      </w:r>
    </w:p>
    <w:p w14:paraId="1C917415" w14:textId="58F4FC3F" w:rsidR="00863B01" w:rsidRPr="00C53EDF" w:rsidRDefault="003921D7" w:rsidP="00683BE5">
      <w:pPr>
        <w:pStyle w:val="Prrafodelista"/>
        <w:numPr>
          <w:ilvl w:val="0"/>
          <w:numId w:val="11"/>
        </w:numPr>
        <w:tabs>
          <w:tab w:val="left" w:pos="934"/>
        </w:tabs>
        <w:spacing w:before="3" w:line="264" w:lineRule="exact"/>
        <w:ind w:left="933" w:hanging="328"/>
        <w:jc w:val="both"/>
      </w:pPr>
      <w:r>
        <w:t xml:space="preserve">El </w:t>
      </w:r>
      <w:r w:rsidR="005972EB" w:rsidRPr="00C53EDF">
        <w:t xml:space="preserve">apoyo </w:t>
      </w:r>
      <w:r w:rsidR="00C06B28">
        <w:t xml:space="preserve">económico estará sujeto a la disponibilidad del </w:t>
      </w:r>
      <w:r w:rsidR="005972EB" w:rsidRPr="00C53EDF">
        <w:t>presupuesto total del concurso</w:t>
      </w:r>
      <w:r w:rsidR="00C06B28">
        <w:t xml:space="preserve"> otorgado por la FIM</w:t>
      </w:r>
      <w:r w:rsidR="004A7DE8" w:rsidRPr="00C53EDF">
        <w:t xml:space="preserve">, en concordancia con los resultados finales emitidos por el Vicerrectorado de Investigación y </w:t>
      </w:r>
      <w:r w:rsidR="00C53EDF" w:rsidRPr="00C53EDF">
        <w:t>el Comité</w:t>
      </w:r>
      <w:r w:rsidR="004A7DE8" w:rsidRPr="00C53EDF">
        <w:t xml:space="preserve"> Consultivo de Investigación de la FIM.</w:t>
      </w:r>
    </w:p>
    <w:p w14:paraId="284DD60F" w14:textId="77777777" w:rsidR="00863B01" w:rsidRDefault="00863B01">
      <w:pPr>
        <w:pStyle w:val="Textoindependiente"/>
        <w:rPr>
          <w:rFonts w:ascii="Times New Roman"/>
          <w:sz w:val="31"/>
        </w:rPr>
      </w:pPr>
    </w:p>
    <w:p w14:paraId="4D19BE30" w14:textId="77777777" w:rsidR="00863B01" w:rsidRDefault="005972EB">
      <w:pPr>
        <w:pStyle w:val="Ttulo3"/>
        <w:numPr>
          <w:ilvl w:val="0"/>
          <w:numId w:val="12"/>
        </w:numPr>
        <w:tabs>
          <w:tab w:val="left" w:pos="555"/>
        </w:tabs>
        <w:ind w:left="554" w:hanging="333"/>
        <w:jc w:val="left"/>
      </w:pPr>
      <w:bookmarkStart w:id="7" w:name="IV._POSTULACIÓN:"/>
      <w:bookmarkEnd w:id="7"/>
      <w:r>
        <w:t>POSTULACIÓN:</w:t>
      </w:r>
    </w:p>
    <w:p w14:paraId="6FA20EE0" w14:textId="77777777" w:rsidR="00863B01" w:rsidRDefault="00863B01">
      <w:pPr>
        <w:pStyle w:val="Textoindependiente"/>
        <w:spacing w:before="8"/>
        <w:rPr>
          <w:rFonts w:ascii="Arial"/>
          <w:b/>
          <w:sz w:val="25"/>
        </w:rPr>
      </w:pPr>
    </w:p>
    <w:p w14:paraId="3721A69B" w14:textId="77777777" w:rsidR="00863B01" w:rsidRDefault="005972EB">
      <w:pPr>
        <w:pStyle w:val="Textoindependiente"/>
        <w:ind w:left="222"/>
      </w:pPr>
      <w:r w:rsidRPr="00C53EDF">
        <w:t>Las propuestas deberán estar orientadas, al menos, a una de las siguientes líneas:</w:t>
      </w:r>
    </w:p>
    <w:p w14:paraId="50C86EE3" w14:textId="77777777" w:rsidR="00250978" w:rsidRPr="00C53EDF" w:rsidRDefault="00250978">
      <w:pPr>
        <w:pStyle w:val="Textoindependiente"/>
        <w:ind w:left="222"/>
      </w:pPr>
    </w:p>
    <w:tbl>
      <w:tblPr>
        <w:tblStyle w:val="Tablaconcuadrcula"/>
        <w:tblW w:w="8310" w:type="dxa"/>
        <w:tblInd w:w="704" w:type="dxa"/>
        <w:tblLook w:val="04A0" w:firstRow="1" w:lastRow="0" w:firstColumn="1" w:lastColumn="0" w:noHBand="0" w:noVBand="1"/>
      </w:tblPr>
      <w:tblGrid>
        <w:gridCol w:w="3250"/>
        <w:gridCol w:w="5060"/>
      </w:tblGrid>
      <w:tr w:rsidR="00250978" w:rsidRPr="00D16EA3" w14:paraId="5C52E2E9" w14:textId="77777777" w:rsidTr="00683BE5">
        <w:trPr>
          <w:trHeight w:val="262"/>
        </w:trPr>
        <w:tc>
          <w:tcPr>
            <w:tcW w:w="3250" w:type="dxa"/>
          </w:tcPr>
          <w:p w14:paraId="21C5C501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  <w:r w:rsidRPr="00D16EA3">
              <w:rPr>
                <w:b/>
                <w:color w:val="4F4F52"/>
                <w:lang w:val="es-PE"/>
              </w:rPr>
              <w:t>Escuela Profesionales de la FIM</w:t>
            </w:r>
          </w:p>
        </w:tc>
        <w:tc>
          <w:tcPr>
            <w:tcW w:w="5060" w:type="dxa"/>
          </w:tcPr>
          <w:p w14:paraId="3B238284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Líneas de Investigación</w:t>
            </w:r>
          </w:p>
        </w:tc>
      </w:tr>
      <w:tr w:rsidR="00250978" w:rsidRPr="00D16EA3" w14:paraId="409E0FF6" w14:textId="77777777" w:rsidTr="00683BE5">
        <w:trPr>
          <w:trHeight w:val="262"/>
        </w:trPr>
        <w:tc>
          <w:tcPr>
            <w:tcW w:w="3250" w:type="dxa"/>
            <w:vMerge w:val="restart"/>
          </w:tcPr>
          <w:p w14:paraId="72D7E021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5EBE49DF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4524E1D4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32F8587C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7C67580C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23A9BDBF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41E105C1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  <w:r w:rsidRPr="00D16EA3">
              <w:rPr>
                <w:b/>
                <w:color w:val="4F4F52"/>
                <w:lang w:val="es-PE"/>
              </w:rPr>
              <w:t>Escuela de Ingeniería de Mecánica</w:t>
            </w:r>
          </w:p>
        </w:tc>
        <w:tc>
          <w:tcPr>
            <w:tcW w:w="5060" w:type="dxa"/>
          </w:tcPr>
          <w:p w14:paraId="70A68DE2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Mantenimiento y Seguridad Industrial</w:t>
            </w:r>
          </w:p>
        </w:tc>
      </w:tr>
      <w:tr w:rsidR="00250978" w:rsidRPr="00D16EA3" w14:paraId="23D25625" w14:textId="77777777" w:rsidTr="00683BE5">
        <w:trPr>
          <w:trHeight w:val="287"/>
        </w:trPr>
        <w:tc>
          <w:tcPr>
            <w:tcW w:w="3250" w:type="dxa"/>
            <w:vMerge/>
          </w:tcPr>
          <w:p w14:paraId="0AD729C3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7B69C5B3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 Proyectos Mecánicos</w:t>
            </w:r>
          </w:p>
        </w:tc>
      </w:tr>
      <w:tr w:rsidR="00250978" w:rsidRPr="00D16EA3" w14:paraId="4A73CC86" w14:textId="77777777" w:rsidTr="00683BE5">
        <w:trPr>
          <w:trHeight w:val="274"/>
        </w:trPr>
        <w:tc>
          <w:tcPr>
            <w:tcW w:w="3250" w:type="dxa"/>
            <w:vMerge/>
          </w:tcPr>
          <w:p w14:paraId="573F957E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3D56EAA0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Máquinas Térmicas</w:t>
            </w:r>
          </w:p>
        </w:tc>
      </w:tr>
      <w:tr w:rsidR="00250978" w:rsidRPr="00D16EA3" w14:paraId="189EE7E1" w14:textId="77777777" w:rsidTr="00683BE5">
        <w:trPr>
          <w:trHeight w:val="381"/>
        </w:trPr>
        <w:tc>
          <w:tcPr>
            <w:tcW w:w="3250" w:type="dxa"/>
            <w:vMerge/>
          </w:tcPr>
          <w:p w14:paraId="577A06B2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7F5FC895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Motores de Combustión Interna</w:t>
            </w:r>
          </w:p>
        </w:tc>
      </w:tr>
      <w:tr w:rsidR="00250978" w:rsidRPr="00D16EA3" w14:paraId="54A4DDAF" w14:textId="77777777" w:rsidTr="00683BE5">
        <w:trPr>
          <w:trHeight w:val="381"/>
        </w:trPr>
        <w:tc>
          <w:tcPr>
            <w:tcW w:w="3250" w:type="dxa"/>
            <w:vMerge/>
          </w:tcPr>
          <w:p w14:paraId="23325E02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5E4D4033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Refrigeración-ventilación y Aire acondicionado</w:t>
            </w:r>
          </w:p>
        </w:tc>
      </w:tr>
      <w:tr w:rsidR="00250978" w:rsidRPr="00D16EA3" w14:paraId="64335831" w14:textId="77777777" w:rsidTr="00683BE5">
        <w:trPr>
          <w:trHeight w:val="381"/>
        </w:trPr>
        <w:tc>
          <w:tcPr>
            <w:tcW w:w="3250" w:type="dxa"/>
            <w:vMerge/>
          </w:tcPr>
          <w:p w14:paraId="53D977C3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58D450F9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de Máquinas y estructuras</w:t>
            </w:r>
          </w:p>
        </w:tc>
      </w:tr>
      <w:tr w:rsidR="00250978" w:rsidRPr="00D16EA3" w14:paraId="114DBFFE" w14:textId="77777777" w:rsidTr="00683BE5">
        <w:trPr>
          <w:trHeight w:val="381"/>
        </w:trPr>
        <w:tc>
          <w:tcPr>
            <w:tcW w:w="3250" w:type="dxa"/>
            <w:vMerge/>
          </w:tcPr>
          <w:p w14:paraId="20CB33AF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2E8A78EC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Automatización Industrial</w:t>
            </w:r>
          </w:p>
        </w:tc>
      </w:tr>
      <w:tr w:rsidR="00250978" w:rsidRPr="00D16EA3" w14:paraId="4304F75F" w14:textId="77777777" w:rsidTr="00683BE5">
        <w:trPr>
          <w:trHeight w:val="381"/>
        </w:trPr>
        <w:tc>
          <w:tcPr>
            <w:tcW w:w="3250" w:type="dxa"/>
            <w:vMerge/>
          </w:tcPr>
          <w:p w14:paraId="6ECB26F9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02A3050A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Mecánico y Mantenimiento Automotriz</w:t>
            </w:r>
          </w:p>
        </w:tc>
      </w:tr>
      <w:tr w:rsidR="00250978" w:rsidRPr="00D16EA3" w14:paraId="165565FA" w14:textId="77777777" w:rsidTr="00683BE5">
        <w:trPr>
          <w:trHeight w:val="381"/>
        </w:trPr>
        <w:tc>
          <w:tcPr>
            <w:tcW w:w="3250" w:type="dxa"/>
            <w:vMerge/>
          </w:tcPr>
          <w:p w14:paraId="3092CDD5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0AEF3874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Operación y Mantenimiento de Equipos Mecánicos</w:t>
            </w:r>
          </w:p>
        </w:tc>
      </w:tr>
      <w:tr w:rsidR="00250978" w:rsidRPr="00D16EA3" w14:paraId="744DDB00" w14:textId="77777777" w:rsidTr="00683BE5">
        <w:trPr>
          <w:trHeight w:val="381"/>
        </w:trPr>
        <w:tc>
          <w:tcPr>
            <w:tcW w:w="3250" w:type="dxa"/>
            <w:vMerge/>
          </w:tcPr>
          <w:p w14:paraId="6535E542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5FA91314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Ingeniería de Materiales</w:t>
            </w:r>
          </w:p>
        </w:tc>
      </w:tr>
      <w:tr w:rsidR="00250978" w:rsidRPr="00D16EA3" w14:paraId="140F6CCB" w14:textId="77777777" w:rsidTr="00683BE5">
        <w:trPr>
          <w:trHeight w:val="381"/>
        </w:trPr>
        <w:tc>
          <w:tcPr>
            <w:tcW w:w="3250" w:type="dxa"/>
            <w:vMerge/>
          </w:tcPr>
          <w:p w14:paraId="69D78F0D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0D97CFE6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Ciencias Básicas</w:t>
            </w:r>
          </w:p>
        </w:tc>
      </w:tr>
      <w:tr w:rsidR="00250978" w:rsidRPr="00D16EA3" w14:paraId="264209B4" w14:textId="77777777" w:rsidTr="00683BE5">
        <w:trPr>
          <w:trHeight w:val="381"/>
        </w:trPr>
        <w:tc>
          <w:tcPr>
            <w:tcW w:w="3250" w:type="dxa"/>
            <w:vMerge/>
          </w:tcPr>
          <w:p w14:paraId="2ECD711A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1A78C59E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Ingeniería Aeroespacial</w:t>
            </w:r>
          </w:p>
        </w:tc>
      </w:tr>
      <w:tr w:rsidR="00250978" w:rsidRPr="00D16EA3" w14:paraId="0ED99575" w14:textId="77777777" w:rsidTr="00683BE5">
        <w:trPr>
          <w:trHeight w:val="381"/>
        </w:trPr>
        <w:tc>
          <w:tcPr>
            <w:tcW w:w="3250" w:type="dxa"/>
            <w:vMerge/>
          </w:tcPr>
          <w:p w14:paraId="4E7B06EC" w14:textId="77777777" w:rsidR="00250978" w:rsidRPr="00D16EA3" w:rsidRDefault="00250978" w:rsidP="00E41252">
            <w:pPr>
              <w:jc w:val="both"/>
              <w:rPr>
                <w:color w:val="4F4F52"/>
                <w:lang w:val="es-PE"/>
              </w:rPr>
            </w:pPr>
          </w:p>
        </w:tc>
        <w:tc>
          <w:tcPr>
            <w:tcW w:w="5060" w:type="dxa"/>
          </w:tcPr>
          <w:p w14:paraId="60C55EFA" w14:textId="77777777" w:rsidR="00250978" w:rsidRPr="00D16EA3" w:rsidRDefault="00250978" w:rsidP="00250978">
            <w:pPr>
              <w:pStyle w:val="Prrafodelista"/>
              <w:numPr>
                <w:ilvl w:val="0"/>
                <w:numId w:val="14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Ingeniería Biomédica</w:t>
            </w:r>
          </w:p>
        </w:tc>
      </w:tr>
      <w:tr w:rsidR="00250978" w:rsidRPr="00D16EA3" w14:paraId="29DCD820" w14:textId="77777777" w:rsidTr="00683BE5">
        <w:trPr>
          <w:trHeight w:val="584"/>
        </w:trPr>
        <w:tc>
          <w:tcPr>
            <w:tcW w:w="3250" w:type="dxa"/>
            <w:vMerge w:val="restart"/>
            <w:tcBorders>
              <w:bottom w:val="single" w:sz="4" w:space="0" w:color="auto"/>
            </w:tcBorders>
          </w:tcPr>
          <w:p w14:paraId="4C476DEA" w14:textId="77777777" w:rsidR="00250978" w:rsidRPr="00D16EA3" w:rsidRDefault="00250978" w:rsidP="00E412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507DA0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09F0583E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6475F267" w14:textId="77777777" w:rsidR="00250978" w:rsidRPr="00D16EA3" w:rsidRDefault="00250978" w:rsidP="00E412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 de Ingeniería Mecánica y Eléctrica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1BE135E2" w14:textId="77777777" w:rsidR="00250978" w:rsidRPr="00D16EA3" w:rsidRDefault="00250978" w:rsidP="0025097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Electromovilidad y Baterías de Iones de Litio</w:t>
            </w:r>
          </w:p>
        </w:tc>
      </w:tr>
      <w:tr w:rsidR="00250978" w:rsidRPr="00D16EA3" w14:paraId="200C277F" w14:textId="77777777" w:rsidTr="00683BE5">
        <w:trPr>
          <w:trHeight w:val="615"/>
        </w:trPr>
        <w:tc>
          <w:tcPr>
            <w:tcW w:w="3250" w:type="dxa"/>
            <w:vMerge/>
            <w:tcBorders>
              <w:bottom w:val="single" w:sz="4" w:space="0" w:color="auto"/>
            </w:tcBorders>
          </w:tcPr>
          <w:p w14:paraId="185BFFDF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1C73C2FD" w14:textId="77777777" w:rsidR="00250978" w:rsidRPr="00D16EA3" w:rsidRDefault="00250978" w:rsidP="0025097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 Operación y sistemas de mantenimiento electromecánicos</w:t>
            </w:r>
          </w:p>
        </w:tc>
      </w:tr>
      <w:tr w:rsidR="00250978" w:rsidRPr="00D16EA3" w14:paraId="185F6422" w14:textId="77777777" w:rsidTr="00683BE5">
        <w:trPr>
          <w:trHeight w:val="381"/>
        </w:trPr>
        <w:tc>
          <w:tcPr>
            <w:tcW w:w="3250" w:type="dxa"/>
            <w:vMerge/>
          </w:tcPr>
          <w:p w14:paraId="0D5406D6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6B96EF18" w14:textId="77777777" w:rsidR="00250978" w:rsidRPr="00D16EA3" w:rsidRDefault="00250978" w:rsidP="0025097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Generación de Energía Eléctrica a partir de energías renovables</w:t>
            </w:r>
          </w:p>
        </w:tc>
      </w:tr>
      <w:tr w:rsidR="00250978" w:rsidRPr="00D16EA3" w14:paraId="77248C02" w14:textId="77777777" w:rsidTr="00683BE5">
        <w:trPr>
          <w:trHeight w:val="381"/>
        </w:trPr>
        <w:tc>
          <w:tcPr>
            <w:tcW w:w="3250" w:type="dxa"/>
            <w:vMerge/>
          </w:tcPr>
          <w:p w14:paraId="1E911BEF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3FE9606A" w14:textId="77777777" w:rsidR="00250978" w:rsidRPr="00D16EA3" w:rsidRDefault="00250978" w:rsidP="0025097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Generación de Software para la simulación de circuitos y ensayos de máquinas eléctricas</w:t>
            </w:r>
          </w:p>
        </w:tc>
      </w:tr>
      <w:tr w:rsidR="00250978" w:rsidRPr="00D16EA3" w14:paraId="7E688522" w14:textId="77777777" w:rsidTr="00683BE5">
        <w:trPr>
          <w:trHeight w:val="381"/>
        </w:trPr>
        <w:tc>
          <w:tcPr>
            <w:tcW w:w="3250" w:type="dxa"/>
            <w:vMerge/>
          </w:tcPr>
          <w:p w14:paraId="501C3032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6471D796" w14:textId="77777777" w:rsidR="00250978" w:rsidRPr="00D16EA3" w:rsidRDefault="00250978" w:rsidP="00250978">
            <w:pPr>
              <w:pStyle w:val="Prrafodelista"/>
              <w:numPr>
                <w:ilvl w:val="0"/>
                <w:numId w:val="15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Aplicación de soldaduras en sistemas electromecánicos</w:t>
            </w:r>
          </w:p>
        </w:tc>
      </w:tr>
      <w:tr w:rsidR="00250978" w:rsidRPr="00D16EA3" w14:paraId="261DD0AD" w14:textId="77777777" w:rsidTr="00683BE5">
        <w:trPr>
          <w:trHeight w:val="381"/>
        </w:trPr>
        <w:tc>
          <w:tcPr>
            <w:tcW w:w="3250" w:type="dxa"/>
            <w:vMerge w:val="restart"/>
          </w:tcPr>
          <w:p w14:paraId="0AC85BEC" w14:textId="77777777" w:rsidR="00250978" w:rsidRPr="00D16EA3" w:rsidRDefault="00250978" w:rsidP="00E412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7B15DF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6402DB22" w14:textId="77777777" w:rsidR="00250978" w:rsidRPr="00D16EA3" w:rsidRDefault="00250978" w:rsidP="00E412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 de Ingeniería Mecatrónica</w:t>
            </w:r>
          </w:p>
        </w:tc>
        <w:tc>
          <w:tcPr>
            <w:tcW w:w="5060" w:type="dxa"/>
          </w:tcPr>
          <w:p w14:paraId="5C9DA05C" w14:textId="77777777" w:rsidR="00250978" w:rsidRPr="00D16EA3" w:rsidRDefault="00250978" w:rsidP="00250978">
            <w:pPr>
              <w:pStyle w:val="Prrafodelista"/>
              <w:numPr>
                <w:ilvl w:val="0"/>
                <w:numId w:val="16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Robótica , sistemas de control y automatización</w:t>
            </w:r>
          </w:p>
        </w:tc>
      </w:tr>
      <w:tr w:rsidR="00250978" w:rsidRPr="00D16EA3" w14:paraId="37E37834" w14:textId="77777777" w:rsidTr="00683BE5">
        <w:trPr>
          <w:trHeight w:val="381"/>
        </w:trPr>
        <w:tc>
          <w:tcPr>
            <w:tcW w:w="3250" w:type="dxa"/>
            <w:vMerge/>
          </w:tcPr>
          <w:p w14:paraId="60DB3BDC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5945DE8" w14:textId="77777777" w:rsidR="00250978" w:rsidRPr="00D16EA3" w:rsidRDefault="00250978" w:rsidP="00250978">
            <w:pPr>
              <w:pStyle w:val="Prrafodelista"/>
              <w:numPr>
                <w:ilvl w:val="0"/>
                <w:numId w:val="16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Aplicaciones de Ciencias de la computación</w:t>
            </w:r>
          </w:p>
        </w:tc>
      </w:tr>
      <w:tr w:rsidR="00250978" w:rsidRPr="00D16EA3" w14:paraId="78B2E56F" w14:textId="77777777" w:rsidTr="00683BE5">
        <w:trPr>
          <w:trHeight w:val="381"/>
        </w:trPr>
        <w:tc>
          <w:tcPr>
            <w:tcW w:w="3250" w:type="dxa"/>
            <w:vMerge/>
          </w:tcPr>
          <w:p w14:paraId="2C874473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C59B649" w14:textId="77777777" w:rsidR="00250978" w:rsidRPr="00D16EA3" w:rsidRDefault="00250978" w:rsidP="00250978">
            <w:pPr>
              <w:pStyle w:val="Prrafodelista"/>
              <w:numPr>
                <w:ilvl w:val="0"/>
                <w:numId w:val="16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Industria 4.0</w:t>
            </w:r>
          </w:p>
        </w:tc>
      </w:tr>
      <w:tr w:rsidR="00250978" w:rsidRPr="00D16EA3" w14:paraId="4A6A4D5D" w14:textId="77777777" w:rsidTr="00683BE5">
        <w:trPr>
          <w:trHeight w:val="381"/>
        </w:trPr>
        <w:tc>
          <w:tcPr>
            <w:tcW w:w="3250" w:type="dxa"/>
            <w:vMerge/>
          </w:tcPr>
          <w:p w14:paraId="0218C824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0BC2C773" w14:textId="77777777" w:rsidR="00250978" w:rsidRPr="00D16EA3" w:rsidRDefault="00250978" w:rsidP="00250978">
            <w:pPr>
              <w:pStyle w:val="Prrafodelista"/>
              <w:numPr>
                <w:ilvl w:val="0"/>
                <w:numId w:val="16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Machine learning</w:t>
            </w:r>
          </w:p>
        </w:tc>
      </w:tr>
      <w:tr w:rsidR="00250978" w:rsidRPr="00D16EA3" w14:paraId="510125E5" w14:textId="77777777" w:rsidTr="00683BE5">
        <w:trPr>
          <w:trHeight w:val="381"/>
        </w:trPr>
        <w:tc>
          <w:tcPr>
            <w:tcW w:w="3250" w:type="dxa"/>
            <w:vMerge/>
          </w:tcPr>
          <w:p w14:paraId="6B26B74C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4752DD50" w14:textId="77777777" w:rsidR="00250978" w:rsidRPr="00D16EA3" w:rsidRDefault="00250978" w:rsidP="00250978">
            <w:pPr>
              <w:pStyle w:val="Prrafodelista"/>
              <w:numPr>
                <w:ilvl w:val="0"/>
                <w:numId w:val="16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Gestión de Proyectos Mecatrónicos</w:t>
            </w:r>
          </w:p>
        </w:tc>
      </w:tr>
      <w:tr w:rsidR="00250978" w:rsidRPr="00D16EA3" w14:paraId="1C5CC209" w14:textId="77777777" w:rsidTr="00683BE5">
        <w:trPr>
          <w:trHeight w:val="381"/>
        </w:trPr>
        <w:tc>
          <w:tcPr>
            <w:tcW w:w="3250" w:type="dxa"/>
            <w:vMerge w:val="restart"/>
          </w:tcPr>
          <w:p w14:paraId="3417A83F" w14:textId="77777777" w:rsidR="00250978" w:rsidRPr="00D16EA3" w:rsidRDefault="00250978" w:rsidP="00E4125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9E3B80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735D6355" w14:textId="77777777" w:rsidR="00250978" w:rsidRPr="00D16EA3" w:rsidRDefault="00250978" w:rsidP="00E41252">
            <w:pPr>
              <w:jc w:val="both"/>
              <w:rPr>
                <w:b/>
                <w:color w:val="4F4F52"/>
                <w:lang w:val="es-PE"/>
              </w:rPr>
            </w:pPr>
          </w:p>
          <w:p w14:paraId="60B898CE" w14:textId="2F7389A0" w:rsidR="00250978" w:rsidRPr="00D16EA3" w:rsidRDefault="00250978" w:rsidP="00E4125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6EA3">
              <w:rPr>
                <w:b/>
                <w:color w:val="4F4F52"/>
                <w:lang w:val="es-PE"/>
              </w:rPr>
              <w:t>Escuela</w:t>
            </w:r>
            <w:r>
              <w:rPr>
                <w:b/>
                <w:color w:val="4F4F52"/>
                <w:lang w:val="es-PE"/>
              </w:rPr>
              <w:t xml:space="preserve"> </w:t>
            </w:r>
            <w:r w:rsidRPr="00D16EA3">
              <w:rPr>
                <w:b/>
                <w:color w:val="4F4F52"/>
                <w:lang w:val="es-PE"/>
              </w:rPr>
              <w:t>de Ingeniería Naval</w:t>
            </w:r>
          </w:p>
        </w:tc>
        <w:tc>
          <w:tcPr>
            <w:tcW w:w="5060" w:type="dxa"/>
          </w:tcPr>
          <w:p w14:paraId="24CB0A74" w14:textId="77777777" w:rsidR="00250978" w:rsidRPr="00D16EA3" w:rsidRDefault="00250978" w:rsidP="00250978">
            <w:pPr>
              <w:pStyle w:val="Prrafodelista"/>
              <w:numPr>
                <w:ilvl w:val="0"/>
                <w:numId w:val="17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Hidrodinámica </w:t>
            </w:r>
          </w:p>
        </w:tc>
      </w:tr>
      <w:tr w:rsidR="00250978" w:rsidRPr="00D16EA3" w14:paraId="5D19CDDF" w14:textId="77777777" w:rsidTr="00683BE5">
        <w:trPr>
          <w:trHeight w:val="381"/>
        </w:trPr>
        <w:tc>
          <w:tcPr>
            <w:tcW w:w="3250" w:type="dxa"/>
            <w:vMerge/>
          </w:tcPr>
          <w:p w14:paraId="2D8C8818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034DDCBC" w14:textId="77777777" w:rsidR="00250978" w:rsidRPr="00D16EA3" w:rsidRDefault="00250978" w:rsidP="00250978">
            <w:pPr>
              <w:pStyle w:val="Prrafodelista"/>
              <w:numPr>
                <w:ilvl w:val="0"/>
                <w:numId w:val="17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Diseño de Máquinas y Estructuras Navales</w:t>
            </w:r>
          </w:p>
        </w:tc>
      </w:tr>
      <w:tr w:rsidR="00250978" w:rsidRPr="00D16EA3" w14:paraId="6ADE2471" w14:textId="77777777" w:rsidTr="00683BE5">
        <w:trPr>
          <w:trHeight w:val="381"/>
        </w:trPr>
        <w:tc>
          <w:tcPr>
            <w:tcW w:w="3250" w:type="dxa"/>
            <w:vMerge/>
          </w:tcPr>
          <w:p w14:paraId="41FBB8FC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70F46546" w14:textId="77777777" w:rsidR="00250978" w:rsidRPr="00D16EA3" w:rsidRDefault="00250978" w:rsidP="00250978">
            <w:pPr>
              <w:pStyle w:val="Prrafodelista"/>
              <w:numPr>
                <w:ilvl w:val="0"/>
                <w:numId w:val="17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 xml:space="preserve">Tecnología Mecánica Naval </w:t>
            </w:r>
          </w:p>
        </w:tc>
      </w:tr>
      <w:tr w:rsidR="00250978" w:rsidRPr="00D16EA3" w14:paraId="363762F3" w14:textId="77777777" w:rsidTr="00683BE5">
        <w:trPr>
          <w:trHeight w:val="381"/>
        </w:trPr>
        <w:tc>
          <w:tcPr>
            <w:tcW w:w="3250" w:type="dxa"/>
            <w:vMerge/>
          </w:tcPr>
          <w:p w14:paraId="6728E02F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262D62E3" w14:textId="77777777" w:rsidR="00250978" w:rsidRPr="00D16EA3" w:rsidRDefault="00250978" w:rsidP="00250978">
            <w:pPr>
              <w:pStyle w:val="Prrafodelista"/>
              <w:numPr>
                <w:ilvl w:val="0"/>
                <w:numId w:val="17"/>
              </w:numPr>
              <w:contextualSpacing/>
              <w:jc w:val="both"/>
              <w:rPr>
                <w:color w:val="4F4F52"/>
                <w:lang w:val="es-PE"/>
              </w:rPr>
            </w:pPr>
            <w:r w:rsidRPr="00D16EA3">
              <w:rPr>
                <w:color w:val="4F4F52"/>
                <w:lang w:val="es-PE"/>
              </w:rPr>
              <w:t>Logística de Transporte Marítimo</w:t>
            </w:r>
          </w:p>
        </w:tc>
      </w:tr>
      <w:tr w:rsidR="00250978" w:rsidRPr="00D16EA3" w14:paraId="5F943B55" w14:textId="77777777" w:rsidTr="00683BE5">
        <w:trPr>
          <w:trHeight w:val="381"/>
        </w:trPr>
        <w:tc>
          <w:tcPr>
            <w:tcW w:w="3250" w:type="dxa"/>
            <w:vMerge/>
          </w:tcPr>
          <w:p w14:paraId="05DBDEDF" w14:textId="77777777" w:rsidR="00250978" w:rsidRPr="00D16EA3" w:rsidRDefault="00250978" w:rsidP="00E4125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F01B547" w14:textId="77777777" w:rsidR="00250978" w:rsidRPr="00DE6F3B" w:rsidRDefault="00250978" w:rsidP="00250978">
            <w:pPr>
              <w:pStyle w:val="Prrafodelista"/>
              <w:numPr>
                <w:ilvl w:val="0"/>
                <w:numId w:val="17"/>
              </w:numPr>
              <w:contextualSpacing/>
              <w:rPr>
                <w:color w:val="4F4F52"/>
                <w:lang w:val="es-PE"/>
              </w:rPr>
            </w:pPr>
            <w:r w:rsidRPr="00DE6F3B">
              <w:rPr>
                <w:color w:val="4F4F52"/>
                <w:lang w:val="es-PE"/>
              </w:rPr>
              <w:t>Gestión de Proyectos Navales</w:t>
            </w:r>
          </w:p>
        </w:tc>
      </w:tr>
      <w:tr w:rsidR="00250978" w:rsidRPr="00D16EA3" w14:paraId="2B693BD8" w14:textId="77777777" w:rsidTr="00683BE5">
        <w:trPr>
          <w:trHeight w:val="557"/>
        </w:trPr>
        <w:tc>
          <w:tcPr>
            <w:tcW w:w="3250" w:type="dxa"/>
          </w:tcPr>
          <w:p w14:paraId="54B52436" w14:textId="77777777" w:rsidR="00250978" w:rsidRPr="00355355" w:rsidRDefault="00250978" w:rsidP="00E41252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bookmarkStart w:id="8" w:name="_Hlk158041922"/>
            <w:r w:rsidRPr="00355355">
              <w:rPr>
                <w:rFonts w:ascii="Arial" w:hAnsi="Arial" w:cs="Arial"/>
                <w:b/>
                <w:sz w:val="20"/>
                <w:szCs w:val="20"/>
                <w:lang w:val="es-PE"/>
              </w:rPr>
              <w:t>Multidisciplinarias</w:t>
            </w:r>
          </w:p>
        </w:tc>
        <w:tc>
          <w:tcPr>
            <w:tcW w:w="5060" w:type="dxa"/>
          </w:tcPr>
          <w:p w14:paraId="443B20E1" w14:textId="2A59A26E" w:rsidR="00250978" w:rsidRPr="00DE6F3B" w:rsidRDefault="00250978" w:rsidP="00E41252">
            <w:pPr>
              <w:ind w:left="36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DE6F3B">
              <w:rPr>
                <w:rFonts w:ascii="Arial" w:hAnsi="Arial" w:cs="Arial"/>
                <w:bCs/>
                <w:sz w:val="20"/>
                <w:szCs w:val="20"/>
                <w:lang w:val="es-PE"/>
              </w:rPr>
              <w:t>Líneas de Interés</w:t>
            </w:r>
            <w:r w:rsidR="00683BE5">
              <w:rPr>
                <w:rFonts w:ascii="Arial" w:hAnsi="Arial" w:cs="Arial"/>
                <w:bCs/>
                <w:sz w:val="20"/>
                <w:szCs w:val="20"/>
                <w:lang w:val="es-PE"/>
              </w:rPr>
              <w:t xml:space="preserve"> en el Perú o la UNI</w:t>
            </w:r>
          </w:p>
        </w:tc>
      </w:tr>
      <w:bookmarkEnd w:id="8"/>
    </w:tbl>
    <w:p w14:paraId="53387F8A" w14:textId="77777777" w:rsidR="00863B01" w:rsidRDefault="00863B01">
      <w:pPr>
        <w:pStyle w:val="Textoindependiente"/>
        <w:rPr>
          <w:rFonts w:ascii="Times New Roman"/>
          <w:sz w:val="24"/>
        </w:rPr>
      </w:pPr>
    </w:p>
    <w:p w14:paraId="3E3867C0" w14:textId="7674A941" w:rsidR="00863B01" w:rsidRDefault="005972EB">
      <w:pPr>
        <w:pStyle w:val="Ttulo3"/>
        <w:numPr>
          <w:ilvl w:val="0"/>
          <w:numId w:val="12"/>
        </w:numPr>
        <w:tabs>
          <w:tab w:val="left" w:pos="492"/>
        </w:tabs>
        <w:ind w:left="491" w:hanging="270"/>
        <w:jc w:val="left"/>
      </w:pPr>
      <w:bookmarkStart w:id="9" w:name="V._LAS_MODALIDADES:"/>
      <w:bookmarkEnd w:id="9"/>
      <w:r>
        <w:t>MODALIDA</w:t>
      </w:r>
      <w:r w:rsidR="007446F0">
        <w:t>D</w:t>
      </w:r>
      <w:r>
        <w:t>:</w:t>
      </w:r>
    </w:p>
    <w:p w14:paraId="12AE3C54" w14:textId="173D0A50" w:rsidR="00863B01" w:rsidRDefault="005972EB" w:rsidP="002F7605">
      <w:pPr>
        <w:pStyle w:val="Ttulo3"/>
        <w:numPr>
          <w:ilvl w:val="1"/>
          <w:numId w:val="19"/>
        </w:numPr>
        <w:tabs>
          <w:tab w:val="left" w:pos="885"/>
          <w:tab w:val="left" w:pos="886"/>
        </w:tabs>
        <w:spacing w:before="201"/>
      </w:pPr>
      <w:bookmarkStart w:id="10" w:name="5.2__Modalidad_2:_Proyectos_de_ingenierí"/>
      <w:bookmarkEnd w:id="10"/>
      <w:r>
        <w:t>Proyectos</w:t>
      </w:r>
      <w:r>
        <w:rPr>
          <w:spacing w:val="-6"/>
        </w:rPr>
        <w:t xml:space="preserve"> </w:t>
      </w:r>
      <w:r>
        <w:t>de ingeniería</w:t>
      </w:r>
      <w:r>
        <w:rPr>
          <w:spacing w:val="-5"/>
        </w:rPr>
        <w:t xml:space="preserve"> </w:t>
      </w:r>
      <w:r>
        <w:t>aplicada</w:t>
      </w:r>
    </w:p>
    <w:p w14:paraId="414D273A" w14:textId="77777777" w:rsidR="00863B01" w:rsidRDefault="00863B01">
      <w:pPr>
        <w:pStyle w:val="Textoindependiente"/>
        <w:spacing w:before="2"/>
        <w:rPr>
          <w:rFonts w:ascii="Arial"/>
          <w:b/>
        </w:rPr>
      </w:pPr>
    </w:p>
    <w:p w14:paraId="47E6A533" w14:textId="5202D860" w:rsidR="00863B01" w:rsidRDefault="005972EB">
      <w:pPr>
        <w:pStyle w:val="Textoindependiente"/>
        <w:spacing w:before="1"/>
        <w:ind w:left="246"/>
      </w:pPr>
      <w:bookmarkStart w:id="11" w:name="El_grupo_de_investigación_deberá_indicar"/>
      <w:bookmarkEnd w:id="11"/>
      <w:r>
        <w:t>El</w:t>
      </w:r>
      <w:r>
        <w:rPr>
          <w:spacing w:val="-4"/>
        </w:rPr>
        <w:t xml:space="preserve"> </w:t>
      </w:r>
      <w:r w:rsidR="00250978">
        <w:rPr>
          <w:spacing w:val="-4"/>
        </w:rPr>
        <w:t xml:space="preserve">Semillero de </w:t>
      </w:r>
      <w:r>
        <w:t>investigación</w:t>
      </w:r>
      <w:r w:rsidR="00101506">
        <w:t xml:space="preserve"> representado por el </w:t>
      </w:r>
      <w:r w:rsidR="00250978">
        <w:t xml:space="preserve">Docente Coordinador o Docente Colaborador </w:t>
      </w:r>
      <w:r w:rsidR="00101506">
        <w:t>del Proyecto,</w:t>
      </w:r>
      <w:r>
        <w:rPr>
          <w:spacing w:val="-6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indicar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líneas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indicad</w:t>
      </w:r>
      <w:r w:rsidR="007446F0">
        <w:t>as</w:t>
      </w:r>
      <w:r w:rsidR="003431E6">
        <w:t xml:space="preserve"> en el punto IV</w:t>
      </w:r>
      <w:r>
        <w:t>.</w:t>
      </w:r>
    </w:p>
    <w:p w14:paraId="765C7A27" w14:textId="77777777" w:rsidR="00863B01" w:rsidRDefault="00863B01">
      <w:pPr>
        <w:pStyle w:val="Textoindependiente"/>
        <w:spacing w:before="4"/>
        <w:rPr>
          <w:sz w:val="21"/>
        </w:rPr>
      </w:pPr>
    </w:p>
    <w:p w14:paraId="64BE8560" w14:textId="66B85759" w:rsidR="00D05197" w:rsidRDefault="00D05197" w:rsidP="007B022C">
      <w:pPr>
        <w:pStyle w:val="Ttulo3"/>
        <w:numPr>
          <w:ilvl w:val="1"/>
          <w:numId w:val="19"/>
        </w:numPr>
        <w:tabs>
          <w:tab w:val="left" w:pos="838"/>
        </w:tabs>
        <w:spacing w:before="93"/>
      </w:pPr>
      <w:bookmarkStart w:id="12" w:name="5.2.1._Sobre_las_actividades_a_desarroll"/>
      <w:bookmarkStart w:id="13" w:name="5.2.2._Requisitos"/>
      <w:bookmarkEnd w:id="12"/>
      <w:bookmarkEnd w:id="13"/>
      <w:r>
        <w:t xml:space="preserve">Conformación del equipo de Investigación </w:t>
      </w:r>
    </w:p>
    <w:p w14:paraId="7410A7CD" w14:textId="77777777" w:rsidR="00D05197" w:rsidRDefault="00D05197" w:rsidP="00D05197">
      <w:pPr>
        <w:pStyle w:val="Ttulo3"/>
        <w:tabs>
          <w:tab w:val="left" w:pos="838"/>
        </w:tabs>
        <w:spacing w:before="93"/>
        <w:ind w:left="221"/>
      </w:pPr>
      <w:r>
        <w:tab/>
      </w:r>
    </w:p>
    <w:p w14:paraId="6326A6E1" w14:textId="512C0FF3" w:rsidR="00D05197" w:rsidRDefault="00D05197" w:rsidP="00D05197">
      <w:pPr>
        <w:pStyle w:val="Textoindependiente"/>
        <w:tabs>
          <w:tab w:val="left" w:pos="3686"/>
        </w:tabs>
        <w:spacing w:line="251" w:lineRule="exact"/>
        <w:ind w:left="222"/>
        <w:jc w:val="both"/>
      </w:pPr>
      <w:r w:rsidRPr="00D05197">
        <w:t>El equipo para la presentación del proyecto de investigación debe estar conformado por</w:t>
      </w:r>
      <w:r>
        <w:t xml:space="preserve"> </w:t>
      </w:r>
      <w:r w:rsidRPr="00D05197">
        <w:t xml:space="preserve">los integrantes del Grupo de Semillero de Investigación reconocido </w:t>
      </w:r>
      <w:r w:rsidR="003921D7">
        <w:t xml:space="preserve">por la Dirección de Investigación (DIGI) y la Unidad de Investigación de la Facultad de Ingeniería Mecánica (UNIFIM) </w:t>
      </w:r>
      <w:r w:rsidRPr="00D05197">
        <w:t>debe estar distribuida de la siguiente manera:</w:t>
      </w:r>
      <w:r w:rsidRPr="00D05197">
        <w:cr/>
      </w:r>
    </w:p>
    <w:p w14:paraId="57193F62" w14:textId="77777777" w:rsidR="003921D7" w:rsidRDefault="003921D7" w:rsidP="00E0593B">
      <w:pPr>
        <w:pStyle w:val="Textoindependiente"/>
        <w:numPr>
          <w:ilvl w:val="0"/>
          <w:numId w:val="18"/>
        </w:numPr>
        <w:tabs>
          <w:tab w:val="left" w:pos="3686"/>
        </w:tabs>
        <w:spacing w:line="251" w:lineRule="exact"/>
        <w:ind w:left="851" w:hanging="284"/>
        <w:jc w:val="both"/>
      </w:pPr>
      <w:r>
        <w:t xml:space="preserve">Un (01) Docente asesor. </w:t>
      </w:r>
    </w:p>
    <w:p w14:paraId="59D4BF4B" w14:textId="5C7F2B62" w:rsidR="003921D7" w:rsidRDefault="003921D7" w:rsidP="00E0593B">
      <w:pPr>
        <w:pStyle w:val="Textoindependiente"/>
        <w:numPr>
          <w:ilvl w:val="0"/>
          <w:numId w:val="18"/>
        </w:numPr>
        <w:tabs>
          <w:tab w:val="left" w:pos="3686"/>
        </w:tabs>
        <w:spacing w:line="251" w:lineRule="exact"/>
        <w:ind w:left="851" w:hanging="284"/>
        <w:jc w:val="both"/>
      </w:pPr>
      <w:r>
        <w:t>Hasta dos (02) Docentes Co-asesores (opcional)</w:t>
      </w:r>
    </w:p>
    <w:p w14:paraId="2F6E2E09" w14:textId="77777777" w:rsidR="003921D7" w:rsidRDefault="003921D7" w:rsidP="00E0593B">
      <w:pPr>
        <w:pStyle w:val="Textoindependiente"/>
        <w:numPr>
          <w:ilvl w:val="0"/>
          <w:numId w:val="18"/>
        </w:numPr>
        <w:tabs>
          <w:tab w:val="left" w:pos="3686"/>
        </w:tabs>
        <w:spacing w:line="251" w:lineRule="exact"/>
        <w:ind w:left="851" w:hanging="284"/>
        <w:jc w:val="both"/>
      </w:pPr>
      <w:r>
        <w:t xml:space="preserve">Un (01) Estudiante coordinador. </w:t>
      </w:r>
    </w:p>
    <w:p w14:paraId="14E116D0" w14:textId="18E0E568" w:rsidR="003921D7" w:rsidRDefault="003921D7" w:rsidP="00E0593B">
      <w:pPr>
        <w:pStyle w:val="Textoindependiente"/>
        <w:numPr>
          <w:ilvl w:val="0"/>
          <w:numId w:val="18"/>
        </w:numPr>
        <w:tabs>
          <w:tab w:val="left" w:pos="3686"/>
        </w:tabs>
        <w:spacing w:line="251" w:lineRule="exact"/>
        <w:ind w:left="851" w:hanging="284"/>
        <w:jc w:val="both"/>
      </w:pPr>
      <w:r>
        <w:t>Hasta cuatro (04) Estudiantes semillas.</w:t>
      </w:r>
    </w:p>
    <w:p w14:paraId="2D1EA261" w14:textId="77777777" w:rsidR="00453A34" w:rsidRDefault="00453A34" w:rsidP="00453A34">
      <w:pPr>
        <w:pStyle w:val="Textoindependiente"/>
        <w:tabs>
          <w:tab w:val="left" w:pos="3686"/>
        </w:tabs>
        <w:spacing w:line="251" w:lineRule="exact"/>
        <w:ind w:left="222"/>
        <w:jc w:val="both"/>
      </w:pPr>
    </w:p>
    <w:p w14:paraId="6DF17336" w14:textId="70F516FA" w:rsidR="00453A34" w:rsidRDefault="00453A34" w:rsidP="00453A34">
      <w:pPr>
        <w:pStyle w:val="Textoindependiente"/>
        <w:tabs>
          <w:tab w:val="left" w:pos="3686"/>
        </w:tabs>
        <w:spacing w:line="251" w:lineRule="exact"/>
        <w:ind w:left="222"/>
        <w:jc w:val="both"/>
      </w:pPr>
      <w:r>
        <w:t xml:space="preserve">En caso de los proyectos de investigación con asignación económica, los docentes contratados pertenecientes a la UNI, docentes de otras universidades y demás investigadores externos que van en la condición de co-investigadores, investigadores en formación e investigadores posdoctorado no perciben ningún incentivo económico u otro tipo de financiamiento para la </w:t>
      </w:r>
      <w:r>
        <w:lastRenderedPageBreak/>
        <w:t>ejecución del mismo.</w:t>
      </w:r>
    </w:p>
    <w:p w14:paraId="3BE64618" w14:textId="77777777" w:rsidR="007B022C" w:rsidRPr="006B4599" w:rsidRDefault="007B022C" w:rsidP="007B022C">
      <w:pPr>
        <w:pStyle w:val="Textoindependiente"/>
        <w:tabs>
          <w:tab w:val="left" w:pos="3686"/>
        </w:tabs>
        <w:spacing w:line="251" w:lineRule="exact"/>
        <w:ind w:left="582"/>
        <w:jc w:val="both"/>
        <w:rPr>
          <w:b/>
          <w:bCs/>
        </w:rPr>
      </w:pPr>
    </w:p>
    <w:p w14:paraId="72120A18" w14:textId="06888E87" w:rsidR="00863B01" w:rsidRPr="006B4599" w:rsidRDefault="007B022C" w:rsidP="007B022C">
      <w:pPr>
        <w:pStyle w:val="Ttulo3"/>
        <w:tabs>
          <w:tab w:val="left" w:pos="838"/>
        </w:tabs>
        <w:spacing w:before="93"/>
        <w:ind w:left="0" w:firstLine="0"/>
      </w:pPr>
      <w:r w:rsidRPr="006B4599">
        <w:t xml:space="preserve">7.3 </w:t>
      </w:r>
      <w:r w:rsidR="005972EB" w:rsidRPr="006B4599">
        <w:t>Requisitos</w:t>
      </w:r>
      <w:r w:rsidR="00D05197" w:rsidRPr="006B4599">
        <w:t xml:space="preserve"> y funciones de los miembros </w:t>
      </w:r>
    </w:p>
    <w:p w14:paraId="391A3DEB" w14:textId="77777777" w:rsidR="00863B01" w:rsidRDefault="00863B01">
      <w:pPr>
        <w:pStyle w:val="Textoindependiente"/>
        <w:spacing w:before="9"/>
        <w:rPr>
          <w:rFonts w:ascii="Arial"/>
          <w:b/>
        </w:rPr>
      </w:pPr>
    </w:p>
    <w:p w14:paraId="0662D160" w14:textId="0A8EBD1F" w:rsidR="00453A34" w:rsidRDefault="00453A34" w:rsidP="00EB6EB4">
      <w:pPr>
        <w:pStyle w:val="Textoindependiente"/>
        <w:ind w:left="222"/>
        <w:jc w:val="both"/>
      </w:pPr>
      <w:bookmarkStart w:id="14" w:name="El_postulante_deberá_cumplir_con_los_sig"/>
      <w:bookmarkEnd w:id="14"/>
      <w:r>
        <w:t>Requisitos y funciones de los miembros del equipo de investigación para el proyecto de investigación.</w:t>
      </w:r>
    </w:p>
    <w:p w14:paraId="6BD6FDD2" w14:textId="77777777" w:rsidR="00453A34" w:rsidRDefault="00453A34">
      <w:pPr>
        <w:pStyle w:val="Textoindependiente"/>
        <w:ind w:left="222"/>
      </w:pPr>
    </w:p>
    <w:tbl>
      <w:tblPr>
        <w:tblStyle w:val="Tablaconcuadrcula"/>
        <w:tblW w:w="9979" w:type="dxa"/>
        <w:tblInd w:w="222" w:type="dxa"/>
        <w:tblLook w:val="04A0" w:firstRow="1" w:lastRow="0" w:firstColumn="1" w:lastColumn="0" w:noHBand="0" w:noVBand="1"/>
      </w:tblPr>
      <w:tblGrid>
        <w:gridCol w:w="2750"/>
        <w:gridCol w:w="7229"/>
      </w:tblGrid>
      <w:tr w:rsidR="00453A34" w14:paraId="6484D9A0" w14:textId="77777777" w:rsidTr="00683BE5">
        <w:tc>
          <w:tcPr>
            <w:tcW w:w="2750" w:type="dxa"/>
          </w:tcPr>
          <w:p w14:paraId="06698CA3" w14:textId="7AFF6F48" w:rsidR="00453A34" w:rsidRPr="00453A34" w:rsidRDefault="00453A34" w:rsidP="00453A34">
            <w:pPr>
              <w:pStyle w:val="Textoindependiente"/>
              <w:jc w:val="center"/>
              <w:rPr>
                <w:b/>
                <w:bCs/>
              </w:rPr>
            </w:pPr>
            <w:r w:rsidRPr="00453A34">
              <w:rPr>
                <w:b/>
                <w:bCs/>
              </w:rPr>
              <w:t>Función</w:t>
            </w:r>
          </w:p>
        </w:tc>
        <w:tc>
          <w:tcPr>
            <w:tcW w:w="7229" w:type="dxa"/>
          </w:tcPr>
          <w:p w14:paraId="1A4502B0" w14:textId="7B2AA0A3" w:rsidR="00453A34" w:rsidRPr="00453A34" w:rsidRDefault="00453A34" w:rsidP="00453A34">
            <w:pPr>
              <w:pStyle w:val="Textoindependiente"/>
              <w:jc w:val="center"/>
              <w:rPr>
                <w:b/>
                <w:bCs/>
              </w:rPr>
            </w:pPr>
            <w:r w:rsidRPr="00453A34">
              <w:rPr>
                <w:b/>
                <w:bCs/>
              </w:rPr>
              <w:t>Descripción</w:t>
            </w:r>
          </w:p>
        </w:tc>
      </w:tr>
      <w:tr w:rsidR="00453A34" w14:paraId="6D351FB8" w14:textId="77777777" w:rsidTr="00683BE5">
        <w:tc>
          <w:tcPr>
            <w:tcW w:w="2750" w:type="dxa"/>
          </w:tcPr>
          <w:p w14:paraId="724D8ED3" w14:textId="77777777" w:rsidR="00453A34" w:rsidRDefault="00453A34">
            <w:pPr>
              <w:pStyle w:val="Textoindependiente"/>
            </w:pPr>
          </w:p>
          <w:p w14:paraId="0C04ADB9" w14:textId="77777777" w:rsidR="00453A34" w:rsidRDefault="00453A34">
            <w:pPr>
              <w:pStyle w:val="Textoindependiente"/>
            </w:pPr>
          </w:p>
          <w:p w14:paraId="6D0CD5B9" w14:textId="77777777" w:rsidR="00453A34" w:rsidRDefault="00453A34">
            <w:pPr>
              <w:pStyle w:val="Textoindependiente"/>
            </w:pPr>
          </w:p>
          <w:p w14:paraId="02CF9814" w14:textId="77777777" w:rsidR="00453A34" w:rsidRDefault="00453A34">
            <w:pPr>
              <w:pStyle w:val="Textoindependiente"/>
            </w:pPr>
          </w:p>
          <w:p w14:paraId="22DE7F74" w14:textId="77777777" w:rsidR="00453A34" w:rsidRDefault="00453A34">
            <w:pPr>
              <w:pStyle w:val="Textoindependiente"/>
            </w:pPr>
          </w:p>
          <w:p w14:paraId="579DB819" w14:textId="7109DFE0" w:rsidR="00453A34" w:rsidRDefault="00453A34">
            <w:pPr>
              <w:pStyle w:val="Textoindependiente"/>
            </w:pPr>
            <w:r>
              <w:t>Investigador Principal</w:t>
            </w:r>
          </w:p>
        </w:tc>
        <w:tc>
          <w:tcPr>
            <w:tcW w:w="7229" w:type="dxa"/>
          </w:tcPr>
          <w:p w14:paraId="13CF27A0" w14:textId="7BEA1E39" w:rsidR="00796579" w:rsidRDefault="00453A34" w:rsidP="00EB6EB4">
            <w:pPr>
              <w:pStyle w:val="Textoindependiente"/>
              <w:jc w:val="both"/>
            </w:pPr>
            <w:r>
              <w:t>Docente</w:t>
            </w:r>
            <w:r w:rsidR="002161D3">
              <w:t xml:space="preserve"> coordinador de Semillero de Investigación de</w:t>
            </w:r>
            <w:r>
              <w:t xml:space="preserve"> la </w:t>
            </w:r>
            <w:r w:rsidR="00796579">
              <w:t>FIM</w:t>
            </w:r>
            <w:r>
              <w:t xml:space="preserve">, </w:t>
            </w:r>
            <w:r w:rsidR="00141E82">
              <w:t>especializado en el tema a desarrollar.</w:t>
            </w:r>
          </w:p>
          <w:p w14:paraId="02AEB9ED" w14:textId="767CEE85" w:rsidR="00796579" w:rsidRDefault="00453A34" w:rsidP="00EB6EB4">
            <w:pPr>
              <w:pStyle w:val="Textoindependiente"/>
              <w:jc w:val="both"/>
            </w:pPr>
            <w:r>
              <w:t xml:space="preserve">Funciones: </w:t>
            </w:r>
          </w:p>
          <w:p w14:paraId="46893E93" w14:textId="77777777" w:rsidR="00796579" w:rsidRDefault="00453A34" w:rsidP="00EB6EB4">
            <w:pPr>
              <w:pStyle w:val="Textoindependiente"/>
              <w:jc w:val="both"/>
            </w:pPr>
            <w:r>
              <w:t xml:space="preserve">• Encargado de orientar y dirigir la formulación, ejecución y culminación del proyecto de investigación. </w:t>
            </w:r>
          </w:p>
          <w:p w14:paraId="1A16D20A" w14:textId="77777777" w:rsidR="00796579" w:rsidRDefault="00453A34" w:rsidP="00EB6EB4">
            <w:pPr>
              <w:pStyle w:val="Textoindependiente"/>
              <w:jc w:val="both"/>
            </w:pPr>
            <w:r>
              <w:t xml:space="preserve">• Realizar la presentación de los informes de avances, informe final y el artículo científico, según el cronograma establecido. </w:t>
            </w:r>
          </w:p>
          <w:p w14:paraId="4348FE1B" w14:textId="5606F9E8" w:rsidR="00796579" w:rsidRDefault="00453A34" w:rsidP="00EB6EB4">
            <w:pPr>
              <w:pStyle w:val="Textoindependiente"/>
              <w:jc w:val="both"/>
            </w:pPr>
            <w:r>
              <w:t>•</w:t>
            </w:r>
            <w:r w:rsidR="00796579">
              <w:t xml:space="preserve"> </w:t>
            </w:r>
            <w:r>
              <w:t xml:space="preserve">Coordinar y convocar a reuniones de trabajo con la </w:t>
            </w:r>
            <w:r w:rsidR="00796579">
              <w:t>p</w:t>
            </w:r>
            <w:r>
              <w:t xml:space="preserve">articipación de todos los demás miembros del equipo. </w:t>
            </w:r>
          </w:p>
          <w:p w14:paraId="2C784CD7" w14:textId="2C67FEF4" w:rsidR="00796579" w:rsidRDefault="00453A34" w:rsidP="00EB6EB4">
            <w:pPr>
              <w:pStyle w:val="Textoindependiente"/>
              <w:jc w:val="both"/>
            </w:pPr>
            <w:r>
              <w:t xml:space="preserve">• Elevar a la información actualizada y los cambios que se propongan. </w:t>
            </w:r>
          </w:p>
          <w:p w14:paraId="58AC8347" w14:textId="62492E0B" w:rsidR="00453A34" w:rsidRDefault="00453A34" w:rsidP="00EB6EB4">
            <w:pPr>
              <w:pStyle w:val="Textoindependiente"/>
              <w:jc w:val="both"/>
            </w:pPr>
            <w:r>
              <w:t>• Velar por el cumplimiento según corresponda en la presente bases.</w:t>
            </w:r>
          </w:p>
        </w:tc>
      </w:tr>
      <w:tr w:rsidR="00453A34" w14:paraId="71FF5083" w14:textId="77777777" w:rsidTr="00683BE5">
        <w:tc>
          <w:tcPr>
            <w:tcW w:w="2750" w:type="dxa"/>
          </w:tcPr>
          <w:p w14:paraId="2A0EC963" w14:textId="1A25EB09" w:rsidR="00453A34" w:rsidRDefault="002161D3">
            <w:pPr>
              <w:pStyle w:val="Textoindependiente"/>
            </w:pPr>
            <w:r>
              <w:t>I</w:t>
            </w:r>
            <w:r w:rsidR="00796579">
              <w:t>nvestigador</w:t>
            </w:r>
            <w:r>
              <w:t xml:space="preserve"> Asociado</w:t>
            </w:r>
          </w:p>
        </w:tc>
        <w:tc>
          <w:tcPr>
            <w:tcW w:w="7229" w:type="dxa"/>
          </w:tcPr>
          <w:p w14:paraId="23FAA45F" w14:textId="0F409A7A" w:rsidR="00DA4EB4" w:rsidRDefault="00DA4EB4" w:rsidP="00EB6EB4">
            <w:pPr>
              <w:pStyle w:val="Textoindependiente"/>
              <w:jc w:val="both"/>
            </w:pPr>
            <w:r>
              <w:t>Docentes colaboradores de Semillero de Investigación.</w:t>
            </w:r>
          </w:p>
          <w:p w14:paraId="12280A7B" w14:textId="0655D3AB" w:rsidR="00EB6EB4" w:rsidRDefault="00DA4EB4" w:rsidP="00EB6EB4">
            <w:pPr>
              <w:pStyle w:val="Textoindependiente"/>
              <w:jc w:val="both"/>
            </w:pPr>
            <w:r>
              <w:t xml:space="preserve"> </w:t>
            </w:r>
            <w:r w:rsidR="00796579">
              <w:t xml:space="preserve">Funciones: </w:t>
            </w:r>
          </w:p>
          <w:p w14:paraId="5CB8B9A0" w14:textId="77777777" w:rsidR="00EB6EB4" w:rsidRDefault="00796579" w:rsidP="00EB6EB4">
            <w:pPr>
              <w:pStyle w:val="Textoindependiente"/>
              <w:jc w:val="both"/>
            </w:pPr>
            <w:r>
              <w:t xml:space="preserve">• Propone, gestiona y coordina la ejecución del proyecto de investigación, demostrando conocimiento en el área afín al proyecto de investigación propuesto. </w:t>
            </w:r>
          </w:p>
          <w:p w14:paraId="230722F7" w14:textId="77777777" w:rsidR="00EB6EB4" w:rsidRDefault="00796579" w:rsidP="00EB6EB4">
            <w:pPr>
              <w:pStyle w:val="Textoindependiente"/>
              <w:jc w:val="both"/>
            </w:pPr>
            <w:r>
              <w:t xml:space="preserve">• Participan mediante el desarrollo de las actividades de investigación, juntamente con el investigador responsable, y deberán demostrar conocimiento en el área que corresponde al proyecto de investigación. </w:t>
            </w:r>
          </w:p>
          <w:p w14:paraId="1450920A" w14:textId="35B605BE" w:rsidR="00453A34" w:rsidRDefault="00796579" w:rsidP="00EB6EB4">
            <w:pPr>
              <w:pStyle w:val="Textoindependiente"/>
              <w:jc w:val="both"/>
            </w:pPr>
            <w:r>
              <w:t>• Tiene a su cargo uno o más etapas, componentes o actividades para la ejecución del proyecto de investigación.</w:t>
            </w:r>
          </w:p>
        </w:tc>
      </w:tr>
      <w:tr w:rsidR="00453A34" w14:paraId="7C335188" w14:textId="77777777" w:rsidTr="00683BE5">
        <w:tc>
          <w:tcPr>
            <w:tcW w:w="2750" w:type="dxa"/>
          </w:tcPr>
          <w:p w14:paraId="6AC0AB59" w14:textId="5F9547CB" w:rsidR="00453A34" w:rsidRDefault="002161D3">
            <w:pPr>
              <w:pStyle w:val="Textoindependiente"/>
            </w:pPr>
            <w:r>
              <w:t>Estudiante de Pregrado</w:t>
            </w:r>
          </w:p>
        </w:tc>
        <w:tc>
          <w:tcPr>
            <w:tcW w:w="7229" w:type="dxa"/>
          </w:tcPr>
          <w:p w14:paraId="1CE15B95" w14:textId="219B61ED" w:rsidR="00EB6EB4" w:rsidRDefault="00EB6EB4" w:rsidP="00EB6EB4">
            <w:pPr>
              <w:pStyle w:val="Textoindependiente"/>
              <w:jc w:val="both"/>
            </w:pPr>
            <w:r>
              <w:t>Estudiantes</w:t>
            </w:r>
            <w:r w:rsidR="00DA4EB4">
              <w:t xml:space="preserve"> y</w:t>
            </w:r>
            <w:r>
              <w:t xml:space="preserve"> tesistas de pregrado pertenecientes a l</w:t>
            </w:r>
            <w:r w:rsidR="002161D3">
              <w:t>os Semilleros de Investigación</w:t>
            </w:r>
            <w:r w:rsidR="00DA4EB4">
              <w:t>.</w:t>
            </w:r>
            <w:r>
              <w:t xml:space="preserve"> </w:t>
            </w:r>
          </w:p>
          <w:p w14:paraId="20739707" w14:textId="77777777" w:rsidR="00EB6EB4" w:rsidRDefault="00EB6EB4" w:rsidP="00EB6EB4">
            <w:pPr>
              <w:pStyle w:val="Textoindependiente"/>
              <w:jc w:val="both"/>
            </w:pPr>
            <w:r>
              <w:t>Funciones:</w:t>
            </w:r>
          </w:p>
          <w:p w14:paraId="71DD979F" w14:textId="77777777" w:rsidR="00EB6EB4" w:rsidRDefault="00EB6EB4" w:rsidP="00EB6EB4">
            <w:pPr>
              <w:pStyle w:val="Textoindependiente"/>
              <w:jc w:val="both"/>
            </w:pPr>
            <w:r>
              <w:t xml:space="preserve">• Apoyo académico en el cumplimiento de las actividades propuestas dentro del proyecto de investigación. </w:t>
            </w:r>
          </w:p>
          <w:p w14:paraId="77C61D10" w14:textId="77777777" w:rsidR="00453A34" w:rsidRDefault="00EB6EB4" w:rsidP="00EB6EB4">
            <w:pPr>
              <w:pStyle w:val="Textoindependiente"/>
              <w:jc w:val="both"/>
            </w:pPr>
            <w:r>
              <w:t>• Realiza actividades durante el periodo establecido para la ejecución del proyecto de investigación, comprometiéndose a la culminación y presentación de resultados.</w:t>
            </w:r>
          </w:p>
          <w:p w14:paraId="7C7A559D" w14:textId="779A3484" w:rsidR="003F3261" w:rsidRDefault="003F3261" w:rsidP="00EB6EB4">
            <w:pPr>
              <w:pStyle w:val="Textoindependiente"/>
              <w:jc w:val="both"/>
            </w:pPr>
          </w:p>
        </w:tc>
      </w:tr>
    </w:tbl>
    <w:p w14:paraId="3A8D7D74" w14:textId="77777777" w:rsidR="00453A34" w:rsidRDefault="00453A34">
      <w:pPr>
        <w:pStyle w:val="Textoindependiente"/>
        <w:ind w:left="222"/>
      </w:pPr>
    </w:p>
    <w:p w14:paraId="3EC63C4F" w14:textId="057F7973" w:rsidR="00863B01" w:rsidRDefault="005972EB">
      <w:pPr>
        <w:pStyle w:val="Textoindependiente"/>
        <w:ind w:left="222"/>
      </w:pPr>
      <w:r>
        <w:t>El</w:t>
      </w:r>
      <w:r>
        <w:rPr>
          <w:spacing w:val="-5"/>
        </w:rPr>
        <w:t xml:space="preserve"> </w:t>
      </w:r>
      <w:r>
        <w:t>postulante</w:t>
      </w:r>
      <w:r>
        <w:rPr>
          <w:spacing w:val="-6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cumplir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requisitos:</w:t>
      </w:r>
    </w:p>
    <w:p w14:paraId="560477AB" w14:textId="77777777" w:rsidR="00863B01" w:rsidRDefault="00863B01">
      <w:pPr>
        <w:pStyle w:val="Textoindependiente"/>
        <w:spacing w:before="9"/>
        <w:rPr>
          <w:sz w:val="21"/>
        </w:rPr>
      </w:pPr>
    </w:p>
    <w:p w14:paraId="3F82D261" w14:textId="40998FF5" w:rsidR="00863B01" w:rsidRDefault="005972EB" w:rsidP="0093043E">
      <w:pPr>
        <w:pStyle w:val="Prrafodelista"/>
        <w:numPr>
          <w:ilvl w:val="0"/>
          <w:numId w:val="3"/>
        </w:numPr>
        <w:tabs>
          <w:tab w:val="left" w:pos="823"/>
          <w:tab w:val="left" w:pos="824"/>
          <w:tab w:val="left" w:pos="1436"/>
          <w:tab w:val="left" w:pos="2582"/>
          <w:tab w:val="left" w:pos="3450"/>
          <w:tab w:val="left" w:pos="4212"/>
          <w:tab w:val="left" w:pos="5444"/>
          <w:tab w:val="left" w:pos="5928"/>
          <w:tab w:val="left" w:pos="6599"/>
          <w:tab w:val="left" w:pos="7103"/>
          <w:tab w:val="left" w:pos="7760"/>
          <w:tab w:val="left" w:pos="8263"/>
          <w:tab w:val="left" w:pos="8690"/>
        </w:tabs>
        <w:ind w:right="119"/>
        <w:jc w:val="both"/>
      </w:pPr>
      <w:bookmarkStart w:id="15" w:name="_Para_postular_como_jefe_de_proyecto_de"/>
      <w:bookmarkStart w:id="16" w:name="_Los_docentes_deben_tener_registrado_su"/>
      <w:bookmarkEnd w:id="15"/>
      <w:bookmarkEnd w:id="16"/>
      <w:r>
        <w:t>Los</w:t>
      </w:r>
      <w:r>
        <w:tab/>
        <w:t>docentes</w:t>
      </w:r>
      <w:r w:rsidR="00DA4EB4">
        <w:t xml:space="preserve"> y estudiantes de semillero</w:t>
      </w:r>
      <w:r>
        <w:tab/>
        <w:t>deben</w:t>
      </w:r>
      <w:r>
        <w:tab/>
        <w:t>tener</w:t>
      </w:r>
      <w:r>
        <w:tab/>
        <w:t>registrado</w:t>
      </w:r>
      <w:r>
        <w:tab/>
        <w:t>su</w:t>
      </w:r>
      <w:r>
        <w:tab/>
        <w:t>hoja</w:t>
      </w:r>
      <w:r>
        <w:tab/>
        <w:t>de</w:t>
      </w:r>
      <w:r>
        <w:tab/>
        <w:t>vida</w:t>
      </w:r>
      <w:r>
        <w:tab/>
        <w:t>en</w:t>
      </w:r>
      <w:r w:rsidR="00683BE5">
        <w:t xml:space="preserve"> </w:t>
      </w:r>
      <w:r>
        <w:t>e</w:t>
      </w:r>
      <w:r w:rsidR="00683BE5">
        <w:t xml:space="preserve">l </w:t>
      </w:r>
      <w:proofErr w:type="spellStart"/>
      <w:proofErr w:type="gramStart"/>
      <w:r>
        <w:rPr>
          <w:spacing w:val="-1"/>
        </w:rPr>
        <w:t>Concytec</w:t>
      </w:r>
      <w:proofErr w:type="spellEnd"/>
      <w:r w:rsidR="00141E82">
        <w:rPr>
          <w:spacing w:val="-1"/>
        </w:rPr>
        <w:t xml:space="preserve"> </w:t>
      </w:r>
      <w:r>
        <w:rPr>
          <w:spacing w:val="-59"/>
        </w:rPr>
        <w:t xml:space="preserve"> </w:t>
      </w:r>
      <w:r>
        <w:t>(</w:t>
      </w:r>
      <w:proofErr w:type="gramEnd"/>
      <w:r>
        <w:fldChar w:fldCharType="begin"/>
      </w:r>
      <w:r>
        <w:instrText>HYPERLINK "https://ctivitae.concytec.gob.pe/" \h</w:instrText>
      </w:r>
      <w:r>
        <w:fldChar w:fldCharType="separate"/>
      </w:r>
      <w:r>
        <w:rPr>
          <w:color w:val="0000FF"/>
          <w:u w:val="single" w:color="0000FF"/>
        </w:rPr>
        <w:t>https://ctivitae.concytec.gob.pe/</w:t>
      </w:r>
      <w:r>
        <w:rPr>
          <w:color w:val="0000FF"/>
          <w:u w:val="single" w:color="0000FF"/>
        </w:rPr>
        <w:fldChar w:fldCharType="end"/>
      </w:r>
      <w:r>
        <w:t>)</w:t>
      </w:r>
    </w:p>
    <w:p w14:paraId="18CD9BD9" w14:textId="5E34760E" w:rsidR="00863B01" w:rsidRDefault="005972EB" w:rsidP="0093043E">
      <w:pPr>
        <w:pStyle w:val="Prrafodelista"/>
        <w:numPr>
          <w:ilvl w:val="0"/>
          <w:numId w:val="3"/>
        </w:numPr>
        <w:tabs>
          <w:tab w:val="left" w:pos="823"/>
          <w:tab w:val="left" w:pos="824"/>
        </w:tabs>
        <w:ind w:right="111"/>
        <w:jc w:val="both"/>
      </w:pPr>
      <w:r>
        <w:t>Los</w:t>
      </w:r>
      <w:r>
        <w:rPr>
          <w:spacing w:val="44"/>
        </w:rPr>
        <w:t xml:space="preserve"> </w:t>
      </w:r>
      <w:r>
        <w:t>docentes</w:t>
      </w:r>
      <w:r w:rsidR="00DA4EB4">
        <w:t xml:space="preserve"> y estudiante de semillero</w:t>
      </w:r>
      <w:r>
        <w:rPr>
          <w:spacing w:val="45"/>
        </w:rPr>
        <w:t xml:space="preserve"> </w:t>
      </w:r>
      <w:r>
        <w:t>deben</w:t>
      </w:r>
      <w:r>
        <w:rPr>
          <w:spacing w:val="51"/>
        </w:rPr>
        <w:t xml:space="preserve"> </w:t>
      </w:r>
      <w:r>
        <w:t>estar</w:t>
      </w:r>
      <w:r>
        <w:rPr>
          <w:spacing w:val="49"/>
        </w:rPr>
        <w:t xml:space="preserve"> </w:t>
      </w:r>
      <w:r>
        <w:t>registrados</w:t>
      </w:r>
      <w:r>
        <w:rPr>
          <w:spacing w:val="45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ORCID</w:t>
      </w:r>
      <w:r>
        <w:rPr>
          <w:spacing w:val="49"/>
        </w:rPr>
        <w:t xml:space="preserve"> </w:t>
      </w:r>
      <w:r>
        <w:t>(Open</w:t>
      </w:r>
      <w:r>
        <w:rPr>
          <w:spacing w:val="47"/>
        </w:rPr>
        <w:t xml:space="preserve"> </w:t>
      </w:r>
      <w:r>
        <w:t>Researcher</w:t>
      </w:r>
      <w:r>
        <w:rPr>
          <w:spacing w:val="44"/>
        </w:rPr>
        <w:t xml:space="preserve"> </w:t>
      </w:r>
      <w:r>
        <w:t>and</w:t>
      </w:r>
      <w:r>
        <w:rPr>
          <w:spacing w:val="52"/>
        </w:rPr>
        <w:t xml:space="preserve"> </w:t>
      </w:r>
      <w:proofErr w:type="gramStart"/>
      <w:r>
        <w:t>Contributor)</w:t>
      </w:r>
      <w:r w:rsidR="00683BE5">
        <w:t xml:space="preserve"> </w:t>
      </w:r>
      <w:r>
        <w:rPr>
          <w:color w:val="0000FF"/>
          <w:spacing w:val="-58"/>
        </w:rPr>
        <w:t xml:space="preserve"> </w:t>
      </w:r>
      <w:r w:rsidR="00141E82">
        <w:rPr>
          <w:color w:val="0000FF"/>
          <w:spacing w:val="-58"/>
        </w:rPr>
        <w:t xml:space="preserve"> </w:t>
      </w:r>
      <w:proofErr w:type="gramEnd"/>
      <w:r w:rsidR="00141E82">
        <w:rPr>
          <w:color w:val="0000FF"/>
          <w:spacing w:val="-58"/>
        </w:rPr>
        <w:t xml:space="preserve">  </w:t>
      </w:r>
      <w:hyperlink r:id="rId9" w:history="1">
        <w:r w:rsidR="00141E82" w:rsidRPr="003875D0">
          <w:rPr>
            <w:rStyle w:val="Hipervnculo"/>
          </w:rPr>
          <w:t>https://orcid.org/</w:t>
        </w:r>
      </w:hyperlink>
    </w:p>
    <w:p w14:paraId="22E087AF" w14:textId="0A7A8EF7" w:rsidR="00863B01" w:rsidRDefault="005972EB" w:rsidP="0093043E">
      <w:pPr>
        <w:pStyle w:val="Prrafodelista"/>
        <w:numPr>
          <w:ilvl w:val="0"/>
          <w:numId w:val="3"/>
        </w:numPr>
        <w:tabs>
          <w:tab w:val="left" w:pos="823"/>
          <w:tab w:val="left" w:pos="824"/>
        </w:tabs>
        <w:spacing w:line="265" w:lineRule="exact"/>
        <w:ind w:hanging="362"/>
        <w:jc w:val="both"/>
      </w:pPr>
      <w:r w:rsidRPr="007446F0">
        <w:t>Presentar el proyecto de investigación aplicada conducente a desarrollar competencias.</w:t>
      </w:r>
    </w:p>
    <w:p w14:paraId="22552E5B" w14:textId="77777777" w:rsidR="00863B01" w:rsidRDefault="005972EB">
      <w:pPr>
        <w:pStyle w:val="Textoindependiente"/>
        <w:spacing w:before="203"/>
        <w:ind w:left="222"/>
      </w:pPr>
      <w:bookmarkStart w:id="17" w:name="Consideraciones_complementarias:"/>
      <w:bookmarkEnd w:id="17"/>
      <w:r>
        <w:t>Consideraciones</w:t>
      </w:r>
      <w:r>
        <w:rPr>
          <w:spacing w:val="-12"/>
        </w:rPr>
        <w:t xml:space="preserve"> </w:t>
      </w:r>
      <w:r>
        <w:t>complementarias:</w:t>
      </w:r>
    </w:p>
    <w:p w14:paraId="38E02928" w14:textId="77777777" w:rsidR="00863B01" w:rsidRDefault="00863B01">
      <w:pPr>
        <w:pStyle w:val="Textoindependiente"/>
        <w:spacing w:before="8"/>
        <w:rPr>
          <w:sz w:val="21"/>
        </w:rPr>
      </w:pPr>
    </w:p>
    <w:p w14:paraId="337C66C7" w14:textId="325A75EF" w:rsidR="0093043E" w:rsidRDefault="0093043E" w:rsidP="0093043E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1"/>
        <w:ind w:right="112"/>
        <w:jc w:val="both"/>
      </w:pPr>
      <w:r>
        <w:t xml:space="preserve">El monto de las subvenciones no deberá superar </w:t>
      </w:r>
      <w:r w:rsidRPr="00683BE5">
        <w:t xml:space="preserve">el </w:t>
      </w:r>
      <w:r w:rsidR="00762F9E">
        <w:t>25</w:t>
      </w:r>
      <w:r w:rsidRPr="00683BE5">
        <w:t>% del</w:t>
      </w:r>
      <w:r>
        <w:t xml:space="preserve"> monto total del proyecto presentado.</w:t>
      </w:r>
    </w:p>
    <w:p w14:paraId="0A97C40B" w14:textId="3DD1C4EC" w:rsidR="00863B01" w:rsidRDefault="005972EB" w:rsidP="0093043E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1"/>
        <w:ind w:right="112"/>
        <w:jc w:val="both"/>
      </w:pPr>
      <w:r w:rsidRPr="0093043E">
        <w:t>No serán elegibles, los docentes y alumnos que tengan investigaciones inconclusas en los últimos 3 años.</w:t>
      </w:r>
    </w:p>
    <w:p w14:paraId="5DB1A17A" w14:textId="7A3352C5" w:rsidR="00EC7A4D" w:rsidRDefault="00EC7A4D" w:rsidP="0093043E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1"/>
        <w:ind w:right="112"/>
        <w:jc w:val="both"/>
      </w:pPr>
      <w:r>
        <w:t>Los docentes colaboradores externos de la FIM no perciben subvención alguna.</w:t>
      </w:r>
    </w:p>
    <w:p w14:paraId="4D49E913" w14:textId="5A5B83DA" w:rsidR="00EC7A4D" w:rsidRDefault="00EC7A4D" w:rsidP="0093043E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1"/>
        <w:ind w:right="112"/>
        <w:jc w:val="both"/>
      </w:pPr>
      <w:r>
        <w:lastRenderedPageBreak/>
        <w:t xml:space="preserve">El Investigador principal solo podrá participar como Investigador Asociado en </w:t>
      </w:r>
      <w:r w:rsidR="00683BE5">
        <w:t>otro</w:t>
      </w:r>
      <w:r>
        <w:t xml:space="preserve"> proyecto y percibirá subvención en un proyecto.</w:t>
      </w:r>
    </w:p>
    <w:p w14:paraId="7B488BAC" w14:textId="75D17788" w:rsidR="00863B01" w:rsidRPr="00EC7A4D" w:rsidRDefault="00EC7A4D" w:rsidP="006F3520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9"/>
        <w:ind w:right="112"/>
        <w:jc w:val="both"/>
        <w:rPr>
          <w:rFonts w:ascii="Times New Roman"/>
          <w:sz w:val="21"/>
        </w:rPr>
      </w:pPr>
      <w:r>
        <w:t>Los Estudiantes solo podrán participar en un proyecto.</w:t>
      </w:r>
    </w:p>
    <w:p w14:paraId="3CD1232F" w14:textId="7D4CFA1B" w:rsidR="00EC7A4D" w:rsidRPr="00EC7A4D" w:rsidRDefault="00EC7A4D" w:rsidP="006F3520">
      <w:pPr>
        <w:pStyle w:val="Prrafodelista"/>
        <w:numPr>
          <w:ilvl w:val="1"/>
          <w:numId w:val="3"/>
        </w:numPr>
        <w:tabs>
          <w:tab w:val="left" w:pos="943"/>
          <w:tab w:val="left" w:pos="944"/>
        </w:tabs>
        <w:spacing w:before="9"/>
        <w:ind w:right="112"/>
        <w:jc w:val="both"/>
        <w:rPr>
          <w:rFonts w:ascii="Times New Roman"/>
          <w:sz w:val="21"/>
        </w:rPr>
      </w:pPr>
      <w:r>
        <w:t xml:space="preserve">Los proyectos que hayan participado en UNITEC 2023 no podrán ser registrados en la presente </w:t>
      </w:r>
      <w:r w:rsidR="00F25D3F">
        <w:t>convocatoria</w:t>
      </w:r>
      <w:r>
        <w:t>.</w:t>
      </w:r>
    </w:p>
    <w:p w14:paraId="5B23F12C" w14:textId="77777777" w:rsidR="00EC7A4D" w:rsidRPr="00EC7A4D" w:rsidRDefault="00EC7A4D" w:rsidP="00EC7A4D">
      <w:pPr>
        <w:pStyle w:val="Prrafodelista"/>
        <w:tabs>
          <w:tab w:val="left" w:pos="943"/>
          <w:tab w:val="left" w:pos="944"/>
        </w:tabs>
        <w:spacing w:before="9"/>
        <w:ind w:left="943" w:right="112" w:firstLine="0"/>
        <w:jc w:val="both"/>
        <w:rPr>
          <w:rFonts w:ascii="Times New Roman"/>
          <w:sz w:val="21"/>
        </w:rPr>
      </w:pPr>
    </w:p>
    <w:p w14:paraId="29232FBC" w14:textId="78F0C8EB" w:rsidR="00863B01" w:rsidRDefault="005972EB" w:rsidP="00F25D3F">
      <w:pPr>
        <w:pStyle w:val="Ttulo3"/>
        <w:numPr>
          <w:ilvl w:val="0"/>
          <w:numId w:val="19"/>
        </w:numPr>
        <w:tabs>
          <w:tab w:val="left" w:pos="838"/>
        </w:tabs>
      </w:pPr>
      <w:bookmarkStart w:id="18" w:name="5.2.3._Documentos_de_Postulación"/>
      <w:bookmarkEnd w:id="18"/>
      <w:r>
        <w:t>Documentos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Postulación</w:t>
      </w:r>
    </w:p>
    <w:p w14:paraId="30B45200" w14:textId="77777777" w:rsidR="00F25D3F" w:rsidRDefault="00F25D3F" w:rsidP="00F25D3F">
      <w:pPr>
        <w:pStyle w:val="Ttulo3"/>
        <w:tabs>
          <w:tab w:val="left" w:pos="838"/>
        </w:tabs>
        <w:ind w:left="360" w:firstLine="0"/>
      </w:pPr>
    </w:p>
    <w:p w14:paraId="45539F79" w14:textId="7E09764B" w:rsidR="00F25D3F" w:rsidRDefault="00F25D3F" w:rsidP="00F25D3F">
      <w:pPr>
        <w:pStyle w:val="Prrafodelista"/>
        <w:tabs>
          <w:tab w:val="left" w:pos="823"/>
          <w:tab w:val="left" w:pos="824"/>
        </w:tabs>
        <w:ind w:left="360" w:right="708" w:firstLine="0"/>
        <w:jc w:val="both"/>
      </w:pPr>
      <w:r>
        <w:t>La postulación</w:t>
      </w:r>
      <w:r w:rsidR="000B6369">
        <w:t xml:space="preserve"> lo realizará el Investigador Principal con su respectivas credenciales</w:t>
      </w:r>
      <w:r>
        <w:t xml:space="preserve"> en el sistema de gestión de proyectos del VRI-UNI, cuya</w:t>
      </w:r>
      <w:r>
        <w:rPr>
          <w:spacing w:val="-59"/>
        </w:rPr>
        <w:t xml:space="preserve"> </w:t>
      </w:r>
      <w:r>
        <w:t>dirección es</w:t>
      </w:r>
      <w:r>
        <w:rPr>
          <w:color w:val="0000FF"/>
          <w:spacing w:val="-4"/>
        </w:rPr>
        <w:t xml:space="preserve"> </w:t>
      </w:r>
      <w:hyperlink r:id="rId10" w:history="1">
        <w:r w:rsidRPr="003875D0">
          <w:rPr>
            <w:rStyle w:val="Hipervnculo"/>
          </w:rPr>
          <w:t>https://www.vriproyectos.uni.edu.pe/</w:t>
        </w:r>
      </w:hyperlink>
      <w:r>
        <w:t xml:space="preserve"> </w:t>
      </w:r>
      <w:r w:rsidR="000B6369">
        <w:t>, caso contrario el proyecto no será elegible para evaluación.</w:t>
      </w:r>
    </w:p>
    <w:p w14:paraId="36D1D0C7" w14:textId="77777777" w:rsidR="00F25D3F" w:rsidRDefault="00F25D3F" w:rsidP="00F25D3F">
      <w:pPr>
        <w:pStyle w:val="Prrafodelista"/>
        <w:tabs>
          <w:tab w:val="left" w:pos="823"/>
          <w:tab w:val="left" w:pos="824"/>
        </w:tabs>
        <w:ind w:left="360" w:firstLine="0"/>
      </w:pPr>
      <w:bookmarkStart w:id="19" w:name="_Se_presentarán_los_documentos_indicado"/>
      <w:bookmarkEnd w:id="19"/>
    </w:p>
    <w:p w14:paraId="3419C624" w14:textId="173DBEEA" w:rsidR="00F25D3F" w:rsidRDefault="00F25D3F" w:rsidP="00F25D3F">
      <w:pPr>
        <w:pStyle w:val="Prrafodelista"/>
        <w:tabs>
          <w:tab w:val="left" w:pos="823"/>
          <w:tab w:val="left" w:pos="824"/>
        </w:tabs>
        <w:ind w:left="360" w:firstLine="0"/>
      </w:pPr>
      <w:r>
        <w:t>Se</w:t>
      </w:r>
      <w:r>
        <w:rPr>
          <w:spacing w:val="-7"/>
        </w:rPr>
        <w:t xml:space="preserve"> </w:t>
      </w:r>
      <w:r>
        <w:t>presentarán</w:t>
      </w:r>
      <w:r>
        <w:rPr>
          <w:spacing w:val="-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indicados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tabla:</w:t>
      </w:r>
    </w:p>
    <w:p w14:paraId="5BD31D1B" w14:textId="77777777" w:rsidR="00F25D3F" w:rsidRDefault="00F25D3F" w:rsidP="00F25D3F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2"/>
        <w:gridCol w:w="2160"/>
      </w:tblGrid>
      <w:tr w:rsidR="00F25D3F" w14:paraId="6E2F9967" w14:textId="77777777" w:rsidTr="00E41252">
        <w:trPr>
          <w:trHeight w:val="254"/>
        </w:trPr>
        <w:tc>
          <w:tcPr>
            <w:tcW w:w="6122" w:type="dxa"/>
          </w:tcPr>
          <w:p w14:paraId="4D108055" w14:textId="77777777" w:rsidR="00F25D3F" w:rsidRDefault="00F25D3F" w:rsidP="00E41252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color w:val="221F20"/>
                <w:sz w:val="21"/>
              </w:rPr>
              <w:t>Solicitud</w:t>
            </w:r>
            <w:r>
              <w:rPr>
                <w:color w:val="221F20"/>
                <w:spacing w:val="-7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de</w:t>
            </w:r>
            <w:r>
              <w:rPr>
                <w:color w:val="221F20"/>
                <w:spacing w:val="-6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postulación</w:t>
            </w:r>
            <w:r>
              <w:rPr>
                <w:color w:val="221F20"/>
                <w:spacing w:val="-6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dirigida</w:t>
            </w:r>
            <w:r>
              <w:rPr>
                <w:color w:val="221F20"/>
                <w:spacing w:val="-6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al</w:t>
            </w:r>
            <w:r>
              <w:rPr>
                <w:color w:val="221F20"/>
                <w:spacing w:val="3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Director</w:t>
            </w:r>
            <w:r>
              <w:rPr>
                <w:color w:val="221F20"/>
                <w:spacing w:val="-2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de</w:t>
            </w:r>
            <w:r>
              <w:rPr>
                <w:color w:val="221F20"/>
                <w:spacing w:val="-6"/>
                <w:sz w:val="21"/>
              </w:rPr>
              <w:t xml:space="preserve"> </w:t>
            </w:r>
            <w:r>
              <w:rPr>
                <w:color w:val="221F20"/>
                <w:sz w:val="21"/>
              </w:rPr>
              <w:t>UNIFIM</w:t>
            </w:r>
          </w:p>
        </w:tc>
        <w:tc>
          <w:tcPr>
            <w:tcW w:w="2160" w:type="dxa"/>
          </w:tcPr>
          <w:p w14:paraId="0D180976" w14:textId="77777777" w:rsidR="00F25D3F" w:rsidRPr="00A13C05" w:rsidRDefault="00F25D3F" w:rsidP="00E41252">
            <w:pPr>
              <w:pStyle w:val="TableParagraph"/>
              <w:spacing w:line="234" w:lineRule="exact"/>
              <w:rPr>
                <w:color w:val="221F20"/>
                <w:sz w:val="21"/>
              </w:rPr>
            </w:pPr>
            <w:r w:rsidRPr="00A13C05">
              <w:rPr>
                <w:color w:val="221F20"/>
                <w:sz w:val="21"/>
              </w:rPr>
              <w:t>(Según ANEXO 1)</w:t>
            </w:r>
          </w:p>
        </w:tc>
      </w:tr>
      <w:tr w:rsidR="00F25D3F" w14:paraId="5FEDFA9A" w14:textId="77777777" w:rsidTr="00E41252">
        <w:trPr>
          <w:trHeight w:val="253"/>
        </w:trPr>
        <w:tc>
          <w:tcPr>
            <w:tcW w:w="6122" w:type="dxa"/>
          </w:tcPr>
          <w:p w14:paraId="331D04B2" w14:textId="51D9FDD5" w:rsidR="00F25D3F" w:rsidRDefault="00236E45" w:rsidP="00E41252">
            <w:pPr>
              <w:pStyle w:val="TableParagraph"/>
              <w:spacing w:line="234" w:lineRule="exact"/>
              <w:rPr>
                <w:sz w:val="21"/>
              </w:rPr>
            </w:pPr>
            <w:r>
              <w:rPr>
                <w:color w:val="221F20"/>
                <w:sz w:val="21"/>
              </w:rPr>
              <w:t xml:space="preserve">Formulación de Proyecto </w:t>
            </w:r>
            <w:r w:rsidR="00F25D3F">
              <w:rPr>
                <w:color w:val="221F20"/>
                <w:sz w:val="21"/>
              </w:rPr>
              <w:t>de</w:t>
            </w:r>
            <w:r w:rsidR="000B6369">
              <w:rPr>
                <w:color w:val="221F20"/>
                <w:sz w:val="21"/>
              </w:rPr>
              <w:t xml:space="preserve"> Semillero de I</w:t>
            </w:r>
            <w:r w:rsidR="00F25D3F">
              <w:rPr>
                <w:color w:val="221F20"/>
                <w:sz w:val="21"/>
              </w:rPr>
              <w:t>nvestigación</w:t>
            </w:r>
          </w:p>
        </w:tc>
        <w:tc>
          <w:tcPr>
            <w:tcW w:w="2160" w:type="dxa"/>
          </w:tcPr>
          <w:p w14:paraId="7B49F94D" w14:textId="77777777" w:rsidR="00F25D3F" w:rsidRPr="00A13C05" w:rsidRDefault="00F25D3F" w:rsidP="00E41252">
            <w:pPr>
              <w:pStyle w:val="TableParagraph"/>
              <w:spacing w:line="234" w:lineRule="exact"/>
              <w:rPr>
                <w:color w:val="221F20"/>
                <w:sz w:val="21"/>
              </w:rPr>
            </w:pPr>
            <w:r w:rsidRPr="00A13C05">
              <w:rPr>
                <w:color w:val="221F20"/>
                <w:sz w:val="21"/>
              </w:rPr>
              <w:t>(Según ANEXO 2)</w:t>
            </w:r>
          </w:p>
        </w:tc>
      </w:tr>
      <w:tr w:rsidR="00F25D3F" w14:paraId="11104EF8" w14:textId="77777777" w:rsidTr="00E41252">
        <w:trPr>
          <w:trHeight w:val="253"/>
        </w:trPr>
        <w:tc>
          <w:tcPr>
            <w:tcW w:w="6122" w:type="dxa"/>
          </w:tcPr>
          <w:p w14:paraId="596509FF" w14:textId="2F3B04C5" w:rsidR="00F25D3F" w:rsidRDefault="00762F9E" w:rsidP="00F25D3F">
            <w:pPr>
              <w:pStyle w:val="TableParagraph"/>
              <w:spacing w:line="234" w:lineRule="exact"/>
              <w:rPr>
                <w:color w:val="221F20"/>
                <w:sz w:val="21"/>
              </w:rPr>
            </w:pPr>
            <w:r>
              <w:rPr>
                <w:color w:val="221F20"/>
                <w:sz w:val="21"/>
              </w:rPr>
              <w:t>Declaración Jurada</w:t>
            </w:r>
          </w:p>
        </w:tc>
        <w:tc>
          <w:tcPr>
            <w:tcW w:w="2160" w:type="dxa"/>
          </w:tcPr>
          <w:p w14:paraId="143D5C72" w14:textId="4386CE55" w:rsidR="00F25D3F" w:rsidRPr="00A13C05" w:rsidRDefault="00F25D3F" w:rsidP="00F25D3F">
            <w:pPr>
              <w:pStyle w:val="TableParagraph"/>
              <w:spacing w:line="234" w:lineRule="exact"/>
              <w:rPr>
                <w:color w:val="221F20"/>
                <w:sz w:val="21"/>
              </w:rPr>
            </w:pPr>
            <w:r w:rsidRPr="00A13C05">
              <w:rPr>
                <w:color w:val="221F20"/>
                <w:sz w:val="21"/>
              </w:rPr>
              <w:t xml:space="preserve">(Según ANEXO </w:t>
            </w:r>
            <w:r>
              <w:rPr>
                <w:color w:val="221F20"/>
                <w:sz w:val="21"/>
              </w:rPr>
              <w:t>3</w:t>
            </w:r>
            <w:r w:rsidRPr="00A13C05">
              <w:rPr>
                <w:color w:val="221F20"/>
                <w:sz w:val="21"/>
              </w:rPr>
              <w:t>)</w:t>
            </w:r>
          </w:p>
        </w:tc>
      </w:tr>
    </w:tbl>
    <w:p w14:paraId="3C7894C9" w14:textId="36A3CF47" w:rsidR="00F25D3F" w:rsidRDefault="00F25D3F" w:rsidP="00F25D3F">
      <w:pPr>
        <w:pStyle w:val="Ttulo3"/>
        <w:tabs>
          <w:tab w:val="left" w:pos="838"/>
        </w:tabs>
        <w:ind w:left="360" w:firstLine="0"/>
      </w:pPr>
    </w:p>
    <w:p w14:paraId="6138F8B8" w14:textId="10F10AEA" w:rsidR="00863B01" w:rsidRPr="00F25D3F" w:rsidRDefault="005972EB" w:rsidP="00F25D3F">
      <w:pPr>
        <w:pStyle w:val="Prrafodelista"/>
        <w:numPr>
          <w:ilvl w:val="0"/>
          <w:numId w:val="19"/>
        </w:numPr>
        <w:tabs>
          <w:tab w:val="left" w:pos="742"/>
        </w:tabs>
        <w:rPr>
          <w:rFonts w:ascii="Arial"/>
          <w:b/>
          <w:color w:val="221F20"/>
          <w:sz w:val="21"/>
        </w:rPr>
      </w:pPr>
      <w:bookmarkStart w:id="20" w:name="_La_postulación_se_realizará_en_el_sist"/>
      <w:bookmarkStart w:id="21" w:name="5.2.4._Financiamiento"/>
      <w:bookmarkEnd w:id="20"/>
      <w:bookmarkEnd w:id="21"/>
      <w:r w:rsidRPr="00F25D3F">
        <w:rPr>
          <w:rFonts w:ascii="Arial"/>
          <w:b/>
          <w:color w:val="221F20"/>
          <w:sz w:val="21"/>
        </w:rPr>
        <w:t>Financiamiento</w:t>
      </w:r>
    </w:p>
    <w:p w14:paraId="1875D86F" w14:textId="77777777" w:rsidR="00F25D3F" w:rsidRDefault="00F25D3F" w:rsidP="007E5594">
      <w:pPr>
        <w:spacing w:before="13"/>
        <w:ind w:left="102"/>
      </w:pPr>
    </w:p>
    <w:p w14:paraId="582A8150" w14:textId="708FEB3E" w:rsidR="00863B01" w:rsidRDefault="005972EB" w:rsidP="00F25D3F">
      <w:pPr>
        <w:spacing w:before="13"/>
        <w:ind w:left="102"/>
        <w:jc w:val="both"/>
      </w:pPr>
      <w:r w:rsidRPr="00F44D0F">
        <w:t>La</w:t>
      </w:r>
      <w:r w:rsidR="00F44D0F" w:rsidRPr="00F44D0F">
        <w:t xml:space="preserve"> Dirección de UNIFIM, </w:t>
      </w:r>
      <w:r w:rsidR="00F44D0F">
        <w:t xml:space="preserve">en concordancia con el Comité Consultivo de investigación de la FIM </w:t>
      </w:r>
      <w:r w:rsidR="007E5594">
        <w:t xml:space="preserve">y con el número de proyectos aceptados, </w:t>
      </w:r>
      <w:r w:rsidR="00F44D0F">
        <w:t xml:space="preserve">podrá asignar hasta un importe máximo </w:t>
      </w:r>
      <w:r w:rsidR="00F44D0F" w:rsidRPr="00683BE5">
        <w:t>de S/1</w:t>
      </w:r>
      <w:r w:rsidR="00F25D3F" w:rsidRPr="00683BE5">
        <w:t>8</w:t>
      </w:r>
      <w:r w:rsidR="00F44D0F" w:rsidRPr="00683BE5">
        <w:t xml:space="preserve"> 000</w:t>
      </w:r>
      <w:r w:rsidR="00F44D0F">
        <w:t xml:space="preserve"> soles por proyecto</w:t>
      </w:r>
      <w:r w:rsidR="00D36466">
        <w:t xml:space="preserve">, </w:t>
      </w:r>
      <w:r w:rsidRPr="00F25D3F">
        <w:t xml:space="preserve">UNIFIM </w:t>
      </w:r>
      <w:r w:rsidR="00F44D0F" w:rsidRPr="00F25D3F">
        <w:t>solicitará al Decanato e</w:t>
      </w:r>
      <w:r w:rsidRPr="00F25D3F">
        <w:t xml:space="preserve">l desembolso en </w:t>
      </w:r>
      <w:r w:rsidR="00F44D0F" w:rsidRPr="00F25D3F">
        <w:t>tres</w:t>
      </w:r>
      <w:r w:rsidRPr="00F25D3F">
        <w:t xml:space="preserve"> partes</w:t>
      </w:r>
      <w:r w:rsidR="00640674">
        <w:t>.</w:t>
      </w:r>
      <w:r w:rsidR="00F44D0F" w:rsidRPr="00F25D3F">
        <w:t xml:space="preserve"> </w:t>
      </w:r>
    </w:p>
    <w:p w14:paraId="7368158C" w14:textId="77777777" w:rsidR="00D36466" w:rsidRDefault="00D36466" w:rsidP="00F25D3F">
      <w:pPr>
        <w:spacing w:before="13"/>
        <w:ind w:left="102"/>
        <w:jc w:val="both"/>
      </w:pPr>
    </w:p>
    <w:p w14:paraId="1EC0BC22" w14:textId="27CF8504" w:rsidR="00D36466" w:rsidRDefault="00D36466" w:rsidP="00F25D3F">
      <w:pPr>
        <w:spacing w:before="13"/>
        <w:ind w:left="102"/>
        <w:jc w:val="both"/>
      </w:pPr>
      <w:r>
        <w:t>El financiamiento comprende:</w:t>
      </w:r>
    </w:p>
    <w:p w14:paraId="53A33EC7" w14:textId="0E398621" w:rsidR="00D36466" w:rsidRDefault="00D36466" w:rsidP="00D36466">
      <w:pPr>
        <w:pStyle w:val="Prrafodelista"/>
        <w:numPr>
          <w:ilvl w:val="0"/>
          <w:numId w:val="23"/>
        </w:numPr>
        <w:spacing w:before="13"/>
        <w:jc w:val="both"/>
      </w:pPr>
      <w:r>
        <w:t>Subvención a los investigador y estudiantes.</w:t>
      </w:r>
    </w:p>
    <w:p w14:paraId="09DC8221" w14:textId="231ADDD6" w:rsidR="00D36466" w:rsidRDefault="00D36466" w:rsidP="00D36466">
      <w:pPr>
        <w:pStyle w:val="Prrafodelista"/>
        <w:numPr>
          <w:ilvl w:val="0"/>
          <w:numId w:val="23"/>
        </w:numPr>
        <w:spacing w:before="13"/>
        <w:jc w:val="both"/>
      </w:pPr>
      <w:r>
        <w:t>Pago por servicios a terceros.</w:t>
      </w:r>
    </w:p>
    <w:p w14:paraId="11E250A8" w14:textId="3C91F0A8" w:rsidR="00D36466" w:rsidRDefault="00D36466" w:rsidP="003E77E5">
      <w:pPr>
        <w:pStyle w:val="Prrafodelista"/>
        <w:numPr>
          <w:ilvl w:val="0"/>
          <w:numId w:val="23"/>
        </w:numPr>
        <w:spacing w:before="13"/>
        <w:jc w:val="both"/>
      </w:pPr>
      <w:r>
        <w:t>Adquisición de materiales, tales como equipos, instrumentos, herramientas, accesorios e insumos.</w:t>
      </w:r>
    </w:p>
    <w:p w14:paraId="36466721" w14:textId="1CDB9896" w:rsidR="00D36466" w:rsidRDefault="00D36466" w:rsidP="00F25D3F">
      <w:pPr>
        <w:spacing w:before="13"/>
        <w:ind w:left="102"/>
        <w:jc w:val="both"/>
      </w:pPr>
    </w:p>
    <w:p w14:paraId="34527D03" w14:textId="77777777" w:rsidR="00236E45" w:rsidRDefault="00236E45" w:rsidP="003F3261">
      <w:pPr>
        <w:pStyle w:val="Prrafodelista"/>
        <w:numPr>
          <w:ilvl w:val="0"/>
          <w:numId w:val="19"/>
        </w:numPr>
        <w:tabs>
          <w:tab w:val="left" w:pos="805"/>
        </w:tabs>
        <w:spacing w:before="1"/>
        <w:rPr>
          <w:rFonts w:ascii="Arial"/>
          <w:b/>
          <w:color w:val="221F20"/>
          <w:sz w:val="21"/>
        </w:rPr>
      </w:pPr>
      <w:bookmarkStart w:id="22" w:name="5.2.5._Resultados_finales_esperados"/>
      <w:bookmarkEnd w:id="22"/>
      <w:r>
        <w:rPr>
          <w:rFonts w:ascii="Arial"/>
          <w:b/>
          <w:color w:val="221F20"/>
          <w:sz w:val="21"/>
        </w:rPr>
        <w:t>Entregables</w:t>
      </w:r>
    </w:p>
    <w:p w14:paraId="0C7B009D" w14:textId="77777777" w:rsidR="000B6369" w:rsidRDefault="000B6369" w:rsidP="000B6369">
      <w:pPr>
        <w:pStyle w:val="Prrafodelista"/>
        <w:tabs>
          <w:tab w:val="left" w:pos="805"/>
        </w:tabs>
        <w:spacing w:before="1"/>
        <w:ind w:left="360" w:firstLine="0"/>
        <w:rPr>
          <w:rFonts w:ascii="Arial"/>
          <w:b/>
          <w:color w:val="221F20"/>
          <w:sz w:val="21"/>
        </w:rPr>
      </w:pPr>
    </w:p>
    <w:p w14:paraId="0BEC5AC6" w14:textId="220A1F4D" w:rsidR="00236E45" w:rsidRDefault="00236E45" w:rsidP="00236E45">
      <w:pPr>
        <w:pStyle w:val="Prrafodelista"/>
        <w:tabs>
          <w:tab w:val="left" w:pos="463"/>
        </w:tabs>
        <w:ind w:left="360" w:firstLine="0"/>
      </w:pPr>
      <w:r>
        <w:t>El investigador principal del proyecto presentará informes económicos y técnicos, de los avances</w:t>
      </w:r>
      <w:r w:rsidR="00295D27">
        <w:t>, que incluirá lo siguiente</w:t>
      </w:r>
      <w:r>
        <w:t>:</w:t>
      </w:r>
    </w:p>
    <w:p w14:paraId="304A3595" w14:textId="77777777" w:rsidR="00295D27" w:rsidRDefault="00295D27" w:rsidP="00236E45">
      <w:pPr>
        <w:pStyle w:val="Prrafodelista"/>
        <w:tabs>
          <w:tab w:val="left" w:pos="463"/>
        </w:tabs>
        <w:ind w:left="360" w:firstLine="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095"/>
        <w:gridCol w:w="1645"/>
      </w:tblGrid>
      <w:tr w:rsidR="00295D27" w14:paraId="177A426E" w14:textId="77777777" w:rsidTr="00295D27">
        <w:tc>
          <w:tcPr>
            <w:tcW w:w="1620" w:type="dxa"/>
          </w:tcPr>
          <w:p w14:paraId="47D182B6" w14:textId="16E4C661" w:rsidR="00295D27" w:rsidRPr="000B6369" w:rsidRDefault="00295D27" w:rsidP="00236E45">
            <w:pPr>
              <w:pStyle w:val="Prrafodelista"/>
              <w:tabs>
                <w:tab w:val="left" w:pos="463"/>
              </w:tabs>
              <w:ind w:left="0" w:firstLine="0"/>
              <w:rPr>
                <w:b/>
                <w:bCs/>
              </w:rPr>
            </w:pPr>
            <w:r w:rsidRPr="000B6369">
              <w:rPr>
                <w:b/>
                <w:bCs/>
              </w:rPr>
              <w:t>Entregable</w:t>
            </w:r>
          </w:p>
        </w:tc>
        <w:tc>
          <w:tcPr>
            <w:tcW w:w="6095" w:type="dxa"/>
          </w:tcPr>
          <w:p w14:paraId="4B905D41" w14:textId="34EE4F0C" w:rsidR="00295D27" w:rsidRPr="000B6369" w:rsidRDefault="00295D27" w:rsidP="00295D27">
            <w:pPr>
              <w:pStyle w:val="Prrafodelista"/>
              <w:tabs>
                <w:tab w:val="left" w:pos="463"/>
              </w:tabs>
              <w:ind w:left="0" w:firstLine="0"/>
              <w:jc w:val="center"/>
              <w:rPr>
                <w:b/>
                <w:bCs/>
              </w:rPr>
            </w:pPr>
            <w:r w:rsidRPr="000B6369">
              <w:rPr>
                <w:b/>
                <w:bCs/>
              </w:rPr>
              <w:t>Descripción</w:t>
            </w:r>
          </w:p>
        </w:tc>
        <w:tc>
          <w:tcPr>
            <w:tcW w:w="1645" w:type="dxa"/>
          </w:tcPr>
          <w:p w14:paraId="7C5657FB" w14:textId="49B10254" w:rsidR="00295D27" w:rsidRPr="000B6369" w:rsidRDefault="00295D27" w:rsidP="00236E45">
            <w:pPr>
              <w:pStyle w:val="Prrafodelista"/>
              <w:tabs>
                <w:tab w:val="left" w:pos="463"/>
              </w:tabs>
              <w:ind w:left="0" w:firstLine="0"/>
              <w:rPr>
                <w:b/>
                <w:bCs/>
              </w:rPr>
            </w:pPr>
            <w:r w:rsidRPr="000B6369">
              <w:rPr>
                <w:b/>
                <w:bCs/>
              </w:rPr>
              <w:t>Fecha</w:t>
            </w:r>
          </w:p>
        </w:tc>
      </w:tr>
      <w:tr w:rsidR="00295D27" w14:paraId="7929382B" w14:textId="77777777" w:rsidTr="00295D27">
        <w:tc>
          <w:tcPr>
            <w:tcW w:w="1620" w:type="dxa"/>
          </w:tcPr>
          <w:p w14:paraId="48532E62" w14:textId="4694843A" w:rsidR="00295D27" w:rsidRDefault="00295D27" w:rsidP="00236E45">
            <w:pPr>
              <w:pStyle w:val="Prrafodelista"/>
              <w:tabs>
                <w:tab w:val="left" w:pos="463"/>
              </w:tabs>
              <w:ind w:left="0" w:firstLine="0"/>
            </w:pPr>
            <w:r>
              <w:t>Informe N°1</w:t>
            </w:r>
          </w:p>
        </w:tc>
        <w:tc>
          <w:tcPr>
            <w:tcW w:w="6095" w:type="dxa"/>
          </w:tcPr>
          <w:p w14:paraId="4CEAD269" w14:textId="6B98C2BB" w:rsidR="00295D27" w:rsidRDefault="00295D27" w:rsidP="00295D27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>Cronograma de actividades (Diagrama Gannt)</w:t>
            </w:r>
          </w:p>
          <w:p w14:paraId="6CC963C1" w14:textId="0B06E01A" w:rsidR="00980146" w:rsidRDefault="00980146" w:rsidP="00295D27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>Requerimiento de bienes y servicios.</w:t>
            </w:r>
          </w:p>
          <w:p w14:paraId="3A2736D3" w14:textId="43865AC8" w:rsidR="00980146" w:rsidRPr="00980146" w:rsidRDefault="00980146" w:rsidP="00980146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 xml:space="preserve">Borrador de articulo Parte N°1 (Debe indicar Titulo y </w:t>
            </w:r>
            <w:r w:rsidR="00AE0039">
              <w:t>Abstract</w:t>
            </w:r>
            <w:r>
              <w:t xml:space="preserve">)  </w:t>
            </w:r>
          </w:p>
        </w:tc>
        <w:tc>
          <w:tcPr>
            <w:tcW w:w="1645" w:type="dxa"/>
          </w:tcPr>
          <w:p w14:paraId="7CE558A2" w14:textId="77777777" w:rsidR="00295D27" w:rsidRDefault="00295D27" w:rsidP="00236E45">
            <w:pPr>
              <w:pStyle w:val="Prrafodelista"/>
              <w:tabs>
                <w:tab w:val="left" w:pos="463"/>
              </w:tabs>
              <w:ind w:left="0" w:firstLine="0"/>
            </w:pPr>
          </w:p>
          <w:p w14:paraId="71F75697" w14:textId="77777777" w:rsidR="000B6369" w:rsidRDefault="000B6369" w:rsidP="002E30A4"/>
          <w:p w14:paraId="0D6F1299" w14:textId="65D33078" w:rsidR="00980146" w:rsidRPr="00980146" w:rsidRDefault="00980146" w:rsidP="002E30A4">
            <w:r>
              <w:t>03/06/2024</w:t>
            </w:r>
          </w:p>
        </w:tc>
      </w:tr>
      <w:tr w:rsidR="00295D27" w14:paraId="62DD2268" w14:textId="77777777" w:rsidTr="00295D27">
        <w:tc>
          <w:tcPr>
            <w:tcW w:w="1620" w:type="dxa"/>
          </w:tcPr>
          <w:p w14:paraId="3D5CB97D" w14:textId="13780B84" w:rsidR="00295D27" w:rsidRDefault="00295D27" w:rsidP="00236E45">
            <w:pPr>
              <w:pStyle w:val="Prrafodelista"/>
              <w:tabs>
                <w:tab w:val="left" w:pos="463"/>
              </w:tabs>
              <w:ind w:left="0" w:firstLine="0"/>
            </w:pPr>
            <w:r>
              <w:t>Informe N°2</w:t>
            </w:r>
          </w:p>
        </w:tc>
        <w:tc>
          <w:tcPr>
            <w:tcW w:w="6095" w:type="dxa"/>
          </w:tcPr>
          <w:p w14:paraId="544CBBC7" w14:textId="2702448A" w:rsidR="00AE0039" w:rsidRDefault="00AE0039" w:rsidP="00980146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>Resultado parcial</w:t>
            </w:r>
            <w:r w:rsidR="00980146">
              <w:t xml:space="preserve"> del proyecto</w:t>
            </w:r>
          </w:p>
          <w:p w14:paraId="2944D198" w14:textId="19A8988F" w:rsidR="00980146" w:rsidRDefault="00980146" w:rsidP="00980146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 xml:space="preserve">Borrador de articulo Parte N°2 (Debe indicar </w:t>
            </w:r>
            <w:r w:rsidR="00AE0039">
              <w:t>marco teórico y la metodología</w:t>
            </w:r>
            <w:r>
              <w:t xml:space="preserve">)  </w:t>
            </w:r>
          </w:p>
        </w:tc>
        <w:tc>
          <w:tcPr>
            <w:tcW w:w="1645" w:type="dxa"/>
          </w:tcPr>
          <w:p w14:paraId="139ECCFF" w14:textId="77777777" w:rsidR="00295D27" w:rsidRDefault="00295D27" w:rsidP="00236E45">
            <w:pPr>
              <w:pStyle w:val="Prrafodelista"/>
              <w:tabs>
                <w:tab w:val="left" w:pos="463"/>
              </w:tabs>
              <w:ind w:left="0" w:firstLine="0"/>
            </w:pPr>
          </w:p>
          <w:p w14:paraId="50297E3F" w14:textId="6004F7EA" w:rsidR="00AE0039" w:rsidRDefault="00AE0039" w:rsidP="00236E45">
            <w:pPr>
              <w:pStyle w:val="Prrafodelista"/>
              <w:tabs>
                <w:tab w:val="left" w:pos="463"/>
              </w:tabs>
              <w:ind w:left="0" w:firstLine="0"/>
            </w:pPr>
            <w:r>
              <w:t>03/08/2024</w:t>
            </w:r>
          </w:p>
        </w:tc>
      </w:tr>
      <w:tr w:rsidR="00295D27" w14:paraId="491057A2" w14:textId="77777777" w:rsidTr="00295D27">
        <w:tc>
          <w:tcPr>
            <w:tcW w:w="1620" w:type="dxa"/>
          </w:tcPr>
          <w:p w14:paraId="587DE2B8" w14:textId="5635A33B" w:rsidR="00295D27" w:rsidRDefault="00295D27" w:rsidP="00236E45">
            <w:pPr>
              <w:pStyle w:val="Prrafodelista"/>
              <w:tabs>
                <w:tab w:val="left" w:pos="463"/>
              </w:tabs>
              <w:ind w:left="0" w:firstLine="0"/>
            </w:pPr>
            <w:r>
              <w:t>Informe N°3</w:t>
            </w:r>
          </w:p>
        </w:tc>
        <w:tc>
          <w:tcPr>
            <w:tcW w:w="6095" w:type="dxa"/>
          </w:tcPr>
          <w:p w14:paraId="0B89CE4C" w14:textId="77777777" w:rsidR="00295D27" w:rsidRDefault="00AE0039" w:rsidP="00AE0039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>Resultado final, conclusiones y recomendaciones.</w:t>
            </w:r>
          </w:p>
          <w:p w14:paraId="1D494C97" w14:textId="20CA5BA8" w:rsidR="00AE0039" w:rsidRDefault="00AE0039" w:rsidP="00AE0039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>Inventario de equipos o instrumentos adquiridos o construidos con fondos asignados del proyecto.</w:t>
            </w:r>
          </w:p>
          <w:p w14:paraId="706F9F1B" w14:textId="723887C8" w:rsidR="00AE0039" w:rsidRPr="00AE0039" w:rsidRDefault="002E30A4" w:rsidP="00AE0039">
            <w:pPr>
              <w:pStyle w:val="Prrafodelista"/>
              <w:numPr>
                <w:ilvl w:val="0"/>
                <w:numId w:val="23"/>
              </w:numPr>
              <w:ind w:left="175" w:hanging="175"/>
            </w:pPr>
            <w:r>
              <w:t xml:space="preserve">Borrador de articulo final (Debe indicar resultados, conclusiones, recomendaciones, bibliografía), mencionar la revista o proceding a realizar la publicación. </w:t>
            </w:r>
          </w:p>
        </w:tc>
        <w:tc>
          <w:tcPr>
            <w:tcW w:w="1645" w:type="dxa"/>
          </w:tcPr>
          <w:p w14:paraId="7973D109" w14:textId="77777777" w:rsidR="002E30A4" w:rsidRDefault="002E30A4" w:rsidP="00236E45">
            <w:pPr>
              <w:pStyle w:val="Prrafodelista"/>
              <w:tabs>
                <w:tab w:val="left" w:pos="463"/>
              </w:tabs>
              <w:ind w:left="0" w:firstLine="0"/>
            </w:pPr>
          </w:p>
          <w:p w14:paraId="59074CE6" w14:textId="77777777" w:rsidR="002E30A4" w:rsidRDefault="002E30A4" w:rsidP="00236E45">
            <w:pPr>
              <w:pStyle w:val="Prrafodelista"/>
              <w:tabs>
                <w:tab w:val="left" w:pos="463"/>
              </w:tabs>
              <w:ind w:left="0" w:firstLine="0"/>
            </w:pPr>
          </w:p>
          <w:p w14:paraId="0537CF17" w14:textId="6B272D72" w:rsidR="00295D27" w:rsidRDefault="00AE0039" w:rsidP="00236E45">
            <w:pPr>
              <w:pStyle w:val="Prrafodelista"/>
              <w:tabs>
                <w:tab w:val="left" w:pos="463"/>
              </w:tabs>
              <w:ind w:left="0" w:firstLine="0"/>
            </w:pPr>
            <w:r>
              <w:t>15/10/2024</w:t>
            </w:r>
          </w:p>
        </w:tc>
      </w:tr>
    </w:tbl>
    <w:p w14:paraId="538ED98E" w14:textId="23B61CF8" w:rsidR="00236E45" w:rsidRDefault="00236E45" w:rsidP="002E30A4">
      <w:pPr>
        <w:tabs>
          <w:tab w:val="left" w:pos="463"/>
        </w:tabs>
      </w:pPr>
    </w:p>
    <w:p w14:paraId="26405E4C" w14:textId="0813CCD7" w:rsidR="00236E45" w:rsidRPr="002E30A4" w:rsidRDefault="002E30A4" w:rsidP="00967EE0">
      <w:pPr>
        <w:pStyle w:val="Prrafodelista"/>
        <w:numPr>
          <w:ilvl w:val="0"/>
          <w:numId w:val="3"/>
        </w:numPr>
        <w:tabs>
          <w:tab w:val="left" w:pos="463"/>
        </w:tabs>
        <w:spacing w:before="1"/>
        <w:ind w:left="360" w:firstLine="0"/>
        <w:jc w:val="both"/>
        <w:rPr>
          <w:rFonts w:ascii="Arial"/>
          <w:bCs/>
          <w:color w:val="221F20"/>
          <w:sz w:val="21"/>
        </w:rPr>
      </w:pPr>
      <w:r>
        <w:t xml:space="preserve"> Los equipos, los instrumentos, el material bibliográfico, los bienes en general, derivados del proyecto de semillero de investigación serán retornados a la UNIFIM con un Acta de entrega para su posterior inventario patrimonial.</w:t>
      </w:r>
    </w:p>
    <w:p w14:paraId="0CFAB706" w14:textId="5FEFE639" w:rsidR="00236E45" w:rsidRPr="00236E45" w:rsidRDefault="005972EB" w:rsidP="00236E45">
      <w:pPr>
        <w:pStyle w:val="Prrafodelista"/>
        <w:tabs>
          <w:tab w:val="left" w:pos="805"/>
        </w:tabs>
        <w:spacing w:before="1"/>
        <w:ind w:left="360" w:firstLine="0"/>
        <w:rPr>
          <w:rFonts w:ascii="Arial"/>
          <w:b/>
          <w:color w:val="221F20"/>
          <w:sz w:val="21"/>
        </w:rPr>
      </w:pPr>
      <w:r w:rsidRPr="003F3261">
        <w:rPr>
          <w:rFonts w:ascii="Arial"/>
          <w:b/>
          <w:color w:val="221F20"/>
          <w:spacing w:val="-8"/>
          <w:sz w:val="21"/>
        </w:rPr>
        <w:lastRenderedPageBreak/>
        <w:t xml:space="preserve"> </w:t>
      </w:r>
    </w:p>
    <w:p w14:paraId="120B44DF" w14:textId="7DE7901A" w:rsidR="00863B01" w:rsidRPr="003F3261" w:rsidRDefault="00236E45" w:rsidP="003F3261">
      <w:pPr>
        <w:pStyle w:val="Prrafodelista"/>
        <w:numPr>
          <w:ilvl w:val="0"/>
          <w:numId w:val="19"/>
        </w:numPr>
        <w:tabs>
          <w:tab w:val="left" w:pos="805"/>
        </w:tabs>
        <w:spacing w:before="1"/>
        <w:rPr>
          <w:rFonts w:ascii="Arial"/>
          <w:b/>
          <w:color w:val="221F20"/>
          <w:sz w:val="21"/>
        </w:rPr>
      </w:pPr>
      <w:r>
        <w:rPr>
          <w:rFonts w:ascii="Arial"/>
          <w:b/>
          <w:color w:val="221F20"/>
          <w:sz w:val="21"/>
        </w:rPr>
        <w:t xml:space="preserve">Resultados </w:t>
      </w:r>
      <w:r w:rsidR="005972EB" w:rsidRPr="003F3261">
        <w:rPr>
          <w:rFonts w:ascii="Arial"/>
          <w:b/>
          <w:color w:val="221F20"/>
          <w:sz w:val="21"/>
        </w:rPr>
        <w:t>finales</w:t>
      </w:r>
      <w:r w:rsidR="005972EB" w:rsidRPr="003F3261">
        <w:rPr>
          <w:rFonts w:ascii="Arial"/>
          <w:b/>
          <w:color w:val="221F20"/>
          <w:spacing w:val="-5"/>
          <w:sz w:val="21"/>
        </w:rPr>
        <w:t xml:space="preserve"> </w:t>
      </w:r>
      <w:r w:rsidR="005972EB" w:rsidRPr="003F3261">
        <w:rPr>
          <w:rFonts w:ascii="Arial"/>
          <w:b/>
          <w:color w:val="221F20"/>
          <w:sz w:val="21"/>
        </w:rPr>
        <w:t>esperados</w:t>
      </w:r>
    </w:p>
    <w:p w14:paraId="555DE4B2" w14:textId="48FE48B1" w:rsidR="00863B01" w:rsidRDefault="00863B01">
      <w:pPr>
        <w:pStyle w:val="Textoindependiente"/>
        <w:spacing w:before="4"/>
        <w:rPr>
          <w:rFonts w:ascii="Arial"/>
          <w:b/>
        </w:rPr>
      </w:pPr>
    </w:p>
    <w:p w14:paraId="271F6199" w14:textId="291EC21C" w:rsidR="00236E45" w:rsidRDefault="002E30A4" w:rsidP="00D36466">
      <w:pPr>
        <w:pStyle w:val="Textoindependiente"/>
        <w:spacing w:before="1"/>
        <w:ind w:left="246" w:right="91" w:hanging="24"/>
        <w:jc w:val="both"/>
      </w:pPr>
      <w:bookmarkStart w:id="23" w:name="Los_ganadores_de_la_presente_modalidad_d"/>
      <w:bookmarkEnd w:id="23"/>
      <w:r>
        <w:t>Para declararse un proyecto en estado de concluido en la Plataforma virtual del VRI debe registrar algunos de los si</w:t>
      </w:r>
      <w:r w:rsidR="00236E45">
        <w:t xml:space="preserve">guientes resultados esperados: </w:t>
      </w:r>
    </w:p>
    <w:p w14:paraId="03E44314" w14:textId="77777777" w:rsidR="00236E45" w:rsidRDefault="00236E45" w:rsidP="00D36466">
      <w:pPr>
        <w:pStyle w:val="Textoindependiente"/>
        <w:spacing w:before="1"/>
        <w:ind w:left="246" w:right="91" w:hanging="24"/>
        <w:jc w:val="both"/>
      </w:pPr>
    </w:p>
    <w:p w14:paraId="00668E82" w14:textId="77777777" w:rsidR="00236E45" w:rsidRDefault="00236E45" w:rsidP="00236E45">
      <w:pPr>
        <w:pStyle w:val="Textoindependiente"/>
        <w:numPr>
          <w:ilvl w:val="0"/>
          <w:numId w:val="23"/>
        </w:numPr>
        <w:spacing w:before="1"/>
        <w:ind w:right="91"/>
        <w:jc w:val="both"/>
      </w:pPr>
      <w:r>
        <w:t xml:space="preserve">Al menos un (01) artículo científico original sometido en una revista indizada. </w:t>
      </w:r>
    </w:p>
    <w:p w14:paraId="056E6ADC" w14:textId="5E00B75A" w:rsidR="00236E45" w:rsidRDefault="00236E45" w:rsidP="00236E45">
      <w:pPr>
        <w:pStyle w:val="Textoindependiente"/>
        <w:numPr>
          <w:ilvl w:val="0"/>
          <w:numId w:val="23"/>
        </w:numPr>
        <w:spacing w:before="1"/>
        <w:ind w:right="91"/>
        <w:jc w:val="both"/>
      </w:pPr>
      <w:r>
        <w:t xml:space="preserve">Al menos una (01) tesis </w:t>
      </w:r>
      <w:r w:rsidR="00683BE5">
        <w:t xml:space="preserve">visada por su asesor </w:t>
      </w:r>
      <w:r>
        <w:t xml:space="preserve">de pregrado. </w:t>
      </w:r>
    </w:p>
    <w:p w14:paraId="6C3842F9" w14:textId="79522AA2" w:rsidR="00236E45" w:rsidRDefault="00236E45" w:rsidP="00236E45">
      <w:pPr>
        <w:pStyle w:val="Textoindependiente"/>
        <w:numPr>
          <w:ilvl w:val="0"/>
          <w:numId w:val="23"/>
        </w:numPr>
        <w:spacing w:before="1"/>
        <w:ind w:right="91"/>
        <w:jc w:val="both"/>
      </w:pPr>
      <w:r>
        <w:t>Participación en congresos (Ponencias orales y/o posters) y eventos similares.</w:t>
      </w:r>
    </w:p>
    <w:p w14:paraId="2D2E37BC" w14:textId="0F1D2029" w:rsidR="00863B01" w:rsidRDefault="00863B01">
      <w:pPr>
        <w:pStyle w:val="Textoindependiente"/>
        <w:spacing w:before="3"/>
        <w:rPr>
          <w:rFonts w:ascii="Times New Roman"/>
        </w:rPr>
      </w:pPr>
    </w:p>
    <w:p w14:paraId="66EEF14B" w14:textId="356E0C9C" w:rsidR="000004F8" w:rsidRDefault="000004F8" w:rsidP="003F3261">
      <w:pPr>
        <w:pStyle w:val="Ttulo3"/>
        <w:numPr>
          <w:ilvl w:val="0"/>
          <w:numId w:val="19"/>
        </w:numPr>
        <w:tabs>
          <w:tab w:val="left" w:pos="680"/>
        </w:tabs>
        <w:spacing w:before="1"/>
      </w:pPr>
      <w:bookmarkStart w:id="24" w:name="VII.__FECHA_Y_PLAZO_PARA_LA_RECEPCION_DE"/>
      <w:bookmarkEnd w:id="24"/>
      <w:r>
        <w:t xml:space="preserve">Criterios de evaluación </w:t>
      </w:r>
    </w:p>
    <w:p w14:paraId="7EBE6A89" w14:textId="5C86D1FC" w:rsidR="000004F8" w:rsidRDefault="000004F8" w:rsidP="000004F8">
      <w:pPr>
        <w:pStyle w:val="Ttulo3"/>
        <w:tabs>
          <w:tab w:val="left" w:pos="680"/>
        </w:tabs>
        <w:spacing w:before="1"/>
        <w:ind w:left="360" w:firstLine="0"/>
      </w:pPr>
    </w:p>
    <w:p w14:paraId="1ABDCEC8" w14:textId="654607C0" w:rsidR="000004F8" w:rsidRDefault="000004F8" w:rsidP="000004F8">
      <w:pPr>
        <w:pStyle w:val="Ttulo3"/>
        <w:tabs>
          <w:tab w:val="left" w:pos="680"/>
        </w:tabs>
        <w:spacing w:before="1"/>
        <w:ind w:left="360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Pr="000004F8">
        <w:rPr>
          <w:b w:val="0"/>
          <w:bCs w:val="0"/>
        </w:rPr>
        <w:t>En la etapa de evaluación de los Proyectos de investigación se tendrán en</w:t>
      </w:r>
      <w:r>
        <w:rPr>
          <w:b w:val="0"/>
          <w:bCs w:val="0"/>
        </w:rPr>
        <w:t xml:space="preserve"> </w:t>
      </w:r>
      <w:r w:rsidRPr="000004F8">
        <w:rPr>
          <w:b w:val="0"/>
          <w:bCs w:val="0"/>
        </w:rPr>
        <w:t>cuentan los siguientes criterios y subcriterios:</w:t>
      </w:r>
    </w:p>
    <w:p w14:paraId="47F2157B" w14:textId="719FE5DE" w:rsidR="007A1A1E" w:rsidRDefault="007A1A1E" w:rsidP="000004F8">
      <w:pPr>
        <w:pStyle w:val="Ttulo3"/>
        <w:tabs>
          <w:tab w:val="left" w:pos="680"/>
        </w:tabs>
        <w:spacing w:before="1"/>
        <w:ind w:left="360"/>
        <w:jc w:val="both"/>
        <w:rPr>
          <w:b w:val="0"/>
          <w:bCs w:val="0"/>
        </w:rPr>
      </w:pPr>
    </w:p>
    <w:tbl>
      <w:tblPr>
        <w:tblStyle w:val="Tablaconcuadrcula"/>
        <w:tblW w:w="10027" w:type="dxa"/>
        <w:tblInd w:w="360" w:type="dxa"/>
        <w:tblLook w:val="04A0" w:firstRow="1" w:lastRow="0" w:firstColumn="1" w:lastColumn="0" w:noHBand="0" w:noVBand="1"/>
      </w:tblPr>
      <w:tblGrid>
        <w:gridCol w:w="3179"/>
        <w:gridCol w:w="1178"/>
        <w:gridCol w:w="4536"/>
        <w:gridCol w:w="1134"/>
      </w:tblGrid>
      <w:tr w:rsidR="00554A4C" w14:paraId="0F616A6F" w14:textId="77777777" w:rsidTr="00EB2734">
        <w:tc>
          <w:tcPr>
            <w:tcW w:w="3179" w:type="dxa"/>
          </w:tcPr>
          <w:p w14:paraId="79DEACA7" w14:textId="77E10BEC" w:rsidR="007A1A1E" w:rsidRDefault="007A1A1E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Criterios</w:t>
            </w:r>
          </w:p>
        </w:tc>
        <w:tc>
          <w:tcPr>
            <w:tcW w:w="1178" w:type="dxa"/>
          </w:tcPr>
          <w:p w14:paraId="6E926ABE" w14:textId="0F936602" w:rsidR="007A1A1E" w:rsidRDefault="007A1A1E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%</w:t>
            </w:r>
          </w:p>
        </w:tc>
        <w:tc>
          <w:tcPr>
            <w:tcW w:w="4536" w:type="dxa"/>
          </w:tcPr>
          <w:p w14:paraId="0215E068" w14:textId="7836E950" w:rsidR="007A1A1E" w:rsidRDefault="007A1A1E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 Criterio</w:t>
            </w:r>
          </w:p>
        </w:tc>
        <w:tc>
          <w:tcPr>
            <w:tcW w:w="1134" w:type="dxa"/>
          </w:tcPr>
          <w:p w14:paraId="1C4EA01E" w14:textId="0F5D0A9C" w:rsidR="007A1A1E" w:rsidRDefault="007A1A1E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%</w:t>
            </w:r>
          </w:p>
        </w:tc>
      </w:tr>
      <w:tr w:rsidR="00EB2734" w14:paraId="2B4FE335" w14:textId="77777777" w:rsidTr="00EB2734">
        <w:tc>
          <w:tcPr>
            <w:tcW w:w="3179" w:type="dxa"/>
            <w:vMerge w:val="restart"/>
          </w:tcPr>
          <w:p w14:paraId="21E9886B" w14:textId="24A89807" w:rsidR="00EB2734" w:rsidRDefault="00EB2734" w:rsidP="00EB2734">
            <w:pPr>
              <w:pStyle w:val="Ttulo3"/>
              <w:spacing w:before="1"/>
              <w:ind w:left="378" w:firstLine="0"/>
              <w:rPr>
                <w:b w:val="0"/>
                <w:bCs w:val="0"/>
              </w:rPr>
            </w:pPr>
          </w:p>
          <w:p w14:paraId="72DD1D68" w14:textId="6E0E4709" w:rsidR="00EB2734" w:rsidRDefault="00EB2734" w:rsidP="00EB2734">
            <w:pPr>
              <w:pStyle w:val="Ttulo3"/>
              <w:spacing w:before="1"/>
              <w:ind w:left="378" w:firstLine="0"/>
              <w:rPr>
                <w:b w:val="0"/>
                <w:bCs w:val="0"/>
              </w:rPr>
            </w:pPr>
          </w:p>
          <w:p w14:paraId="34C8108B" w14:textId="050BE76F" w:rsidR="00EB2734" w:rsidRDefault="00EB2734" w:rsidP="00EB2734">
            <w:pPr>
              <w:pStyle w:val="Ttulo3"/>
              <w:spacing w:before="1"/>
              <w:ind w:left="378" w:firstLine="0"/>
              <w:rPr>
                <w:b w:val="0"/>
                <w:bCs w:val="0"/>
              </w:rPr>
            </w:pPr>
          </w:p>
          <w:p w14:paraId="34BA41A1" w14:textId="77777777" w:rsidR="00EB2734" w:rsidRDefault="00EB2734" w:rsidP="00EB2734">
            <w:pPr>
              <w:pStyle w:val="Ttulo3"/>
              <w:spacing w:before="1"/>
              <w:ind w:left="378" w:firstLine="0"/>
              <w:rPr>
                <w:b w:val="0"/>
                <w:bCs w:val="0"/>
              </w:rPr>
            </w:pPr>
          </w:p>
          <w:p w14:paraId="273CCC0A" w14:textId="0FCF61D9" w:rsidR="00EB2734" w:rsidRDefault="00EB2734" w:rsidP="00EB2734">
            <w:pPr>
              <w:pStyle w:val="Ttulo3"/>
              <w:numPr>
                <w:ilvl w:val="0"/>
                <w:numId w:val="24"/>
              </w:numPr>
              <w:spacing w:before="1"/>
              <w:ind w:left="237" w:hanging="23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Calidad y viabilidad del Proyecto</w:t>
            </w:r>
          </w:p>
        </w:tc>
        <w:tc>
          <w:tcPr>
            <w:tcW w:w="1178" w:type="dxa"/>
            <w:vMerge w:val="restart"/>
          </w:tcPr>
          <w:p w14:paraId="23DB0D10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2CC97197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5DE5638D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36F67210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626C5972" w14:textId="78502DB5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50 %</w:t>
            </w:r>
          </w:p>
        </w:tc>
        <w:tc>
          <w:tcPr>
            <w:tcW w:w="4536" w:type="dxa"/>
          </w:tcPr>
          <w:p w14:paraId="71B064FE" w14:textId="414C23A0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Originalidad, valoración y generación de nuevos conocimientos.</w:t>
            </w:r>
          </w:p>
        </w:tc>
        <w:tc>
          <w:tcPr>
            <w:tcW w:w="1134" w:type="dxa"/>
          </w:tcPr>
          <w:p w14:paraId="171F6AC6" w14:textId="5EEF69C8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20%</w:t>
            </w:r>
          </w:p>
        </w:tc>
      </w:tr>
      <w:tr w:rsidR="00EB2734" w14:paraId="061E480B" w14:textId="77777777" w:rsidTr="00EB2734">
        <w:tc>
          <w:tcPr>
            <w:tcW w:w="3179" w:type="dxa"/>
            <w:vMerge/>
          </w:tcPr>
          <w:p w14:paraId="32CC215A" w14:textId="77777777" w:rsidR="00EB2734" w:rsidRDefault="00EB2734" w:rsidP="00EB2734">
            <w:pPr>
              <w:pStyle w:val="Ttulo3"/>
              <w:tabs>
                <w:tab w:val="left" w:pos="680"/>
              </w:tabs>
              <w:spacing w:before="1"/>
              <w:ind w:left="0" w:firstLine="0"/>
              <w:rPr>
                <w:b w:val="0"/>
                <w:bCs w:val="0"/>
              </w:rPr>
            </w:pPr>
          </w:p>
        </w:tc>
        <w:tc>
          <w:tcPr>
            <w:tcW w:w="1178" w:type="dxa"/>
            <w:vMerge/>
          </w:tcPr>
          <w:p w14:paraId="5C283CE8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0EB56780" w14:textId="3B2A555C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Antecedentes de la temática del proyecto</w:t>
            </w:r>
          </w:p>
        </w:tc>
        <w:tc>
          <w:tcPr>
            <w:tcW w:w="1134" w:type="dxa"/>
          </w:tcPr>
          <w:p w14:paraId="60505D75" w14:textId="402BBEC3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</w:tr>
      <w:tr w:rsidR="00EB2734" w14:paraId="4DEFAE83" w14:textId="77777777" w:rsidTr="00EB2734">
        <w:tc>
          <w:tcPr>
            <w:tcW w:w="3179" w:type="dxa"/>
            <w:vMerge/>
          </w:tcPr>
          <w:p w14:paraId="52BE8F1C" w14:textId="7CBA9F64" w:rsidR="00EB2734" w:rsidRDefault="00EB2734" w:rsidP="00EB2734">
            <w:pPr>
              <w:pStyle w:val="Ttulo3"/>
              <w:tabs>
                <w:tab w:val="left" w:pos="680"/>
              </w:tabs>
              <w:spacing w:before="1"/>
              <w:ind w:left="0" w:firstLine="0"/>
              <w:rPr>
                <w:b w:val="0"/>
                <w:bCs w:val="0"/>
              </w:rPr>
            </w:pPr>
          </w:p>
        </w:tc>
        <w:tc>
          <w:tcPr>
            <w:tcW w:w="1178" w:type="dxa"/>
            <w:vMerge/>
          </w:tcPr>
          <w:p w14:paraId="7384F917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4F54D1FA" w14:textId="2E75C504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Consistencia de la metodología de investigación</w:t>
            </w:r>
          </w:p>
        </w:tc>
        <w:tc>
          <w:tcPr>
            <w:tcW w:w="1134" w:type="dxa"/>
          </w:tcPr>
          <w:p w14:paraId="04084FF2" w14:textId="66116FE6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</w:tr>
      <w:tr w:rsidR="00EB2734" w14:paraId="474E8396" w14:textId="77777777" w:rsidTr="00EB2734">
        <w:tc>
          <w:tcPr>
            <w:tcW w:w="3179" w:type="dxa"/>
            <w:vMerge/>
          </w:tcPr>
          <w:p w14:paraId="7F06A8E2" w14:textId="77777777" w:rsidR="00EB2734" w:rsidRDefault="00EB2734" w:rsidP="00EB2734">
            <w:pPr>
              <w:pStyle w:val="Ttulo3"/>
              <w:tabs>
                <w:tab w:val="left" w:pos="680"/>
              </w:tabs>
              <w:spacing w:before="1"/>
              <w:ind w:left="0" w:firstLine="0"/>
              <w:rPr>
                <w:b w:val="0"/>
                <w:bCs w:val="0"/>
              </w:rPr>
            </w:pPr>
          </w:p>
        </w:tc>
        <w:tc>
          <w:tcPr>
            <w:tcW w:w="1178" w:type="dxa"/>
            <w:vMerge/>
          </w:tcPr>
          <w:p w14:paraId="3D89E960" w14:textId="77777777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6ECAEAB4" w14:textId="4D65B55A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Viabilidad de la propuesta</w:t>
            </w:r>
          </w:p>
        </w:tc>
        <w:tc>
          <w:tcPr>
            <w:tcW w:w="1134" w:type="dxa"/>
          </w:tcPr>
          <w:p w14:paraId="799AEBA1" w14:textId="30E0A195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</w:tr>
      <w:tr w:rsidR="00554A4C" w14:paraId="7D82965E" w14:textId="77777777" w:rsidTr="001828B4">
        <w:trPr>
          <w:trHeight w:val="894"/>
        </w:trPr>
        <w:tc>
          <w:tcPr>
            <w:tcW w:w="3179" w:type="dxa"/>
          </w:tcPr>
          <w:p w14:paraId="125BF293" w14:textId="77777777" w:rsidR="001828B4" w:rsidRDefault="001828B4" w:rsidP="001828B4">
            <w:pPr>
              <w:pStyle w:val="Ttulo3"/>
              <w:spacing w:before="1"/>
              <w:ind w:left="237" w:firstLine="0"/>
              <w:rPr>
                <w:b w:val="0"/>
                <w:bCs w:val="0"/>
              </w:rPr>
            </w:pPr>
          </w:p>
          <w:p w14:paraId="2A1AF453" w14:textId="2762BF91" w:rsidR="007A1A1E" w:rsidRDefault="00554A4C" w:rsidP="00EB2734">
            <w:pPr>
              <w:pStyle w:val="Ttulo3"/>
              <w:numPr>
                <w:ilvl w:val="0"/>
                <w:numId w:val="24"/>
              </w:numPr>
              <w:spacing w:before="1"/>
              <w:ind w:left="237" w:hanging="23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Capacidad y experiencia del equipo de investigación</w:t>
            </w:r>
          </w:p>
        </w:tc>
        <w:tc>
          <w:tcPr>
            <w:tcW w:w="1178" w:type="dxa"/>
          </w:tcPr>
          <w:p w14:paraId="2FAE7DA2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671BDE08" w14:textId="2EB34D70" w:rsidR="007A1A1E" w:rsidRDefault="00554A4C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  <w:tc>
          <w:tcPr>
            <w:tcW w:w="4536" w:type="dxa"/>
          </w:tcPr>
          <w:p w14:paraId="30AF5079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3321B67E" w14:textId="276A363C" w:rsidR="007A1A1E" w:rsidRDefault="00554A4C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Experiencia del Investigador Principal respecto a la </w:t>
            </w:r>
            <w:r w:rsidR="00B35E04">
              <w:rPr>
                <w:b w:val="0"/>
                <w:bCs w:val="0"/>
              </w:rPr>
              <w:t xml:space="preserve">temática del proyecto (CTI </w:t>
            </w:r>
          </w:p>
        </w:tc>
        <w:tc>
          <w:tcPr>
            <w:tcW w:w="1134" w:type="dxa"/>
          </w:tcPr>
          <w:p w14:paraId="1111654F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2F62D498" w14:textId="6F61AC06" w:rsidR="007A1A1E" w:rsidRDefault="00B35E0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</w:tr>
      <w:tr w:rsidR="001828B4" w14:paraId="18052EA3" w14:textId="77777777" w:rsidTr="00EB2734">
        <w:tc>
          <w:tcPr>
            <w:tcW w:w="3179" w:type="dxa"/>
            <w:vMerge w:val="restart"/>
          </w:tcPr>
          <w:p w14:paraId="1FEFB2B4" w14:textId="77777777" w:rsidR="001828B4" w:rsidRDefault="001828B4" w:rsidP="00EB2734">
            <w:pPr>
              <w:pStyle w:val="Ttulo3"/>
              <w:spacing w:before="1"/>
              <w:ind w:left="237" w:firstLine="0"/>
              <w:jc w:val="both"/>
              <w:rPr>
                <w:b w:val="0"/>
                <w:bCs w:val="0"/>
              </w:rPr>
            </w:pPr>
          </w:p>
          <w:p w14:paraId="1205579F" w14:textId="77777777" w:rsidR="001828B4" w:rsidRDefault="001828B4" w:rsidP="00EB2734">
            <w:pPr>
              <w:pStyle w:val="Ttulo3"/>
              <w:spacing w:before="1"/>
              <w:ind w:left="237" w:firstLine="0"/>
              <w:jc w:val="both"/>
              <w:rPr>
                <w:b w:val="0"/>
                <w:bCs w:val="0"/>
              </w:rPr>
            </w:pPr>
          </w:p>
          <w:p w14:paraId="15CF9B79" w14:textId="345DEACC" w:rsidR="001828B4" w:rsidRDefault="001828B4" w:rsidP="00EB2734">
            <w:pPr>
              <w:pStyle w:val="Ttulo3"/>
              <w:numPr>
                <w:ilvl w:val="0"/>
                <w:numId w:val="24"/>
              </w:numPr>
              <w:spacing w:before="1"/>
              <w:ind w:left="237" w:hanging="28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 esperados</w:t>
            </w:r>
          </w:p>
        </w:tc>
        <w:tc>
          <w:tcPr>
            <w:tcW w:w="1178" w:type="dxa"/>
            <w:vMerge w:val="restart"/>
          </w:tcPr>
          <w:p w14:paraId="15C41450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43272A4D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  <w:p w14:paraId="588C263B" w14:textId="1D4A36DB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30%</w:t>
            </w:r>
          </w:p>
        </w:tc>
        <w:tc>
          <w:tcPr>
            <w:tcW w:w="4536" w:type="dxa"/>
          </w:tcPr>
          <w:p w14:paraId="13A384E5" w14:textId="52C96ABD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Generación de conocimientos o tecnologías con líneas de investigación priorizadas.</w:t>
            </w:r>
          </w:p>
        </w:tc>
        <w:tc>
          <w:tcPr>
            <w:tcW w:w="1134" w:type="dxa"/>
          </w:tcPr>
          <w:p w14:paraId="032E0868" w14:textId="3C7F4A77" w:rsidR="001828B4" w:rsidRDefault="001828B4" w:rsidP="001828B4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15%</w:t>
            </w:r>
          </w:p>
        </w:tc>
      </w:tr>
      <w:tr w:rsidR="001828B4" w14:paraId="35BC0FA2" w14:textId="77777777" w:rsidTr="00EB2734">
        <w:tc>
          <w:tcPr>
            <w:tcW w:w="3179" w:type="dxa"/>
            <w:vMerge/>
          </w:tcPr>
          <w:p w14:paraId="19DAE72E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</w:tc>
        <w:tc>
          <w:tcPr>
            <w:tcW w:w="1178" w:type="dxa"/>
            <w:vMerge/>
          </w:tcPr>
          <w:p w14:paraId="7DE39085" w14:textId="7777777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</w:p>
        </w:tc>
        <w:tc>
          <w:tcPr>
            <w:tcW w:w="4536" w:type="dxa"/>
          </w:tcPr>
          <w:p w14:paraId="1E2C4317" w14:textId="0D2AE0A7" w:rsidR="001828B4" w:rsidRDefault="001828B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Iniciar la implementación de recursos para el desarrollo de trabajos de investigación por semilleros</w:t>
            </w:r>
          </w:p>
        </w:tc>
        <w:tc>
          <w:tcPr>
            <w:tcW w:w="1134" w:type="dxa"/>
          </w:tcPr>
          <w:p w14:paraId="23169E1A" w14:textId="6510BF86" w:rsidR="001828B4" w:rsidRDefault="001828B4" w:rsidP="001828B4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15%</w:t>
            </w:r>
          </w:p>
        </w:tc>
      </w:tr>
      <w:tr w:rsidR="00EB2734" w14:paraId="64745888" w14:textId="77777777" w:rsidTr="00EB2734">
        <w:tc>
          <w:tcPr>
            <w:tcW w:w="3179" w:type="dxa"/>
          </w:tcPr>
          <w:p w14:paraId="2E7DBD08" w14:textId="08502451" w:rsidR="00EB2734" w:rsidRDefault="00EB2734" w:rsidP="001828B4">
            <w:pPr>
              <w:pStyle w:val="Ttulo3"/>
              <w:numPr>
                <w:ilvl w:val="0"/>
                <w:numId w:val="24"/>
              </w:numPr>
              <w:spacing w:before="1"/>
              <w:ind w:left="237" w:hanging="28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Presupuesto Asignado</w:t>
            </w:r>
          </w:p>
        </w:tc>
        <w:tc>
          <w:tcPr>
            <w:tcW w:w="1178" w:type="dxa"/>
          </w:tcPr>
          <w:p w14:paraId="28C9954E" w14:textId="1AF866DF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  <w:tc>
          <w:tcPr>
            <w:tcW w:w="4536" w:type="dxa"/>
          </w:tcPr>
          <w:p w14:paraId="58718A0E" w14:textId="1D09015D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Pertinencia del presupuesto planteado en cada partida presupuestal </w:t>
            </w:r>
          </w:p>
        </w:tc>
        <w:tc>
          <w:tcPr>
            <w:tcW w:w="1134" w:type="dxa"/>
          </w:tcPr>
          <w:p w14:paraId="16CA282F" w14:textId="1E9F62C4" w:rsidR="00EB2734" w:rsidRDefault="00EB2734" w:rsidP="000004F8">
            <w:pPr>
              <w:pStyle w:val="Ttulo3"/>
              <w:tabs>
                <w:tab w:val="left" w:pos="680"/>
              </w:tabs>
              <w:spacing w:before="1"/>
              <w:ind w:left="0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10%</w:t>
            </w:r>
          </w:p>
        </w:tc>
      </w:tr>
    </w:tbl>
    <w:p w14:paraId="128DD279" w14:textId="77777777" w:rsidR="000004F8" w:rsidRPr="000004F8" w:rsidRDefault="000004F8" w:rsidP="000004F8">
      <w:pPr>
        <w:pStyle w:val="Ttulo3"/>
        <w:tabs>
          <w:tab w:val="left" w:pos="680"/>
        </w:tabs>
        <w:spacing w:before="1"/>
        <w:ind w:left="360" w:firstLine="0"/>
        <w:rPr>
          <w:b w:val="0"/>
          <w:bCs w:val="0"/>
        </w:rPr>
      </w:pPr>
    </w:p>
    <w:p w14:paraId="1A28F0BE" w14:textId="55382BA3" w:rsidR="000B6369" w:rsidRDefault="000B6369" w:rsidP="003F3261">
      <w:pPr>
        <w:pStyle w:val="Ttulo3"/>
        <w:numPr>
          <w:ilvl w:val="0"/>
          <w:numId w:val="19"/>
        </w:numPr>
        <w:tabs>
          <w:tab w:val="left" w:pos="680"/>
        </w:tabs>
        <w:spacing w:before="1"/>
      </w:pPr>
      <w:r>
        <w:t>Seguimiento y monitoreo</w:t>
      </w:r>
      <w:r w:rsidR="006B4599">
        <w:t xml:space="preserve"> </w:t>
      </w:r>
    </w:p>
    <w:p w14:paraId="3D7EB680" w14:textId="01F33613" w:rsidR="006B4599" w:rsidRDefault="006B4599" w:rsidP="006B4599">
      <w:pPr>
        <w:pStyle w:val="Ttulo3"/>
        <w:tabs>
          <w:tab w:val="left" w:pos="680"/>
        </w:tabs>
        <w:spacing w:before="1"/>
        <w:ind w:left="360" w:firstLine="0"/>
      </w:pPr>
    </w:p>
    <w:p w14:paraId="03B4C22E" w14:textId="77777777" w:rsidR="00C1450D" w:rsidRDefault="006B4599" w:rsidP="00C1450D">
      <w:pPr>
        <w:pStyle w:val="Ttulo3"/>
        <w:numPr>
          <w:ilvl w:val="0"/>
          <w:numId w:val="23"/>
        </w:numPr>
        <w:tabs>
          <w:tab w:val="left" w:pos="680"/>
        </w:tabs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 xml:space="preserve">Una vez </w:t>
      </w:r>
      <w:r w:rsidR="005F1A48">
        <w:rPr>
          <w:b w:val="0"/>
          <w:bCs w:val="0"/>
        </w:rPr>
        <w:t xml:space="preserve">aprobado los proyectos de investigación, se </w:t>
      </w:r>
      <w:r w:rsidR="00C1450D">
        <w:rPr>
          <w:b w:val="0"/>
          <w:bCs w:val="0"/>
        </w:rPr>
        <w:t>realizará</w:t>
      </w:r>
      <w:r w:rsidR="005F1A48">
        <w:rPr>
          <w:b w:val="0"/>
          <w:bCs w:val="0"/>
        </w:rPr>
        <w:t xml:space="preserve"> el proceso de seguimiento y monitoreo que estará a cargo de la UNIFIM, </w:t>
      </w:r>
      <w:r w:rsidR="00C1450D">
        <w:rPr>
          <w:b w:val="0"/>
          <w:bCs w:val="0"/>
        </w:rPr>
        <w:t>con el objetivo de supervisar el cumplimiento de las obligaciones del seleccionado.</w:t>
      </w:r>
    </w:p>
    <w:p w14:paraId="640D4F99" w14:textId="77777777" w:rsidR="00C1450D" w:rsidRDefault="00C1450D" w:rsidP="00C1450D">
      <w:pPr>
        <w:pStyle w:val="Ttulo3"/>
        <w:numPr>
          <w:ilvl w:val="0"/>
          <w:numId w:val="23"/>
        </w:numPr>
        <w:tabs>
          <w:tab w:val="left" w:pos="680"/>
        </w:tabs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>Se cancela el proyecto en los siguientes casos:</w:t>
      </w:r>
    </w:p>
    <w:p w14:paraId="24195D81" w14:textId="3EE9B1D2" w:rsidR="00C1450D" w:rsidRDefault="00C1450D" w:rsidP="00C1450D">
      <w:pPr>
        <w:pStyle w:val="Ttulo3"/>
        <w:numPr>
          <w:ilvl w:val="1"/>
          <w:numId w:val="23"/>
        </w:numPr>
        <w:tabs>
          <w:tab w:val="left" w:pos="680"/>
        </w:tabs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>Cuando los informes de avances, periódicamente presentados, no muestren resultados satisfactorios o cuando el desarrollo del proyecto no conduzca al logro de los objetivos y metas propuesta.</w:t>
      </w:r>
    </w:p>
    <w:p w14:paraId="0713CE1C" w14:textId="4D599C13" w:rsidR="00C1450D" w:rsidRDefault="00C1450D" w:rsidP="00C1450D">
      <w:pPr>
        <w:pStyle w:val="Ttulo3"/>
        <w:numPr>
          <w:ilvl w:val="1"/>
          <w:numId w:val="23"/>
        </w:numPr>
        <w:tabs>
          <w:tab w:val="left" w:pos="680"/>
        </w:tabs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>Cuando los recursos asignados al proyecto, no son utilizados de acuerdo a sus fines.</w:t>
      </w:r>
    </w:p>
    <w:p w14:paraId="2A7979AC" w14:textId="04039E17" w:rsidR="000B6369" w:rsidRDefault="00C1450D" w:rsidP="00C1450D">
      <w:pPr>
        <w:pStyle w:val="Ttulo3"/>
        <w:tabs>
          <w:tab w:val="left" w:pos="680"/>
        </w:tabs>
        <w:spacing w:before="1"/>
        <w:ind w:left="1182"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5F1A48">
        <w:rPr>
          <w:b w:val="0"/>
          <w:bCs w:val="0"/>
        </w:rPr>
        <w:t xml:space="preserve"> </w:t>
      </w:r>
      <w:r w:rsidR="006B4599">
        <w:rPr>
          <w:b w:val="0"/>
          <w:bCs w:val="0"/>
        </w:rPr>
        <w:t xml:space="preserve"> </w:t>
      </w:r>
    </w:p>
    <w:p w14:paraId="157B797B" w14:textId="4FDB5809" w:rsidR="000B6369" w:rsidRDefault="000B6369" w:rsidP="000B6369">
      <w:pPr>
        <w:pStyle w:val="Ttulo3"/>
        <w:numPr>
          <w:ilvl w:val="0"/>
          <w:numId w:val="19"/>
        </w:numPr>
        <w:tabs>
          <w:tab w:val="left" w:pos="680"/>
        </w:tabs>
        <w:spacing w:before="1"/>
      </w:pPr>
      <w:r>
        <w:t>Fecha</w:t>
      </w:r>
      <w:r>
        <w:rPr>
          <w:spacing w:val="-1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plazo</w:t>
      </w:r>
      <w:r>
        <w:rPr>
          <w:spacing w:val="3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recepción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expedientes:</w:t>
      </w:r>
    </w:p>
    <w:p w14:paraId="2EB644ED" w14:textId="25B4504D" w:rsidR="00863B01" w:rsidRDefault="00863B01">
      <w:pPr>
        <w:pStyle w:val="Textoindependiente"/>
        <w:spacing w:before="4"/>
        <w:rPr>
          <w:rFonts w:ascii="Arial"/>
          <w:b/>
          <w:sz w:val="25"/>
        </w:rPr>
      </w:pPr>
    </w:p>
    <w:p w14:paraId="217F0041" w14:textId="29E64F8E" w:rsidR="00863B01" w:rsidRDefault="005972EB" w:rsidP="003F3261">
      <w:pPr>
        <w:pStyle w:val="Textoindependiente"/>
        <w:spacing w:before="1" w:line="237" w:lineRule="auto"/>
        <w:ind w:left="222" w:right="-51"/>
        <w:jc w:val="both"/>
      </w:pPr>
      <w:r w:rsidRPr="00C53EDF">
        <w:t xml:space="preserve">La recepción de expedientes del presente concurso será </w:t>
      </w:r>
      <w:r w:rsidR="00C53EDF" w:rsidRPr="00C53EDF">
        <w:t>desde</w:t>
      </w:r>
      <w:r w:rsidRPr="00C53EDF">
        <w:t xml:space="preserve"> el </w:t>
      </w:r>
      <w:r w:rsidR="00683BE5">
        <w:t>14</w:t>
      </w:r>
      <w:r w:rsidRPr="00C53EDF">
        <w:t xml:space="preserve"> de </w:t>
      </w:r>
      <w:r w:rsidR="00AC6679">
        <w:t>mayo</w:t>
      </w:r>
      <w:r w:rsidRPr="00C53EDF">
        <w:t xml:space="preserve"> </w:t>
      </w:r>
      <w:r w:rsidR="00C53EDF" w:rsidRPr="00C53EDF">
        <w:t>a</w:t>
      </w:r>
      <w:r w:rsidRPr="00C53EDF">
        <w:t xml:space="preserve">l </w:t>
      </w:r>
      <w:r w:rsidR="00683BE5">
        <w:t>24</w:t>
      </w:r>
      <w:r w:rsidR="00C53EDF" w:rsidRPr="00C53EDF">
        <w:t xml:space="preserve"> </w:t>
      </w:r>
      <w:r w:rsidRPr="00C53EDF">
        <w:t>de</w:t>
      </w:r>
      <w:r w:rsidR="00AC6679">
        <w:t xml:space="preserve"> mayo</w:t>
      </w:r>
      <w:r w:rsidRPr="00C53EDF">
        <w:t xml:space="preserve"> del 202</w:t>
      </w:r>
      <w:r w:rsidR="00AC6679">
        <w:t>4</w:t>
      </w:r>
      <w:r w:rsidRPr="00C53EDF">
        <w:t>, a las 2</w:t>
      </w:r>
      <w:r w:rsidR="00AC6679">
        <w:t>0</w:t>
      </w:r>
      <w:r w:rsidRPr="00C53EDF">
        <w:t>:</w:t>
      </w:r>
      <w:r w:rsidR="00AC6679">
        <w:t>00</w:t>
      </w:r>
      <w:r w:rsidRPr="00C53EDF">
        <w:t xml:space="preserve"> horas.</w:t>
      </w:r>
    </w:p>
    <w:p w14:paraId="20399462" w14:textId="41EEA327" w:rsidR="00863B01" w:rsidRDefault="00863B01">
      <w:pPr>
        <w:pStyle w:val="Textoindependiente"/>
        <w:spacing w:before="1"/>
        <w:rPr>
          <w:rFonts w:ascii="Times New Roman"/>
          <w:color w:val="FF0000"/>
        </w:rPr>
      </w:pPr>
    </w:p>
    <w:p w14:paraId="5BFE341D" w14:textId="02293C43" w:rsidR="00863B01" w:rsidRPr="003F3261" w:rsidRDefault="005972EB" w:rsidP="003F3261">
      <w:pPr>
        <w:pStyle w:val="Prrafodelista"/>
        <w:numPr>
          <w:ilvl w:val="0"/>
          <w:numId w:val="19"/>
        </w:numPr>
        <w:tabs>
          <w:tab w:val="left" w:pos="661"/>
        </w:tabs>
        <w:rPr>
          <w:rFonts w:ascii="Arial"/>
          <w:b/>
          <w:sz w:val="21"/>
        </w:rPr>
      </w:pPr>
      <w:r w:rsidRPr="003F3261">
        <w:rPr>
          <w:rFonts w:ascii="Arial"/>
          <w:b/>
          <w:sz w:val="21"/>
        </w:rPr>
        <w:t>CONSULTAS:</w:t>
      </w:r>
    </w:p>
    <w:p w14:paraId="4222256F" w14:textId="77777777" w:rsidR="00863B01" w:rsidRDefault="00863B01">
      <w:pPr>
        <w:pStyle w:val="Textoindependiente"/>
        <w:spacing w:before="3"/>
        <w:rPr>
          <w:rFonts w:ascii="Arial"/>
          <w:b/>
          <w:sz w:val="26"/>
        </w:rPr>
      </w:pPr>
    </w:p>
    <w:p w14:paraId="4A4E1B9A" w14:textId="5E78DF91" w:rsidR="00D36466" w:rsidRPr="00C53EDF" w:rsidRDefault="005972EB" w:rsidP="00AF2768">
      <w:pPr>
        <w:pStyle w:val="Textoindependiente"/>
        <w:spacing w:line="232" w:lineRule="auto"/>
        <w:ind w:left="222"/>
        <w:jc w:val="both"/>
      </w:pPr>
      <w:r w:rsidRPr="00C53EDF">
        <w:t xml:space="preserve">La Unidad de Investigación, </w:t>
      </w:r>
      <w:r w:rsidR="00C53EDF" w:rsidRPr="00C53EDF">
        <w:t>está</w:t>
      </w:r>
      <w:r w:rsidRPr="00C53EDF">
        <w:t xml:space="preserve"> facultad</w:t>
      </w:r>
      <w:r w:rsidR="00C53EDF">
        <w:t>a</w:t>
      </w:r>
      <w:r w:rsidRPr="00C53EDF">
        <w:t xml:space="preserve"> para responder dudas</w:t>
      </w:r>
      <w:r w:rsidR="00C53EDF">
        <w:t xml:space="preserve"> y</w:t>
      </w:r>
      <w:r w:rsidRPr="00C53EDF">
        <w:t xml:space="preserve"> aclaraciones </w:t>
      </w:r>
      <w:r w:rsidR="00C53EDF">
        <w:t>que</w:t>
      </w:r>
      <w:r w:rsidRPr="00C53EDF">
        <w:t xml:space="preserve"> los concursantes formulen respecto a la presente Base del Concurso. </w:t>
      </w:r>
      <w:r w:rsidR="00C53EDF" w:rsidRPr="00C53EDF">
        <w:t>E</w:t>
      </w:r>
      <w:r w:rsidRPr="00C53EDF">
        <w:t xml:space="preserve">scribir al correo: </w:t>
      </w:r>
      <w:hyperlink r:id="rId11">
        <w:r w:rsidRPr="00C53EDF">
          <w:t>proyectos.unifim@gmai.com</w:t>
        </w:r>
      </w:hyperlink>
    </w:p>
    <w:sectPr w:rsidR="00D36466" w:rsidRPr="00C53EDF" w:rsidSect="003F7D2E">
      <w:pgSz w:w="11930" w:h="16850"/>
      <w:pgMar w:top="1480" w:right="1040" w:bottom="1276" w:left="116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9AF65" w14:textId="77777777" w:rsidR="00E223D3" w:rsidRDefault="00E223D3">
      <w:r>
        <w:separator/>
      </w:r>
    </w:p>
  </w:endnote>
  <w:endnote w:type="continuationSeparator" w:id="0">
    <w:p w14:paraId="2492F07D" w14:textId="77777777" w:rsidR="00E223D3" w:rsidRDefault="00E2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6A063" w14:textId="2FA6D2B6" w:rsidR="00863B01" w:rsidRDefault="0091560B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3A21B5" wp14:editId="170B82D5">
              <wp:simplePos x="0" y="0"/>
              <wp:positionH relativeFrom="page">
                <wp:posOffset>6737350</wp:posOffset>
              </wp:positionH>
              <wp:positionV relativeFrom="page">
                <wp:posOffset>9914255</wp:posOffset>
              </wp:positionV>
              <wp:extent cx="146685" cy="180975"/>
              <wp:effectExtent l="0" t="0" r="0" b="0"/>
              <wp:wrapNone/>
              <wp:docPr id="10963859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C2592" w14:textId="1FAD42F1" w:rsidR="00863B01" w:rsidRDefault="005972EB">
                          <w:pPr>
                            <w:pStyle w:val="Textoindependiente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828B4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A2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5pt;margin-top:780.65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" filled="f" stroked="f">
              <v:textbox inset="0,0,0,0">
                <w:txbxContent>
                  <w:p w14:paraId="692C2592" w14:textId="1FAD42F1" w:rsidR="00863B01" w:rsidRDefault="005972EB">
                    <w:pPr>
                      <w:pStyle w:val="Textoindependiente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828B4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3528C" w14:textId="77777777" w:rsidR="00E223D3" w:rsidRDefault="00E223D3">
      <w:r>
        <w:separator/>
      </w:r>
    </w:p>
  </w:footnote>
  <w:footnote w:type="continuationSeparator" w:id="0">
    <w:p w14:paraId="222BF0AB" w14:textId="77777777" w:rsidR="00E223D3" w:rsidRDefault="00E2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2108" w14:textId="5EB2A2DA" w:rsidR="00143CF4" w:rsidRDefault="00143CF4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776" behindDoc="1" locked="0" layoutInCell="1" allowOverlap="1" wp14:anchorId="061E6D6D" wp14:editId="50EF2C3C">
          <wp:simplePos x="0" y="0"/>
          <wp:positionH relativeFrom="page">
            <wp:posOffset>136525</wp:posOffset>
          </wp:positionH>
          <wp:positionV relativeFrom="page">
            <wp:posOffset>38212</wp:posOffset>
          </wp:positionV>
          <wp:extent cx="3246523" cy="9048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6523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E5F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43BB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7F36"/>
    <w:multiLevelType w:val="hybridMultilevel"/>
    <w:tmpl w:val="B036A720"/>
    <w:lvl w:ilvl="0" w:tplc="A0EC0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16746"/>
    <w:multiLevelType w:val="hybridMultilevel"/>
    <w:tmpl w:val="7E96B36C"/>
    <w:lvl w:ilvl="0" w:tplc="D9F898B2">
      <w:start w:val="1"/>
      <w:numFmt w:val="lowerLetter"/>
      <w:lvlText w:val="%1)"/>
      <w:lvlJc w:val="left"/>
      <w:pPr>
        <w:ind w:left="491" w:hanging="24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5C861EEC">
      <w:numFmt w:val="bullet"/>
      <w:lvlText w:val="•"/>
      <w:lvlJc w:val="left"/>
      <w:pPr>
        <w:ind w:left="1422" w:hanging="240"/>
      </w:pPr>
      <w:rPr>
        <w:rFonts w:hint="default"/>
        <w:lang w:val="es-ES" w:eastAsia="en-US" w:bidi="ar-SA"/>
      </w:rPr>
    </w:lvl>
    <w:lvl w:ilvl="2" w:tplc="A560C2CE">
      <w:numFmt w:val="bullet"/>
      <w:lvlText w:val="•"/>
      <w:lvlJc w:val="left"/>
      <w:pPr>
        <w:ind w:left="2345" w:hanging="240"/>
      </w:pPr>
      <w:rPr>
        <w:rFonts w:hint="default"/>
        <w:lang w:val="es-ES" w:eastAsia="en-US" w:bidi="ar-SA"/>
      </w:rPr>
    </w:lvl>
    <w:lvl w:ilvl="3" w:tplc="E4482EA2">
      <w:numFmt w:val="bullet"/>
      <w:lvlText w:val="•"/>
      <w:lvlJc w:val="left"/>
      <w:pPr>
        <w:ind w:left="3268" w:hanging="240"/>
      </w:pPr>
      <w:rPr>
        <w:rFonts w:hint="default"/>
        <w:lang w:val="es-ES" w:eastAsia="en-US" w:bidi="ar-SA"/>
      </w:rPr>
    </w:lvl>
    <w:lvl w:ilvl="4" w:tplc="4A808B40">
      <w:numFmt w:val="bullet"/>
      <w:lvlText w:val="•"/>
      <w:lvlJc w:val="left"/>
      <w:pPr>
        <w:ind w:left="4191" w:hanging="240"/>
      </w:pPr>
      <w:rPr>
        <w:rFonts w:hint="default"/>
        <w:lang w:val="es-ES" w:eastAsia="en-US" w:bidi="ar-SA"/>
      </w:rPr>
    </w:lvl>
    <w:lvl w:ilvl="5" w:tplc="92D21E8E">
      <w:numFmt w:val="bullet"/>
      <w:lvlText w:val="•"/>
      <w:lvlJc w:val="left"/>
      <w:pPr>
        <w:ind w:left="5114" w:hanging="240"/>
      </w:pPr>
      <w:rPr>
        <w:rFonts w:hint="default"/>
        <w:lang w:val="es-ES" w:eastAsia="en-US" w:bidi="ar-SA"/>
      </w:rPr>
    </w:lvl>
    <w:lvl w:ilvl="6" w:tplc="90B4D684">
      <w:numFmt w:val="bullet"/>
      <w:lvlText w:val="•"/>
      <w:lvlJc w:val="left"/>
      <w:pPr>
        <w:ind w:left="6036" w:hanging="240"/>
      </w:pPr>
      <w:rPr>
        <w:rFonts w:hint="default"/>
        <w:lang w:val="es-ES" w:eastAsia="en-US" w:bidi="ar-SA"/>
      </w:rPr>
    </w:lvl>
    <w:lvl w:ilvl="7" w:tplc="067C089E">
      <w:numFmt w:val="bullet"/>
      <w:lvlText w:val="•"/>
      <w:lvlJc w:val="left"/>
      <w:pPr>
        <w:ind w:left="6959" w:hanging="240"/>
      </w:pPr>
      <w:rPr>
        <w:rFonts w:hint="default"/>
        <w:lang w:val="es-ES" w:eastAsia="en-US" w:bidi="ar-SA"/>
      </w:rPr>
    </w:lvl>
    <w:lvl w:ilvl="8" w:tplc="14FA0346">
      <w:numFmt w:val="bullet"/>
      <w:lvlText w:val="•"/>
      <w:lvlJc w:val="left"/>
      <w:pPr>
        <w:ind w:left="7882" w:hanging="240"/>
      </w:pPr>
      <w:rPr>
        <w:rFonts w:hint="default"/>
        <w:lang w:val="es-ES" w:eastAsia="en-US" w:bidi="ar-SA"/>
      </w:rPr>
    </w:lvl>
  </w:abstractNum>
  <w:abstractNum w:abstractNumId="4" w15:restartNumberingAfterBreak="0">
    <w:nsid w:val="0F597ABB"/>
    <w:multiLevelType w:val="hybridMultilevel"/>
    <w:tmpl w:val="4D8ED5B0"/>
    <w:lvl w:ilvl="0" w:tplc="4412D83C">
      <w:start w:val="1"/>
      <w:numFmt w:val="lowerLetter"/>
      <w:lvlText w:val="%1)"/>
      <w:lvlJc w:val="left"/>
      <w:pPr>
        <w:ind w:left="491" w:hanging="24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256AAEF8">
      <w:numFmt w:val="bullet"/>
      <w:lvlText w:val="•"/>
      <w:lvlJc w:val="left"/>
      <w:pPr>
        <w:ind w:left="1422" w:hanging="240"/>
      </w:pPr>
      <w:rPr>
        <w:rFonts w:hint="default"/>
        <w:lang w:val="es-ES" w:eastAsia="en-US" w:bidi="ar-SA"/>
      </w:rPr>
    </w:lvl>
    <w:lvl w:ilvl="2" w:tplc="D10435C4">
      <w:numFmt w:val="bullet"/>
      <w:lvlText w:val="•"/>
      <w:lvlJc w:val="left"/>
      <w:pPr>
        <w:ind w:left="2345" w:hanging="240"/>
      </w:pPr>
      <w:rPr>
        <w:rFonts w:hint="default"/>
        <w:lang w:val="es-ES" w:eastAsia="en-US" w:bidi="ar-SA"/>
      </w:rPr>
    </w:lvl>
    <w:lvl w:ilvl="3" w:tplc="FC12F6BC">
      <w:numFmt w:val="bullet"/>
      <w:lvlText w:val="•"/>
      <w:lvlJc w:val="left"/>
      <w:pPr>
        <w:ind w:left="3268" w:hanging="240"/>
      </w:pPr>
      <w:rPr>
        <w:rFonts w:hint="default"/>
        <w:lang w:val="es-ES" w:eastAsia="en-US" w:bidi="ar-SA"/>
      </w:rPr>
    </w:lvl>
    <w:lvl w:ilvl="4" w:tplc="3B22102A">
      <w:numFmt w:val="bullet"/>
      <w:lvlText w:val="•"/>
      <w:lvlJc w:val="left"/>
      <w:pPr>
        <w:ind w:left="4191" w:hanging="240"/>
      </w:pPr>
      <w:rPr>
        <w:rFonts w:hint="default"/>
        <w:lang w:val="es-ES" w:eastAsia="en-US" w:bidi="ar-SA"/>
      </w:rPr>
    </w:lvl>
    <w:lvl w:ilvl="5" w:tplc="6D7000CC">
      <w:numFmt w:val="bullet"/>
      <w:lvlText w:val="•"/>
      <w:lvlJc w:val="left"/>
      <w:pPr>
        <w:ind w:left="5114" w:hanging="240"/>
      </w:pPr>
      <w:rPr>
        <w:rFonts w:hint="default"/>
        <w:lang w:val="es-ES" w:eastAsia="en-US" w:bidi="ar-SA"/>
      </w:rPr>
    </w:lvl>
    <w:lvl w:ilvl="6" w:tplc="D39817AE">
      <w:numFmt w:val="bullet"/>
      <w:lvlText w:val="•"/>
      <w:lvlJc w:val="left"/>
      <w:pPr>
        <w:ind w:left="6036" w:hanging="240"/>
      </w:pPr>
      <w:rPr>
        <w:rFonts w:hint="default"/>
        <w:lang w:val="es-ES" w:eastAsia="en-US" w:bidi="ar-SA"/>
      </w:rPr>
    </w:lvl>
    <w:lvl w:ilvl="7" w:tplc="AD541280">
      <w:numFmt w:val="bullet"/>
      <w:lvlText w:val="•"/>
      <w:lvlJc w:val="left"/>
      <w:pPr>
        <w:ind w:left="6959" w:hanging="240"/>
      </w:pPr>
      <w:rPr>
        <w:rFonts w:hint="default"/>
        <w:lang w:val="es-ES" w:eastAsia="en-US" w:bidi="ar-SA"/>
      </w:rPr>
    </w:lvl>
    <w:lvl w:ilvl="8" w:tplc="3A8A195C">
      <w:numFmt w:val="bullet"/>
      <w:lvlText w:val="•"/>
      <w:lvlJc w:val="left"/>
      <w:pPr>
        <w:ind w:left="7882" w:hanging="240"/>
      </w:pPr>
      <w:rPr>
        <w:rFonts w:hint="default"/>
        <w:lang w:val="es-ES" w:eastAsia="en-US" w:bidi="ar-SA"/>
      </w:rPr>
    </w:lvl>
  </w:abstractNum>
  <w:abstractNum w:abstractNumId="5" w15:restartNumberingAfterBreak="0">
    <w:nsid w:val="1BC16516"/>
    <w:multiLevelType w:val="multilevel"/>
    <w:tmpl w:val="31968C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2" w:hanging="1800"/>
      </w:pPr>
      <w:rPr>
        <w:rFonts w:hint="default"/>
      </w:rPr>
    </w:lvl>
  </w:abstractNum>
  <w:abstractNum w:abstractNumId="6" w15:restartNumberingAfterBreak="0">
    <w:nsid w:val="1CF80356"/>
    <w:multiLevelType w:val="hybridMultilevel"/>
    <w:tmpl w:val="72CC7780"/>
    <w:lvl w:ilvl="0" w:tplc="D3B8CCFE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AF85CE0">
      <w:numFmt w:val="bullet"/>
      <w:lvlText w:val=""/>
      <w:lvlJc w:val="left"/>
      <w:pPr>
        <w:ind w:left="94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A86D072">
      <w:numFmt w:val="bullet"/>
      <w:lvlText w:val="•"/>
      <w:lvlJc w:val="left"/>
      <w:pPr>
        <w:ind w:left="1916" w:hanging="361"/>
      </w:pPr>
      <w:rPr>
        <w:rFonts w:hint="default"/>
        <w:lang w:val="es-ES" w:eastAsia="en-US" w:bidi="ar-SA"/>
      </w:rPr>
    </w:lvl>
    <w:lvl w:ilvl="3" w:tplc="4E86E554">
      <w:numFmt w:val="bullet"/>
      <w:lvlText w:val="•"/>
      <w:lvlJc w:val="left"/>
      <w:pPr>
        <w:ind w:left="2892" w:hanging="361"/>
      </w:pPr>
      <w:rPr>
        <w:rFonts w:hint="default"/>
        <w:lang w:val="es-ES" w:eastAsia="en-US" w:bidi="ar-SA"/>
      </w:rPr>
    </w:lvl>
    <w:lvl w:ilvl="4" w:tplc="7F8CC1D2">
      <w:numFmt w:val="bullet"/>
      <w:lvlText w:val="•"/>
      <w:lvlJc w:val="left"/>
      <w:pPr>
        <w:ind w:left="3869" w:hanging="361"/>
      </w:pPr>
      <w:rPr>
        <w:rFonts w:hint="default"/>
        <w:lang w:val="es-ES" w:eastAsia="en-US" w:bidi="ar-SA"/>
      </w:rPr>
    </w:lvl>
    <w:lvl w:ilvl="5" w:tplc="0DA6F018">
      <w:numFmt w:val="bullet"/>
      <w:lvlText w:val="•"/>
      <w:lvlJc w:val="left"/>
      <w:pPr>
        <w:ind w:left="4845" w:hanging="361"/>
      </w:pPr>
      <w:rPr>
        <w:rFonts w:hint="default"/>
        <w:lang w:val="es-ES" w:eastAsia="en-US" w:bidi="ar-SA"/>
      </w:rPr>
    </w:lvl>
    <w:lvl w:ilvl="6" w:tplc="78806130">
      <w:numFmt w:val="bullet"/>
      <w:lvlText w:val="•"/>
      <w:lvlJc w:val="left"/>
      <w:pPr>
        <w:ind w:left="5822" w:hanging="361"/>
      </w:pPr>
      <w:rPr>
        <w:rFonts w:hint="default"/>
        <w:lang w:val="es-ES" w:eastAsia="en-US" w:bidi="ar-SA"/>
      </w:rPr>
    </w:lvl>
    <w:lvl w:ilvl="7" w:tplc="D2767340">
      <w:numFmt w:val="bullet"/>
      <w:lvlText w:val="•"/>
      <w:lvlJc w:val="left"/>
      <w:pPr>
        <w:ind w:left="6798" w:hanging="361"/>
      </w:pPr>
      <w:rPr>
        <w:rFonts w:hint="default"/>
        <w:lang w:val="es-ES" w:eastAsia="en-US" w:bidi="ar-SA"/>
      </w:rPr>
    </w:lvl>
    <w:lvl w:ilvl="8" w:tplc="D1D2FDA8">
      <w:numFmt w:val="bullet"/>
      <w:lvlText w:val="•"/>
      <w:lvlJc w:val="left"/>
      <w:pPr>
        <w:ind w:left="7775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EFE3873"/>
    <w:multiLevelType w:val="multilevel"/>
    <w:tmpl w:val="936070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8" w15:restartNumberingAfterBreak="0">
    <w:nsid w:val="234E2C95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121F7"/>
    <w:multiLevelType w:val="hybridMultilevel"/>
    <w:tmpl w:val="7BEA1B86"/>
    <w:lvl w:ilvl="0" w:tplc="431040FA">
      <w:start w:val="1"/>
      <w:numFmt w:val="lowerLetter"/>
      <w:lvlText w:val="%1)"/>
      <w:lvlJc w:val="left"/>
      <w:pPr>
        <w:ind w:left="462" w:hanging="24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359C0E0C">
      <w:numFmt w:val="bullet"/>
      <w:lvlText w:val="•"/>
      <w:lvlJc w:val="left"/>
      <w:pPr>
        <w:ind w:left="1386" w:hanging="240"/>
      </w:pPr>
      <w:rPr>
        <w:rFonts w:hint="default"/>
        <w:lang w:val="es-ES" w:eastAsia="en-US" w:bidi="ar-SA"/>
      </w:rPr>
    </w:lvl>
    <w:lvl w:ilvl="2" w:tplc="50949926">
      <w:numFmt w:val="bullet"/>
      <w:lvlText w:val="•"/>
      <w:lvlJc w:val="left"/>
      <w:pPr>
        <w:ind w:left="2313" w:hanging="240"/>
      </w:pPr>
      <w:rPr>
        <w:rFonts w:hint="default"/>
        <w:lang w:val="es-ES" w:eastAsia="en-US" w:bidi="ar-SA"/>
      </w:rPr>
    </w:lvl>
    <w:lvl w:ilvl="3" w:tplc="B296C0AA">
      <w:numFmt w:val="bullet"/>
      <w:lvlText w:val="•"/>
      <w:lvlJc w:val="left"/>
      <w:pPr>
        <w:ind w:left="3240" w:hanging="240"/>
      </w:pPr>
      <w:rPr>
        <w:rFonts w:hint="default"/>
        <w:lang w:val="es-ES" w:eastAsia="en-US" w:bidi="ar-SA"/>
      </w:rPr>
    </w:lvl>
    <w:lvl w:ilvl="4" w:tplc="E326ACCE">
      <w:numFmt w:val="bullet"/>
      <w:lvlText w:val="•"/>
      <w:lvlJc w:val="left"/>
      <w:pPr>
        <w:ind w:left="4167" w:hanging="240"/>
      </w:pPr>
      <w:rPr>
        <w:rFonts w:hint="default"/>
        <w:lang w:val="es-ES" w:eastAsia="en-US" w:bidi="ar-SA"/>
      </w:rPr>
    </w:lvl>
    <w:lvl w:ilvl="5" w:tplc="0B7E56AC">
      <w:numFmt w:val="bullet"/>
      <w:lvlText w:val="•"/>
      <w:lvlJc w:val="left"/>
      <w:pPr>
        <w:ind w:left="5094" w:hanging="240"/>
      </w:pPr>
      <w:rPr>
        <w:rFonts w:hint="default"/>
        <w:lang w:val="es-ES" w:eastAsia="en-US" w:bidi="ar-SA"/>
      </w:rPr>
    </w:lvl>
    <w:lvl w:ilvl="6" w:tplc="601C8E8A">
      <w:numFmt w:val="bullet"/>
      <w:lvlText w:val="•"/>
      <w:lvlJc w:val="left"/>
      <w:pPr>
        <w:ind w:left="6020" w:hanging="240"/>
      </w:pPr>
      <w:rPr>
        <w:rFonts w:hint="default"/>
        <w:lang w:val="es-ES" w:eastAsia="en-US" w:bidi="ar-SA"/>
      </w:rPr>
    </w:lvl>
    <w:lvl w:ilvl="7" w:tplc="B9A69500">
      <w:numFmt w:val="bullet"/>
      <w:lvlText w:val="•"/>
      <w:lvlJc w:val="left"/>
      <w:pPr>
        <w:ind w:left="6947" w:hanging="240"/>
      </w:pPr>
      <w:rPr>
        <w:rFonts w:hint="default"/>
        <w:lang w:val="es-ES" w:eastAsia="en-US" w:bidi="ar-SA"/>
      </w:rPr>
    </w:lvl>
    <w:lvl w:ilvl="8" w:tplc="CE424AB6">
      <w:numFmt w:val="bullet"/>
      <w:lvlText w:val="•"/>
      <w:lvlJc w:val="left"/>
      <w:pPr>
        <w:ind w:left="7874" w:hanging="240"/>
      </w:pPr>
      <w:rPr>
        <w:rFonts w:hint="default"/>
        <w:lang w:val="es-ES" w:eastAsia="en-US" w:bidi="ar-SA"/>
      </w:rPr>
    </w:lvl>
  </w:abstractNum>
  <w:abstractNum w:abstractNumId="10" w15:restartNumberingAfterBreak="0">
    <w:nsid w:val="2AD015FC"/>
    <w:multiLevelType w:val="multilevel"/>
    <w:tmpl w:val="6BE23A7E"/>
    <w:lvl w:ilvl="0">
      <w:start w:val="5"/>
      <w:numFmt w:val="decimal"/>
      <w:lvlText w:val="%1"/>
      <w:lvlJc w:val="left"/>
      <w:pPr>
        <w:ind w:left="491" w:hanging="41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91" w:hanging="417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6" w:hanging="614"/>
        <w:jc w:val="right"/>
      </w:pPr>
      <w:rPr>
        <w:rFonts w:hint="default"/>
        <w:b/>
        <w:bCs/>
        <w:spacing w:val="-3"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823" w:hanging="361"/>
      </w:pPr>
      <w:rPr>
        <w:rFonts w:hint="default"/>
        <w:spacing w:val="-3"/>
        <w:w w:val="100"/>
        <w:lang w:val="es-ES" w:eastAsia="en-US" w:bidi="ar-SA"/>
      </w:rPr>
    </w:lvl>
    <w:lvl w:ilvl="4">
      <w:numFmt w:val="bullet"/>
      <w:lvlText w:val=""/>
      <w:lvlJc w:val="left"/>
      <w:pPr>
        <w:ind w:left="1663" w:hanging="42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3965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17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2" w:hanging="428"/>
      </w:pPr>
      <w:rPr>
        <w:rFonts w:hint="default"/>
        <w:lang w:val="es-ES" w:eastAsia="en-US" w:bidi="ar-SA"/>
      </w:rPr>
    </w:lvl>
  </w:abstractNum>
  <w:abstractNum w:abstractNumId="11" w15:restartNumberingAfterBreak="0">
    <w:nsid w:val="2C0C7D66"/>
    <w:multiLevelType w:val="hybridMultilevel"/>
    <w:tmpl w:val="2ADECB14"/>
    <w:lvl w:ilvl="0" w:tplc="7B804170">
      <w:start w:val="1"/>
      <w:numFmt w:val="decimal"/>
      <w:lvlText w:val="%1."/>
      <w:lvlJc w:val="left"/>
      <w:pPr>
        <w:ind w:left="11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F536BCEE">
      <w:numFmt w:val="bullet"/>
      <w:lvlText w:val="•"/>
      <w:lvlJc w:val="left"/>
      <w:pPr>
        <w:ind w:left="2034" w:hanging="226"/>
      </w:pPr>
      <w:rPr>
        <w:rFonts w:hint="default"/>
        <w:lang w:val="es-ES" w:eastAsia="en-US" w:bidi="ar-SA"/>
      </w:rPr>
    </w:lvl>
    <w:lvl w:ilvl="2" w:tplc="8DB25A12">
      <w:numFmt w:val="bullet"/>
      <w:lvlText w:val="•"/>
      <w:lvlJc w:val="left"/>
      <w:pPr>
        <w:ind w:left="2889" w:hanging="226"/>
      </w:pPr>
      <w:rPr>
        <w:rFonts w:hint="default"/>
        <w:lang w:val="es-ES" w:eastAsia="en-US" w:bidi="ar-SA"/>
      </w:rPr>
    </w:lvl>
    <w:lvl w:ilvl="3" w:tplc="BA34F034">
      <w:numFmt w:val="bullet"/>
      <w:lvlText w:val="•"/>
      <w:lvlJc w:val="left"/>
      <w:pPr>
        <w:ind w:left="3744" w:hanging="226"/>
      </w:pPr>
      <w:rPr>
        <w:rFonts w:hint="default"/>
        <w:lang w:val="es-ES" w:eastAsia="en-US" w:bidi="ar-SA"/>
      </w:rPr>
    </w:lvl>
    <w:lvl w:ilvl="4" w:tplc="B6D82F5C">
      <w:numFmt w:val="bullet"/>
      <w:lvlText w:val="•"/>
      <w:lvlJc w:val="left"/>
      <w:pPr>
        <w:ind w:left="4599" w:hanging="226"/>
      </w:pPr>
      <w:rPr>
        <w:rFonts w:hint="default"/>
        <w:lang w:val="es-ES" w:eastAsia="en-US" w:bidi="ar-SA"/>
      </w:rPr>
    </w:lvl>
    <w:lvl w:ilvl="5" w:tplc="2BB4DF9C">
      <w:numFmt w:val="bullet"/>
      <w:lvlText w:val="•"/>
      <w:lvlJc w:val="left"/>
      <w:pPr>
        <w:ind w:left="5454" w:hanging="226"/>
      </w:pPr>
      <w:rPr>
        <w:rFonts w:hint="default"/>
        <w:lang w:val="es-ES" w:eastAsia="en-US" w:bidi="ar-SA"/>
      </w:rPr>
    </w:lvl>
    <w:lvl w:ilvl="6" w:tplc="0A886CF2">
      <w:numFmt w:val="bullet"/>
      <w:lvlText w:val="•"/>
      <w:lvlJc w:val="left"/>
      <w:pPr>
        <w:ind w:left="6308" w:hanging="226"/>
      </w:pPr>
      <w:rPr>
        <w:rFonts w:hint="default"/>
        <w:lang w:val="es-ES" w:eastAsia="en-US" w:bidi="ar-SA"/>
      </w:rPr>
    </w:lvl>
    <w:lvl w:ilvl="7" w:tplc="05D2C1B2">
      <w:numFmt w:val="bullet"/>
      <w:lvlText w:val="•"/>
      <w:lvlJc w:val="left"/>
      <w:pPr>
        <w:ind w:left="7163" w:hanging="226"/>
      </w:pPr>
      <w:rPr>
        <w:rFonts w:hint="default"/>
        <w:lang w:val="es-ES" w:eastAsia="en-US" w:bidi="ar-SA"/>
      </w:rPr>
    </w:lvl>
    <w:lvl w:ilvl="8" w:tplc="827E96E6">
      <w:numFmt w:val="bullet"/>
      <w:lvlText w:val="•"/>
      <w:lvlJc w:val="left"/>
      <w:pPr>
        <w:ind w:left="8018" w:hanging="226"/>
      </w:pPr>
      <w:rPr>
        <w:rFonts w:hint="default"/>
        <w:lang w:val="es-ES" w:eastAsia="en-US" w:bidi="ar-SA"/>
      </w:rPr>
    </w:lvl>
  </w:abstractNum>
  <w:abstractNum w:abstractNumId="12" w15:restartNumberingAfterBreak="0">
    <w:nsid w:val="32C5685F"/>
    <w:multiLevelType w:val="hybridMultilevel"/>
    <w:tmpl w:val="3B6E3F82"/>
    <w:lvl w:ilvl="0" w:tplc="28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A5D40"/>
    <w:multiLevelType w:val="hybridMultilevel"/>
    <w:tmpl w:val="CF8486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059AE"/>
    <w:multiLevelType w:val="hybridMultilevel"/>
    <w:tmpl w:val="DA3CD7E2"/>
    <w:lvl w:ilvl="0" w:tplc="280A0019">
      <w:start w:val="1"/>
      <w:numFmt w:val="lowerLetter"/>
      <w:lvlText w:val="%1."/>
      <w:lvlJc w:val="left"/>
      <w:pPr>
        <w:ind w:left="943" w:hanging="327"/>
      </w:pPr>
      <w:rPr>
        <w:rFonts w:hint="default"/>
        <w:w w:val="100"/>
        <w:sz w:val="23"/>
        <w:szCs w:val="23"/>
        <w:lang w:val="es-ES" w:eastAsia="en-US" w:bidi="ar-SA"/>
      </w:rPr>
    </w:lvl>
    <w:lvl w:ilvl="1" w:tplc="88467C80">
      <w:numFmt w:val="bullet"/>
      <w:lvlText w:val="•"/>
      <w:lvlJc w:val="left"/>
      <w:pPr>
        <w:ind w:left="1818" w:hanging="327"/>
      </w:pPr>
      <w:rPr>
        <w:rFonts w:hint="default"/>
        <w:lang w:val="es-ES" w:eastAsia="en-US" w:bidi="ar-SA"/>
      </w:rPr>
    </w:lvl>
    <w:lvl w:ilvl="2" w:tplc="CE0AE854">
      <w:numFmt w:val="bullet"/>
      <w:lvlText w:val="•"/>
      <w:lvlJc w:val="left"/>
      <w:pPr>
        <w:ind w:left="2697" w:hanging="327"/>
      </w:pPr>
      <w:rPr>
        <w:rFonts w:hint="default"/>
        <w:lang w:val="es-ES" w:eastAsia="en-US" w:bidi="ar-SA"/>
      </w:rPr>
    </w:lvl>
    <w:lvl w:ilvl="3" w:tplc="6166005E">
      <w:numFmt w:val="bullet"/>
      <w:lvlText w:val="•"/>
      <w:lvlJc w:val="left"/>
      <w:pPr>
        <w:ind w:left="3576" w:hanging="327"/>
      </w:pPr>
      <w:rPr>
        <w:rFonts w:hint="default"/>
        <w:lang w:val="es-ES" w:eastAsia="en-US" w:bidi="ar-SA"/>
      </w:rPr>
    </w:lvl>
    <w:lvl w:ilvl="4" w:tplc="559CB052">
      <w:numFmt w:val="bullet"/>
      <w:lvlText w:val="•"/>
      <w:lvlJc w:val="left"/>
      <w:pPr>
        <w:ind w:left="4455" w:hanging="327"/>
      </w:pPr>
      <w:rPr>
        <w:rFonts w:hint="default"/>
        <w:lang w:val="es-ES" w:eastAsia="en-US" w:bidi="ar-SA"/>
      </w:rPr>
    </w:lvl>
    <w:lvl w:ilvl="5" w:tplc="CDBC529A">
      <w:numFmt w:val="bullet"/>
      <w:lvlText w:val="•"/>
      <w:lvlJc w:val="left"/>
      <w:pPr>
        <w:ind w:left="5334" w:hanging="327"/>
      </w:pPr>
      <w:rPr>
        <w:rFonts w:hint="default"/>
        <w:lang w:val="es-ES" w:eastAsia="en-US" w:bidi="ar-SA"/>
      </w:rPr>
    </w:lvl>
    <w:lvl w:ilvl="6" w:tplc="45F4118E">
      <w:numFmt w:val="bullet"/>
      <w:lvlText w:val="•"/>
      <w:lvlJc w:val="left"/>
      <w:pPr>
        <w:ind w:left="6212" w:hanging="327"/>
      </w:pPr>
      <w:rPr>
        <w:rFonts w:hint="default"/>
        <w:lang w:val="es-ES" w:eastAsia="en-US" w:bidi="ar-SA"/>
      </w:rPr>
    </w:lvl>
    <w:lvl w:ilvl="7" w:tplc="E676CB68">
      <w:numFmt w:val="bullet"/>
      <w:lvlText w:val="•"/>
      <w:lvlJc w:val="left"/>
      <w:pPr>
        <w:ind w:left="7091" w:hanging="327"/>
      </w:pPr>
      <w:rPr>
        <w:rFonts w:hint="default"/>
        <w:lang w:val="es-ES" w:eastAsia="en-US" w:bidi="ar-SA"/>
      </w:rPr>
    </w:lvl>
    <w:lvl w:ilvl="8" w:tplc="D08C4970">
      <w:numFmt w:val="bullet"/>
      <w:lvlText w:val="•"/>
      <w:lvlJc w:val="left"/>
      <w:pPr>
        <w:ind w:left="7970" w:hanging="327"/>
      </w:pPr>
      <w:rPr>
        <w:rFonts w:hint="default"/>
        <w:lang w:val="es-ES" w:eastAsia="en-US" w:bidi="ar-SA"/>
      </w:rPr>
    </w:lvl>
  </w:abstractNum>
  <w:abstractNum w:abstractNumId="15" w15:restartNumberingAfterBreak="0">
    <w:nsid w:val="471412CE"/>
    <w:multiLevelType w:val="hybridMultilevel"/>
    <w:tmpl w:val="6EF050A8"/>
    <w:lvl w:ilvl="0" w:tplc="1D28F5EE">
      <w:start w:val="1"/>
      <w:numFmt w:val="lowerLetter"/>
      <w:lvlText w:val="%1."/>
      <w:lvlJc w:val="left"/>
      <w:pPr>
        <w:ind w:left="5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2" w:hanging="360"/>
      </w:pPr>
    </w:lvl>
    <w:lvl w:ilvl="2" w:tplc="280A001B" w:tentative="1">
      <w:start w:val="1"/>
      <w:numFmt w:val="lowerRoman"/>
      <w:lvlText w:val="%3."/>
      <w:lvlJc w:val="right"/>
      <w:pPr>
        <w:ind w:left="2022" w:hanging="180"/>
      </w:pPr>
    </w:lvl>
    <w:lvl w:ilvl="3" w:tplc="280A000F" w:tentative="1">
      <w:start w:val="1"/>
      <w:numFmt w:val="decimal"/>
      <w:lvlText w:val="%4."/>
      <w:lvlJc w:val="left"/>
      <w:pPr>
        <w:ind w:left="2742" w:hanging="360"/>
      </w:pPr>
    </w:lvl>
    <w:lvl w:ilvl="4" w:tplc="280A0019" w:tentative="1">
      <w:start w:val="1"/>
      <w:numFmt w:val="lowerLetter"/>
      <w:lvlText w:val="%5."/>
      <w:lvlJc w:val="left"/>
      <w:pPr>
        <w:ind w:left="3462" w:hanging="360"/>
      </w:pPr>
    </w:lvl>
    <w:lvl w:ilvl="5" w:tplc="280A001B" w:tentative="1">
      <w:start w:val="1"/>
      <w:numFmt w:val="lowerRoman"/>
      <w:lvlText w:val="%6."/>
      <w:lvlJc w:val="right"/>
      <w:pPr>
        <w:ind w:left="4182" w:hanging="180"/>
      </w:pPr>
    </w:lvl>
    <w:lvl w:ilvl="6" w:tplc="280A000F" w:tentative="1">
      <w:start w:val="1"/>
      <w:numFmt w:val="decimal"/>
      <w:lvlText w:val="%7."/>
      <w:lvlJc w:val="left"/>
      <w:pPr>
        <w:ind w:left="4902" w:hanging="360"/>
      </w:pPr>
    </w:lvl>
    <w:lvl w:ilvl="7" w:tplc="280A0019" w:tentative="1">
      <w:start w:val="1"/>
      <w:numFmt w:val="lowerLetter"/>
      <w:lvlText w:val="%8."/>
      <w:lvlJc w:val="left"/>
      <w:pPr>
        <w:ind w:left="5622" w:hanging="360"/>
      </w:pPr>
    </w:lvl>
    <w:lvl w:ilvl="8" w:tplc="280A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6" w15:restartNumberingAfterBreak="0">
    <w:nsid w:val="4A862AD1"/>
    <w:multiLevelType w:val="hybridMultilevel"/>
    <w:tmpl w:val="B4B8AEE6"/>
    <w:lvl w:ilvl="0" w:tplc="46463990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284B7CE">
      <w:numFmt w:val="bullet"/>
      <w:lvlText w:val="•"/>
      <w:lvlJc w:val="left"/>
      <w:pPr>
        <w:ind w:left="1710" w:hanging="361"/>
      </w:pPr>
      <w:rPr>
        <w:rFonts w:hint="default"/>
        <w:lang w:val="es-ES" w:eastAsia="en-US" w:bidi="ar-SA"/>
      </w:rPr>
    </w:lvl>
    <w:lvl w:ilvl="2" w:tplc="11567B46">
      <w:numFmt w:val="bullet"/>
      <w:lvlText w:val="•"/>
      <w:lvlJc w:val="left"/>
      <w:pPr>
        <w:ind w:left="2601" w:hanging="361"/>
      </w:pPr>
      <w:rPr>
        <w:rFonts w:hint="default"/>
        <w:lang w:val="es-ES" w:eastAsia="en-US" w:bidi="ar-SA"/>
      </w:rPr>
    </w:lvl>
    <w:lvl w:ilvl="3" w:tplc="89C865CC">
      <w:numFmt w:val="bullet"/>
      <w:lvlText w:val="•"/>
      <w:lvlJc w:val="left"/>
      <w:pPr>
        <w:ind w:left="3492" w:hanging="361"/>
      </w:pPr>
      <w:rPr>
        <w:rFonts w:hint="default"/>
        <w:lang w:val="es-ES" w:eastAsia="en-US" w:bidi="ar-SA"/>
      </w:rPr>
    </w:lvl>
    <w:lvl w:ilvl="4" w:tplc="D1320D0C">
      <w:numFmt w:val="bullet"/>
      <w:lvlText w:val="•"/>
      <w:lvlJc w:val="left"/>
      <w:pPr>
        <w:ind w:left="4383" w:hanging="361"/>
      </w:pPr>
      <w:rPr>
        <w:rFonts w:hint="default"/>
        <w:lang w:val="es-ES" w:eastAsia="en-US" w:bidi="ar-SA"/>
      </w:rPr>
    </w:lvl>
    <w:lvl w:ilvl="5" w:tplc="D0DC182A">
      <w:numFmt w:val="bullet"/>
      <w:lvlText w:val="•"/>
      <w:lvlJc w:val="left"/>
      <w:pPr>
        <w:ind w:left="5274" w:hanging="361"/>
      </w:pPr>
      <w:rPr>
        <w:rFonts w:hint="default"/>
        <w:lang w:val="es-ES" w:eastAsia="en-US" w:bidi="ar-SA"/>
      </w:rPr>
    </w:lvl>
    <w:lvl w:ilvl="6" w:tplc="8C82CD42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7" w:tplc="EBCC8126">
      <w:numFmt w:val="bullet"/>
      <w:lvlText w:val="•"/>
      <w:lvlJc w:val="left"/>
      <w:pPr>
        <w:ind w:left="7055" w:hanging="361"/>
      </w:pPr>
      <w:rPr>
        <w:rFonts w:hint="default"/>
        <w:lang w:val="es-ES" w:eastAsia="en-US" w:bidi="ar-SA"/>
      </w:rPr>
    </w:lvl>
    <w:lvl w:ilvl="8" w:tplc="F996B6FC">
      <w:numFmt w:val="bullet"/>
      <w:lvlText w:val="•"/>
      <w:lvlJc w:val="left"/>
      <w:pPr>
        <w:ind w:left="7946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52681A64"/>
    <w:multiLevelType w:val="hybridMultilevel"/>
    <w:tmpl w:val="5964BB06"/>
    <w:lvl w:ilvl="0" w:tplc="731EA67E">
      <w:start w:val="1"/>
      <w:numFmt w:val="lowerLetter"/>
      <w:lvlText w:val="%1)"/>
      <w:lvlJc w:val="left"/>
      <w:pPr>
        <w:ind w:left="491" w:hanging="240"/>
      </w:pPr>
      <w:rPr>
        <w:rFonts w:hint="default"/>
        <w:spacing w:val="0"/>
        <w:w w:val="100"/>
        <w:lang w:val="es-ES" w:eastAsia="en-US" w:bidi="ar-SA"/>
      </w:rPr>
    </w:lvl>
    <w:lvl w:ilvl="1" w:tplc="A568093A">
      <w:numFmt w:val="bullet"/>
      <w:lvlText w:val="•"/>
      <w:lvlJc w:val="left"/>
      <w:pPr>
        <w:ind w:left="1422" w:hanging="240"/>
      </w:pPr>
      <w:rPr>
        <w:rFonts w:hint="default"/>
        <w:lang w:val="es-ES" w:eastAsia="en-US" w:bidi="ar-SA"/>
      </w:rPr>
    </w:lvl>
    <w:lvl w:ilvl="2" w:tplc="3D8CAA2E">
      <w:numFmt w:val="bullet"/>
      <w:lvlText w:val="•"/>
      <w:lvlJc w:val="left"/>
      <w:pPr>
        <w:ind w:left="2345" w:hanging="240"/>
      </w:pPr>
      <w:rPr>
        <w:rFonts w:hint="default"/>
        <w:lang w:val="es-ES" w:eastAsia="en-US" w:bidi="ar-SA"/>
      </w:rPr>
    </w:lvl>
    <w:lvl w:ilvl="3" w:tplc="2EE0906A">
      <w:numFmt w:val="bullet"/>
      <w:lvlText w:val="•"/>
      <w:lvlJc w:val="left"/>
      <w:pPr>
        <w:ind w:left="3268" w:hanging="240"/>
      </w:pPr>
      <w:rPr>
        <w:rFonts w:hint="default"/>
        <w:lang w:val="es-ES" w:eastAsia="en-US" w:bidi="ar-SA"/>
      </w:rPr>
    </w:lvl>
    <w:lvl w:ilvl="4" w:tplc="B2060B3A">
      <w:numFmt w:val="bullet"/>
      <w:lvlText w:val="•"/>
      <w:lvlJc w:val="left"/>
      <w:pPr>
        <w:ind w:left="4191" w:hanging="240"/>
      </w:pPr>
      <w:rPr>
        <w:rFonts w:hint="default"/>
        <w:lang w:val="es-ES" w:eastAsia="en-US" w:bidi="ar-SA"/>
      </w:rPr>
    </w:lvl>
    <w:lvl w:ilvl="5" w:tplc="FA06751C">
      <w:numFmt w:val="bullet"/>
      <w:lvlText w:val="•"/>
      <w:lvlJc w:val="left"/>
      <w:pPr>
        <w:ind w:left="5114" w:hanging="240"/>
      </w:pPr>
      <w:rPr>
        <w:rFonts w:hint="default"/>
        <w:lang w:val="es-ES" w:eastAsia="en-US" w:bidi="ar-SA"/>
      </w:rPr>
    </w:lvl>
    <w:lvl w:ilvl="6" w:tplc="3234775A">
      <w:numFmt w:val="bullet"/>
      <w:lvlText w:val="•"/>
      <w:lvlJc w:val="left"/>
      <w:pPr>
        <w:ind w:left="6036" w:hanging="240"/>
      </w:pPr>
      <w:rPr>
        <w:rFonts w:hint="default"/>
        <w:lang w:val="es-ES" w:eastAsia="en-US" w:bidi="ar-SA"/>
      </w:rPr>
    </w:lvl>
    <w:lvl w:ilvl="7" w:tplc="1288373C">
      <w:numFmt w:val="bullet"/>
      <w:lvlText w:val="•"/>
      <w:lvlJc w:val="left"/>
      <w:pPr>
        <w:ind w:left="6959" w:hanging="240"/>
      </w:pPr>
      <w:rPr>
        <w:rFonts w:hint="default"/>
        <w:lang w:val="es-ES" w:eastAsia="en-US" w:bidi="ar-SA"/>
      </w:rPr>
    </w:lvl>
    <w:lvl w:ilvl="8" w:tplc="7B28329A">
      <w:numFmt w:val="bullet"/>
      <w:lvlText w:val="•"/>
      <w:lvlJc w:val="left"/>
      <w:pPr>
        <w:ind w:left="7882" w:hanging="240"/>
      </w:pPr>
      <w:rPr>
        <w:rFonts w:hint="default"/>
        <w:lang w:val="es-ES" w:eastAsia="en-US" w:bidi="ar-SA"/>
      </w:rPr>
    </w:lvl>
  </w:abstractNum>
  <w:abstractNum w:abstractNumId="18" w15:restartNumberingAfterBreak="0">
    <w:nsid w:val="56B23069"/>
    <w:multiLevelType w:val="hybridMultilevel"/>
    <w:tmpl w:val="D9CAA9B0"/>
    <w:lvl w:ilvl="0" w:tplc="700E343E">
      <w:start w:val="1"/>
      <w:numFmt w:val="lowerLetter"/>
      <w:lvlText w:val="%1)"/>
      <w:lvlJc w:val="left"/>
      <w:pPr>
        <w:ind w:left="496" w:hanging="274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8806E0E4">
      <w:numFmt w:val="bullet"/>
      <w:lvlText w:val="•"/>
      <w:lvlJc w:val="left"/>
      <w:pPr>
        <w:ind w:left="1422" w:hanging="274"/>
      </w:pPr>
      <w:rPr>
        <w:rFonts w:hint="default"/>
        <w:lang w:val="es-ES" w:eastAsia="en-US" w:bidi="ar-SA"/>
      </w:rPr>
    </w:lvl>
    <w:lvl w:ilvl="2" w:tplc="4A9CC10C">
      <w:numFmt w:val="bullet"/>
      <w:lvlText w:val="•"/>
      <w:lvlJc w:val="left"/>
      <w:pPr>
        <w:ind w:left="2345" w:hanging="274"/>
      </w:pPr>
      <w:rPr>
        <w:rFonts w:hint="default"/>
        <w:lang w:val="es-ES" w:eastAsia="en-US" w:bidi="ar-SA"/>
      </w:rPr>
    </w:lvl>
    <w:lvl w:ilvl="3" w:tplc="8106580E">
      <w:numFmt w:val="bullet"/>
      <w:lvlText w:val="•"/>
      <w:lvlJc w:val="left"/>
      <w:pPr>
        <w:ind w:left="3268" w:hanging="274"/>
      </w:pPr>
      <w:rPr>
        <w:rFonts w:hint="default"/>
        <w:lang w:val="es-ES" w:eastAsia="en-US" w:bidi="ar-SA"/>
      </w:rPr>
    </w:lvl>
    <w:lvl w:ilvl="4" w:tplc="8A6A7814">
      <w:numFmt w:val="bullet"/>
      <w:lvlText w:val="•"/>
      <w:lvlJc w:val="left"/>
      <w:pPr>
        <w:ind w:left="4191" w:hanging="274"/>
      </w:pPr>
      <w:rPr>
        <w:rFonts w:hint="default"/>
        <w:lang w:val="es-ES" w:eastAsia="en-US" w:bidi="ar-SA"/>
      </w:rPr>
    </w:lvl>
    <w:lvl w:ilvl="5" w:tplc="39F25860">
      <w:numFmt w:val="bullet"/>
      <w:lvlText w:val="•"/>
      <w:lvlJc w:val="left"/>
      <w:pPr>
        <w:ind w:left="5114" w:hanging="274"/>
      </w:pPr>
      <w:rPr>
        <w:rFonts w:hint="default"/>
        <w:lang w:val="es-ES" w:eastAsia="en-US" w:bidi="ar-SA"/>
      </w:rPr>
    </w:lvl>
    <w:lvl w:ilvl="6" w:tplc="D7E609BA">
      <w:numFmt w:val="bullet"/>
      <w:lvlText w:val="•"/>
      <w:lvlJc w:val="left"/>
      <w:pPr>
        <w:ind w:left="6036" w:hanging="274"/>
      </w:pPr>
      <w:rPr>
        <w:rFonts w:hint="default"/>
        <w:lang w:val="es-ES" w:eastAsia="en-US" w:bidi="ar-SA"/>
      </w:rPr>
    </w:lvl>
    <w:lvl w:ilvl="7" w:tplc="7C508F0C">
      <w:numFmt w:val="bullet"/>
      <w:lvlText w:val="•"/>
      <w:lvlJc w:val="left"/>
      <w:pPr>
        <w:ind w:left="6959" w:hanging="274"/>
      </w:pPr>
      <w:rPr>
        <w:rFonts w:hint="default"/>
        <w:lang w:val="es-ES" w:eastAsia="en-US" w:bidi="ar-SA"/>
      </w:rPr>
    </w:lvl>
    <w:lvl w:ilvl="8" w:tplc="4FFCCB48">
      <w:numFmt w:val="bullet"/>
      <w:lvlText w:val="•"/>
      <w:lvlJc w:val="left"/>
      <w:pPr>
        <w:ind w:left="7882" w:hanging="274"/>
      </w:pPr>
      <w:rPr>
        <w:rFonts w:hint="default"/>
        <w:lang w:val="es-ES" w:eastAsia="en-US" w:bidi="ar-SA"/>
      </w:rPr>
    </w:lvl>
  </w:abstractNum>
  <w:abstractNum w:abstractNumId="19" w15:restartNumberingAfterBreak="0">
    <w:nsid w:val="5D5E2D0C"/>
    <w:multiLevelType w:val="multilevel"/>
    <w:tmpl w:val="B072B248"/>
    <w:styleLink w:val="Listaactual1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92" w:hanging="1800"/>
      </w:pPr>
      <w:rPr>
        <w:rFonts w:hint="default"/>
      </w:rPr>
    </w:lvl>
  </w:abstractNum>
  <w:abstractNum w:abstractNumId="20" w15:restartNumberingAfterBreak="0">
    <w:nsid w:val="658E3B3A"/>
    <w:multiLevelType w:val="hybridMultilevel"/>
    <w:tmpl w:val="9A5EAE74"/>
    <w:lvl w:ilvl="0" w:tplc="0E681F3C">
      <w:start w:val="1"/>
      <w:numFmt w:val="upperRoman"/>
      <w:lvlText w:val="%1."/>
      <w:lvlJc w:val="left"/>
      <w:pPr>
        <w:ind w:left="290" w:hanging="188"/>
        <w:jc w:val="right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  <w:lang w:val="es-ES" w:eastAsia="en-US" w:bidi="ar-SA"/>
      </w:rPr>
    </w:lvl>
    <w:lvl w:ilvl="1" w:tplc="811CA676">
      <w:numFmt w:val="bullet"/>
      <w:lvlText w:val=""/>
      <w:lvlJc w:val="left"/>
      <w:pPr>
        <w:ind w:left="1284" w:hanging="35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70641A00">
      <w:numFmt w:val="bullet"/>
      <w:lvlText w:val="•"/>
      <w:lvlJc w:val="left"/>
      <w:pPr>
        <w:ind w:left="1280" w:hanging="356"/>
      </w:pPr>
      <w:rPr>
        <w:rFonts w:hint="default"/>
        <w:lang w:val="es-ES" w:eastAsia="en-US" w:bidi="ar-SA"/>
      </w:rPr>
    </w:lvl>
    <w:lvl w:ilvl="3" w:tplc="D52C8C9E">
      <w:numFmt w:val="bullet"/>
      <w:lvlText w:val="•"/>
      <w:lvlJc w:val="left"/>
      <w:pPr>
        <w:ind w:left="2336" w:hanging="356"/>
      </w:pPr>
      <w:rPr>
        <w:rFonts w:hint="default"/>
        <w:lang w:val="es-ES" w:eastAsia="en-US" w:bidi="ar-SA"/>
      </w:rPr>
    </w:lvl>
    <w:lvl w:ilvl="4" w:tplc="0B96E23E">
      <w:numFmt w:val="bullet"/>
      <w:lvlText w:val="•"/>
      <w:lvlJc w:val="left"/>
      <w:pPr>
        <w:ind w:left="3392" w:hanging="356"/>
      </w:pPr>
      <w:rPr>
        <w:rFonts w:hint="default"/>
        <w:lang w:val="es-ES" w:eastAsia="en-US" w:bidi="ar-SA"/>
      </w:rPr>
    </w:lvl>
    <w:lvl w:ilvl="5" w:tplc="0E16BF6E">
      <w:numFmt w:val="bullet"/>
      <w:lvlText w:val="•"/>
      <w:lvlJc w:val="left"/>
      <w:pPr>
        <w:ind w:left="4448" w:hanging="356"/>
      </w:pPr>
      <w:rPr>
        <w:rFonts w:hint="default"/>
        <w:lang w:val="es-ES" w:eastAsia="en-US" w:bidi="ar-SA"/>
      </w:rPr>
    </w:lvl>
    <w:lvl w:ilvl="6" w:tplc="87A0A690">
      <w:numFmt w:val="bullet"/>
      <w:lvlText w:val="•"/>
      <w:lvlJc w:val="left"/>
      <w:pPr>
        <w:ind w:left="5504" w:hanging="356"/>
      </w:pPr>
      <w:rPr>
        <w:rFonts w:hint="default"/>
        <w:lang w:val="es-ES" w:eastAsia="en-US" w:bidi="ar-SA"/>
      </w:rPr>
    </w:lvl>
    <w:lvl w:ilvl="7" w:tplc="9176DA16">
      <w:numFmt w:val="bullet"/>
      <w:lvlText w:val="•"/>
      <w:lvlJc w:val="left"/>
      <w:pPr>
        <w:ind w:left="6560" w:hanging="356"/>
      </w:pPr>
      <w:rPr>
        <w:rFonts w:hint="default"/>
        <w:lang w:val="es-ES" w:eastAsia="en-US" w:bidi="ar-SA"/>
      </w:rPr>
    </w:lvl>
    <w:lvl w:ilvl="8" w:tplc="2A8C9C08">
      <w:numFmt w:val="bullet"/>
      <w:lvlText w:val="•"/>
      <w:lvlJc w:val="left"/>
      <w:pPr>
        <w:ind w:left="7616" w:hanging="356"/>
      </w:pPr>
      <w:rPr>
        <w:rFonts w:hint="default"/>
        <w:lang w:val="es-ES" w:eastAsia="en-US" w:bidi="ar-SA"/>
      </w:rPr>
    </w:lvl>
  </w:abstractNum>
  <w:abstractNum w:abstractNumId="21" w15:restartNumberingAfterBreak="0">
    <w:nsid w:val="695D5246"/>
    <w:multiLevelType w:val="hybridMultilevel"/>
    <w:tmpl w:val="27507E52"/>
    <w:lvl w:ilvl="0" w:tplc="D004C926">
      <w:start w:val="12"/>
      <w:numFmt w:val="bullet"/>
      <w:lvlText w:val="-"/>
      <w:lvlJc w:val="left"/>
      <w:pPr>
        <w:ind w:left="462" w:hanging="360"/>
      </w:pPr>
      <w:rPr>
        <w:rFonts w:ascii="Arial MT" w:eastAsia="Arial MT" w:hAnsi="Arial MT" w:cs="Arial MT" w:hint="default"/>
      </w:rPr>
    </w:lvl>
    <w:lvl w:ilvl="1" w:tplc="280A0019">
      <w:start w:val="1"/>
      <w:numFmt w:val="lowerLetter"/>
      <w:lvlText w:val="%2."/>
      <w:lvlJc w:val="left"/>
      <w:pPr>
        <w:ind w:left="976" w:hanging="360"/>
      </w:p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7D8F19CE"/>
    <w:multiLevelType w:val="hybridMultilevel"/>
    <w:tmpl w:val="635E6258"/>
    <w:lvl w:ilvl="0" w:tplc="2634024A">
      <w:numFmt w:val="bullet"/>
      <w:lvlText w:val=""/>
      <w:lvlJc w:val="left"/>
      <w:pPr>
        <w:ind w:left="496" w:hanging="27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3D02852">
      <w:numFmt w:val="bullet"/>
      <w:lvlText w:val="•"/>
      <w:lvlJc w:val="left"/>
      <w:pPr>
        <w:ind w:left="1422" w:hanging="274"/>
      </w:pPr>
      <w:rPr>
        <w:rFonts w:hint="default"/>
        <w:lang w:val="es-ES" w:eastAsia="en-US" w:bidi="ar-SA"/>
      </w:rPr>
    </w:lvl>
    <w:lvl w:ilvl="2" w:tplc="34FE5A36">
      <w:numFmt w:val="bullet"/>
      <w:lvlText w:val="•"/>
      <w:lvlJc w:val="left"/>
      <w:pPr>
        <w:ind w:left="2345" w:hanging="274"/>
      </w:pPr>
      <w:rPr>
        <w:rFonts w:hint="default"/>
        <w:lang w:val="es-ES" w:eastAsia="en-US" w:bidi="ar-SA"/>
      </w:rPr>
    </w:lvl>
    <w:lvl w:ilvl="3" w:tplc="33C0C4DC">
      <w:numFmt w:val="bullet"/>
      <w:lvlText w:val="•"/>
      <w:lvlJc w:val="left"/>
      <w:pPr>
        <w:ind w:left="3268" w:hanging="274"/>
      </w:pPr>
      <w:rPr>
        <w:rFonts w:hint="default"/>
        <w:lang w:val="es-ES" w:eastAsia="en-US" w:bidi="ar-SA"/>
      </w:rPr>
    </w:lvl>
    <w:lvl w:ilvl="4" w:tplc="D9D2CA0A">
      <w:numFmt w:val="bullet"/>
      <w:lvlText w:val="•"/>
      <w:lvlJc w:val="left"/>
      <w:pPr>
        <w:ind w:left="4191" w:hanging="274"/>
      </w:pPr>
      <w:rPr>
        <w:rFonts w:hint="default"/>
        <w:lang w:val="es-ES" w:eastAsia="en-US" w:bidi="ar-SA"/>
      </w:rPr>
    </w:lvl>
    <w:lvl w:ilvl="5" w:tplc="84FACF5A">
      <w:numFmt w:val="bullet"/>
      <w:lvlText w:val="•"/>
      <w:lvlJc w:val="left"/>
      <w:pPr>
        <w:ind w:left="5114" w:hanging="274"/>
      </w:pPr>
      <w:rPr>
        <w:rFonts w:hint="default"/>
        <w:lang w:val="es-ES" w:eastAsia="en-US" w:bidi="ar-SA"/>
      </w:rPr>
    </w:lvl>
    <w:lvl w:ilvl="6" w:tplc="570498A4">
      <w:numFmt w:val="bullet"/>
      <w:lvlText w:val="•"/>
      <w:lvlJc w:val="left"/>
      <w:pPr>
        <w:ind w:left="6036" w:hanging="274"/>
      </w:pPr>
      <w:rPr>
        <w:rFonts w:hint="default"/>
        <w:lang w:val="es-ES" w:eastAsia="en-US" w:bidi="ar-SA"/>
      </w:rPr>
    </w:lvl>
    <w:lvl w:ilvl="7" w:tplc="3788C2D6">
      <w:numFmt w:val="bullet"/>
      <w:lvlText w:val="•"/>
      <w:lvlJc w:val="left"/>
      <w:pPr>
        <w:ind w:left="6959" w:hanging="274"/>
      </w:pPr>
      <w:rPr>
        <w:rFonts w:hint="default"/>
        <w:lang w:val="es-ES" w:eastAsia="en-US" w:bidi="ar-SA"/>
      </w:rPr>
    </w:lvl>
    <w:lvl w:ilvl="8" w:tplc="20F6072C">
      <w:numFmt w:val="bullet"/>
      <w:lvlText w:val="•"/>
      <w:lvlJc w:val="left"/>
      <w:pPr>
        <w:ind w:left="7882" w:hanging="274"/>
      </w:pPr>
      <w:rPr>
        <w:rFonts w:hint="default"/>
        <w:lang w:val="es-ES" w:eastAsia="en-US" w:bidi="ar-SA"/>
      </w:rPr>
    </w:lvl>
  </w:abstractNum>
  <w:abstractNum w:abstractNumId="23" w15:restartNumberingAfterBreak="0">
    <w:nsid w:val="7E2532BD"/>
    <w:multiLevelType w:val="multilevel"/>
    <w:tmpl w:val="6BE23A7E"/>
    <w:lvl w:ilvl="0">
      <w:start w:val="5"/>
      <w:numFmt w:val="decimal"/>
      <w:lvlText w:val="%1"/>
      <w:lvlJc w:val="left"/>
      <w:pPr>
        <w:ind w:left="491" w:hanging="41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91" w:hanging="417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36" w:hanging="614"/>
        <w:jc w:val="right"/>
      </w:pPr>
      <w:rPr>
        <w:rFonts w:hint="default"/>
        <w:b/>
        <w:bCs/>
        <w:spacing w:val="-3"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823" w:hanging="361"/>
      </w:pPr>
      <w:rPr>
        <w:rFonts w:hint="default"/>
        <w:spacing w:val="-3"/>
        <w:w w:val="100"/>
        <w:lang w:val="es-ES" w:eastAsia="en-US" w:bidi="ar-SA"/>
      </w:rPr>
    </w:lvl>
    <w:lvl w:ilvl="4">
      <w:numFmt w:val="bullet"/>
      <w:lvlText w:val=""/>
      <w:lvlJc w:val="left"/>
      <w:pPr>
        <w:ind w:left="1663" w:hanging="42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3965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17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2" w:hanging="428"/>
      </w:pPr>
      <w:rPr>
        <w:rFonts w:hint="default"/>
        <w:lang w:val="es-ES" w:eastAsia="en-US" w:bidi="ar-SA"/>
      </w:rPr>
    </w:lvl>
  </w:abstractNum>
  <w:num w:numId="1" w16cid:durableId="1787656021">
    <w:abstractNumId w:val="9"/>
  </w:num>
  <w:num w:numId="2" w16cid:durableId="556941123">
    <w:abstractNumId w:val="16"/>
  </w:num>
  <w:num w:numId="3" w16cid:durableId="305857220">
    <w:abstractNumId w:val="6"/>
  </w:num>
  <w:num w:numId="4" w16cid:durableId="1254584753">
    <w:abstractNumId w:val="22"/>
  </w:num>
  <w:num w:numId="5" w16cid:durableId="1695694310">
    <w:abstractNumId w:val="17"/>
  </w:num>
  <w:num w:numId="6" w16cid:durableId="789053888">
    <w:abstractNumId w:val="4"/>
  </w:num>
  <w:num w:numId="7" w16cid:durableId="1082751881">
    <w:abstractNumId w:val="3"/>
  </w:num>
  <w:num w:numId="8" w16cid:durableId="2000494875">
    <w:abstractNumId w:val="18"/>
  </w:num>
  <w:num w:numId="9" w16cid:durableId="1235433726">
    <w:abstractNumId w:val="23"/>
  </w:num>
  <w:num w:numId="10" w16cid:durableId="234173553">
    <w:abstractNumId w:val="11"/>
  </w:num>
  <w:num w:numId="11" w16cid:durableId="705565362">
    <w:abstractNumId w:val="14"/>
  </w:num>
  <w:num w:numId="12" w16cid:durableId="1052844540">
    <w:abstractNumId w:val="20"/>
  </w:num>
  <w:num w:numId="13" w16cid:durableId="1320689368">
    <w:abstractNumId w:val="10"/>
  </w:num>
  <w:num w:numId="14" w16cid:durableId="1337877788">
    <w:abstractNumId w:val="13"/>
  </w:num>
  <w:num w:numId="15" w16cid:durableId="453986423">
    <w:abstractNumId w:val="0"/>
  </w:num>
  <w:num w:numId="16" w16cid:durableId="71516282">
    <w:abstractNumId w:val="8"/>
  </w:num>
  <w:num w:numId="17" w16cid:durableId="1124426350">
    <w:abstractNumId w:val="1"/>
  </w:num>
  <w:num w:numId="18" w16cid:durableId="1650936613">
    <w:abstractNumId w:val="15"/>
  </w:num>
  <w:num w:numId="19" w16cid:durableId="826555701">
    <w:abstractNumId w:val="5"/>
  </w:num>
  <w:num w:numId="20" w16cid:durableId="1617443979">
    <w:abstractNumId w:val="7"/>
  </w:num>
  <w:num w:numId="21" w16cid:durableId="186795829">
    <w:abstractNumId w:val="12"/>
  </w:num>
  <w:num w:numId="22" w16cid:durableId="1279682355">
    <w:abstractNumId w:val="19"/>
  </w:num>
  <w:num w:numId="23" w16cid:durableId="809321660">
    <w:abstractNumId w:val="21"/>
  </w:num>
  <w:num w:numId="24" w16cid:durableId="2027094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B01"/>
    <w:rsid w:val="000004F8"/>
    <w:rsid w:val="000213DC"/>
    <w:rsid w:val="000B6369"/>
    <w:rsid w:val="00101506"/>
    <w:rsid w:val="00116354"/>
    <w:rsid w:val="0012488F"/>
    <w:rsid w:val="00141E82"/>
    <w:rsid w:val="00143CF4"/>
    <w:rsid w:val="001828B4"/>
    <w:rsid w:val="002161D3"/>
    <w:rsid w:val="00236E45"/>
    <w:rsid w:val="00250978"/>
    <w:rsid w:val="00295D27"/>
    <w:rsid w:val="002C6C0E"/>
    <w:rsid w:val="002E30A4"/>
    <w:rsid w:val="002F7605"/>
    <w:rsid w:val="00326C4F"/>
    <w:rsid w:val="003431E6"/>
    <w:rsid w:val="00374D30"/>
    <w:rsid w:val="003921D7"/>
    <w:rsid w:val="003F3261"/>
    <w:rsid w:val="003F7D2E"/>
    <w:rsid w:val="00453A34"/>
    <w:rsid w:val="004668E2"/>
    <w:rsid w:val="004A7DE8"/>
    <w:rsid w:val="00554A4C"/>
    <w:rsid w:val="005972EB"/>
    <w:rsid w:val="005A48CB"/>
    <w:rsid w:val="005C308B"/>
    <w:rsid w:val="005F1A48"/>
    <w:rsid w:val="005F69CF"/>
    <w:rsid w:val="00640674"/>
    <w:rsid w:val="006756F4"/>
    <w:rsid w:val="00683BE5"/>
    <w:rsid w:val="006B4599"/>
    <w:rsid w:val="00727AF2"/>
    <w:rsid w:val="007446F0"/>
    <w:rsid w:val="00762F9E"/>
    <w:rsid w:val="00796579"/>
    <w:rsid w:val="007A1A1E"/>
    <w:rsid w:val="007B022C"/>
    <w:rsid w:val="007E5594"/>
    <w:rsid w:val="008354DB"/>
    <w:rsid w:val="00863B01"/>
    <w:rsid w:val="00863FE7"/>
    <w:rsid w:val="00894B9B"/>
    <w:rsid w:val="00895759"/>
    <w:rsid w:val="00905F77"/>
    <w:rsid w:val="00910E90"/>
    <w:rsid w:val="0091560B"/>
    <w:rsid w:val="0093043E"/>
    <w:rsid w:val="00961047"/>
    <w:rsid w:val="00980146"/>
    <w:rsid w:val="00A13C05"/>
    <w:rsid w:val="00AC6679"/>
    <w:rsid w:val="00AE0039"/>
    <w:rsid w:val="00AF2768"/>
    <w:rsid w:val="00B35E04"/>
    <w:rsid w:val="00C06B28"/>
    <w:rsid w:val="00C1450D"/>
    <w:rsid w:val="00C53EDF"/>
    <w:rsid w:val="00CD182F"/>
    <w:rsid w:val="00D05197"/>
    <w:rsid w:val="00D36466"/>
    <w:rsid w:val="00DA4EB4"/>
    <w:rsid w:val="00DD290A"/>
    <w:rsid w:val="00E0593B"/>
    <w:rsid w:val="00E223D3"/>
    <w:rsid w:val="00EB2734"/>
    <w:rsid w:val="00EB6EB4"/>
    <w:rsid w:val="00EC7A4D"/>
    <w:rsid w:val="00F06C33"/>
    <w:rsid w:val="00F25D3F"/>
    <w:rsid w:val="00F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38EA76"/>
  <w15:docId w15:val="{6416C87A-7FE2-4163-AC82-033DF7AD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61" w:right="2083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995" w:right="1543" w:hanging="1239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ind w:left="837" w:hanging="616"/>
      <w:outlineLvl w:val="2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aconcuadrcula1clara">
    <w:name w:val="Grid Table 1 Light"/>
    <w:basedOn w:val="Tablanormal"/>
    <w:uiPriority w:val="46"/>
    <w:rsid w:val="00895759"/>
    <w:pPr>
      <w:widowControl/>
      <w:autoSpaceDE/>
      <w:autoSpaceDN/>
    </w:pPr>
    <w:rPr>
      <w:lang w:val="es-P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143C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3CF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3C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CF4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250978"/>
    <w:pPr>
      <w:widowControl/>
      <w:autoSpaceDE/>
      <w:autoSpaceDN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41E8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1E82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F25D3F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yectos.unifim@gmai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riproyectos.uni.edu.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2106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Cristopher Alexander Rufasto Matta</cp:lastModifiedBy>
  <cp:revision>2</cp:revision>
  <cp:lastPrinted>2023-11-09T23:05:00Z</cp:lastPrinted>
  <dcterms:created xsi:type="dcterms:W3CDTF">2024-05-09T16:41:00Z</dcterms:created>
  <dcterms:modified xsi:type="dcterms:W3CDTF">2024-05-09T16:41:00Z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</Properties>
</file>