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C00C00" w:rsidR="00C00C00" w:rsidP="00C00C00" w:rsidRDefault="00383D43" w14:paraId="3CD618AE" wp14:textId="77777777">
      <w:pPr>
        <w:jc w:val="center"/>
        <w:rPr>
          <w:rFonts w:ascii="Times New Roman" w:hAnsi="Times New Roman" w:cs="Times New Roman"/>
          <w:b/>
          <w:bCs/>
          <w:sz w:val="28"/>
          <w:szCs w:val="28"/>
          <w:lang w:val="es-MX"/>
        </w:rPr>
      </w:pPr>
      <w:r>
        <w:rPr>
          <w:rFonts w:ascii="Times New Roman" w:hAnsi="Times New Roman" w:cs="Times New Roman"/>
          <w:b/>
          <w:bCs/>
          <w:sz w:val="28"/>
          <w:szCs w:val="28"/>
          <w:lang w:val="es-MX"/>
        </w:rPr>
        <w:t xml:space="preserve">Proyecto: </w:t>
      </w:r>
      <w:r w:rsidRPr="00C00C00" w:rsidR="00C00C00">
        <w:rPr>
          <w:rFonts w:ascii="Times New Roman" w:hAnsi="Times New Roman" w:cs="Times New Roman"/>
          <w:b/>
          <w:bCs/>
          <w:sz w:val="28"/>
          <w:szCs w:val="28"/>
          <w:lang w:val="es-MX"/>
        </w:rPr>
        <w:t>Desarrollo de robot cuadrúpedo para el análisis de riesgos en minería</w:t>
      </w:r>
    </w:p>
    <w:p xmlns:wp14="http://schemas.microsoft.com/office/word/2010/wordml" w:rsidRPr="00C00C00" w:rsidR="00A652F7" w:rsidP="00C00C00" w:rsidRDefault="00C00C00" w14:paraId="79D99D29" wp14:textId="77777777">
      <w:pPr>
        <w:rPr>
          <w:rFonts w:ascii="Times New Roman" w:hAnsi="Times New Roman" w:cs="Times New Roman"/>
          <w:b/>
          <w:bCs/>
          <w:sz w:val="24"/>
          <w:szCs w:val="24"/>
          <w:lang w:val="es-MX"/>
        </w:rPr>
      </w:pPr>
      <w:r w:rsidRPr="336E149A" w:rsidR="00C00C00">
        <w:rPr>
          <w:rFonts w:ascii="Times New Roman" w:hAnsi="Times New Roman" w:cs="Times New Roman"/>
          <w:b w:val="1"/>
          <w:bCs w:val="1"/>
          <w:sz w:val="24"/>
          <w:szCs w:val="24"/>
          <w:lang w:val="es-MX"/>
        </w:rPr>
        <w:t>Descripción del proyecto</w:t>
      </w:r>
    </w:p>
    <w:p w:rsidR="6B9963F9" w:rsidP="336E149A" w:rsidRDefault="6B9963F9" w14:paraId="5433FD1D" w14:textId="1EA1288D">
      <w:pPr>
        <w:spacing w:before="0" w:beforeAutospacing="off" w:after="160" w:afterAutospacing="off" w:line="257" w:lineRule="auto"/>
        <w:jc w:val="both"/>
      </w:pPr>
      <w:r w:rsidRPr="336E149A" w:rsidR="6B9963F9">
        <w:rPr>
          <w:rFonts w:ascii="Times New Roman" w:hAnsi="Times New Roman" w:eastAsia="Times New Roman" w:cs="Times New Roman"/>
          <w:noProof w:val="0"/>
          <w:sz w:val="24"/>
          <w:szCs w:val="24"/>
          <w:lang w:val="es-PE"/>
        </w:rPr>
        <w:t>El proyecto consiste en el desarrollo de un robot cuadrúpedo destinado a mejorar la seguridad en la industria minera al explorar áreas peligrosas e inaccesibles para los trabajadores humanos, como túneles estrechos, zonas con gases tóxicos o riesgo de colapso. La implementación en hardware implicará la construcción de un chasis ligero capaz de soportar las condiciones ambientales propias de la mina y que tenga un grado de protección IP ante polvo y agua, pero lo suficientemente ligero para no impedir movimientos ágiles del robot por su entorno. Este robot estará equipado con una suite de sensores exteroceptivos y propioceptivos que le permitirá estimar de manera robusta su estado actual y el de su entorno en tiempo real. Para este fin, se desarrollará el software de la plataforma utilizando un enfoque modular inalámbrico basado en ROS2, con simulaciones en Gazebo y Rviz para validar el sistema antes de desplegarlo y permitir desarrollo continuo de sus subcomponentes. Posteriormente, será desplegado en la supercomputadora de Inteligencia Artificial llamada Jetson Orin Nano – Nvidia. En cuanto a la gestión energética, se diseñarán baterías eficientes, con buena durabilidad y factor de forma optimizado para asegurar lograr un mayor tiempo de uso sin recargar y extender el tiempo de vida de las baterías durante el momento de operación.</w:t>
      </w:r>
    </w:p>
    <w:p w:rsidR="6B9963F9" w:rsidP="336E149A" w:rsidRDefault="6B9963F9" w14:paraId="6C41B869" w14:textId="6575B724">
      <w:pPr>
        <w:spacing w:before="0" w:beforeAutospacing="off" w:after="160" w:afterAutospacing="off" w:line="257" w:lineRule="auto"/>
        <w:jc w:val="both"/>
      </w:pPr>
      <w:r w:rsidRPr="336E149A" w:rsidR="6B9963F9">
        <w:rPr>
          <w:rFonts w:ascii="Times New Roman" w:hAnsi="Times New Roman" w:eastAsia="Times New Roman" w:cs="Times New Roman"/>
          <w:noProof w:val="0"/>
          <w:sz w:val="24"/>
          <w:szCs w:val="24"/>
          <w:lang w:val="es-PE"/>
        </w:rPr>
        <w:t xml:space="preserve">Se abordarán cuatro aspectos clave durante el desarrollo del software: percepción, planificación, comunicación y control. Los algoritmos avanzados de percepción permitirán al robot interpretar la transmisión de video y detectar en tiempo real elementos usando sus sensores exteroceptivos, proporcionando información acerca de los cambios topográficos y anomalías geológicas en áreas que presenten grietas o fisuras. Se desarrollarán algoritmos de planificación de trayectorias para garantizar un movimiento seguro y eficiente, evitando colisiones y obstáculos en la mayoría de los casos. Se establecerán sistemas resilientes de comunicación para la interacción con operadores humanos a distancia de manera segura en entornos denegados, facilitando la supervisión remota y la transmisión de datos en tiempo real. Además, se implementarán algoritmos de control modernos para garantizar una locomoción fluida y estable del robot en diversos terrenos y condiciones operativas. Cabe resaltar que, en estas condiciones, los robots a ruedas y drones tienen una operatividad limitada, por lo que este proyecto ofrece una prueba de concepto que pretende ser validada en los entornos competentes y, en el futuro, poder ser incluido durante las actividades diarias en una operación minera. Es decir, se espera que el robot sea programado para realizar inspecciones regulares de manera autónoma de la infraestructura minera, permitiendo la detección temprana de problemas de seguridad o mantenimiento y contribuyendo así a una actividad minera más tecnológica y segura en el Perú. </w:t>
      </w:r>
    </w:p>
    <w:p w:rsidR="336E149A" w:rsidP="336E149A" w:rsidRDefault="336E149A" w14:paraId="7B7B80E8" w14:textId="56FF6F92">
      <w:pPr>
        <w:spacing w:before="0" w:beforeAutospacing="off" w:after="0" w:afterAutospacing="off"/>
        <w:jc w:val="both"/>
      </w:pPr>
    </w:p>
    <w:p w:rsidR="336E149A" w:rsidP="336E149A" w:rsidRDefault="336E149A" w14:paraId="263060C4" w14:textId="6861C9FC">
      <w:pPr>
        <w:pStyle w:val="Normal"/>
        <w:jc w:val="both"/>
        <w:rPr>
          <w:rFonts w:ascii="Times New Roman" w:hAnsi="Times New Roman" w:cs="Times New Roman"/>
          <w:sz w:val="24"/>
          <w:szCs w:val="24"/>
        </w:rPr>
      </w:pPr>
    </w:p>
    <w:p xmlns:wp14="http://schemas.microsoft.com/office/word/2010/wordml" w:rsidR="00C00C00" w:rsidP="00C00C00" w:rsidRDefault="00C00C00" w14:paraId="29AF8383" wp14:textId="77777777">
      <w:p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Metodología y enfoque</w:t>
      </w:r>
      <w:r w:rsidR="001C7B28">
        <w:rPr>
          <w:rFonts w:ascii="Times New Roman" w:hAnsi="Times New Roman" w:cs="Times New Roman"/>
          <w:b/>
          <w:bCs/>
          <w:sz w:val="24"/>
          <w:szCs w:val="24"/>
          <w:lang w:val="es-MX"/>
        </w:rPr>
        <w:t xml:space="preserve"> </w:t>
      </w:r>
    </w:p>
    <w:p xmlns:wp14="http://schemas.microsoft.com/office/word/2010/wordml" w:rsidRPr="00025A63" w:rsidR="00025A63" w:rsidP="00025A63" w:rsidRDefault="00025A63" w14:paraId="21E27A6D" wp14:textId="77777777">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Para este proyecto de usará la </w:t>
      </w:r>
      <w:r w:rsidRPr="00025A63">
        <w:rPr>
          <w:rFonts w:ascii="Times New Roman" w:hAnsi="Times New Roman" w:cs="Times New Roman"/>
          <w:sz w:val="24"/>
          <w:szCs w:val="24"/>
          <w:lang w:val="es-MX"/>
        </w:rPr>
        <w:t>metodología VDI-2206</w:t>
      </w:r>
      <w:r>
        <w:rPr>
          <w:rFonts w:ascii="Times New Roman" w:hAnsi="Times New Roman" w:cs="Times New Roman"/>
          <w:sz w:val="24"/>
          <w:szCs w:val="24"/>
          <w:lang w:val="es-MX"/>
        </w:rPr>
        <w:t xml:space="preserve"> en</w:t>
      </w:r>
      <w:r w:rsidRPr="00025A63">
        <w:rPr>
          <w:rFonts w:ascii="Times New Roman" w:hAnsi="Times New Roman" w:cs="Times New Roman"/>
          <w:sz w:val="24"/>
          <w:szCs w:val="24"/>
          <w:lang w:val="es-MX"/>
        </w:rPr>
        <w:t xml:space="preserve"> el análisis y desarrollo del sistema mecatrónic</w:t>
      </w:r>
      <w:r>
        <w:rPr>
          <w:rFonts w:ascii="Times New Roman" w:hAnsi="Times New Roman" w:cs="Times New Roman"/>
          <w:sz w:val="24"/>
          <w:szCs w:val="24"/>
          <w:lang w:val="es-MX"/>
        </w:rPr>
        <w:t>o</w:t>
      </w:r>
      <w:r w:rsidRPr="00025A63">
        <w:rPr>
          <w:rFonts w:ascii="Times New Roman" w:hAnsi="Times New Roman" w:cs="Times New Roman"/>
          <w:sz w:val="24"/>
          <w:szCs w:val="24"/>
          <w:lang w:val="es-MX"/>
        </w:rPr>
        <w:t>. Esta metodología se centra en el enfoque sistemático y estructurado para el desarrollo de sistemas complejos, como robots, garantizando la satisfacción de los requisitos y la gestión eficiente de riesgos.</w:t>
      </w:r>
    </w:p>
    <w:p xmlns:wp14="http://schemas.microsoft.com/office/word/2010/wordml" w:rsidR="00593615" w:rsidP="00025A63" w:rsidRDefault="00593615" w14:paraId="672A6659" wp14:textId="77777777">
      <w:pPr>
        <w:ind w:firstLine="708"/>
        <w:jc w:val="both"/>
        <w:rPr>
          <w:rFonts w:ascii="Times New Roman" w:hAnsi="Times New Roman" w:cs="Times New Roman"/>
          <w:b/>
          <w:bCs/>
          <w:sz w:val="24"/>
          <w:szCs w:val="24"/>
          <w:lang w:val="es-MX"/>
        </w:rPr>
      </w:pPr>
    </w:p>
    <w:p xmlns:wp14="http://schemas.microsoft.com/office/word/2010/wordml" w:rsidR="00593615" w:rsidP="00025A63" w:rsidRDefault="00593615" w14:paraId="0A37501D" wp14:textId="77777777">
      <w:pPr>
        <w:ind w:firstLine="708"/>
        <w:jc w:val="both"/>
        <w:rPr>
          <w:rFonts w:ascii="Times New Roman" w:hAnsi="Times New Roman" w:cs="Times New Roman"/>
          <w:b/>
          <w:bCs/>
          <w:sz w:val="24"/>
          <w:szCs w:val="24"/>
          <w:lang w:val="es-MX"/>
        </w:rPr>
      </w:pPr>
    </w:p>
    <w:p xmlns:wp14="http://schemas.microsoft.com/office/word/2010/wordml" w:rsidRPr="00383D43" w:rsidR="00025A63" w:rsidP="00025A63" w:rsidRDefault="00025A63" w14:paraId="6F842048" wp14:textId="77777777">
      <w:pPr>
        <w:ind w:firstLine="708"/>
        <w:jc w:val="both"/>
        <w:rPr>
          <w:rFonts w:ascii="Times New Roman" w:hAnsi="Times New Roman" w:cs="Times New Roman"/>
          <w:b/>
          <w:bCs/>
          <w:sz w:val="24"/>
          <w:szCs w:val="24"/>
          <w:lang w:val="es-MX"/>
        </w:rPr>
      </w:pPr>
      <w:r w:rsidRPr="00383D43">
        <w:rPr>
          <w:rFonts w:ascii="Times New Roman" w:hAnsi="Times New Roman" w:cs="Times New Roman"/>
          <w:b/>
          <w:bCs/>
          <w:sz w:val="24"/>
          <w:szCs w:val="24"/>
          <w:lang w:val="es-MX"/>
        </w:rPr>
        <w:t>1. Definición de objetivos y requisitos</w:t>
      </w:r>
    </w:p>
    <w:p xmlns:wp14="http://schemas.microsoft.com/office/word/2010/wordml" w:rsidRPr="00025A63" w:rsidR="00025A63" w:rsidP="00383D43" w:rsidRDefault="00025A63" w14:paraId="71BDF995" wp14:textId="77777777">
      <w:pPr>
        <w:ind w:left="708"/>
        <w:jc w:val="both"/>
        <w:rPr>
          <w:rFonts w:ascii="Times New Roman" w:hAnsi="Times New Roman" w:cs="Times New Roman"/>
          <w:sz w:val="24"/>
          <w:szCs w:val="24"/>
          <w:lang w:val="es-MX"/>
        </w:rPr>
      </w:pPr>
      <w:r w:rsidRPr="00025A63">
        <w:rPr>
          <w:rFonts w:ascii="Times New Roman" w:hAnsi="Times New Roman" w:cs="Times New Roman"/>
          <w:sz w:val="24"/>
          <w:szCs w:val="24"/>
          <w:lang w:val="es-MX"/>
        </w:rPr>
        <w:t>En esta etapa, se establecerán los objetivos del proyecto y se identificarán los requisitos del sistema en términos de funcionalidad, rendimiento y seguridad</w:t>
      </w:r>
      <w:r w:rsidR="007B30E9">
        <w:rPr>
          <w:rFonts w:ascii="Times New Roman" w:hAnsi="Times New Roman" w:cs="Times New Roman"/>
          <w:sz w:val="24"/>
          <w:szCs w:val="24"/>
          <w:lang w:val="es-MX"/>
        </w:rPr>
        <w:t>, así como los alcances</w:t>
      </w:r>
      <w:r w:rsidR="00DD2135">
        <w:rPr>
          <w:rFonts w:ascii="Times New Roman" w:hAnsi="Times New Roman" w:cs="Times New Roman"/>
          <w:sz w:val="24"/>
          <w:szCs w:val="24"/>
          <w:lang w:val="es-MX"/>
        </w:rPr>
        <w:t xml:space="preserve"> que se esperan al terminar el proyecto</w:t>
      </w:r>
      <w:r w:rsidRPr="00025A63">
        <w:rPr>
          <w:rFonts w:ascii="Times New Roman" w:hAnsi="Times New Roman" w:cs="Times New Roman"/>
          <w:sz w:val="24"/>
          <w:szCs w:val="24"/>
          <w:lang w:val="es-MX"/>
        </w:rPr>
        <w:t>. Se involucrarán a todas las partes interesadas relevantes,</w:t>
      </w:r>
      <w:r w:rsidR="00DD2135">
        <w:rPr>
          <w:rFonts w:ascii="Times New Roman" w:hAnsi="Times New Roman" w:cs="Times New Roman"/>
          <w:sz w:val="24"/>
          <w:szCs w:val="24"/>
          <w:lang w:val="es-MX"/>
        </w:rPr>
        <w:t xml:space="preserve"> incluidos profesionales involucrados en la minería para </w:t>
      </w:r>
      <w:r w:rsidRPr="00025A63">
        <w:rPr>
          <w:rFonts w:ascii="Times New Roman" w:hAnsi="Times New Roman" w:cs="Times New Roman"/>
          <w:sz w:val="24"/>
          <w:szCs w:val="24"/>
          <w:lang w:val="es-MX"/>
        </w:rPr>
        <w:t>garantizar una comprensión clara</w:t>
      </w:r>
      <w:r w:rsidR="00DD2135">
        <w:rPr>
          <w:rFonts w:ascii="Times New Roman" w:hAnsi="Times New Roman" w:cs="Times New Roman"/>
          <w:sz w:val="24"/>
          <w:szCs w:val="24"/>
          <w:lang w:val="es-MX"/>
        </w:rPr>
        <w:t xml:space="preserve"> sobre las problemáticas reales en </w:t>
      </w:r>
      <w:proofErr w:type="spellStart"/>
      <w:r w:rsidR="00DD2135">
        <w:rPr>
          <w:rFonts w:ascii="Times New Roman" w:hAnsi="Times New Roman" w:cs="Times New Roman"/>
          <w:sz w:val="24"/>
          <w:szCs w:val="24"/>
          <w:lang w:val="es-MX"/>
        </w:rPr>
        <w:t>el</w:t>
      </w:r>
      <w:proofErr w:type="spellEnd"/>
      <w:r w:rsidR="00DD2135">
        <w:rPr>
          <w:rFonts w:ascii="Times New Roman" w:hAnsi="Times New Roman" w:cs="Times New Roman"/>
          <w:sz w:val="24"/>
          <w:szCs w:val="24"/>
          <w:lang w:val="es-MX"/>
        </w:rPr>
        <w:t xml:space="preserve"> sector</w:t>
      </w:r>
      <w:r w:rsidRPr="00025A63">
        <w:rPr>
          <w:rFonts w:ascii="Times New Roman" w:hAnsi="Times New Roman" w:cs="Times New Roman"/>
          <w:sz w:val="24"/>
          <w:szCs w:val="24"/>
          <w:lang w:val="es-MX"/>
        </w:rPr>
        <w:t>.</w:t>
      </w:r>
    </w:p>
    <w:p xmlns:wp14="http://schemas.microsoft.com/office/word/2010/wordml" w:rsidRPr="00383D43" w:rsidR="00025A63" w:rsidP="00383D43" w:rsidRDefault="00025A63" w14:paraId="70EF79EF" wp14:textId="77777777">
      <w:pPr>
        <w:ind w:firstLine="708"/>
        <w:jc w:val="both"/>
        <w:rPr>
          <w:rFonts w:ascii="Times New Roman" w:hAnsi="Times New Roman" w:cs="Times New Roman"/>
          <w:b/>
          <w:bCs/>
          <w:sz w:val="24"/>
          <w:szCs w:val="24"/>
          <w:lang w:val="es-MX"/>
        </w:rPr>
      </w:pPr>
      <w:r w:rsidRPr="00383D43">
        <w:rPr>
          <w:rFonts w:ascii="Times New Roman" w:hAnsi="Times New Roman" w:cs="Times New Roman"/>
          <w:b/>
          <w:bCs/>
          <w:sz w:val="24"/>
          <w:szCs w:val="24"/>
          <w:lang w:val="es-MX"/>
        </w:rPr>
        <w:t>2. Análisis de sistemas</w:t>
      </w:r>
    </w:p>
    <w:p xmlns:wp14="http://schemas.microsoft.com/office/word/2010/wordml" w:rsidR="00383D43" w:rsidP="00C11DC9" w:rsidRDefault="00025A63" w14:paraId="5F8CDFD7" wp14:textId="720CB5D5">
      <w:pPr>
        <w:ind w:left="708"/>
        <w:jc w:val="both"/>
        <w:rPr>
          <w:rFonts w:ascii="Times New Roman" w:hAnsi="Times New Roman" w:cs="Times New Roman"/>
          <w:sz w:val="24"/>
          <w:szCs w:val="24"/>
          <w:lang w:val="es-MX"/>
        </w:rPr>
      </w:pPr>
      <w:r w:rsidRPr="336E149A" w:rsidR="00025A63">
        <w:rPr>
          <w:rFonts w:ascii="Times New Roman" w:hAnsi="Times New Roman" w:cs="Times New Roman"/>
          <w:sz w:val="24"/>
          <w:szCs w:val="24"/>
          <w:lang w:val="es-MX"/>
        </w:rPr>
        <w:t xml:space="preserve">Se realizará un análisis exhaustivo </w:t>
      </w:r>
      <w:r w:rsidRPr="336E149A" w:rsidR="007B30E9">
        <w:rPr>
          <w:rFonts w:ascii="Times New Roman" w:hAnsi="Times New Roman" w:cs="Times New Roman"/>
          <w:sz w:val="24"/>
          <w:szCs w:val="24"/>
          <w:lang w:val="es-MX"/>
        </w:rPr>
        <w:t xml:space="preserve">de los robots cuadrúpedos existentes como el </w:t>
      </w:r>
      <w:r w:rsidRPr="336E149A" w:rsidR="007B30E9">
        <w:rPr>
          <w:rFonts w:ascii="Times New Roman" w:hAnsi="Times New Roman" w:cs="Times New Roman"/>
          <w:sz w:val="24"/>
          <w:szCs w:val="24"/>
          <w:lang w:val="es-MX"/>
        </w:rPr>
        <w:t>ANYmal</w:t>
      </w:r>
      <w:r w:rsidRPr="336E149A" w:rsidR="007B30E9">
        <w:rPr>
          <w:rFonts w:ascii="Times New Roman" w:hAnsi="Times New Roman" w:cs="Times New Roman"/>
          <w:sz w:val="24"/>
          <w:szCs w:val="24"/>
          <w:lang w:val="es-MX"/>
        </w:rPr>
        <w:t xml:space="preserve"> de </w:t>
      </w:r>
      <w:r w:rsidRPr="336E149A" w:rsidR="007B30E9">
        <w:rPr>
          <w:rFonts w:ascii="Times New Roman" w:hAnsi="Times New Roman" w:cs="Times New Roman"/>
          <w:sz w:val="24"/>
          <w:szCs w:val="24"/>
          <w:lang w:val="es-MX"/>
        </w:rPr>
        <w:t>ANYbotics</w:t>
      </w:r>
      <w:r w:rsidRPr="336E149A" w:rsidR="007B30E9">
        <w:rPr>
          <w:rFonts w:ascii="Times New Roman" w:hAnsi="Times New Roman" w:cs="Times New Roman"/>
          <w:sz w:val="24"/>
          <w:szCs w:val="24"/>
          <w:lang w:val="es-MX"/>
        </w:rPr>
        <w:t xml:space="preserve"> AG</w:t>
      </w:r>
      <w:r w:rsidRPr="336E149A" w:rsidR="235380A5">
        <w:rPr>
          <w:rFonts w:ascii="Times New Roman" w:hAnsi="Times New Roman" w:cs="Times New Roman"/>
          <w:sz w:val="24"/>
          <w:szCs w:val="24"/>
          <w:lang w:val="es-MX"/>
        </w:rPr>
        <w:t xml:space="preserve">, </w:t>
      </w:r>
      <w:r w:rsidRPr="336E149A" w:rsidR="007B30E9">
        <w:rPr>
          <w:rFonts w:ascii="Times New Roman" w:hAnsi="Times New Roman" w:cs="Times New Roman"/>
          <w:sz w:val="24"/>
          <w:szCs w:val="24"/>
          <w:lang w:val="es-MX"/>
        </w:rPr>
        <w:t>el Spot de Boston Dynamics</w:t>
      </w:r>
      <w:r w:rsidRPr="336E149A" w:rsidR="4AA96B38">
        <w:rPr>
          <w:rFonts w:ascii="Times New Roman" w:hAnsi="Times New Roman" w:cs="Times New Roman"/>
          <w:sz w:val="24"/>
          <w:szCs w:val="24"/>
          <w:lang w:val="es-MX"/>
        </w:rPr>
        <w:t xml:space="preserve"> o los X20 y X30 de Deep </w:t>
      </w:r>
      <w:r w:rsidRPr="336E149A" w:rsidR="4AA96B38">
        <w:rPr>
          <w:rFonts w:ascii="Times New Roman" w:hAnsi="Times New Roman" w:cs="Times New Roman"/>
          <w:sz w:val="24"/>
          <w:szCs w:val="24"/>
          <w:lang w:val="es-MX"/>
        </w:rPr>
        <w:t>Robotics</w:t>
      </w:r>
      <w:r w:rsidRPr="336E149A" w:rsidR="00025A63">
        <w:rPr>
          <w:rFonts w:ascii="Times New Roman" w:hAnsi="Times New Roman" w:cs="Times New Roman"/>
          <w:sz w:val="24"/>
          <w:szCs w:val="24"/>
          <w:lang w:val="es-MX"/>
        </w:rPr>
        <w:t xml:space="preserve"> </w:t>
      </w:r>
      <w:r w:rsidRPr="336E149A" w:rsidR="53847071">
        <w:rPr>
          <w:rFonts w:ascii="Times New Roman" w:hAnsi="Times New Roman" w:cs="Times New Roman"/>
          <w:sz w:val="24"/>
          <w:szCs w:val="24"/>
          <w:lang w:val="es-MX"/>
        </w:rPr>
        <w:t>siendo cada una de estas marcas reconocidas en la fabricación de robots cuadrúpedos en cada uno de sus continentes</w:t>
      </w:r>
      <w:r w:rsidRPr="336E149A" w:rsidR="002322ED">
        <w:rPr>
          <w:rFonts w:ascii="Times New Roman" w:hAnsi="Times New Roman" w:cs="Times New Roman"/>
          <w:sz w:val="24"/>
          <w:szCs w:val="24"/>
          <w:lang w:val="es-MX"/>
        </w:rPr>
        <w:t xml:space="preserve"> </w:t>
      </w:r>
      <w:r w:rsidRPr="336E149A" w:rsidR="14DF8B40">
        <w:rPr>
          <w:rFonts w:ascii="Times New Roman" w:hAnsi="Times New Roman" w:cs="Times New Roman"/>
          <w:sz w:val="24"/>
          <w:szCs w:val="24"/>
          <w:lang w:val="es-MX"/>
        </w:rPr>
        <w:t xml:space="preserve">aplicando su tecnología </w:t>
      </w:r>
      <w:r w:rsidRPr="336E149A" w:rsidR="002322ED">
        <w:rPr>
          <w:rFonts w:ascii="Times New Roman" w:hAnsi="Times New Roman" w:cs="Times New Roman"/>
          <w:sz w:val="24"/>
          <w:szCs w:val="24"/>
          <w:lang w:val="es-MX"/>
        </w:rPr>
        <w:t xml:space="preserve">en sectores como el que </w:t>
      </w:r>
      <w:r w:rsidRPr="336E149A" w:rsidR="004A483F">
        <w:rPr>
          <w:rFonts w:ascii="Times New Roman" w:hAnsi="Times New Roman" w:cs="Times New Roman"/>
          <w:sz w:val="24"/>
          <w:szCs w:val="24"/>
          <w:lang w:val="es-MX"/>
        </w:rPr>
        <w:t>se está</w:t>
      </w:r>
      <w:r w:rsidRPr="336E149A" w:rsidR="002322ED">
        <w:rPr>
          <w:rFonts w:ascii="Times New Roman" w:hAnsi="Times New Roman" w:cs="Times New Roman"/>
          <w:sz w:val="24"/>
          <w:szCs w:val="24"/>
          <w:lang w:val="es-MX"/>
        </w:rPr>
        <w:t xml:space="preserve"> abordando y afines, también se estudiarán </w:t>
      </w:r>
      <w:r w:rsidRPr="336E149A" w:rsidR="00025A63">
        <w:rPr>
          <w:rFonts w:ascii="Times New Roman" w:hAnsi="Times New Roman" w:cs="Times New Roman"/>
          <w:sz w:val="24"/>
          <w:szCs w:val="24"/>
          <w:lang w:val="es-MX"/>
        </w:rPr>
        <w:t xml:space="preserve">las tecnologías disponibles relacionadas con la robótica y la seguridad minera. Esto incluirá la evaluación de componentes como sensores </w:t>
      </w:r>
      <w:r w:rsidRPr="336E149A" w:rsidR="00025A63">
        <w:rPr>
          <w:rFonts w:ascii="Times New Roman" w:hAnsi="Times New Roman" w:cs="Times New Roman"/>
          <w:sz w:val="24"/>
          <w:szCs w:val="24"/>
          <w:lang w:val="es-MX"/>
        </w:rPr>
        <w:t>LiDAR</w:t>
      </w:r>
      <w:r w:rsidRPr="336E149A" w:rsidR="00025A63">
        <w:rPr>
          <w:rFonts w:ascii="Times New Roman" w:hAnsi="Times New Roman" w:cs="Times New Roman"/>
          <w:sz w:val="24"/>
          <w:szCs w:val="24"/>
          <w:lang w:val="es-MX"/>
        </w:rPr>
        <w:t>,</w:t>
      </w:r>
      <w:r w:rsidRPr="336E149A" w:rsidR="007B30E9">
        <w:rPr>
          <w:rFonts w:ascii="Times New Roman" w:hAnsi="Times New Roman" w:cs="Times New Roman"/>
          <w:sz w:val="24"/>
          <w:szCs w:val="24"/>
          <w:lang w:val="es-MX"/>
        </w:rPr>
        <w:t xml:space="preserve"> cámaras de profundi</w:t>
      </w:r>
      <w:r w:rsidRPr="336E149A" w:rsidR="002322ED">
        <w:rPr>
          <w:rFonts w:ascii="Times New Roman" w:hAnsi="Times New Roman" w:cs="Times New Roman"/>
          <w:sz w:val="24"/>
          <w:szCs w:val="24"/>
          <w:lang w:val="es-MX"/>
        </w:rPr>
        <w:t>d</w:t>
      </w:r>
      <w:r w:rsidRPr="336E149A" w:rsidR="007B30E9">
        <w:rPr>
          <w:rFonts w:ascii="Times New Roman" w:hAnsi="Times New Roman" w:cs="Times New Roman"/>
          <w:sz w:val="24"/>
          <w:szCs w:val="24"/>
          <w:lang w:val="es-MX"/>
        </w:rPr>
        <w:t>ad, sensores de gas y</w:t>
      </w:r>
      <w:r w:rsidRPr="336E149A" w:rsidR="00025A63">
        <w:rPr>
          <w:rFonts w:ascii="Times New Roman" w:hAnsi="Times New Roman" w:cs="Times New Roman"/>
          <w:sz w:val="24"/>
          <w:szCs w:val="24"/>
          <w:lang w:val="es-MX"/>
        </w:rPr>
        <w:t xml:space="preserve"> plataformas de procesamiento de datos como </w:t>
      </w:r>
      <w:r w:rsidRPr="336E149A" w:rsidR="00025A63">
        <w:rPr>
          <w:rFonts w:ascii="Times New Roman" w:hAnsi="Times New Roman" w:cs="Times New Roman"/>
          <w:sz w:val="24"/>
          <w:szCs w:val="24"/>
          <w:lang w:val="es-MX"/>
        </w:rPr>
        <w:t>Jetson</w:t>
      </w:r>
      <w:r w:rsidRPr="336E149A" w:rsidR="00025A63">
        <w:rPr>
          <w:rFonts w:ascii="Times New Roman" w:hAnsi="Times New Roman" w:cs="Times New Roman"/>
          <w:sz w:val="24"/>
          <w:szCs w:val="24"/>
          <w:lang w:val="es-MX"/>
        </w:rPr>
        <w:t xml:space="preserve"> </w:t>
      </w:r>
      <w:r w:rsidRPr="336E149A" w:rsidR="007B30E9">
        <w:rPr>
          <w:rFonts w:ascii="Times New Roman" w:hAnsi="Times New Roman" w:cs="Times New Roman"/>
          <w:sz w:val="24"/>
          <w:szCs w:val="24"/>
          <w:lang w:val="es-MX"/>
        </w:rPr>
        <w:t>Orin</w:t>
      </w:r>
      <w:r w:rsidRPr="336E149A" w:rsidR="007B30E9">
        <w:rPr>
          <w:rFonts w:ascii="Times New Roman" w:hAnsi="Times New Roman" w:cs="Times New Roman"/>
          <w:sz w:val="24"/>
          <w:szCs w:val="24"/>
          <w:lang w:val="es-MX"/>
        </w:rPr>
        <w:t xml:space="preserve"> </w:t>
      </w:r>
      <w:r w:rsidRPr="336E149A" w:rsidR="00025A63">
        <w:rPr>
          <w:rFonts w:ascii="Times New Roman" w:hAnsi="Times New Roman" w:cs="Times New Roman"/>
          <w:sz w:val="24"/>
          <w:szCs w:val="24"/>
          <w:lang w:val="es-MX"/>
        </w:rPr>
        <w:t>Nano, y software como ROS</w:t>
      </w:r>
      <w:r w:rsidRPr="336E149A" w:rsidR="007B30E9">
        <w:rPr>
          <w:rFonts w:ascii="Times New Roman" w:hAnsi="Times New Roman" w:cs="Times New Roman"/>
          <w:sz w:val="24"/>
          <w:szCs w:val="24"/>
          <w:lang w:val="es-MX"/>
        </w:rPr>
        <w:t>2</w:t>
      </w:r>
      <w:r w:rsidRPr="336E149A" w:rsidR="00025A63">
        <w:rPr>
          <w:rFonts w:ascii="Times New Roman" w:hAnsi="Times New Roman" w:cs="Times New Roman"/>
          <w:sz w:val="24"/>
          <w:szCs w:val="24"/>
          <w:lang w:val="es-MX"/>
        </w:rPr>
        <w:t xml:space="preserve"> y Gazebo.</w:t>
      </w:r>
    </w:p>
    <w:p xmlns:wp14="http://schemas.microsoft.com/office/word/2010/wordml" w:rsidRPr="00383D43" w:rsidR="00025A63" w:rsidP="00383D43" w:rsidRDefault="00025A63" w14:paraId="6067E2ED" wp14:textId="77777777">
      <w:pPr>
        <w:ind w:firstLine="708"/>
        <w:jc w:val="both"/>
        <w:rPr>
          <w:rFonts w:ascii="Times New Roman" w:hAnsi="Times New Roman" w:cs="Times New Roman"/>
          <w:b/>
          <w:bCs/>
          <w:sz w:val="24"/>
          <w:szCs w:val="24"/>
          <w:lang w:val="es-MX"/>
        </w:rPr>
      </w:pPr>
      <w:r w:rsidRPr="00383D43">
        <w:rPr>
          <w:rFonts w:ascii="Times New Roman" w:hAnsi="Times New Roman" w:cs="Times New Roman"/>
          <w:b/>
          <w:bCs/>
          <w:sz w:val="24"/>
          <w:szCs w:val="24"/>
          <w:lang w:val="es-MX"/>
        </w:rPr>
        <w:t>3. Conceptualización y diseño preliminar</w:t>
      </w:r>
    </w:p>
    <w:p xmlns:wp14="http://schemas.microsoft.com/office/word/2010/wordml" w:rsidRPr="00025A63" w:rsidR="00025A63" w:rsidP="00383D43" w:rsidRDefault="00025A63" w14:paraId="7E922923" wp14:textId="77777777">
      <w:pPr>
        <w:ind w:left="708"/>
        <w:jc w:val="both"/>
        <w:rPr>
          <w:rFonts w:ascii="Times New Roman" w:hAnsi="Times New Roman" w:cs="Times New Roman"/>
          <w:sz w:val="24"/>
          <w:szCs w:val="24"/>
          <w:lang w:val="es-MX"/>
        </w:rPr>
      </w:pPr>
      <w:r w:rsidRPr="00025A63">
        <w:rPr>
          <w:rFonts w:ascii="Times New Roman" w:hAnsi="Times New Roman" w:cs="Times New Roman"/>
          <w:sz w:val="24"/>
          <w:szCs w:val="24"/>
          <w:lang w:val="es-MX"/>
        </w:rPr>
        <w:t xml:space="preserve">Basándose en los requisitos definidos, se </w:t>
      </w:r>
      <w:r w:rsidR="00DD2135">
        <w:rPr>
          <w:rFonts w:ascii="Times New Roman" w:hAnsi="Times New Roman" w:cs="Times New Roman"/>
          <w:sz w:val="24"/>
          <w:szCs w:val="24"/>
          <w:lang w:val="es-MX"/>
        </w:rPr>
        <w:t xml:space="preserve">desarrollarán </w:t>
      </w:r>
      <w:r w:rsidRPr="00025A63">
        <w:rPr>
          <w:rFonts w:ascii="Times New Roman" w:hAnsi="Times New Roman" w:cs="Times New Roman"/>
          <w:sz w:val="24"/>
          <w:szCs w:val="24"/>
          <w:lang w:val="es-MX"/>
        </w:rPr>
        <w:t>conceptos</w:t>
      </w:r>
      <w:r w:rsidR="00DD2135">
        <w:rPr>
          <w:rFonts w:ascii="Times New Roman" w:hAnsi="Times New Roman" w:cs="Times New Roman"/>
          <w:sz w:val="24"/>
          <w:szCs w:val="24"/>
          <w:lang w:val="es-MX"/>
        </w:rPr>
        <w:t xml:space="preserve"> de diseño</w:t>
      </w:r>
      <w:r w:rsidRPr="00025A63">
        <w:rPr>
          <w:rFonts w:ascii="Times New Roman" w:hAnsi="Times New Roman" w:cs="Times New Roman"/>
          <w:sz w:val="24"/>
          <w:szCs w:val="24"/>
          <w:lang w:val="es-MX"/>
        </w:rPr>
        <w:t xml:space="preserve"> preliminares para el robot cuadrúpedo</w:t>
      </w:r>
      <w:r w:rsidR="00DD2135">
        <w:rPr>
          <w:rFonts w:ascii="Times New Roman" w:hAnsi="Times New Roman" w:cs="Times New Roman"/>
          <w:sz w:val="24"/>
          <w:szCs w:val="24"/>
          <w:lang w:val="es-MX"/>
        </w:rPr>
        <w:t xml:space="preserve"> que se actualizarán en base a pruebas a lo largo del proyecto</w:t>
      </w:r>
      <w:r w:rsidRPr="00025A63">
        <w:rPr>
          <w:rFonts w:ascii="Times New Roman" w:hAnsi="Times New Roman" w:cs="Times New Roman"/>
          <w:sz w:val="24"/>
          <w:szCs w:val="24"/>
          <w:lang w:val="es-MX"/>
        </w:rPr>
        <w:t>. Se considerarán aspectos como la locomoción, la percepción del entorno, la comunicación y el control.</w:t>
      </w:r>
    </w:p>
    <w:p xmlns:wp14="http://schemas.microsoft.com/office/word/2010/wordml" w:rsidRPr="00383D43" w:rsidR="00025A63" w:rsidP="00383D43" w:rsidRDefault="00025A63" w14:paraId="2753FE4D" wp14:textId="77777777">
      <w:pPr>
        <w:ind w:firstLine="708"/>
        <w:jc w:val="both"/>
        <w:rPr>
          <w:rFonts w:ascii="Times New Roman" w:hAnsi="Times New Roman" w:cs="Times New Roman"/>
          <w:b/>
          <w:bCs/>
          <w:sz w:val="24"/>
          <w:szCs w:val="24"/>
          <w:lang w:val="es-MX"/>
        </w:rPr>
      </w:pPr>
      <w:r w:rsidRPr="00383D43">
        <w:rPr>
          <w:rFonts w:ascii="Times New Roman" w:hAnsi="Times New Roman" w:cs="Times New Roman"/>
          <w:b/>
          <w:bCs/>
          <w:sz w:val="24"/>
          <w:szCs w:val="24"/>
          <w:lang w:val="es-MX"/>
        </w:rPr>
        <w:t>4. Diseño detallado</w:t>
      </w:r>
    </w:p>
    <w:p xmlns:wp14="http://schemas.microsoft.com/office/word/2010/wordml" w:rsidRPr="00025A63" w:rsidR="00025A63" w:rsidP="00383D43" w:rsidRDefault="00025A63" w14:paraId="5BA5485C" wp14:textId="77777777">
      <w:pPr>
        <w:ind w:left="708"/>
        <w:jc w:val="both"/>
        <w:rPr>
          <w:rFonts w:ascii="Times New Roman" w:hAnsi="Times New Roman" w:cs="Times New Roman"/>
          <w:sz w:val="24"/>
          <w:szCs w:val="24"/>
          <w:lang w:val="es-MX"/>
        </w:rPr>
      </w:pPr>
      <w:r w:rsidRPr="00025A63">
        <w:rPr>
          <w:rFonts w:ascii="Times New Roman" w:hAnsi="Times New Roman" w:cs="Times New Roman"/>
          <w:sz w:val="24"/>
          <w:szCs w:val="24"/>
          <w:lang w:val="es-MX"/>
        </w:rPr>
        <w:t xml:space="preserve">Se llevará a cabo el diseño detallado del robot, teniendo en cuenta aspectos mecánicos, </w:t>
      </w:r>
      <w:r w:rsidRPr="00025A63" w:rsidR="00DD2135">
        <w:rPr>
          <w:rFonts w:ascii="Times New Roman" w:hAnsi="Times New Roman" w:cs="Times New Roman"/>
          <w:sz w:val="24"/>
          <w:szCs w:val="24"/>
          <w:lang w:val="es-MX"/>
        </w:rPr>
        <w:t>electr</w:t>
      </w:r>
      <w:r w:rsidR="00DD2135">
        <w:rPr>
          <w:rFonts w:ascii="Times New Roman" w:hAnsi="Times New Roman" w:cs="Times New Roman"/>
          <w:sz w:val="24"/>
          <w:szCs w:val="24"/>
          <w:lang w:val="es-MX"/>
        </w:rPr>
        <w:t>óni</w:t>
      </w:r>
      <w:r w:rsidRPr="00025A63" w:rsidR="00DD2135">
        <w:rPr>
          <w:rFonts w:ascii="Times New Roman" w:hAnsi="Times New Roman" w:cs="Times New Roman"/>
          <w:sz w:val="24"/>
          <w:szCs w:val="24"/>
          <w:lang w:val="es-MX"/>
        </w:rPr>
        <w:t>cos</w:t>
      </w:r>
      <w:r w:rsidR="00DD2135">
        <w:rPr>
          <w:rFonts w:ascii="Times New Roman" w:hAnsi="Times New Roman" w:cs="Times New Roman"/>
          <w:sz w:val="24"/>
          <w:szCs w:val="24"/>
          <w:lang w:val="es-MX"/>
        </w:rPr>
        <w:t xml:space="preserve">, de </w:t>
      </w:r>
      <w:r w:rsidRPr="00025A63">
        <w:rPr>
          <w:rFonts w:ascii="Times New Roman" w:hAnsi="Times New Roman" w:cs="Times New Roman"/>
          <w:sz w:val="24"/>
          <w:szCs w:val="24"/>
          <w:lang w:val="es-MX"/>
        </w:rPr>
        <w:t>software</w:t>
      </w:r>
      <w:r w:rsidR="00DD2135">
        <w:rPr>
          <w:rFonts w:ascii="Times New Roman" w:hAnsi="Times New Roman" w:cs="Times New Roman"/>
          <w:sz w:val="24"/>
          <w:szCs w:val="24"/>
          <w:lang w:val="es-MX"/>
        </w:rPr>
        <w:t xml:space="preserve"> de comunicación, control y percepción</w:t>
      </w:r>
      <w:r w:rsidRPr="00025A63">
        <w:rPr>
          <w:rFonts w:ascii="Times New Roman" w:hAnsi="Times New Roman" w:cs="Times New Roman"/>
          <w:sz w:val="24"/>
          <w:szCs w:val="24"/>
          <w:lang w:val="es-MX"/>
        </w:rPr>
        <w:t>. Se realizarán análisis de tolerancia a fallos y se diseñarán sistemas de redundancia para garantizar la fiabilidad operativa en entornos mineros exigentes.</w:t>
      </w:r>
    </w:p>
    <w:p xmlns:wp14="http://schemas.microsoft.com/office/word/2010/wordml" w:rsidRPr="00383D43" w:rsidR="00025A63" w:rsidP="00383D43" w:rsidRDefault="00025A63" w14:paraId="44A56B8D" wp14:textId="77777777">
      <w:pPr>
        <w:ind w:firstLine="708"/>
        <w:jc w:val="both"/>
        <w:rPr>
          <w:rFonts w:ascii="Times New Roman" w:hAnsi="Times New Roman" w:cs="Times New Roman"/>
          <w:b/>
          <w:bCs/>
          <w:sz w:val="24"/>
          <w:szCs w:val="24"/>
          <w:lang w:val="es-MX"/>
        </w:rPr>
      </w:pPr>
      <w:r w:rsidRPr="00383D43">
        <w:rPr>
          <w:rFonts w:ascii="Times New Roman" w:hAnsi="Times New Roman" w:cs="Times New Roman"/>
          <w:b/>
          <w:bCs/>
          <w:sz w:val="24"/>
          <w:szCs w:val="24"/>
          <w:lang w:val="es-MX"/>
        </w:rPr>
        <w:t>5. Implementación y pruebas</w:t>
      </w:r>
    </w:p>
    <w:p xmlns:wp14="http://schemas.microsoft.com/office/word/2010/wordml" w:rsidRPr="00025A63" w:rsidR="002322ED" w:rsidP="00383D43" w:rsidRDefault="00025A63" w14:paraId="0B184E22" wp14:textId="77777777">
      <w:pPr>
        <w:ind w:left="708"/>
        <w:jc w:val="both"/>
        <w:rPr>
          <w:rFonts w:ascii="Times New Roman" w:hAnsi="Times New Roman" w:cs="Times New Roman"/>
          <w:sz w:val="24"/>
          <w:szCs w:val="24"/>
          <w:lang w:val="es-MX"/>
        </w:rPr>
      </w:pPr>
      <w:r w:rsidRPr="00025A63">
        <w:rPr>
          <w:rFonts w:ascii="Times New Roman" w:hAnsi="Times New Roman" w:cs="Times New Roman"/>
          <w:sz w:val="24"/>
          <w:szCs w:val="24"/>
          <w:lang w:val="es-MX"/>
        </w:rPr>
        <w:t xml:space="preserve">Se construirá el robot cuadrúpedo y se implementará el software asociado. Se realizarán </w:t>
      </w:r>
      <w:r w:rsidRPr="002322ED" w:rsidR="002322ED">
        <w:rPr>
          <w:rFonts w:ascii="Times New Roman" w:hAnsi="Times New Roman" w:cs="Times New Roman"/>
          <w:sz w:val="24"/>
          <w:szCs w:val="24"/>
          <w:lang w:val="es-MX"/>
        </w:rPr>
        <w:t xml:space="preserve">pruebas incrementales </w:t>
      </w:r>
      <w:r w:rsidR="002322ED">
        <w:rPr>
          <w:rFonts w:ascii="Times New Roman" w:hAnsi="Times New Roman" w:cs="Times New Roman"/>
          <w:sz w:val="24"/>
          <w:szCs w:val="24"/>
          <w:lang w:val="es-MX"/>
        </w:rPr>
        <w:t>como</w:t>
      </w:r>
      <w:r w:rsidRPr="002322ED" w:rsidR="002322ED">
        <w:rPr>
          <w:rFonts w:ascii="Times New Roman" w:hAnsi="Times New Roman" w:cs="Times New Roman"/>
          <w:sz w:val="24"/>
          <w:szCs w:val="24"/>
          <w:lang w:val="es-MX"/>
        </w:rPr>
        <w:t xml:space="preserve"> metodología</w:t>
      </w:r>
      <w:r w:rsidR="002322ED">
        <w:rPr>
          <w:rFonts w:ascii="Times New Roman" w:hAnsi="Times New Roman" w:cs="Times New Roman"/>
          <w:sz w:val="24"/>
          <w:szCs w:val="24"/>
          <w:lang w:val="es-MX"/>
        </w:rPr>
        <w:t>, esto implica desglosar</w:t>
      </w:r>
      <w:r w:rsidRPr="002322ED" w:rsidR="002322ED">
        <w:rPr>
          <w:rFonts w:ascii="Times New Roman" w:hAnsi="Times New Roman" w:cs="Times New Roman"/>
          <w:sz w:val="24"/>
          <w:szCs w:val="24"/>
          <w:lang w:val="es-MX"/>
        </w:rPr>
        <w:t xml:space="preserve"> </w:t>
      </w:r>
      <w:r w:rsidR="002322ED">
        <w:rPr>
          <w:rFonts w:ascii="Times New Roman" w:hAnsi="Times New Roman" w:cs="Times New Roman"/>
          <w:sz w:val="24"/>
          <w:szCs w:val="24"/>
          <w:lang w:val="es-MX"/>
        </w:rPr>
        <w:t xml:space="preserve">en </w:t>
      </w:r>
      <w:r w:rsidRPr="002322ED" w:rsidR="002322ED">
        <w:rPr>
          <w:rFonts w:ascii="Times New Roman" w:hAnsi="Times New Roman" w:cs="Times New Roman"/>
          <w:sz w:val="24"/>
          <w:szCs w:val="24"/>
          <w:lang w:val="es-MX"/>
        </w:rPr>
        <w:t>módulos individuales</w:t>
      </w:r>
      <w:r w:rsidR="002322ED">
        <w:rPr>
          <w:rFonts w:ascii="Times New Roman" w:hAnsi="Times New Roman" w:cs="Times New Roman"/>
          <w:sz w:val="24"/>
          <w:szCs w:val="24"/>
          <w:lang w:val="es-MX"/>
        </w:rPr>
        <w:t xml:space="preserve"> el desarrollo del proyecto y</w:t>
      </w:r>
      <w:r w:rsidRPr="002322ED" w:rsidR="002322ED">
        <w:rPr>
          <w:rFonts w:ascii="Times New Roman" w:hAnsi="Times New Roman" w:cs="Times New Roman"/>
          <w:sz w:val="24"/>
          <w:szCs w:val="24"/>
          <w:lang w:val="es-MX"/>
        </w:rPr>
        <w:t xml:space="preserve"> probarlos de forma aislada e integrarlos por etapas. </w:t>
      </w:r>
      <w:r w:rsidR="002322ED">
        <w:rPr>
          <w:rFonts w:ascii="Times New Roman" w:hAnsi="Times New Roman" w:cs="Times New Roman"/>
          <w:sz w:val="24"/>
          <w:szCs w:val="24"/>
          <w:lang w:val="es-MX"/>
        </w:rPr>
        <w:t>Esto para</w:t>
      </w:r>
      <w:r w:rsidRPr="002322ED" w:rsidR="002322ED">
        <w:rPr>
          <w:rFonts w:ascii="Times New Roman" w:hAnsi="Times New Roman" w:cs="Times New Roman"/>
          <w:sz w:val="24"/>
          <w:szCs w:val="24"/>
          <w:lang w:val="es-MX"/>
        </w:rPr>
        <w:t xml:space="preserve"> detectar defectos en una fase temprana, reduc</w:t>
      </w:r>
      <w:r w:rsidR="002322ED">
        <w:rPr>
          <w:rFonts w:ascii="Times New Roman" w:hAnsi="Times New Roman" w:cs="Times New Roman"/>
          <w:sz w:val="24"/>
          <w:szCs w:val="24"/>
          <w:lang w:val="es-MX"/>
        </w:rPr>
        <w:t>ir</w:t>
      </w:r>
      <w:r w:rsidRPr="002322ED" w:rsidR="002322ED">
        <w:rPr>
          <w:rFonts w:ascii="Times New Roman" w:hAnsi="Times New Roman" w:cs="Times New Roman"/>
          <w:sz w:val="24"/>
          <w:szCs w:val="24"/>
          <w:lang w:val="es-MX"/>
        </w:rPr>
        <w:t xml:space="preserve"> la complejidad y aumenta</w:t>
      </w:r>
      <w:r w:rsidR="002322ED">
        <w:rPr>
          <w:rFonts w:ascii="Times New Roman" w:hAnsi="Times New Roman" w:cs="Times New Roman"/>
          <w:sz w:val="24"/>
          <w:szCs w:val="24"/>
          <w:lang w:val="es-MX"/>
        </w:rPr>
        <w:t>r</w:t>
      </w:r>
      <w:r w:rsidRPr="002322ED" w:rsidR="002322ED">
        <w:rPr>
          <w:rFonts w:ascii="Times New Roman" w:hAnsi="Times New Roman" w:cs="Times New Roman"/>
          <w:sz w:val="24"/>
          <w:szCs w:val="24"/>
          <w:lang w:val="es-MX"/>
        </w:rPr>
        <w:t xml:space="preserve"> la cobertura de las pruebas</w:t>
      </w:r>
      <w:r w:rsidR="002322ED">
        <w:rPr>
          <w:rFonts w:ascii="Times New Roman" w:hAnsi="Times New Roman" w:cs="Times New Roman"/>
          <w:sz w:val="24"/>
          <w:szCs w:val="24"/>
          <w:lang w:val="es-MX"/>
        </w:rPr>
        <w:t>. El objetivo es cumplir con los requerimientos técnicos y de seguridad.</w:t>
      </w:r>
    </w:p>
    <w:p xmlns:wp14="http://schemas.microsoft.com/office/word/2010/wordml" w:rsidRPr="00383D43" w:rsidR="00025A63" w:rsidP="00383D43" w:rsidRDefault="00025A63" w14:paraId="733DD403" wp14:textId="77777777">
      <w:pPr>
        <w:ind w:firstLine="708"/>
        <w:jc w:val="both"/>
        <w:rPr>
          <w:rFonts w:ascii="Times New Roman" w:hAnsi="Times New Roman" w:cs="Times New Roman"/>
          <w:b/>
          <w:bCs/>
          <w:sz w:val="24"/>
          <w:szCs w:val="24"/>
          <w:lang w:val="es-MX"/>
        </w:rPr>
      </w:pPr>
      <w:r w:rsidRPr="00383D43">
        <w:rPr>
          <w:rFonts w:ascii="Times New Roman" w:hAnsi="Times New Roman" w:cs="Times New Roman"/>
          <w:b/>
          <w:bCs/>
          <w:sz w:val="24"/>
          <w:szCs w:val="24"/>
          <w:lang w:val="es-MX"/>
        </w:rPr>
        <w:t>6. Validación y verificación</w:t>
      </w:r>
    </w:p>
    <w:p xmlns:wp14="http://schemas.microsoft.com/office/word/2010/wordml" w:rsidRPr="00025A63" w:rsidR="00025A63" w:rsidP="00383D43" w:rsidRDefault="00025A63" w14:paraId="1F647EEA" wp14:textId="2C483E43">
      <w:pPr>
        <w:ind w:left="708"/>
        <w:jc w:val="both"/>
        <w:rPr>
          <w:rFonts w:ascii="Times New Roman" w:hAnsi="Times New Roman" w:cs="Times New Roman"/>
          <w:sz w:val="24"/>
          <w:szCs w:val="24"/>
          <w:lang w:val="es-MX"/>
        </w:rPr>
      </w:pPr>
      <w:r w:rsidRPr="336E149A" w:rsidR="00025A63">
        <w:rPr>
          <w:rFonts w:ascii="Times New Roman" w:hAnsi="Times New Roman" w:cs="Times New Roman"/>
          <w:sz w:val="24"/>
          <w:szCs w:val="24"/>
          <w:lang w:val="es-MX"/>
        </w:rPr>
        <w:t xml:space="preserve">Se </w:t>
      </w:r>
      <w:r w:rsidRPr="336E149A" w:rsidR="15421208">
        <w:rPr>
          <w:rFonts w:ascii="Times New Roman" w:hAnsi="Times New Roman" w:cs="Times New Roman"/>
          <w:sz w:val="24"/>
          <w:szCs w:val="24"/>
          <w:lang w:val="es-MX"/>
        </w:rPr>
        <w:t>harán</w:t>
      </w:r>
      <w:r w:rsidRPr="336E149A" w:rsidR="00025A63">
        <w:rPr>
          <w:rFonts w:ascii="Times New Roman" w:hAnsi="Times New Roman" w:cs="Times New Roman"/>
          <w:sz w:val="24"/>
          <w:szCs w:val="24"/>
          <w:lang w:val="es-MX"/>
        </w:rPr>
        <w:t xml:space="preserve"> pruebas en entornos mineros </w:t>
      </w:r>
      <w:r w:rsidRPr="336E149A" w:rsidR="004A483F">
        <w:rPr>
          <w:rFonts w:ascii="Times New Roman" w:hAnsi="Times New Roman" w:cs="Times New Roman"/>
          <w:sz w:val="24"/>
          <w:szCs w:val="24"/>
          <w:lang w:val="es-MX"/>
        </w:rPr>
        <w:t xml:space="preserve">o </w:t>
      </w:r>
      <w:r w:rsidRPr="336E149A" w:rsidR="44E7C6F6">
        <w:rPr>
          <w:rFonts w:ascii="Times New Roman" w:hAnsi="Times New Roman" w:cs="Times New Roman"/>
          <w:sz w:val="24"/>
          <w:szCs w:val="24"/>
          <w:lang w:val="es-MX"/>
        </w:rPr>
        <w:t>en su defecto agrestes</w:t>
      </w:r>
      <w:r w:rsidRPr="336E149A" w:rsidR="00025A63">
        <w:rPr>
          <w:rFonts w:ascii="Times New Roman" w:hAnsi="Times New Roman" w:cs="Times New Roman"/>
          <w:sz w:val="24"/>
          <w:szCs w:val="24"/>
          <w:lang w:val="es-MX"/>
        </w:rPr>
        <w:t xml:space="preserve"> </w:t>
      </w:r>
      <w:r w:rsidRPr="336E149A" w:rsidR="00025A63">
        <w:rPr>
          <w:rFonts w:ascii="Times New Roman" w:hAnsi="Times New Roman" w:cs="Times New Roman"/>
          <w:sz w:val="24"/>
          <w:szCs w:val="24"/>
          <w:lang w:val="es-MX"/>
        </w:rPr>
        <w:t xml:space="preserve">para validar el desempeño del robot en condiciones </w:t>
      </w:r>
      <w:r w:rsidRPr="336E149A" w:rsidR="004A483F">
        <w:rPr>
          <w:rFonts w:ascii="Times New Roman" w:hAnsi="Times New Roman" w:cs="Times New Roman"/>
          <w:sz w:val="24"/>
          <w:szCs w:val="24"/>
          <w:lang w:val="es-MX"/>
        </w:rPr>
        <w:t>reales</w:t>
      </w:r>
      <w:r w:rsidRPr="336E149A" w:rsidR="3F687D89">
        <w:rPr>
          <w:rFonts w:ascii="Times New Roman" w:hAnsi="Times New Roman" w:cs="Times New Roman"/>
          <w:sz w:val="24"/>
          <w:szCs w:val="24"/>
          <w:lang w:val="es-MX"/>
        </w:rPr>
        <w:t>, cabe recalcar que esta sería la última fase de todas las del proyecto</w:t>
      </w:r>
      <w:r w:rsidRPr="336E149A" w:rsidR="1456479A">
        <w:rPr>
          <w:rFonts w:ascii="Times New Roman" w:hAnsi="Times New Roman" w:cs="Times New Roman"/>
          <w:sz w:val="24"/>
          <w:szCs w:val="24"/>
          <w:lang w:val="es-MX"/>
        </w:rPr>
        <w:t xml:space="preserve">, </w:t>
      </w:r>
      <w:r w:rsidRPr="336E149A" w:rsidR="7D8EBD7C">
        <w:rPr>
          <w:rFonts w:ascii="Times New Roman" w:hAnsi="Times New Roman" w:cs="Times New Roman"/>
          <w:sz w:val="24"/>
          <w:szCs w:val="24"/>
          <w:lang w:val="es-MX"/>
        </w:rPr>
        <w:t xml:space="preserve">y que </w:t>
      </w:r>
      <w:r w:rsidRPr="336E149A" w:rsidR="1456479A">
        <w:rPr>
          <w:rFonts w:ascii="Times New Roman" w:hAnsi="Times New Roman" w:cs="Times New Roman"/>
          <w:sz w:val="24"/>
          <w:szCs w:val="24"/>
          <w:lang w:val="es-MX"/>
        </w:rPr>
        <w:t xml:space="preserve">estas fases serán </w:t>
      </w:r>
      <w:r w:rsidRPr="336E149A" w:rsidR="3F687D89">
        <w:rPr>
          <w:rFonts w:ascii="Times New Roman" w:hAnsi="Times New Roman" w:cs="Times New Roman"/>
          <w:sz w:val="24"/>
          <w:szCs w:val="24"/>
          <w:lang w:val="es-MX"/>
        </w:rPr>
        <w:t xml:space="preserve">estructuradas de tal manera que se pueda </w:t>
      </w:r>
      <w:r w:rsidRPr="336E149A" w:rsidR="2B25A0BC">
        <w:rPr>
          <w:rFonts w:ascii="Times New Roman" w:hAnsi="Times New Roman" w:cs="Times New Roman"/>
          <w:sz w:val="24"/>
          <w:szCs w:val="24"/>
          <w:lang w:val="es-MX"/>
        </w:rPr>
        <w:t>probar el concepto</w:t>
      </w:r>
      <w:r w:rsidRPr="336E149A" w:rsidR="32B537B0">
        <w:rPr>
          <w:rFonts w:ascii="Times New Roman" w:hAnsi="Times New Roman" w:cs="Times New Roman"/>
          <w:sz w:val="24"/>
          <w:szCs w:val="24"/>
          <w:lang w:val="es-MX"/>
        </w:rPr>
        <w:t xml:space="preserve"> planteado</w:t>
      </w:r>
      <w:r w:rsidRPr="336E149A" w:rsidR="1B27BEB4">
        <w:rPr>
          <w:rFonts w:ascii="Times New Roman" w:hAnsi="Times New Roman" w:cs="Times New Roman"/>
          <w:sz w:val="24"/>
          <w:szCs w:val="24"/>
          <w:lang w:val="es-MX"/>
        </w:rPr>
        <w:t>. E</w:t>
      </w:r>
      <w:r w:rsidRPr="336E149A" w:rsidR="2B25A0BC">
        <w:rPr>
          <w:rFonts w:ascii="Times New Roman" w:hAnsi="Times New Roman" w:cs="Times New Roman"/>
          <w:sz w:val="24"/>
          <w:szCs w:val="24"/>
          <w:lang w:val="es-MX"/>
        </w:rPr>
        <w:t>n est</w:t>
      </w:r>
      <w:r w:rsidRPr="336E149A" w:rsidR="5237B334">
        <w:rPr>
          <w:rFonts w:ascii="Times New Roman" w:hAnsi="Times New Roman" w:cs="Times New Roman"/>
          <w:sz w:val="24"/>
          <w:szCs w:val="24"/>
          <w:lang w:val="es-MX"/>
        </w:rPr>
        <w:t>a</w:t>
      </w:r>
      <w:r w:rsidRPr="336E149A" w:rsidR="2B25A0BC">
        <w:rPr>
          <w:rFonts w:ascii="Times New Roman" w:hAnsi="Times New Roman" w:cs="Times New Roman"/>
          <w:sz w:val="24"/>
          <w:szCs w:val="24"/>
          <w:lang w:val="es-MX"/>
        </w:rPr>
        <w:t xml:space="preserve"> </w:t>
      </w:r>
      <w:r w:rsidRPr="336E149A" w:rsidR="2ACB603E">
        <w:rPr>
          <w:rFonts w:ascii="Times New Roman" w:hAnsi="Times New Roman" w:cs="Times New Roman"/>
          <w:sz w:val="24"/>
          <w:szCs w:val="24"/>
          <w:lang w:val="es-MX"/>
        </w:rPr>
        <w:t>fas</w:t>
      </w:r>
      <w:r w:rsidRPr="336E149A" w:rsidR="05ECCF73">
        <w:rPr>
          <w:rFonts w:ascii="Times New Roman" w:hAnsi="Times New Roman" w:cs="Times New Roman"/>
          <w:sz w:val="24"/>
          <w:szCs w:val="24"/>
          <w:lang w:val="es-MX"/>
        </w:rPr>
        <w:t>e</w:t>
      </w:r>
      <w:r w:rsidRPr="336E149A" w:rsidR="499C4BD1">
        <w:rPr>
          <w:rFonts w:ascii="Times New Roman" w:hAnsi="Times New Roman" w:cs="Times New Roman"/>
          <w:sz w:val="24"/>
          <w:szCs w:val="24"/>
          <w:lang w:val="es-MX"/>
        </w:rPr>
        <w:t xml:space="preserve"> se</w:t>
      </w:r>
      <w:r w:rsidRPr="336E149A" w:rsidR="00025A63">
        <w:rPr>
          <w:rFonts w:ascii="Times New Roman" w:hAnsi="Times New Roman" w:cs="Times New Roman"/>
          <w:sz w:val="24"/>
          <w:szCs w:val="24"/>
          <w:lang w:val="es-MX"/>
        </w:rPr>
        <w:t xml:space="preserve"> recopilarán datos y se realizará una evaluación detallada del cumplimiento de los </w:t>
      </w:r>
      <w:r w:rsidRPr="336E149A" w:rsidR="004A483F">
        <w:rPr>
          <w:rFonts w:ascii="Times New Roman" w:hAnsi="Times New Roman" w:cs="Times New Roman"/>
          <w:sz w:val="24"/>
          <w:szCs w:val="24"/>
          <w:lang w:val="es-MX"/>
        </w:rPr>
        <w:t xml:space="preserve">objetivos planteados en la primera parte, </w:t>
      </w:r>
      <w:r w:rsidRPr="336E149A" w:rsidR="00025A63">
        <w:rPr>
          <w:rFonts w:ascii="Times New Roman" w:hAnsi="Times New Roman" w:cs="Times New Roman"/>
          <w:sz w:val="24"/>
          <w:szCs w:val="24"/>
          <w:lang w:val="es-MX"/>
        </w:rPr>
        <w:t>requisito</w:t>
      </w:r>
      <w:r w:rsidRPr="336E149A" w:rsidR="004A483F">
        <w:rPr>
          <w:rFonts w:ascii="Times New Roman" w:hAnsi="Times New Roman" w:cs="Times New Roman"/>
          <w:sz w:val="24"/>
          <w:szCs w:val="24"/>
          <w:lang w:val="es-MX"/>
        </w:rPr>
        <w:t>s para solucionar las problemáticas investigadas</w:t>
      </w:r>
      <w:r w:rsidRPr="336E149A" w:rsidR="00025A63">
        <w:rPr>
          <w:rFonts w:ascii="Times New Roman" w:hAnsi="Times New Roman" w:cs="Times New Roman"/>
          <w:sz w:val="24"/>
          <w:szCs w:val="24"/>
          <w:lang w:val="es-MX"/>
        </w:rPr>
        <w:t xml:space="preserve"> y las normativas de seguridad.</w:t>
      </w:r>
    </w:p>
    <w:p xmlns:wp14="http://schemas.microsoft.com/office/word/2010/wordml" w:rsidR="004A483F" w:rsidP="00383D43" w:rsidRDefault="004A483F" w14:paraId="5DAB6C7B" wp14:textId="77777777">
      <w:pPr>
        <w:ind w:firstLine="708"/>
        <w:jc w:val="both"/>
        <w:rPr>
          <w:rFonts w:ascii="Times New Roman" w:hAnsi="Times New Roman" w:cs="Times New Roman"/>
          <w:b/>
          <w:bCs/>
          <w:sz w:val="24"/>
          <w:szCs w:val="24"/>
          <w:lang w:val="es-MX"/>
        </w:rPr>
      </w:pPr>
    </w:p>
    <w:p xmlns:wp14="http://schemas.microsoft.com/office/word/2010/wordml" w:rsidR="004A483F" w:rsidP="00383D43" w:rsidRDefault="004A483F" w14:paraId="02EB378F" wp14:textId="77777777">
      <w:pPr>
        <w:ind w:firstLine="708"/>
        <w:jc w:val="both"/>
        <w:rPr>
          <w:rFonts w:ascii="Times New Roman" w:hAnsi="Times New Roman" w:cs="Times New Roman"/>
          <w:b/>
          <w:bCs/>
          <w:sz w:val="24"/>
          <w:szCs w:val="24"/>
          <w:lang w:val="es-MX"/>
        </w:rPr>
      </w:pPr>
    </w:p>
    <w:p xmlns:wp14="http://schemas.microsoft.com/office/word/2010/wordml" w:rsidRPr="00383D43" w:rsidR="00025A63" w:rsidP="00383D43" w:rsidRDefault="00025A63" w14:paraId="71E661BE" wp14:textId="77777777">
      <w:pPr>
        <w:ind w:firstLine="708"/>
        <w:jc w:val="both"/>
        <w:rPr>
          <w:rFonts w:ascii="Times New Roman" w:hAnsi="Times New Roman" w:cs="Times New Roman"/>
          <w:b/>
          <w:bCs/>
          <w:sz w:val="24"/>
          <w:szCs w:val="24"/>
          <w:lang w:val="es-MX"/>
        </w:rPr>
      </w:pPr>
      <w:r w:rsidRPr="00383D43">
        <w:rPr>
          <w:rFonts w:ascii="Times New Roman" w:hAnsi="Times New Roman" w:cs="Times New Roman"/>
          <w:b/>
          <w:bCs/>
          <w:sz w:val="24"/>
          <w:szCs w:val="24"/>
          <w:lang w:val="es-MX"/>
        </w:rPr>
        <w:t xml:space="preserve">7. Operación </w:t>
      </w:r>
    </w:p>
    <w:p xmlns:wp14="http://schemas.microsoft.com/office/word/2010/wordml" w:rsidRPr="00025A63" w:rsidR="00025A63" w:rsidP="00383D43" w:rsidRDefault="00025A63" w14:paraId="30F4FD88" wp14:textId="77777777">
      <w:pPr>
        <w:ind w:left="708"/>
        <w:jc w:val="both"/>
        <w:rPr>
          <w:rFonts w:ascii="Times New Roman" w:hAnsi="Times New Roman" w:cs="Times New Roman"/>
          <w:sz w:val="24"/>
          <w:szCs w:val="24"/>
          <w:lang w:val="es-MX"/>
        </w:rPr>
      </w:pPr>
      <w:r w:rsidRPr="00025A63">
        <w:rPr>
          <w:rFonts w:ascii="Times New Roman" w:hAnsi="Times New Roman" w:cs="Times New Roman"/>
          <w:sz w:val="24"/>
          <w:szCs w:val="24"/>
          <w:lang w:val="es-MX"/>
        </w:rPr>
        <w:t xml:space="preserve">Se </w:t>
      </w:r>
      <w:r w:rsidR="004A483F">
        <w:rPr>
          <w:rFonts w:ascii="Times New Roman" w:hAnsi="Times New Roman" w:cs="Times New Roman"/>
          <w:sz w:val="24"/>
          <w:szCs w:val="24"/>
          <w:lang w:val="es-MX"/>
        </w:rPr>
        <w:t>escribirá un manual con in</w:t>
      </w:r>
      <w:r w:rsidRPr="00025A63">
        <w:rPr>
          <w:rFonts w:ascii="Times New Roman" w:hAnsi="Times New Roman" w:cs="Times New Roman"/>
          <w:sz w:val="24"/>
          <w:szCs w:val="24"/>
          <w:lang w:val="es-MX"/>
        </w:rPr>
        <w:t xml:space="preserve">formación para los operadores del robot </w:t>
      </w:r>
      <w:r w:rsidR="004A483F">
        <w:rPr>
          <w:rFonts w:ascii="Times New Roman" w:hAnsi="Times New Roman" w:cs="Times New Roman"/>
          <w:sz w:val="24"/>
          <w:szCs w:val="24"/>
          <w:lang w:val="es-MX"/>
        </w:rPr>
        <w:t xml:space="preserve">basada en funcionalidades validadas a lo largo del proyecto </w:t>
      </w:r>
      <w:r w:rsidRPr="00025A63">
        <w:rPr>
          <w:rFonts w:ascii="Times New Roman" w:hAnsi="Times New Roman" w:cs="Times New Roman"/>
          <w:sz w:val="24"/>
          <w:szCs w:val="24"/>
          <w:lang w:val="es-MX"/>
        </w:rPr>
        <w:t xml:space="preserve">para garantizar </w:t>
      </w:r>
      <w:r w:rsidR="004A483F">
        <w:rPr>
          <w:rFonts w:ascii="Times New Roman" w:hAnsi="Times New Roman" w:cs="Times New Roman"/>
          <w:sz w:val="24"/>
          <w:szCs w:val="24"/>
          <w:lang w:val="es-MX"/>
        </w:rPr>
        <w:t>una</w:t>
      </w:r>
      <w:r w:rsidRPr="00025A63">
        <w:rPr>
          <w:rFonts w:ascii="Times New Roman" w:hAnsi="Times New Roman" w:cs="Times New Roman"/>
          <w:sz w:val="24"/>
          <w:szCs w:val="24"/>
          <w:lang w:val="es-MX"/>
        </w:rPr>
        <w:t xml:space="preserve"> operación co</w:t>
      </w:r>
      <w:r w:rsidR="004A483F">
        <w:rPr>
          <w:rFonts w:ascii="Times New Roman" w:hAnsi="Times New Roman" w:cs="Times New Roman"/>
          <w:sz w:val="24"/>
          <w:szCs w:val="24"/>
          <w:lang w:val="es-MX"/>
        </w:rPr>
        <w:t>rrecta</w:t>
      </w:r>
      <w:r w:rsidRPr="00025A63">
        <w:rPr>
          <w:rFonts w:ascii="Times New Roman" w:hAnsi="Times New Roman" w:cs="Times New Roman"/>
          <w:sz w:val="24"/>
          <w:szCs w:val="24"/>
          <w:lang w:val="es-MX"/>
        </w:rPr>
        <w:t xml:space="preserve"> y segura.</w:t>
      </w:r>
    </w:p>
    <w:p xmlns:wp14="http://schemas.microsoft.com/office/word/2010/wordml" w:rsidRPr="00C00C00" w:rsidR="00C00C00" w:rsidP="00C00C00" w:rsidRDefault="00C00C00" w14:paraId="6A05A809" wp14:textId="77777777">
      <w:pPr>
        <w:jc w:val="both"/>
        <w:rPr>
          <w:rFonts w:ascii="Times New Roman" w:hAnsi="Times New Roman" w:cs="Times New Roman"/>
          <w:sz w:val="24"/>
          <w:szCs w:val="24"/>
        </w:rPr>
      </w:pPr>
    </w:p>
    <w:sectPr w:rsidRPr="00C00C00" w:rsidR="00C00C00">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sQaXfNmd" int2:invalidationBookmarkName="" int2:hashCode="RSYGaeHwAtT1Fp" int2:id="JOy5SxeY">
      <int2:state int2:type="AugLoop_Text_Critique" int2:value="Rejected"/>
    </int2:bookmark>
    <int2:bookmark int2:bookmarkName="_Int_uCl6quQ9" int2:invalidationBookmarkName="" int2:hashCode="KLdZ36Fs7JYxjS" int2:id="v7MCSGVy">
      <int2:state int2:type="AugLoop_Text_Critique" int2:value="Rejected"/>
    </int2:bookmark>
    <int2:bookmark int2:bookmarkName="_Int_sHmL4yb5" int2:invalidationBookmarkName="" int2:hashCode="DPmkb2DeVnvMnM" int2:id="RlsYcR0e">
      <int2:state int2:type="AugLoop_Text_Critique" int2:value="Rejected"/>
    </int2:bookmark>
  </int2:observations>
  <int2:intelligenceSettings/>
</int2: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4E0"/>
    <w:rsid w:val="00025A63"/>
    <w:rsid w:val="00141FF1"/>
    <w:rsid w:val="001C7B28"/>
    <w:rsid w:val="002322ED"/>
    <w:rsid w:val="0036590F"/>
    <w:rsid w:val="003679D7"/>
    <w:rsid w:val="00383D43"/>
    <w:rsid w:val="004A483F"/>
    <w:rsid w:val="00593615"/>
    <w:rsid w:val="005E6FAC"/>
    <w:rsid w:val="006F4625"/>
    <w:rsid w:val="007B30E9"/>
    <w:rsid w:val="008F44C6"/>
    <w:rsid w:val="00900181"/>
    <w:rsid w:val="009844E0"/>
    <w:rsid w:val="009FD48E"/>
    <w:rsid w:val="00A652F7"/>
    <w:rsid w:val="00C00C00"/>
    <w:rsid w:val="00C11DC9"/>
    <w:rsid w:val="00DD2135"/>
    <w:rsid w:val="00ED7AF7"/>
    <w:rsid w:val="05ECCF73"/>
    <w:rsid w:val="1456479A"/>
    <w:rsid w:val="14DF8B40"/>
    <w:rsid w:val="15421208"/>
    <w:rsid w:val="178E44A8"/>
    <w:rsid w:val="1B27BEB4"/>
    <w:rsid w:val="21F9C150"/>
    <w:rsid w:val="235380A5"/>
    <w:rsid w:val="2ACB603E"/>
    <w:rsid w:val="2B25A0BC"/>
    <w:rsid w:val="30FBA4B7"/>
    <w:rsid w:val="32B537B0"/>
    <w:rsid w:val="336E149A"/>
    <w:rsid w:val="357E9BF3"/>
    <w:rsid w:val="38B63CB5"/>
    <w:rsid w:val="3B5281F1"/>
    <w:rsid w:val="3F687D89"/>
    <w:rsid w:val="40E530A1"/>
    <w:rsid w:val="4119B607"/>
    <w:rsid w:val="4243F69E"/>
    <w:rsid w:val="44E7C6F6"/>
    <w:rsid w:val="499C4BD1"/>
    <w:rsid w:val="4AA76FF0"/>
    <w:rsid w:val="4AA96B38"/>
    <w:rsid w:val="5237B334"/>
    <w:rsid w:val="53847071"/>
    <w:rsid w:val="54D0855F"/>
    <w:rsid w:val="566C55C0"/>
    <w:rsid w:val="58082621"/>
    <w:rsid w:val="627D22EB"/>
    <w:rsid w:val="6B9963F9"/>
    <w:rsid w:val="7D8EBD7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B9FC1"/>
  <w15:chartTrackingRefBased/>
  <w15:docId w15:val="{28903CB5-26DA-41AE-8B5A-1D41FA2D02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mmentReference">
    <w:name w:val="annotation reference"/>
    <w:basedOn w:val="DefaultParagraphFont"/>
    <w:uiPriority w:val="99"/>
    <w:semiHidden/>
    <w:unhideWhenUsed/>
    <w:rsid w:val="0090018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147623">
      <w:bodyDiv w:val="1"/>
      <w:marLeft w:val="0"/>
      <w:marRight w:val="0"/>
      <w:marTop w:val="0"/>
      <w:marBottom w:val="0"/>
      <w:divBdr>
        <w:top w:val="none" w:sz="0" w:space="0" w:color="auto"/>
        <w:left w:val="none" w:sz="0" w:space="0" w:color="auto"/>
        <w:bottom w:val="none" w:sz="0" w:space="0" w:color="auto"/>
        <w:right w:val="none" w:sz="0" w:space="0" w:color="auto"/>
      </w:divBdr>
      <w:divsChild>
        <w:div w:id="918948351">
          <w:marLeft w:val="0"/>
          <w:marRight w:val="0"/>
          <w:marTop w:val="0"/>
          <w:marBottom w:val="600"/>
          <w:divBdr>
            <w:top w:val="single" w:sz="6" w:space="15" w:color="FFFFFF"/>
            <w:left w:val="none" w:sz="0" w:space="0" w:color="auto"/>
            <w:bottom w:val="none" w:sz="0" w:space="0" w:color="auto"/>
            <w:right w:val="none" w:sz="0" w:space="0" w:color="auto"/>
          </w:divBdr>
          <w:divsChild>
            <w:div w:id="1938711724">
              <w:marLeft w:val="300"/>
              <w:marRight w:val="0"/>
              <w:marTop w:val="0"/>
              <w:marBottom w:val="0"/>
              <w:divBdr>
                <w:top w:val="none" w:sz="0" w:space="0" w:color="auto"/>
                <w:left w:val="none" w:sz="0" w:space="0" w:color="auto"/>
                <w:bottom w:val="none" w:sz="0" w:space="0" w:color="auto"/>
                <w:right w:val="none" w:sz="0" w:space="0" w:color="auto"/>
              </w:divBdr>
              <w:divsChild>
                <w:div w:id="1563180531">
                  <w:marLeft w:val="0"/>
                  <w:marRight w:val="0"/>
                  <w:marTop w:val="0"/>
                  <w:marBottom w:val="0"/>
                  <w:divBdr>
                    <w:top w:val="none" w:sz="0" w:space="0" w:color="auto"/>
                    <w:left w:val="none" w:sz="0" w:space="0" w:color="auto"/>
                    <w:bottom w:val="none" w:sz="0" w:space="0" w:color="auto"/>
                    <w:right w:val="none" w:sz="0" w:space="0" w:color="auto"/>
                  </w:divBdr>
                </w:div>
                <w:div w:id="5303402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73466894">
          <w:marLeft w:val="0"/>
          <w:marRight w:val="0"/>
          <w:marTop w:val="0"/>
          <w:marBottom w:val="600"/>
          <w:divBdr>
            <w:top w:val="none" w:sz="0" w:space="0" w:color="auto"/>
            <w:left w:val="none" w:sz="0" w:space="0" w:color="auto"/>
            <w:bottom w:val="none" w:sz="0" w:space="0" w:color="auto"/>
            <w:right w:val="none" w:sz="0" w:space="0" w:color="auto"/>
          </w:divBdr>
          <w:divsChild>
            <w:div w:id="2082095690">
              <w:marLeft w:val="0"/>
              <w:marRight w:val="0"/>
              <w:marTop w:val="0"/>
              <w:marBottom w:val="0"/>
              <w:divBdr>
                <w:top w:val="none" w:sz="0" w:space="0" w:color="auto"/>
                <w:left w:val="none" w:sz="0" w:space="0" w:color="auto"/>
                <w:bottom w:val="none" w:sz="0" w:space="0" w:color="auto"/>
                <w:right w:val="none" w:sz="0" w:space="0" w:color="auto"/>
              </w:divBdr>
            </w:div>
            <w:div w:id="1507860598">
              <w:marLeft w:val="300"/>
              <w:marRight w:val="0"/>
              <w:marTop w:val="0"/>
              <w:marBottom w:val="0"/>
              <w:divBdr>
                <w:top w:val="none" w:sz="0" w:space="0" w:color="auto"/>
                <w:left w:val="none" w:sz="0" w:space="0" w:color="auto"/>
                <w:bottom w:val="none" w:sz="0" w:space="0" w:color="auto"/>
                <w:right w:val="none" w:sz="0" w:space="0" w:color="auto"/>
              </w:divBdr>
              <w:divsChild>
                <w:div w:id="458302138">
                  <w:marLeft w:val="0"/>
                  <w:marRight w:val="0"/>
                  <w:marTop w:val="0"/>
                  <w:marBottom w:val="0"/>
                  <w:divBdr>
                    <w:top w:val="none" w:sz="0" w:space="0" w:color="auto"/>
                    <w:left w:val="none" w:sz="0" w:space="0" w:color="auto"/>
                    <w:bottom w:val="none" w:sz="0" w:space="0" w:color="auto"/>
                    <w:right w:val="none" w:sz="0" w:space="0" w:color="auto"/>
                  </w:divBdr>
                </w:div>
                <w:div w:id="14459963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41321273">
          <w:marLeft w:val="0"/>
          <w:marRight w:val="0"/>
          <w:marTop w:val="0"/>
          <w:marBottom w:val="600"/>
          <w:divBdr>
            <w:top w:val="none" w:sz="0" w:space="0" w:color="auto"/>
            <w:left w:val="none" w:sz="0" w:space="0" w:color="auto"/>
            <w:bottom w:val="none" w:sz="0" w:space="0" w:color="auto"/>
            <w:right w:val="none" w:sz="0" w:space="0" w:color="auto"/>
          </w:divBdr>
          <w:divsChild>
            <w:div w:id="763961640">
              <w:marLeft w:val="0"/>
              <w:marRight w:val="0"/>
              <w:marTop w:val="0"/>
              <w:marBottom w:val="0"/>
              <w:divBdr>
                <w:top w:val="none" w:sz="0" w:space="0" w:color="auto"/>
                <w:left w:val="none" w:sz="0" w:space="0" w:color="auto"/>
                <w:bottom w:val="none" w:sz="0" w:space="0" w:color="auto"/>
                <w:right w:val="none" w:sz="0" w:space="0" w:color="auto"/>
              </w:divBdr>
            </w:div>
            <w:div w:id="1263419315">
              <w:marLeft w:val="300"/>
              <w:marRight w:val="0"/>
              <w:marTop w:val="0"/>
              <w:marBottom w:val="0"/>
              <w:divBdr>
                <w:top w:val="none" w:sz="0" w:space="0" w:color="auto"/>
                <w:left w:val="none" w:sz="0" w:space="0" w:color="auto"/>
                <w:bottom w:val="none" w:sz="0" w:space="0" w:color="auto"/>
                <w:right w:val="none" w:sz="0" w:space="0" w:color="auto"/>
              </w:divBdr>
              <w:divsChild>
                <w:div w:id="281572458">
                  <w:marLeft w:val="0"/>
                  <w:marRight w:val="0"/>
                  <w:marTop w:val="0"/>
                  <w:marBottom w:val="0"/>
                  <w:divBdr>
                    <w:top w:val="none" w:sz="0" w:space="0" w:color="auto"/>
                    <w:left w:val="none" w:sz="0" w:space="0" w:color="auto"/>
                    <w:bottom w:val="none" w:sz="0" w:space="0" w:color="auto"/>
                    <w:right w:val="none" w:sz="0" w:space="0" w:color="auto"/>
                  </w:divBdr>
                </w:div>
                <w:div w:id="10226282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95626a6c925475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Saúl Junior Nación Dueñas</dc:creator>
  <keywords/>
  <dc:description/>
  <lastModifiedBy>Saúl Junior Nación Dueñas</lastModifiedBy>
  <revision>7</revision>
  <dcterms:created xsi:type="dcterms:W3CDTF">2024-03-15T21:11:00.0000000Z</dcterms:created>
  <dcterms:modified xsi:type="dcterms:W3CDTF">2024-03-22T23:49:01.0576128Z</dcterms:modified>
</coreProperties>
</file>