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2F3C0" w14:textId="5F592460" w:rsidR="002454A8" w:rsidRDefault="00845688">
      <w:r>
        <w:rPr>
          <w:noProof/>
        </w:rPr>
        <w:drawing>
          <wp:inline distT="0" distB="0" distL="0" distR="0" wp14:anchorId="76BF83E5" wp14:editId="13E32D1D">
            <wp:extent cx="5934075" cy="19907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FE1B37" wp14:editId="33A6EBE5">
            <wp:extent cx="5943600" cy="4210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515B0A" wp14:editId="1791D6E7">
            <wp:extent cx="5934075" cy="42195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595" w14:textId="67D50A8C" w:rsidR="00845688" w:rsidRDefault="00845688">
      <w:hyperlink r:id="rId7" w:history="1">
        <w:r w:rsidRPr="00337759">
          <w:rPr>
            <w:rStyle w:val="Hipervnculo"/>
          </w:rPr>
          <w:t>https://www.kaggle.com/pcbreviglieri/pneumonia-xray-images</w:t>
        </w:r>
      </w:hyperlink>
    </w:p>
    <w:p w14:paraId="6C9708AD" w14:textId="77777777" w:rsidR="00845688" w:rsidRDefault="00845688"/>
    <w:sectPr w:rsidR="008456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688"/>
    <w:rsid w:val="004D1690"/>
    <w:rsid w:val="00845688"/>
    <w:rsid w:val="00F2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406AD"/>
  <w15:chartTrackingRefBased/>
  <w15:docId w15:val="{C5F40A46-9B6B-4933-8A9F-6888ACD09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4568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456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kaggle.com/pcbreviglieri/pneumonia-xray-image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Saúl Núñez Castruita</dc:creator>
  <cp:keywords/>
  <dc:description/>
  <cp:lastModifiedBy>Saúl Núñez Castruita</cp:lastModifiedBy>
  <cp:revision>1</cp:revision>
  <dcterms:created xsi:type="dcterms:W3CDTF">2021-08-03T19:20:00Z</dcterms:created>
  <dcterms:modified xsi:type="dcterms:W3CDTF">2021-08-03T19:21:00Z</dcterms:modified>
</cp:coreProperties>
</file>