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6B9AD4" w14:textId="1E34EC2C" w:rsidR="00E54906" w:rsidRPr="00A14001" w:rsidRDefault="00A14001" w:rsidP="00E54906">
      <w:pPr>
        <w:jc w:val="center"/>
        <w:rPr>
          <w:rFonts w:ascii="Times New Roman" w:hAnsi="Times New Roman" w:cs="Times New Roman"/>
          <w:b/>
          <w:sz w:val="32"/>
          <w:szCs w:val="26"/>
        </w:rPr>
      </w:pPr>
      <w:r w:rsidRPr="00A14001">
        <w:rPr>
          <w:rFonts w:ascii="Times New Roman" w:hAnsi="Times New Roman" w:cs="Times New Roman"/>
          <w:b/>
          <w:sz w:val="32"/>
          <w:szCs w:val="26"/>
        </w:rPr>
        <w:t>ESTADÍSTICA</w:t>
      </w:r>
    </w:p>
    <w:p w14:paraId="07ACB53A" w14:textId="561BBB1D" w:rsidR="00846F3B" w:rsidRDefault="00AD4F53" w:rsidP="00E54906">
      <w:pPr>
        <w:spacing w:before="240" w:after="360"/>
        <w:jc w:val="center"/>
        <w:rPr>
          <w:rFonts w:ascii="Times New Roman" w:hAnsi="Times New Roman" w:cs="Times New Roman"/>
          <w:b/>
          <w:sz w:val="24"/>
          <w:szCs w:val="20"/>
        </w:rPr>
      </w:pPr>
      <w:r>
        <w:rPr>
          <w:rFonts w:ascii="Times New Roman" w:hAnsi="Times New Roman" w:cs="Times New Roman"/>
          <w:b/>
          <w:sz w:val="24"/>
          <w:szCs w:val="20"/>
        </w:rPr>
        <w:t xml:space="preserve">TRABAJO PRÁCTICO INTEGRADOR </w:t>
      </w:r>
    </w:p>
    <w:p w14:paraId="6F1543D2" w14:textId="23FAA894" w:rsidR="001D2F39" w:rsidRDefault="001D2F39" w:rsidP="001D2F39">
      <w:pPr>
        <w:pBdr>
          <w:top w:val="single" w:sz="4" w:space="1" w:color="auto"/>
          <w:left w:val="single" w:sz="4" w:space="4" w:color="auto"/>
          <w:bottom w:val="single" w:sz="4" w:space="1" w:color="auto"/>
          <w:right w:val="single" w:sz="4" w:space="4" w:color="auto"/>
        </w:pBdr>
        <w:spacing w:after="360"/>
        <w:jc w:val="center"/>
        <w:rPr>
          <w:rFonts w:ascii="Times New Roman" w:hAnsi="Times New Roman" w:cs="Times New Roman"/>
          <w:b/>
          <w:sz w:val="24"/>
          <w:szCs w:val="20"/>
        </w:rPr>
      </w:pPr>
      <w:r>
        <w:rPr>
          <w:rFonts w:ascii="Times New Roman" w:hAnsi="Times New Roman" w:cs="Times New Roman"/>
          <w:b/>
          <w:sz w:val="24"/>
          <w:szCs w:val="20"/>
        </w:rPr>
        <w:t xml:space="preserve">Fecha de Entrega – </w:t>
      </w:r>
      <w:r w:rsidR="008B7F90">
        <w:rPr>
          <w:rFonts w:ascii="Times New Roman" w:hAnsi="Times New Roman" w:cs="Times New Roman"/>
          <w:b/>
          <w:sz w:val="24"/>
          <w:szCs w:val="20"/>
        </w:rPr>
        <w:t>0</w:t>
      </w:r>
      <w:r w:rsidR="007A7770">
        <w:rPr>
          <w:rFonts w:ascii="Times New Roman" w:hAnsi="Times New Roman" w:cs="Times New Roman"/>
          <w:b/>
          <w:sz w:val="24"/>
          <w:szCs w:val="20"/>
        </w:rPr>
        <w:t>9</w:t>
      </w:r>
      <w:r>
        <w:rPr>
          <w:rFonts w:ascii="Times New Roman" w:hAnsi="Times New Roman" w:cs="Times New Roman"/>
          <w:b/>
          <w:sz w:val="24"/>
          <w:szCs w:val="20"/>
        </w:rPr>
        <w:t>/</w:t>
      </w:r>
      <w:r w:rsidR="007A7770">
        <w:rPr>
          <w:rFonts w:ascii="Times New Roman" w:hAnsi="Times New Roman" w:cs="Times New Roman"/>
          <w:b/>
          <w:sz w:val="24"/>
          <w:szCs w:val="20"/>
        </w:rPr>
        <w:t>06/</w:t>
      </w:r>
      <w:r>
        <w:rPr>
          <w:rFonts w:ascii="Times New Roman" w:hAnsi="Times New Roman" w:cs="Times New Roman"/>
          <w:b/>
          <w:sz w:val="24"/>
          <w:szCs w:val="20"/>
        </w:rPr>
        <w:t>20</w:t>
      </w:r>
      <w:r w:rsidR="00C02A36">
        <w:rPr>
          <w:rFonts w:ascii="Times New Roman" w:hAnsi="Times New Roman" w:cs="Times New Roman"/>
          <w:b/>
          <w:sz w:val="24"/>
          <w:szCs w:val="20"/>
        </w:rPr>
        <w:t>2</w:t>
      </w:r>
      <w:r w:rsidR="007A7770">
        <w:rPr>
          <w:rFonts w:ascii="Times New Roman" w:hAnsi="Times New Roman" w:cs="Times New Roman"/>
          <w:b/>
          <w:sz w:val="24"/>
          <w:szCs w:val="20"/>
        </w:rPr>
        <w:t>1</w:t>
      </w:r>
    </w:p>
    <w:p w14:paraId="5DCB4201" w14:textId="37588426" w:rsidR="00E54906" w:rsidRPr="00A14001" w:rsidRDefault="001D2F39" w:rsidP="00C02A36">
      <w:pPr>
        <w:pBdr>
          <w:top w:val="single" w:sz="4" w:space="1" w:color="auto"/>
          <w:left w:val="single" w:sz="4" w:space="4" w:color="auto"/>
          <w:bottom w:val="single" w:sz="4" w:space="1" w:color="auto"/>
          <w:right w:val="single" w:sz="4" w:space="4" w:color="auto"/>
        </w:pBdr>
        <w:spacing w:after="360"/>
        <w:jc w:val="center"/>
        <w:rPr>
          <w:rFonts w:ascii="Times New Roman" w:hAnsi="Times New Roman" w:cs="Times New Roman"/>
          <w:b/>
          <w:sz w:val="24"/>
          <w:szCs w:val="20"/>
        </w:rPr>
      </w:pPr>
      <w:r>
        <w:rPr>
          <w:rFonts w:ascii="Times New Roman" w:hAnsi="Times New Roman" w:cs="Times New Roman"/>
          <w:b/>
          <w:sz w:val="24"/>
          <w:szCs w:val="20"/>
        </w:rPr>
        <w:t>Fecha de Presentación Oral</w:t>
      </w:r>
      <w:r w:rsidR="00430C97">
        <w:rPr>
          <w:rFonts w:ascii="Times New Roman" w:hAnsi="Times New Roman" w:cs="Times New Roman"/>
          <w:b/>
          <w:sz w:val="24"/>
          <w:szCs w:val="20"/>
        </w:rPr>
        <w:t>: no aplicable, por pandemia</w:t>
      </w:r>
    </w:p>
    <w:p w14:paraId="27BCD85F" w14:textId="48EA796A" w:rsidR="00A14001" w:rsidRPr="001D2F39" w:rsidRDefault="00B5673B" w:rsidP="00C02A36">
      <w:pPr>
        <w:pStyle w:val="Prrafodelista"/>
        <w:numPr>
          <w:ilvl w:val="0"/>
          <w:numId w:val="5"/>
        </w:numPr>
        <w:spacing w:before="480" w:after="0" w:line="276" w:lineRule="auto"/>
        <w:ind w:left="426" w:hanging="357"/>
        <w:jc w:val="both"/>
        <w:rPr>
          <w:rFonts w:ascii="Times New Roman" w:hAnsi="Times New Roman" w:cs="Times New Roman"/>
          <w:color w:val="000000"/>
          <w:sz w:val="24"/>
          <w:szCs w:val="24"/>
          <w:lang w:eastAsia="es-AR"/>
        </w:rPr>
      </w:pPr>
      <w:r w:rsidRPr="001D2F39">
        <w:rPr>
          <w:rFonts w:ascii="Times New Roman" w:hAnsi="Times New Roman" w:cs="Times New Roman"/>
          <w:color w:val="000000"/>
          <w:sz w:val="24"/>
          <w:szCs w:val="24"/>
          <w:lang w:eastAsia="es-AR"/>
        </w:rPr>
        <w:t>En el primer ejercicio se espera que el alumno</w:t>
      </w:r>
      <w:r w:rsidR="008B7F90">
        <w:rPr>
          <w:rFonts w:ascii="Times New Roman" w:hAnsi="Times New Roman" w:cs="Times New Roman"/>
          <w:color w:val="000000"/>
          <w:sz w:val="24"/>
          <w:szCs w:val="24"/>
          <w:lang w:eastAsia="es-AR"/>
        </w:rPr>
        <w:t xml:space="preserve"> </w:t>
      </w:r>
      <w:r w:rsidRPr="001D2F39">
        <w:rPr>
          <w:rFonts w:ascii="Times New Roman" w:hAnsi="Times New Roman" w:cs="Times New Roman"/>
          <w:color w:val="000000"/>
          <w:sz w:val="24"/>
          <w:szCs w:val="24"/>
          <w:lang w:eastAsia="es-AR"/>
        </w:rPr>
        <w:t>sea capaz de construir sets de datos susceptibles de ser representados en diferentes tipos de gráficos mediante Microsoft Excel. A continuación, se presentan los tipos de gráficos que deben resultar de este primer ejercicio:</w:t>
      </w:r>
    </w:p>
    <w:p w14:paraId="22071412" w14:textId="77777777" w:rsidR="0062307F" w:rsidRPr="001D2F39" w:rsidRDefault="0062307F" w:rsidP="001D2F39">
      <w:pPr>
        <w:pStyle w:val="Prrafodelista"/>
        <w:spacing w:after="0" w:line="276" w:lineRule="auto"/>
        <w:jc w:val="both"/>
        <w:rPr>
          <w:rFonts w:ascii="Times New Roman" w:hAnsi="Times New Roman" w:cs="Times New Roman"/>
          <w:color w:val="000000"/>
          <w:sz w:val="24"/>
          <w:szCs w:val="24"/>
          <w:lang w:eastAsia="es-AR"/>
        </w:rPr>
      </w:pPr>
    </w:p>
    <w:p w14:paraId="2B6473E4" w14:textId="513E60AD" w:rsidR="00B5673B" w:rsidRDefault="00B5673B" w:rsidP="00C02A36">
      <w:pPr>
        <w:pStyle w:val="Prrafodelista"/>
        <w:numPr>
          <w:ilvl w:val="1"/>
          <w:numId w:val="5"/>
        </w:numPr>
        <w:spacing w:after="0" w:line="276" w:lineRule="auto"/>
        <w:ind w:left="1134" w:hanging="22"/>
        <w:jc w:val="both"/>
        <w:rPr>
          <w:rFonts w:ascii="Times New Roman" w:hAnsi="Times New Roman" w:cs="Times New Roman"/>
          <w:color w:val="000000"/>
          <w:sz w:val="24"/>
          <w:szCs w:val="24"/>
          <w:lang w:eastAsia="es-AR"/>
        </w:rPr>
      </w:pPr>
      <w:r w:rsidRPr="001D2F39">
        <w:rPr>
          <w:rFonts w:ascii="Times New Roman" w:hAnsi="Times New Roman" w:cs="Times New Roman"/>
          <w:color w:val="000000"/>
          <w:sz w:val="24"/>
          <w:szCs w:val="24"/>
          <w:lang w:eastAsia="es-AR"/>
        </w:rPr>
        <w:t>Gráfico de columnas</w:t>
      </w:r>
      <w:r w:rsidR="00522C99">
        <w:rPr>
          <w:rFonts w:ascii="Times New Roman" w:hAnsi="Times New Roman" w:cs="Times New Roman"/>
          <w:color w:val="000000"/>
          <w:sz w:val="24"/>
          <w:szCs w:val="24"/>
          <w:lang w:eastAsia="es-AR"/>
        </w:rPr>
        <w:t xml:space="preserve"> agrupadas</w:t>
      </w:r>
    </w:p>
    <w:p w14:paraId="610F9C1F" w14:textId="7A8E8B2E" w:rsidR="00522C99" w:rsidRDefault="00522C99" w:rsidP="00C02A36">
      <w:pPr>
        <w:pStyle w:val="Prrafodelista"/>
        <w:numPr>
          <w:ilvl w:val="1"/>
          <w:numId w:val="5"/>
        </w:numPr>
        <w:spacing w:after="0" w:line="276" w:lineRule="auto"/>
        <w:ind w:left="1134" w:hanging="22"/>
        <w:jc w:val="both"/>
        <w:rPr>
          <w:rFonts w:ascii="Times New Roman" w:hAnsi="Times New Roman" w:cs="Times New Roman"/>
          <w:color w:val="000000"/>
          <w:sz w:val="24"/>
          <w:szCs w:val="24"/>
          <w:lang w:eastAsia="es-AR"/>
        </w:rPr>
      </w:pPr>
      <w:r>
        <w:rPr>
          <w:rFonts w:ascii="Times New Roman" w:hAnsi="Times New Roman" w:cs="Times New Roman"/>
          <w:color w:val="000000"/>
          <w:sz w:val="24"/>
          <w:szCs w:val="24"/>
          <w:lang w:eastAsia="es-AR"/>
        </w:rPr>
        <w:t>Gráfico de columnas apiladas</w:t>
      </w:r>
    </w:p>
    <w:p w14:paraId="497E58AC" w14:textId="340CB898" w:rsidR="00522C99" w:rsidRPr="001D2F39" w:rsidRDefault="00522C99" w:rsidP="00C02A36">
      <w:pPr>
        <w:pStyle w:val="Prrafodelista"/>
        <w:numPr>
          <w:ilvl w:val="1"/>
          <w:numId w:val="5"/>
        </w:numPr>
        <w:spacing w:after="0" w:line="276" w:lineRule="auto"/>
        <w:ind w:left="1134" w:hanging="22"/>
        <w:jc w:val="both"/>
        <w:rPr>
          <w:rFonts w:ascii="Times New Roman" w:hAnsi="Times New Roman" w:cs="Times New Roman"/>
          <w:color w:val="000000"/>
          <w:sz w:val="24"/>
          <w:szCs w:val="24"/>
          <w:lang w:eastAsia="es-AR"/>
        </w:rPr>
      </w:pPr>
      <w:r>
        <w:rPr>
          <w:rFonts w:ascii="Times New Roman" w:hAnsi="Times New Roman" w:cs="Times New Roman"/>
          <w:color w:val="000000"/>
          <w:sz w:val="24"/>
          <w:szCs w:val="24"/>
          <w:lang w:eastAsia="es-AR"/>
        </w:rPr>
        <w:t>Gráfico de columnas 100% apiladas</w:t>
      </w:r>
    </w:p>
    <w:p w14:paraId="28A2D007" w14:textId="2E9927DB" w:rsidR="00522C99" w:rsidRDefault="00522C99" w:rsidP="00C02A36">
      <w:pPr>
        <w:pStyle w:val="Prrafodelista"/>
        <w:numPr>
          <w:ilvl w:val="1"/>
          <w:numId w:val="5"/>
        </w:numPr>
        <w:spacing w:after="0" w:line="276" w:lineRule="auto"/>
        <w:ind w:left="1134" w:hanging="22"/>
        <w:jc w:val="both"/>
        <w:rPr>
          <w:rFonts w:ascii="Times New Roman" w:hAnsi="Times New Roman" w:cs="Times New Roman"/>
          <w:color w:val="000000"/>
          <w:sz w:val="24"/>
          <w:szCs w:val="24"/>
          <w:lang w:eastAsia="es-AR"/>
        </w:rPr>
      </w:pPr>
      <w:r w:rsidRPr="001D2F39">
        <w:rPr>
          <w:rFonts w:ascii="Times New Roman" w:hAnsi="Times New Roman" w:cs="Times New Roman"/>
          <w:color w:val="000000"/>
          <w:sz w:val="24"/>
          <w:szCs w:val="24"/>
          <w:lang w:eastAsia="es-AR"/>
        </w:rPr>
        <w:t xml:space="preserve">Gráfico de </w:t>
      </w:r>
      <w:r>
        <w:rPr>
          <w:rFonts w:ascii="Times New Roman" w:hAnsi="Times New Roman" w:cs="Times New Roman"/>
          <w:color w:val="000000"/>
          <w:sz w:val="24"/>
          <w:szCs w:val="24"/>
          <w:lang w:eastAsia="es-AR"/>
        </w:rPr>
        <w:t>b</w:t>
      </w:r>
      <w:r w:rsidRPr="001D2F39">
        <w:rPr>
          <w:rFonts w:ascii="Times New Roman" w:hAnsi="Times New Roman" w:cs="Times New Roman"/>
          <w:color w:val="000000"/>
          <w:sz w:val="24"/>
          <w:szCs w:val="24"/>
          <w:lang w:eastAsia="es-AR"/>
        </w:rPr>
        <w:t>arra</w:t>
      </w:r>
      <w:r>
        <w:rPr>
          <w:rFonts w:ascii="Times New Roman" w:hAnsi="Times New Roman" w:cs="Times New Roman"/>
          <w:color w:val="000000"/>
          <w:sz w:val="24"/>
          <w:szCs w:val="24"/>
          <w:lang w:eastAsia="es-AR"/>
        </w:rPr>
        <w:t>s agrupadas</w:t>
      </w:r>
    </w:p>
    <w:p w14:paraId="7E53805F" w14:textId="2FDEC8E3" w:rsidR="00522C99" w:rsidRDefault="00522C99" w:rsidP="00C02A36">
      <w:pPr>
        <w:pStyle w:val="Prrafodelista"/>
        <w:numPr>
          <w:ilvl w:val="1"/>
          <w:numId w:val="5"/>
        </w:numPr>
        <w:spacing w:after="0" w:line="276" w:lineRule="auto"/>
        <w:ind w:left="1134" w:hanging="22"/>
        <w:jc w:val="both"/>
        <w:rPr>
          <w:rFonts w:ascii="Times New Roman" w:hAnsi="Times New Roman" w:cs="Times New Roman"/>
          <w:color w:val="000000"/>
          <w:sz w:val="24"/>
          <w:szCs w:val="24"/>
          <w:lang w:eastAsia="es-AR"/>
        </w:rPr>
      </w:pPr>
      <w:r>
        <w:rPr>
          <w:rFonts w:ascii="Times New Roman" w:hAnsi="Times New Roman" w:cs="Times New Roman"/>
          <w:color w:val="000000"/>
          <w:sz w:val="24"/>
          <w:szCs w:val="24"/>
          <w:lang w:eastAsia="es-AR"/>
        </w:rPr>
        <w:t>Gráfico de barras apiladas</w:t>
      </w:r>
    </w:p>
    <w:p w14:paraId="6470BB10" w14:textId="2006B552" w:rsidR="00522C99" w:rsidRPr="001D2F39" w:rsidRDefault="00522C99" w:rsidP="00C02A36">
      <w:pPr>
        <w:pStyle w:val="Prrafodelista"/>
        <w:numPr>
          <w:ilvl w:val="1"/>
          <w:numId w:val="5"/>
        </w:numPr>
        <w:spacing w:after="0" w:line="276" w:lineRule="auto"/>
        <w:ind w:left="1134" w:hanging="22"/>
        <w:jc w:val="both"/>
        <w:rPr>
          <w:rFonts w:ascii="Times New Roman" w:hAnsi="Times New Roman" w:cs="Times New Roman"/>
          <w:color w:val="000000"/>
          <w:sz w:val="24"/>
          <w:szCs w:val="24"/>
          <w:lang w:eastAsia="es-AR"/>
        </w:rPr>
      </w:pPr>
      <w:r>
        <w:rPr>
          <w:rFonts w:ascii="Times New Roman" w:hAnsi="Times New Roman" w:cs="Times New Roman"/>
          <w:color w:val="000000"/>
          <w:sz w:val="24"/>
          <w:szCs w:val="24"/>
          <w:lang w:eastAsia="es-AR"/>
        </w:rPr>
        <w:t>Gráfico de barras 100% apiladas</w:t>
      </w:r>
    </w:p>
    <w:p w14:paraId="357D8E94" w14:textId="339CFD01" w:rsidR="00B5673B" w:rsidRPr="001D2F39" w:rsidRDefault="00B5673B" w:rsidP="00C02A36">
      <w:pPr>
        <w:pStyle w:val="Prrafodelista"/>
        <w:numPr>
          <w:ilvl w:val="1"/>
          <w:numId w:val="5"/>
        </w:numPr>
        <w:spacing w:after="0" w:line="276" w:lineRule="auto"/>
        <w:ind w:left="1134" w:hanging="22"/>
        <w:jc w:val="both"/>
        <w:rPr>
          <w:rFonts w:ascii="Times New Roman" w:hAnsi="Times New Roman" w:cs="Times New Roman"/>
          <w:color w:val="000000"/>
          <w:sz w:val="24"/>
          <w:szCs w:val="24"/>
          <w:lang w:eastAsia="es-AR"/>
        </w:rPr>
      </w:pPr>
      <w:r w:rsidRPr="001D2F39">
        <w:rPr>
          <w:rFonts w:ascii="Times New Roman" w:hAnsi="Times New Roman" w:cs="Times New Roman"/>
          <w:color w:val="000000"/>
          <w:sz w:val="24"/>
          <w:szCs w:val="24"/>
          <w:lang w:eastAsia="es-AR"/>
        </w:rPr>
        <w:t>Gráfico de líneas</w:t>
      </w:r>
    </w:p>
    <w:p w14:paraId="66EEA0FA" w14:textId="3C66D771" w:rsidR="00B5673B" w:rsidRDefault="00B5673B" w:rsidP="00C02A36">
      <w:pPr>
        <w:pStyle w:val="Prrafodelista"/>
        <w:numPr>
          <w:ilvl w:val="1"/>
          <w:numId w:val="5"/>
        </w:numPr>
        <w:spacing w:after="0" w:line="276" w:lineRule="auto"/>
        <w:ind w:left="1134" w:hanging="22"/>
        <w:jc w:val="both"/>
        <w:rPr>
          <w:rFonts w:ascii="Times New Roman" w:hAnsi="Times New Roman" w:cs="Times New Roman"/>
          <w:color w:val="000000"/>
          <w:sz w:val="24"/>
          <w:szCs w:val="24"/>
          <w:lang w:eastAsia="es-AR"/>
        </w:rPr>
      </w:pPr>
      <w:r w:rsidRPr="001D2F39">
        <w:rPr>
          <w:rFonts w:ascii="Times New Roman" w:hAnsi="Times New Roman" w:cs="Times New Roman"/>
          <w:color w:val="000000"/>
          <w:sz w:val="24"/>
          <w:szCs w:val="24"/>
          <w:lang w:eastAsia="es-AR"/>
        </w:rPr>
        <w:t>Gráfico de torta</w:t>
      </w:r>
    </w:p>
    <w:p w14:paraId="5063DCEC" w14:textId="14E50EA4" w:rsidR="00522C99" w:rsidRDefault="00522C99" w:rsidP="00C02A36">
      <w:pPr>
        <w:pStyle w:val="Prrafodelista"/>
        <w:numPr>
          <w:ilvl w:val="1"/>
          <w:numId w:val="5"/>
        </w:numPr>
        <w:spacing w:after="0" w:line="276" w:lineRule="auto"/>
        <w:ind w:left="1134" w:hanging="22"/>
        <w:jc w:val="both"/>
        <w:rPr>
          <w:rFonts w:ascii="Times New Roman" w:hAnsi="Times New Roman" w:cs="Times New Roman"/>
          <w:color w:val="000000"/>
          <w:sz w:val="24"/>
          <w:szCs w:val="24"/>
          <w:lang w:eastAsia="es-AR"/>
        </w:rPr>
      </w:pPr>
      <w:r>
        <w:rPr>
          <w:rFonts w:ascii="Times New Roman" w:hAnsi="Times New Roman" w:cs="Times New Roman"/>
          <w:color w:val="000000"/>
          <w:sz w:val="24"/>
          <w:szCs w:val="24"/>
          <w:lang w:eastAsia="es-AR"/>
        </w:rPr>
        <w:t>Gráfico de torta con subgráfico de barras</w:t>
      </w:r>
    </w:p>
    <w:p w14:paraId="326F6167" w14:textId="190AB824" w:rsidR="00522C99" w:rsidRPr="001D2F39" w:rsidRDefault="00522C99" w:rsidP="00C02A36">
      <w:pPr>
        <w:pStyle w:val="Prrafodelista"/>
        <w:numPr>
          <w:ilvl w:val="1"/>
          <w:numId w:val="5"/>
        </w:numPr>
        <w:spacing w:after="0" w:line="276" w:lineRule="auto"/>
        <w:ind w:left="1134" w:hanging="22"/>
        <w:jc w:val="both"/>
        <w:rPr>
          <w:rFonts w:ascii="Times New Roman" w:hAnsi="Times New Roman" w:cs="Times New Roman"/>
          <w:color w:val="000000"/>
          <w:sz w:val="24"/>
          <w:szCs w:val="24"/>
          <w:lang w:eastAsia="es-AR"/>
        </w:rPr>
      </w:pPr>
      <w:r>
        <w:rPr>
          <w:rFonts w:ascii="Times New Roman" w:hAnsi="Times New Roman" w:cs="Times New Roman"/>
          <w:color w:val="000000"/>
          <w:sz w:val="24"/>
          <w:szCs w:val="24"/>
          <w:lang w:eastAsia="es-AR"/>
        </w:rPr>
        <w:t>Gráfico de anillos</w:t>
      </w:r>
    </w:p>
    <w:p w14:paraId="294682B6" w14:textId="449AD31A" w:rsidR="00B5673B" w:rsidRDefault="00B5673B" w:rsidP="00C02A36">
      <w:pPr>
        <w:pStyle w:val="Prrafodelista"/>
        <w:numPr>
          <w:ilvl w:val="1"/>
          <w:numId w:val="5"/>
        </w:numPr>
        <w:spacing w:after="0" w:line="276" w:lineRule="auto"/>
        <w:ind w:left="1134" w:hanging="22"/>
        <w:jc w:val="both"/>
        <w:rPr>
          <w:rFonts w:ascii="Times New Roman" w:hAnsi="Times New Roman" w:cs="Times New Roman"/>
          <w:color w:val="000000"/>
          <w:sz w:val="24"/>
          <w:szCs w:val="24"/>
          <w:lang w:eastAsia="es-AR"/>
        </w:rPr>
      </w:pPr>
      <w:r w:rsidRPr="001D2F39">
        <w:rPr>
          <w:rFonts w:ascii="Times New Roman" w:hAnsi="Times New Roman" w:cs="Times New Roman"/>
          <w:color w:val="000000"/>
          <w:sz w:val="24"/>
          <w:szCs w:val="24"/>
          <w:lang w:eastAsia="es-AR"/>
        </w:rPr>
        <w:t>Gráfico de área</w:t>
      </w:r>
    </w:p>
    <w:p w14:paraId="02A15E6C" w14:textId="1469CD77" w:rsidR="00522C99" w:rsidRPr="001D2F39" w:rsidRDefault="00522C99" w:rsidP="00C02A36">
      <w:pPr>
        <w:pStyle w:val="Prrafodelista"/>
        <w:numPr>
          <w:ilvl w:val="1"/>
          <w:numId w:val="5"/>
        </w:numPr>
        <w:spacing w:after="0" w:line="276" w:lineRule="auto"/>
        <w:ind w:left="1134" w:hanging="22"/>
        <w:jc w:val="both"/>
        <w:rPr>
          <w:rFonts w:ascii="Times New Roman" w:hAnsi="Times New Roman" w:cs="Times New Roman"/>
          <w:color w:val="000000"/>
          <w:sz w:val="24"/>
          <w:szCs w:val="24"/>
          <w:lang w:eastAsia="es-AR"/>
        </w:rPr>
      </w:pPr>
      <w:r>
        <w:rPr>
          <w:rFonts w:ascii="Times New Roman" w:hAnsi="Times New Roman" w:cs="Times New Roman"/>
          <w:color w:val="000000"/>
          <w:sz w:val="24"/>
          <w:szCs w:val="24"/>
          <w:lang w:eastAsia="es-AR"/>
        </w:rPr>
        <w:t>Gráfico de área apilada</w:t>
      </w:r>
    </w:p>
    <w:p w14:paraId="520FB345" w14:textId="4B470E3A" w:rsidR="00B5673B" w:rsidRDefault="00B5673B" w:rsidP="00C02A36">
      <w:pPr>
        <w:pStyle w:val="Prrafodelista"/>
        <w:numPr>
          <w:ilvl w:val="1"/>
          <w:numId w:val="5"/>
        </w:numPr>
        <w:spacing w:after="0" w:line="276" w:lineRule="auto"/>
        <w:ind w:left="1134" w:hanging="22"/>
        <w:jc w:val="both"/>
        <w:rPr>
          <w:rFonts w:ascii="Times New Roman" w:hAnsi="Times New Roman" w:cs="Times New Roman"/>
          <w:color w:val="000000"/>
          <w:sz w:val="24"/>
          <w:szCs w:val="24"/>
          <w:lang w:eastAsia="es-AR"/>
        </w:rPr>
      </w:pPr>
      <w:r w:rsidRPr="001D2F39">
        <w:rPr>
          <w:rFonts w:ascii="Times New Roman" w:hAnsi="Times New Roman" w:cs="Times New Roman"/>
          <w:color w:val="000000"/>
          <w:sz w:val="24"/>
          <w:szCs w:val="24"/>
          <w:lang w:eastAsia="es-AR"/>
        </w:rPr>
        <w:t>Gráfico de dispersión</w:t>
      </w:r>
    </w:p>
    <w:p w14:paraId="7FF9960B" w14:textId="06A822E6" w:rsidR="00522C99" w:rsidRPr="001D2F39" w:rsidRDefault="00522C99" w:rsidP="00C02A36">
      <w:pPr>
        <w:pStyle w:val="Prrafodelista"/>
        <w:numPr>
          <w:ilvl w:val="1"/>
          <w:numId w:val="5"/>
        </w:numPr>
        <w:spacing w:after="0" w:line="276" w:lineRule="auto"/>
        <w:ind w:left="1134" w:hanging="22"/>
        <w:jc w:val="both"/>
        <w:rPr>
          <w:rFonts w:ascii="Times New Roman" w:hAnsi="Times New Roman" w:cs="Times New Roman"/>
          <w:color w:val="000000"/>
          <w:sz w:val="24"/>
          <w:szCs w:val="24"/>
          <w:lang w:eastAsia="es-AR"/>
        </w:rPr>
      </w:pPr>
      <w:r>
        <w:rPr>
          <w:rFonts w:ascii="Times New Roman" w:hAnsi="Times New Roman" w:cs="Times New Roman"/>
          <w:color w:val="000000"/>
          <w:sz w:val="24"/>
          <w:szCs w:val="24"/>
          <w:lang w:eastAsia="es-AR"/>
        </w:rPr>
        <w:t>Gráfico de burbujas</w:t>
      </w:r>
    </w:p>
    <w:p w14:paraId="6047788E" w14:textId="7E322357" w:rsidR="00B5673B" w:rsidRPr="001D2F39" w:rsidRDefault="00B5673B" w:rsidP="00C02A36">
      <w:pPr>
        <w:pStyle w:val="Prrafodelista"/>
        <w:numPr>
          <w:ilvl w:val="1"/>
          <w:numId w:val="5"/>
        </w:numPr>
        <w:spacing w:after="0" w:line="276" w:lineRule="auto"/>
        <w:ind w:left="1134" w:hanging="22"/>
        <w:jc w:val="both"/>
        <w:rPr>
          <w:rFonts w:ascii="Times New Roman" w:hAnsi="Times New Roman" w:cs="Times New Roman"/>
          <w:color w:val="000000"/>
          <w:sz w:val="24"/>
          <w:szCs w:val="24"/>
          <w:lang w:eastAsia="es-AR"/>
        </w:rPr>
      </w:pPr>
      <w:r w:rsidRPr="001D2F39">
        <w:rPr>
          <w:rFonts w:ascii="Times New Roman" w:hAnsi="Times New Roman" w:cs="Times New Roman"/>
          <w:color w:val="000000"/>
          <w:sz w:val="24"/>
          <w:szCs w:val="24"/>
          <w:lang w:eastAsia="es-AR"/>
        </w:rPr>
        <w:t>Gráfico radial</w:t>
      </w:r>
    </w:p>
    <w:p w14:paraId="3C158E76" w14:textId="77777777" w:rsidR="0062307F" w:rsidRPr="001D2F39" w:rsidRDefault="0062307F" w:rsidP="001D2F39">
      <w:pPr>
        <w:pStyle w:val="Prrafodelista"/>
        <w:spacing w:after="0" w:line="276" w:lineRule="auto"/>
        <w:ind w:left="1440"/>
        <w:jc w:val="both"/>
        <w:rPr>
          <w:rFonts w:ascii="Times New Roman" w:hAnsi="Times New Roman" w:cs="Times New Roman"/>
          <w:color w:val="000000"/>
          <w:sz w:val="24"/>
          <w:szCs w:val="24"/>
          <w:lang w:eastAsia="es-AR"/>
        </w:rPr>
      </w:pPr>
    </w:p>
    <w:p w14:paraId="5821FFB9" w14:textId="43D20087" w:rsidR="00172F13" w:rsidRPr="001D2F39" w:rsidRDefault="00172F13" w:rsidP="00C02A36">
      <w:pPr>
        <w:pStyle w:val="Prrafodelista"/>
        <w:spacing w:after="0" w:line="276" w:lineRule="auto"/>
        <w:ind w:left="426"/>
        <w:jc w:val="both"/>
        <w:rPr>
          <w:rFonts w:ascii="Times New Roman" w:hAnsi="Times New Roman" w:cs="Times New Roman"/>
          <w:color w:val="000000"/>
          <w:sz w:val="24"/>
          <w:szCs w:val="24"/>
          <w:lang w:eastAsia="es-AR"/>
        </w:rPr>
      </w:pPr>
      <w:r w:rsidRPr="001D2F39">
        <w:rPr>
          <w:rFonts w:ascii="Times New Roman" w:hAnsi="Times New Roman" w:cs="Times New Roman"/>
          <w:color w:val="000000"/>
          <w:sz w:val="24"/>
          <w:szCs w:val="24"/>
          <w:lang w:eastAsia="es-AR"/>
        </w:rPr>
        <w:t>Entonces, ¿qué actividades debe</w:t>
      </w:r>
      <w:r w:rsidR="001D2F39">
        <w:rPr>
          <w:rFonts w:ascii="Times New Roman" w:hAnsi="Times New Roman" w:cs="Times New Roman"/>
          <w:color w:val="000000"/>
          <w:sz w:val="24"/>
          <w:szCs w:val="24"/>
          <w:lang w:eastAsia="es-AR"/>
        </w:rPr>
        <w:t>n</w:t>
      </w:r>
      <w:r w:rsidRPr="001D2F39">
        <w:rPr>
          <w:rFonts w:ascii="Times New Roman" w:hAnsi="Times New Roman" w:cs="Times New Roman"/>
          <w:color w:val="000000"/>
          <w:sz w:val="24"/>
          <w:szCs w:val="24"/>
          <w:lang w:eastAsia="es-AR"/>
        </w:rPr>
        <w:t xml:space="preserve"> desarrollar</w:t>
      </w:r>
      <w:r w:rsidR="001D2F39">
        <w:rPr>
          <w:rFonts w:ascii="Times New Roman" w:hAnsi="Times New Roman" w:cs="Times New Roman"/>
          <w:color w:val="000000"/>
          <w:sz w:val="24"/>
          <w:szCs w:val="24"/>
          <w:lang w:eastAsia="es-AR"/>
        </w:rPr>
        <w:t>se</w:t>
      </w:r>
      <w:r w:rsidRPr="001D2F39">
        <w:rPr>
          <w:rFonts w:ascii="Times New Roman" w:hAnsi="Times New Roman" w:cs="Times New Roman"/>
          <w:color w:val="000000"/>
          <w:sz w:val="24"/>
          <w:szCs w:val="24"/>
          <w:lang w:eastAsia="es-AR"/>
        </w:rPr>
        <w:t>?</w:t>
      </w:r>
      <w:r w:rsidR="0062307F" w:rsidRPr="001D2F39">
        <w:rPr>
          <w:rFonts w:ascii="Times New Roman" w:hAnsi="Times New Roman" w:cs="Times New Roman"/>
          <w:color w:val="000000"/>
          <w:sz w:val="24"/>
          <w:szCs w:val="24"/>
          <w:lang w:eastAsia="es-AR"/>
        </w:rPr>
        <w:t xml:space="preserve"> Primero, definir qué tipos de sets de datos son susceptibles de ser representado mediante cada uno de esos tipos de gráficos. Luego, </w:t>
      </w:r>
      <w:r w:rsidR="001D2F39">
        <w:rPr>
          <w:rFonts w:ascii="Times New Roman" w:hAnsi="Times New Roman" w:cs="Times New Roman"/>
          <w:color w:val="000000"/>
          <w:sz w:val="24"/>
          <w:szCs w:val="24"/>
          <w:lang w:eastAsia="es-AR"/>
        </w:rPr>
        <w:t xml:space="preserve">se </w:t>
      </w:r>
      <w:r w:rsidR="0062307F" w:rsidRPr="001D2F39">
        <w:rPr>
          <w:rFonts w:ascii="Times New Roman" w:hAnsi="Times New Roman" w:cs="Times New Roman"/>
          <w:color w:val="000000"/>
          <w:sz w:val="24"/>
          <w:szCs w:val="24"/>
          <w:lang w:eastAsia="es-AR"/>
        </w:rPr>
        <w:t xml:space="preserve">debe construir el set de datos correspondientes (o bien copiarlos desde algún sitio particular, </w:t>
      </w:r>
      <w:r w:rsidR="0062307F" w:rsidRPr="001D2F39">
        <w:rPr>
          <w:rFonts w:ascii="Times New Roman" w:hAnsi="Times New Roman" w:cs="Times New Roman"/>
          <w:b/>
          <w:color w:val="000000"/>
          <w:sz w:val="24"/>
          <w:szCs w:val="24"/>
          <w:lang w:eastAsia="es-AR"/>
        </w:rPr>
        <w:t>citando siempre la fuente correspondiente</w:t>
      </w:r>
      <w:r w:rsidR="0062307F" w:rsidRPr="001D2F39">
        <w:rPr>
          <w:rFonts w:ascii="Times New Roman" w:hAnsi="Times New Roman" w:cs="Times New Roman"/>
          <w:color w:val="000000"/>
          <w:sz w:val="24"/>
          <w:szCs w:val="24"/>
          <w:lang w:eastAsia="es-AR"/>
        </w:rPr>
        <w:t xml:space="preserve">), que ha de ser necesariamente distinto para cada ítem. En tercer lugar, debe construir el gráfico correspondiente, realizando todos los ajustes de formato y de diseño que considere pertinente para facilitar su difusión (por ejemplo, ajustar colores, temas, ejes, símbolos, </w:t>
      </w:r>
      <w:r w:rsidR="0062307F" w:rsidRPr="001D2F39">
        <w:rPr>
          <w:rFonts w:ascii="Times New Roman" w:hAnsi="Times New Roman" w:cs="Times New Roman"/>
          <w:color w:val="000000"/>
          <w:sz w:val="24"/>
          <w:szCs w:val="24"/>
          <w:lang w:eastAsia="es-AR"/>
        </w:rPr>
        <w:lastRenderedPageBreak/>
        <w:t>etc.). Y finalmente, debe explicar el gráfico según los elementos planteados en el transcurso de la cursada</w:t>
      </w:r>
      <w:bookmarkStart w:id="0" w:name="_Hlk7991521"/>
      <w:r w:rsidR="00C02A36">
        <w:rPr>
          <w:rStyle w:val="Refdenotaalpie"/>
          <w:rFonts w:ascii="Times New Roman" w:hAnsi="Times New Roman" w:cs="Times New Roman"/>
          <w:color w:val="000000"/>
          <w:sz w:val="24"/>
          <w:szCs w:val="24"/>
          <w:lang w:eastAsia="es-AR"/>
        </w:rPr>
        <w:footnoteReference w:id="1"/>
      </w:r>
      <w:r w:rsidR="0062307F" w:rsidRPr="001D2F39">
        <w:rPr>
          <w:rFonts w:ascii="Times New Roman" w:hAnsi="Times New Roman" w:cs="Times New Roman"/>
          <w:color w:val="000000"/>
          <w:sz w:val="24"/>
          <w:szCs w:val="24"/>
          <w:lang w:eastAsia="es-AR"/>
        </w:rPr>
        <w:t>.</w:t>
      </w:r>
      <w:r w:rsidR="001D2F39">
        <w:rPr>
          <w:rFonts w:ascii="Times New Roman" w:hAnsi="Times New Roman" w:cs="Times New Roman"/>
          <w:color w:val="000000"/>
          <w:sz w:val="24"/>
          <w:szCs w:val="24"/>
          <w:lang w:eastAsia="es-AR"/>
        </w:rPr>
        <w:t xml:space="preserve"> </w:t>
      </w:r>
      <w:r w:rsidR="001D2F39" w:rsidRPr="001D2F39">
        <w:rPr>
          <w:rFonts w:ascii="Times New Roman" w:hAnsi="Times New Roman" w:cs="Times New Roman"/>
          <w:b/>
          <w:color w:val="000000"/>
          <w:sz w:val="24"/>
          <w:szCs w:val="24"/>
          <w:lang w:eastAsia="es-AR"/>
        </w:rPr>
        <w:t>Para que cada ítem sea considerado completo, deben estar presentes los elementos en cuestión</w:t>
      </w:r>
      <w:r w:rsidR="001D2F39">
        <w:rPr>
          <w:rFonts w:ascii="Times New Roman" w:hAnsi="Times New Roman" w:cs="Times New Roman"/>
          <w:color w:val="000000"/>
          <w:sz w:val="24"/>
          <w:szCs w:val="24"/>
          <w:lang w:eastAsia="es-AR"/>
        </w:rPr>
        <w:t>.</w:t>
      </w:r>
      <w:bookmarkEnd w:id="0"/>
    </w:p>
    <w:p w14:paraId="3EAF4665" w14:textId="3C0731C6" w:rsidR="0062307F" w:rsidRPr="001D2F39" w:rsidRDefault="0062307F" w:rsidP="00C02A36">
      <w:pPr>
        <w:pStyle w:val="Prrafodelista"/>
        <w:spacing w:after="0" w:line="276" w:lineRule="auto"/>
        <w:ind w:left="426"/>
        <w:jc w:val="both"/>
        <w:rPr>
          <w:rFonts w:ascii="Times New Roman" w:hAnsi="Times New Roman" w:cs="Times New Roman"/>
          <w:color w:val="000000"/>
          <w:sz w:val="24"/>
          <w:szCs w:val="24"/>
          <w:lang w:eastAsia="es-AR"/>
        </w:rPr>
      </w:pPr>
      <w:r w:rsidRPr="001D2F39">
        <w:rPr>
          <w:rFonts w:ascii="Times New Roman" w:hAnsi="Times New Roman" w:cs="Times New Roman"/>
          <w:color w:val="000000"/>
          <w:sz w:val="24"/>
          <w:szCs w:val="24"/>
          <w:lang w:eastAsia="es-AR"/>
        </w:rPr>
        <w:t xml:space="preserve">Cada uno de los ítems debe ser una hoja diferente (llamada </w:t>
      </w:r>
      <w:r w:rsidRPr="001D2F39">
        <w:rPr>
          <w:rFonts w:ascii="Times New Roman" w:hAnsi="Times New Roman" w:cs="Times New Roman"/>
          <w:b/>
          <w:color w:val="000000"/>
          <w:sz w:val="24"/>
          <w:szCs w:val="24"/>
          <w:lang w:eastAsia="es-AR"/>
        </w:rPr>
        <w:t>EjercicioX</w:t>
      </w:r>
      <w:r w:rsidRPr="001D2F39">
        <w:rPr>
          <w:rFonts w:ascii="Times New Roman" w:hAnsi="Times New Roman" w:cs="Times New Roman"/>
          <w:color w:val="000000"/>
          <w:sz w:val="24"/>
          <w:szCs w:val="24"/>
          <w:lang w:eastAsia="es-AR"/>
        </w:rPr>
        <w:t xml:space="preserve">, siendo </w:t>
      </w:r>
      <w:r w:rsidRPr="001D2F39">
        <w:rPr>
          <w:rFonts w:ascii="Times New Roman" w:hAnsi="Times New Roman" w:cs="Times New Roman"/>
          <w:i/>
          <w:color w:val="000000"/>
          <w:sz w:val="24"/>
          <w:szCs w:val="24"/>
          <w:lang w:eastAsia="es-AR"/>
        </w:rPr>
        <w:t>X</w:t>
      </w:r>
      <w:r w:rsidRPr="001D2F39">
        <w:rPr>
          <w:rFonts w:ascii="Times New Roman" w:hAnsi="Times New Roman" w:cs="Times New Roman"/>
          <w:color w:val="000000"/>
          <w:sz w:val="24"/>
          <w:szCs w:val="24"/>
          <w:lang w:eastAsia="es-AR"/>
        </w:rPr>
        <w:t xml:space="preserve"> la letra correspondiente a cada ítem de este ejercicio: </w:t>
      </w:r>
      <w:r w:rsidRPr="001D2F39">
        <w:rPr>
          <w:rFonts w:ascii="Times New Roman" w:hAnsi="Times New Roman" w:cs="Times New Roman"/>
          <w:i/>
          <w:color w:val="000000"/>
          <w:sz w:val="24"/>
          <w:szCs w:val="24"/>
          <w:lang w:eastAsia="es-AR"/>
        </w:rPr>
        <w:t>a, b, c… h</w:t>
      </w:r>
      <w:r w:rsidRPr="001D2F39">
        <w:rPr>
          <w:rFonts w:ascii="Times New Roman" w:hAnsi="Times New Roman" w:cs="Times New Roman"/>
          <w:color w:val="000000"/>
          <w:sz w:val="24"/>
          <w:szCs w:val="24"/>
          <w:lang w:eastAsia="es-AR"/>
        </w:rPr>
        <w:t xml:space="preserve">) dentro de un único libro de Excel que se deberá </w:t>
      </w:r>
      <w:r w:rsidR="00E54906" w:rsidRPr="001D2F39">
        <w:rPr>
          <w:rFonts w:ascii="Times New Roman" w:hAnsi="Times New Roman" w:cs="Times New Roman"/>
          <w:color w:val="000000"/>
          <w:sz w:val="24"/>
          <w:szCs w:val="24"/>
          <w:lang w:eastAsia="es-AR"/>
        </w:rPr>
        <w:t>nombrar de la siguiente forma:</w:t>
      </w:r>
      <w:r w:rsidRPr="001D2F39">
        <w:rPr>
          <w:rFonts w:ascii="Times New Roman" w:hAnsi="Times New Roman" w:cs="Times New Roman"/>
          <w:color w:val="000000"/>
          <w:sz w:val="24"/>
          <w:szCs w:val="24"/>
          <w:lang w:eastAsia="es-AR"/>
        </w:rPr>
        <w:t xml:space="preserve"> </w:t>
      </w:r>
      <w:r w:rsidRPr="001D2F39">
        <w:rPr>
          <w:rFonts w:ascii="Times New Roman" w:hAnsi="Times New Roman" w:cs="Times New Roman"/>
          <w:i/>
          <w:sz w:val="24"/>
          <w:szCs w:val="24"/>
        </w:rPr>
        <w:t>Apellido</w:t>
      </w:r>
      <w:r w:rsidR="00A34557">
        <w:rPr>
          <w:rFonts w:ascii="Times New Roman" w:hAnsi="Times New Roman" w:cs="Times New Roman"/>
          <w:i/>
          <w:sz w:val="24"/>
          <w:szCs w:val="24"/>
        </w:rPr>
        <w:t>1Apellido2Apellido3</w:t>
      </w:r>
      <w:r w:rsidR="00E54906" w:rsidRPr="001D2F39">
        <w:rPr>
          <w:rFonts w:ascii="Times New Roman" w:hAnsi="Times New Roman" w:cs="Times New Roman"/>
          <w:i/>
          <w:sz w:val="24"/>
          <w:szCs w:val="24"/>
        </w:rPr>
        <w:t xml:space="preserve"> </w:t>
      </w:r>
      <w:r w:rsidRPr="001D2F39">
        <w:rPr>
          <w:rFonts w:ascii="Times New Roman" w:hAnsi="Times New Roman" w:cs="Times New Roman"/>
          <w:i/>
          <w:sz w:val="24"/>
          <w:szCs w:val="24"/>
        </w:rPr>
        <w:t>_TPIntegrador_Estadistica.xlsx</w:t>
      </w:r>
    </w:p>
    <w:p w14:paraId="2793B24D" w14:textId="77777777" w:rsidR="00172F13" w:rsidRPr="001D2F39" w:rsidRDefault="00172F13" w:rsidP="001D2F39">
      <w:pPr>
        <w:pStyle w:val="Prrafodelista"/>
        <w:spacing w:after="0" w:line="276" w:lineRule="auto"/>
        <w:jc w:val="both"/>
        <w:rPr>
          <w:rFonts w:ascii="Times New Roman" w:hAnsi="Times New Roman" w:cs="Times New Roman"/>
          <w:color w:val="000000"/>
          <w:sz w:val="24"/>
          <w:szCs w:val="24"/>
          <w:lang w:eastAsia="es-AR"/>
        </w:rPr>
      </w:pPr>
    </w:p>
    <w:p w14:paraId="02242600" w14:textId="2026E3AA" w:rsidR="001D2F39" w:rsidRDefault="001D2F39" w:rsidP="00C02A36">
      <w:pPr>
        <w:pStyle w:val="Prrafodelista"/>
        <w:numPr>
          <w:ilvl w:val="0"/>
          <w:numId w:val="5"/>
        </w:numPr>
        <w:spacing w:after="0" w:line="276" w:lineRule="auto"/>
        <w:ind w:left="426"/>
        <w:jc w:val="both"/>
        <w:rPr>
          <w:rFonts w:ascii="Times New Roman" w:hAnsi="Times New Roman" w:cs="Times New Roman"/>
          <w:color w:val="000000"/>
          <w:sz w:val="24"/>
          <w:szCs w:val="24"/>
          <w:lang w:eastAsia="es-AR"/>
        </w:rPr>
      </w:pPr>
      <w:r>
        <w:rPr>
          <w:rFonts w:ascii="Times New Roman" w:hAnsi="Times New Roman" w:cs="Times New Roman"/>
          <w:color w:val="000000"/>
          <w:sz w:val="24"/>
          <w:szCs w:val="24"/>
          <w:lang w:eastAsia="es-AR"/>
        </w:rPr>
        <w:t xml:space="preserve">No sé si para este momento usted ya se enteró, </w:t>
      </w:r>
      <w:r>
        <w:rPr>
          <w:rFonts w:ascii="Times New Roman" w:hAnsi="Times New Roman" w:cs="Times New Roman"/>
          <w:i/>
          <w:color w:val="000000"/>
          <w:sz w:val="24"/>
          <w:szCs w:val="24"/>
          <w:lang w:eastAsia="es-AR"/>
        </w:rPr>
        <w:t>pero la vida es terriblemente injusta</w:t>
      </w:r>
      <w:r>
        <w:rPr>
          <w:rFonts w:ascii="Times New Roman" w:hAnsi="Times New Roman" w:cs="Times New Roman"/>
          <w:color w:val="000000"/>
          <w:sz w:val="24"/>
          <w:szCs w:val="24"/>
          <w:lang w:eastAsia="es-AR"/>
        </w:rPr>
        <w:t xml:space="preserve">. Y su camino lo cruza con un compañero </w:t>
      </w:r>
      <w:r w:rsidR="00A34557">
        <w:rPr>
          <w:rFonts w:ascii="Times New Roman" w:hAnsi="Times New Roman" w:cs="Times New Roman"/>
          <w:color w:val="000000"/>
          <w:sz w:val="24"/>
          <w:szCs w:val="24"/>
          <w:lang w:eastAsia="es-AR"/>
        </w:rPr>
        <w:t xml:space="preserve">docente </w:t>
      </w:r>
      <w:r>
        <w:rPr>
          <w:rFonts w:ascii="Times New Roman" w:hAnsi="Times New Roman" w:cs="Times New Roman"/>
          <w:color w:val="000000"/>
          <w:sz w:val="24"/>
          <w:szCs w:val="24"/>
          <w:lang w:eastAsia="es-AR"/>
        </w:rPr>
        <w:t>que, sabiendo que está tomando un curso de estadística, le pide un enorme favor. Resumidamente, está muy preocupado porque es profesor en otra institución y siente que a sus alumn</w:t>
      </w:r>
      <w:r w:rsidR="00A34557">
        <w:rPr>
          <w:rFonts w:ascii="Times New Roman" w:hAnsi="Times New Roman" w:cs="Times New Roman"/>
          <w:color w:val="000000"/>
          <w:sz w:val="24"/>
          <w:szCs w:val="24"/>
          <w:lang w:eastAsia="es-AR"/>
        </w:rPr>
        <w:t>o</w:t>
      </w:r>
      <w:r>
        <w:rPr>
          <w:rFonts w:ascii="Times New Roman" w:hAnsi="Times New Roman" w:cs="Times New Roman"/>
          <w:color w:val="000000"/>
          <w:sz w:val="24"/>
          <w:szCs w:val="24"/>
          <w:lang w:eastAsia="es-AR"/>
        </w:rPr>
        <w:t>s</w:t>
      </w:r>
      <w:r w:rsidR="00A34557">
        <w:rPr>
          <w:rFonts w:ascii="Times New Roman" w:hAnsi="Times New Roman" w:cs="Times New Roman"/>
          <w:color w:val="000000"/>
          <w:sz w:val="24"/>
          <w:szCs w:val="24"/>
          <w:lang w:eastAsia="es-AR"/>
        </w:rPr>
        <w:t xml:space="preserve"> y alumnas</w:t>
      </w:r>
      <w:r>
        <w:rPr>
          <w:rFonts w:ascii="Times New Roman" w:hAnsi="Times New Roman" w:cs="Times New Roman"/>
          <w:color w:val="000000"/>
          <w:sz w:val="24"/>
          <w:szCs w:val="24"/>
          <w:lang w:eastAsia="es-AR"/>
        </w:rPr>
        <w:t xml:space="preserve"> les fue realmente mal en el primer parcial. Pero claro, es un profesor que se preocupa, y por lo tanto no se conforma con decir “les fue mal” y ya: no, quiere saber por qué les fue mal, en qué preguntas les fue mal, en cuáles bien, si es un problema de comisiones (porque él da clases en dos turnos) o de temas (porque tomó cuatro temas distintos) o ambas, o ninguno. Básicamente no entiende qué puede haber sucedido, está preocupado, quiere hacer algo al respecto, y le pide que apele a sus conocimientos de estadística descriptiva para asistirlo. Usted no está para nada entusiasmado, pero le debe un favor... y, a regañadientes, acepta el desafío.</w:t>
      </w:r>
    </w:p>
    <w:p w14:paraId="544F4B67" w14:textId="2DA5BF80" w:rsidR="00E57269" w:rsidRPr="001D2F39" w:rsidRDefault="00E57269" w:rsidP="00C02A36">
      <w:pPr>
        <w:pStyle w:val="Prrafodelista"/>
        <w:spacing w:after="0" w:line="276" w:lineRule="auto"/>
        <w:ind w:left="426"/>
        <w:jc w:val="both"/>
        <w:rPr>
          <w:rFonts w:ascii="Times New Roman" w:hAnsi="Times New Roman" w:cs="Times New Roman"/>
          <w:color w:val="000000"/>
          <w:sz w:val="24"/>
          <w:szCs w:val="24"/>
          <w:lang w:eastAsia="es-AR"/>
        </w:rPr>
      </w:pPr>
      <w:r w:rsidRPr="001D2F39">
        <w:rPr>
          <w:rFonts w:ascii="Times New Roman" w:hAnsi="Times New Roman" w:cs="Times New Roman"/>
          <w:color w:val="000000"/>
          <w:sz w:val="24"/>
          <w:szCs w:val="24"/>
          <w:lang w:eastAsia="es-AR"/>
        </w:rPr>
        <w:t xml:space="preserve">Habiendo recibido un archivo de Microsoft Excel titulado </w:t>
      </w:r>
      <w:r w:rsidR="004D6599" w:rsidRPr="001D2F39">
        <w:rPr>
          <w:rFonts w:ascii="Times New Roman" w:hAnsi="Times New Roman" w:cs="Times New Roman"/>
          <w:i/>
          <w:color w:val="000000"/>
          <w:sz w:val="24"/>
          <w:szCs w:val="24"/>
          <w:lang w:eastAsia="es-AR"/>
        </w:rPr>
        <w:t>Nolopuedocreerrrrrrr</w:t>
      </w:r>
      <w:r w:rsidRPr="001D2F39">
        <w:rPr>
          <w:rFonts w:ascii="Times New Roman" w:hAnsi="Times New Roman" w:cs="Times New Roman"/>
          <w:i/>
          <w:color w:val="000000"/>
          <w:sz w:val="24"/>
          <w:szCs w:val="24"/>
          <w:lang w:eastAsia="es-AR"/>
        </w:rPr>
        <w:t>.xlsx</w:t>
      </w:r>
      <w:r w:rsidRPr="001D2F39">
        <w:rPr>
          <w:rFonts w:ascii="Times New Roman" w:hAnsi="Times New Roman" w:cs="Times New Roman"/>
          <w:color w:val="000000"/>
          <w:sz w:val="24"/>
          <w:szCs w:val="24"/>
          <w:lang w:eastAsia="es-AR"/>
        </w:rPr>
        <w:t>, usted se encuentra</w:t>
      </w:r>
      <w:r w:rsidR="004D6599" w:rsidRPr="001D2F39">
        <w:rPr>
          <w:rFonts w:ascii="Times New Roman" w:hAnsi="Times New Roman" w:cs="Times New Roman"/>
          <w:color w:val="000000"/>
          <w:sz w:val="24"/>
          <w:szCs w:val="24"/>
          <w:lang w:eastAsia="es-AR"/>
        </w:rPr>
        <w:t xml:space="preserve"> ante</w:t>
      </w:r>
      <w:r w:rsidRPr="001D2F39">
        <w:rPr>
          <w:rFonts w:ascii="Times New Roman" w:hAnsi="Times New Roman" w:cs="Times New Roman"/>
          <w:color w:val="000000"/>
          <w:sz w:val="24"/>
          <w:szCs w:val="24"/>
          <w:lang w:eastAsia="es-AR"/>
        </w:rPr>
        <w:t xml:space="preserve"> un</w:t>
      </w:r>
      <w:r w:rsidR="004D6599" w:rsidRPr="001D2F39">
        <w:rPr>
          <w:rFonts w:ascii="Times New Roman" w:hAnsi="Times New Roman" w:cs="Times New Roman"/>
          <w:color w:val="000000"/>
          <w:sz w:val="24"/>
          <w:szCs w:val="24"/>
          <w:lang w:eastAsia="es-AR"/>
        </w:rPr>
        <w:t>a</w:t>
      </w:r>
      <w:r w:rsidRPr="001D2F39">
        <w:rPr>
          <w:rFonts w:ascii="Times New Roman" w:hAnsi="Times New Roman" w:cs="Times New Roman"/>
          <w:color w:val="000000"/>
          <w:sz w:val="24"/>
          <w:szCs w:val="24"/>
          <w:lang w:eastAsia="es-AR"/>
        </w:rPr>
        <w:t xml:space="preserve"> doble </w:t>
      </w:r>
      <w:r w:rsidR="004D6599" w:rsidRPr="001D2F39">
        <w:rPr>
          <w:rFonts w:ascii="Times New Roman" w:hAnsi="Times New Roman" w:cs="Times New Roman"/>
          <w:color w:val="000000"/>
          <w:sz w:val="24"/>
          <w:szCs w:val="24"/>
          <w:lang w:eastAsia="es-AR"/>
        </w:rPr>
        <w:t>tarea</w:t>
      </w:r>
      <w:r w:rsidRPr="001D2F39">
        <w:rPr>
          <w:rFonts w:ascii="Times New Roman" w:hAnsi="Times New Roman" w:cs="Times New Roman"/>
          <w:color w:val="000000"/>
          <w:sz w:val="24"/>
          <w:szCs w:val="24"/>
          <w:lang w:eastAsia="es-AR"/>
        </w:rPr>
        <w:t>:</w:t>
      </w:r>
    </w:p>
    <w:p w14:paraId="7AC1FE41" w14:textId="77777777" w:rsidR="00E57269" w:rsidRPr="001D2F39" w:rsidRDefault="00E57269" w:rsidP="001D2F39">
      <w:pPr>
        <w:pStyle w:val="Prrafodelista"/>
        <w:spacing w:after="0" w:line="276" w:lineRule="auto"/>
        <w:jc w:val="both"/>
        <w:rPr>
          <w:rFonts w:ascii="Times New Roman" w:hAnsi="Times New Roman" w:cs="Times New Roman"/>
          <w:color w:val="000000"/>
          <w:sz w:val="24"/>
          <w:szCs w:val="24"/>
          <w:lang w:eastAsia="es-AR"/>
        </w:rPr>
      </w:pPr>
    </w:p>
    <w:p w14:paraId="64D8E0DF" w14:textId="2C4451DD" w:rsidR="00E57269" w:rsidRPr="001D2F39" w:rsidRDefault="00E57269" w:rsidP="00C02A36">
      <w:pPr>
        <w:pStyle w:val="Prrafodelista"/>
        <w:numPr>
          <w:ilvl w:val="0"/>
          <w:numId w:val="6"/>
        </w:numPr>
        <w:spacing w:after="0" w:line="276" w:lineRule="auto"/>
        <w:ind w:left="1134" w:hanging="22"/>
        <w:jc w:val="both"/>
        <w:rPr>
          <w:rFonts w:ascii="Times New Roman" w:hAnsi="Times New Roman" w:cs="Times New Roman"/>
          <w:color w:val="000000"/>
          <w:sz w:val="24"/>
          <w:szCs w:val="24"/>
          <w:lang w:eastAsia="es-AR"/>
        </w:rPr>
      </w:pPr>
      <w:r w:rsidRPr="001D2F39">
        <w:rPr>
          <w:rFonts w:ascii="Times New Roman" w:hAnsi="Times New Roman" w:cs="Times New Roman"/>
          <w:color w:val="000000"/>
          <w:sz w:val="24"/>
          <w:szCs w:val="24"/>
          <w:lang w:eastAsia="es-AR"/>
        </w:rPr>
        <w:t>Por un lado, utilizar sus conocimientos de estadística descriptiva para analizar este conjunto de datos de la forma que más apropiada le parezca, a fin de encontrar algún patrón que le permita asistir a su compañero; y</w:t>
      </w:r>
    </w:p>
    <w:p w14:paraId="7BF97682" w14:textId="5772FC64" w:rsidR="00E57269" w:rsidRPr="001D2F39" w:rsidRDefault="004D6599" w:rsidP="00C02A36">
      <w:pPr>
        <w:pStyle w:val="Prrafodelista"/>
        <w:numPr>
          <w:ilvl w:val="0"/>
          <w:numId w:val="6"/>
        </w:numPr>
        <w:spacing w:after="0" w:line="276" w:lineRule="auto"/>
        <w:ind w:left="1134" w:hanging="22"/>
        <w:jc w:val="both"/>
        <w:rPr>
          <w:rFonts w:ascii="Times New Roman" w:hAnsi="Times New Roman" w:cs="Times New Roman"/>
          <w:color w:val="000000"/>
          <w:sz w:val="24"/>
          <w:szCs w:val="24"/>
          <w:lang w:eastAsia="es-AR"/>
        </w:rPr>
      </w:pPr>
      <w:r w:rsidRPr="001D2F39">
        <w:rPr>
          <w:rFonts w:ascii="Times New Roman" w:hAnsi="Times New Roman" w:cs="Times New Roman"/>
          <w:color w:val="000000"/>
          <w:sz w:val="24"/>
          <w:szCs w:val="24"/>
          <w:lang w:eastAsia="es-AR"/>
        </w:rPr>
        <w:t>Por el otro, p</w:t>
      </w:r>
      <w:r w:rsidR="00E57269" w:rsidRPr="001D2F39">
        <w:rPr>
          <w:rFonts w:ascii="Times New Roman" w:hAnsi="Times New Roman" w:cs="Times New Roman"/>
          <w:color w:val="000000"/>
          <w:sz w:val="24"/>
          <w:szCs w:val="24"/>
          <w:lang w:eastAsia="es-AR"/>
        </w:rPr>
        <w:t xml:space="preserve">resentar un breve informe escrito, de entre </w:t>
      </w:r>
      <w:r w:rsidR="00430C97">
        <w:rPr>
          <w:rFonts w:ascii="Times New Roman" w:hAnsi="Times New Roman" w:cs="Times New Roman"/>
          <w:color w:val="000000"/>
          <w:sz w:val="24"/>
          <w:szCs w:val="24"/>
          <w:lang w:eastAsia="es-AR"/>
        </w:rPr>
        <w:t>tres</w:t>
      </w:r>
      <w:r w:rsidR="00E57269" w:rsidRPr="001D2F39">
        <w:rPr>
          <w:rFonts w:ascii="Times New Roman" w:hAnsi="Times New Roman" w:cs="Times New Roman"/>
          <w:color w:val="000000"/>
          <w:sz w:val="24"/>
          <w:szCs w:val="24"/>
          <w:lang w:eastAsia="es-AR"/>
        </w:rPr>
        <w:t xml:space="preserve"> y </w:t>
      </w:r>
      <w:r w:rsidR="00E54906" w:rsidRPr="001D2F39">
        <w:rPr>
          <w:rFonts w:ascii="Times New Roman" w:hAnsi="Times New Roman" w:cs="Times New Roman"/>
          <w:color w:val="000000"/>
          <w:sz w:val="24"/>
          <w:szCs w:val="24"/>
          <w:lang w:eastAsia="es-AR"/>
        </w:rPr>
        <w:t>cuatro</w:t>
      </w:r>
      <w:r w:rsidR="00E57269" w:rsidRPr="001D2F39">
        <w:rPr>
          <w:rFonts w:ascii="Times New Roman" w:hAnsi="Times New Roman" w:cs="Times New Roman"/>
          <w:color w:val="000000"/>
          <w:sz w:val="24"/>
          <w:szCs w:val="24"/>
          <w:lang w:eastAsia="es-AR"/>
        </w:rPr>
        <w:t xml:space="preserve"> párrafos</w:t>
      </w:r>
      <w:r w:rsidRPr="001D2F39">
        <w:rPr>
          <w:rFonts w:ascii="Times New Roman" w:hAnsi="Times New Roman" w:cs="Times New Roman"/>
          <w:color w:val="000000"/>
          <w:sz w:val="24"/>
          <w:szCs w:val="24"/>
          <w:lang w:eastAsia="es-AR"/>
        </w:rPr>
        <w:t xml:space="preserve"> de longitud</w:t>
      </w:r>
      <w:r w:rsidR="00E57269" w:rsidRPr="001D2F39">
        <w:rPr>
          <w:rFonts w:ascii="Times New Roman" w:hAnsi="Times New Roman" w:cs="Times New Roman"/>
          <w:color w:val="000000"/>
          <w:sz w:val="24"/>
          <w:szCs w:val="24"/>
          <w:lang w:eastAsia="es-AR"/>
        </w:rPr>
        <w:t>, sintetizando el análisis realizado, los resultados encontrados, y las propuestas que de ellos podrían derivarse.</w:t>
      </w:r>
      <w:r w:rsidRPr="001D2F39">
        <w:rPr>
          <w:rFonts w:ascii="Times New Roman" w:hAnsi="Times New Roman" w:cs="Times New Roman"/>
          <w:color w:val="000000"/>
          <w:sz w:val="24"/>
          <w:szCs w:val="24"/>
          <w:lang w:eastAsia="es-AR"/>
        </w:rPr>
        <w:t xml:space="preserve"> Este informe debe estar en un archivo de Microsoft Word, denominado </w:t>
      </w:r>
      <w:r w:rsidR="00A34557" w:rsidRPr="001D2F39">
        <w:rPr>
          <w:rFonts w:ascii="Times New Roman" w:hAnsi="Times New Roman" w:cs="Times New Roman"/>
          <w:i/>
          <w:sz w:val="24"/>
          <w:szCs w:val="24"/>
        </w:rPr>
        <w:t>Apellido</w:t>
      </w:r>
      <w:r w:rsidR="00A34557">
        <w:rPr>
          <w:rFonts w:ascii="Times New Roman" w:hAnsi="Times New Roman" w:cs="Times New Roman"/>
          <w:i/>
          <w:sz w:val="24"/>
          <w:szCs w:val="24"/>
        </w:rPr>
        <w:t>1Apellido2Apellido3</w:t>
      </w:r>
      <w:r w:rsidRPr="001D2F39">
        <w:rPr>
          <w:rFonts w:ascii="Times New Roman" w:hAnsi="Times New Roman" w:cs="Times New Roman"/>
          <w:i/>
          <w:sz w:val="24"/>
          <w:szCs w:val="24"/>
        </w:rPr>
        <w:t>_TPIntegrador_Estadistica.docx</w:t>
      </w:r>
    </w:p>
    <w:p w14:paraId="7CB16B2E" w14:textId="77777777" w:rsidR="00E57269" w:rsidRPr="001D2F39" w:rsidRDefault="00E57269" w:rsidP="001D2F39">
      <w:pPr>
        <w:spacing w:after="0" w:line="276" w:lineRule="auto"/>
        <w:jc w:val="both"/>
        <w:rPr>
          <w:rFonts w:ascii="Times New Roman" w:hAnsi="Times New Roman" w:cs="Times New Roman"/>
          <w:color w:val="000000"/>
          <w:sz w:val="24"/>
          <w:szCs w:val="24"/>
          <w:lang w:eastAsia="es-AR"/>
        </w:rPr>
      </w:pPr>
    </w:p>
    <w:p w14:paraId="684672CD" w14:textId="3CC680DC" w:rsidR="00E57269" w:rsidRPr="001D2F39" w:rsidRDefault="00E57269" w:rsidP="00C02A36">
      <w:pPr>
        <w:spacing w:after="0" w:line="276" w:lineRule="auto"/>
        <w:ind w:left="426"/>
        <w:jc w:val="both"/>
        <w:rPr>
          <w:rFonts w:ascii="Times New Roman" w:hAnsi="Times New Roman" w:cs="Times New Roman"/>
          <w:color w:val="000000"/>
          <w:sz w:val="24"/>
          <w:szCs w:val="24"/>
          <w:lang w:eastAsia="es-AR"/>
        </w:rPr>
      </w:pPr>
      <w:r w:rsidRPr="001D2F39">
        <w:rPr>
          <w:rFonts w:ascii="Times New Roman" w:hAnsi="Times New Roman" w:cs="Times New Roman"/>
          <w:color w:val="000000"/>
          <w:sz w:val="24"/>
          <w:szCs w:val="24"/>
          <w:lang w:eastAsia="es-AR"/>
        </w:rPr>
        <w:lastRenderedPageBreak/>
        <w:t>El</w:t>
      </w:r>
      <w:r w:rsidR="004D6599" w:rsidRPr="001D2F39">
        <w:rPr>
          <w:rFonts w:ascii="Times New Roman" w:hAnsi="Times New Roman" w:cs="Times New Roman"/>
          <w:color w:val="000000"/>
          <w:sz w:val="24"/>
          <w:szCs w:val="24"/>
          <w:lang w:eastAsia="es-AR"/>
        </w:rPr>
        <w:t xml:space="preserve"> resultado de este ejercicio debe ser, entonces, un archivo de Microsoft Excel con todo el análisis propiamente dicho, y un archivo de Microsoft Word con el informe sintético solicitado.</w:t>
      </w:r>
    </w:p>
    <w:p w14:paraId="3EC22BB0" w14:textId="7B054E0C" w:rsidR="00C02A36" w:rsidRDefault="00C02A36">
      <w:pPr>
        <w:rPr>
          <w:rFonts w:ascii="Times New Roman" w:hAnsi="Times New Roman" w:cs="Times New Roman"/>
          <w:b/>
          <w:color w:val="000000"/>
          <w:sz w:val="24"/>
          <w:szCs w:val="24"/>
          <w:lang w:eastAsia="es-AR"/>
        </w:rPr>
      </w:pPr>
    </w:p>
    <w:p w14:paraId="159009FD" w14:textId="77777777" w:rsidR="006541C5" w:rsidRDefault="006541C5">
      <w:pPr>
        <w:rPr>
          <w:rFonts w:ascii="Times New Roman" w:hAnsi="Times New Roman" w:cs="Times New Roman"/>
          <w:b/>
          <w:color w:val="000000"/>
          <w:sz w:val="24"/>
          <w:szCs w:val="24"/>
          <w:lang w:eastAsia="es-AR"/>
        </w:rPr>
      </w:pPr>
    </w:p>
    <w:p w14:paraId="594E9EEA" w14:textId="5FCFB791" w:rsidR="00E57269" w:rsidRPr="001D2F39" w:rsidRDefault="00E57269" w:rsidP="001D2F39">
      <w:pPr>
        <w:pBdr>
          <w:top w:val="single" w:sz="4" w:space="1" w:color="auto"/>
          <w:left w:val="single" w:sz="4" w:space="4" w:color="auto"/>
          <w:bottom w:val="single" w:sz="4" w:space="1" w:color="auto"/>
          <w:right w:val="single" w:sz="4" w:space="4" w:color="auto"/>
        </w:pBdr>
        <w:spacing w:after="0" w:line="276" w:lineRule="auto"/>
        <w:jc w:val="center"/>
        <w:rPr>
          <w:rFonts w:ascii="Times New Roman" w:hAnsi="Times New Roman" w:cs="Times New Roman"/>
          <w:b/>
          <w:color w:val="000000"/>
          <w:sz w:val="24"/>
          <w:szCs w:val="24"/>
          <w:lang w:eastAsia="es-AR"/>
        </w:rPr>
      </w:pPr>
      <w:r w:rsidRPr="001D2F39">
        <w:rPr>
          <w:rFonts w:ascii="Times New Roman" w:hAnsi="Times New Roman" w:cs="Times New Roman"/>
          <w:b/>
          <w:color w:val="000000"/>
          <w:sz w:val="24"/>
          <w:szCs w:val="24"/>
          <w:lang w:eastAsia="es-AR"/>
        </w:rPr>
        <w:t>Algunas consideraciones generales sobre el trabajo</w:t>
      </w:r>
    </w:p>
    <w:p w14:paraId="2EBDB03D" w14:textId="77777777" w:rsidR="00172F13" w:rsidRPr="001D2F39" w:rsidRDefault="00172F13" w:rsidP="001D2F39">
      <w:pPr>
        <w:pStyle w:val="Prrafodelista"/>
        <w:spacing w:after="0" w:line="276" w:lineRule="auto"/>
        <w:jc w:val="both"/>
        <w:rPr>
          <w:rFonts w:ascii="Times New Roman" w:hAnsi="Times New Roman" w:cs="Times New Roman"/>
          <w:color w:val="000000"/>
          <w:sz w:val="24"/>
          <w:szCs w:val="24"/>
          <w:lang w:eastAsia="es-AR"/>
        </w:rPr>
      </w:pPr>
    </w:p>
    <w:p w14:paraId="23191071" w14:textId="72FAD4F1" w:rsidR="00A14001" w:rsidRPr="001D2F39" w:rsidRDefault="00A14001" w:rsidP="001D2F39">
      <w:pPr>
        <w:pStyle w:val="Prrafodelista"/>
        <w:numPr>
          <w:ilvl w:val="0"/>
          <w:numId w:val="2"/>
        </w:numPr>
        <w:spacing w:after="0" w:line="276" w:lineRule="auto"/>
        <w:contextualSpacing w:val="0"/>
        <w:jc w:val="both"/>
        <w:rPr>
          <w:rFonts w:ascii="Times New Roman" w:hAnsi="Times New Roman" w:cs="Times New Roman"/>
          <w:bCs/>
          <w:i/>
          <w:color w:val="000000"/>
          <w:sz w:val="24"/>
          <w:szCs w:val="24"/>
          <w:lang w:eastAsia="es-AR"/>
        </w:rPr>
      </w:pPr>
      <w:r w:rsidRPr="001D2F39">
        <w:rPr>
          <w:rFonts w:ascii="Times New Roman" w:hAnsi="Times New Roman" w:cs="Times New Roman"/>
          <w:b/>
          <w:color w:val="000000"/>
          <w:sz w:val="24"/>
          <w:szCs w:val="24"/>
          <w:lang w:eastAsia="es-AR"/>
        </w:rPr>
        <w:t>TIPO DE TRABAJO</w:t>
      </w:r>
      <w:r w:rsidRPr="001D2F39">
        <w:rPr>
          <w:rFonts w:ascii="Times New Roman" w:hAnsi="Times New Roman" w:cs="Times New Roman"/>
          <w:color w:val="000000"/>
          <w:sz w:val="24"/>
          <w:szCs w:val="24"/>
          <w:lang w:eastAsia="es-AR"/>
        </w:rPr>
        <w:t xml:space="preserve">: </w:t>
      </w:r>
      <w:r w:rsidRPr="001D2F39">
        <w:rPr>
          <w:rFonts w:ascii="Times New Roman" w:hAnsi="Times New Roman" w:cs="Times New Roman"/>
          <w:i/>
          <w:color w:val="000000"/>
          <w:sz w:val="24"/>
          <w:szCs w:val="24"/>
          <w:lang w:eastAsia="es-AR"/>
        </w:rPr>
        <w:t xml:space="preserve"> </w:t>
      </w:r>
      <w:r w:rsidR="001D2F39" w:rsidRPr="007B3E82">
        <w:rPr>
          <w:rFonts w:ascii="Times New Roman" w:hAnsi="Times New Roman" w:cs="Times New Roman"/>
          <w:i/>
          <w:color w:val="000000"/>
          <w:sz w:val="24"/>
          <w:szCs w:val="24"/>
          <w:u w:val="single"/>
          <w:lang w:eastAsia="es-AR"/>
        </w:rPr>
        <w:t>Grupal</w:t>
      </w:r>
      <w:r w:rsidR="001D2F39">
        <w:rPr>
          <w:rFonts w:ascii="Times New Roman" w:hAnsi="Times New Roman" w:cs="Times New Roman"/>
          <w:i/>
          <w:color w:val="000000"/>
          <w:sz w:val="24"/>
          <w:szCs w:val="24"/>
          <w:lang w:eastAsia="es-AR"/>
        </w:rPr>
        <w:t xml:space="preserve">, de </w:t>
      </w:r>
      <w:r w:rsidR="007A7770">
        <w:rPr>
          <w:rFonts w:ascii="Times New Roman" w:hAnsi="Times New Roman" w:cs="Times New Roman"/>
          <w:i/>
          <w:color w:val="000000"/>
          <w:sz w:val="24"/>
          <w:szCs w:val="24"/>
          <w:lang w:eastAsia="es-AR"/>
        </w:rPr>
        <w:t>tres</w:t>
      </w:r>
      <w:r w:rsidR="007B3E82">
        <w:rPr>
          <w:rFonts w:ascii="Times New Roman" w:hAnsi="Times New Roman" w:cs="Times New Roman"/>
          <w:i/>
          <w:color w:val="000000"/>
          <w:sz w:val="24"/>
          <w:szCs w:val="24"/>
          <w:lang w:eastAsia="es-AR"/>
        </w:rPr>
        <w:t xml:space="preserve"> </w:t>
      </w:r>
      <w:r w:rsidR="001D2F39">
        <w:rPr>
          <w:rFonts w:ascii="Times New Roman" w:hAnsi="Times New Roman" w:cs="Times New Roman"/>
          <w:i/>
          <w:color w:val="000000"/>
          <w:sz w:val="24"/>
          <w:szCs w:val="24"/>
          <w:lang w:eastAsia="es-AR"/>
        </w:rPr>
        <w:t>integrantes</w:t>
      </w:r>
    </w:p>
    <w:p w14:paraId="6AB0C2E4" w14:textId="77777777" w:rsidR="00A14001" w:rsidRPr="001D2F39" w:rsidRDefault="00A14001" w:rsidP="001D2F39">
      <w:pPr>
        <w:pStyle w:val="Prrafodelista"/>
        <w:spacing w:after="0" w:line="276" w:lineRule="auto"/>
        <w:contextualSpacing w:val="0"/>
        <w:jc w:val="both"/>
        <w:rPr>
          <w:rFonts w:ascii="Times New Roman" w:hAnsi="Times New Roman" w:cs="Times New Roman"/>
          <w:bCs/>
          <w:i/>
          <w:color w:val="000000"/>
          <w:sz w:val="24"/>
          <w:szCs w:val="24"/>
          <w:lang w:eastAsia="es-AR"/>
        </w:rPr>
      </w:pPr>
    </w:p>
    <w:p w14:paraId="33FFB1EB" w14:textId="7B51BB97" w:rsidR="001D2F39" w:rsidRDefault="001D2F39" w:rsidP="001D2F39">
      <w:pPr>
        <w:pStyle w:val="Prrafodelista"/>
        <w:numPr>
          <w:ilvl w:val="0"/>
          <w:numId w:val="8"/>
        </w:numPr>
        <w:spacing w:after="0" w:line="276" w:lineRule="auto"/>
        <w:jc w:val="both"/>
        <w:rPr>
          <w:rFonts w:ascii="Times New Roman" w:hAnsi="Times New Roman" w:cs="Times New Roman"/>
          <w:b/>
          <w:bCs/>
          <w:color w:val="000000"/>
          <w:sz w:val="24"/>
          <w:szCs w:val="24"/>
          <w:lang w:eastAsia="es-AR"/>
        </w:rPr>
      </w:pPr>
      <w:r>
        <w:rPr>
          <w:rFonts w:ascii="Times New Roman" w:hAnsi="Times New Roman" w:cs="Times New Roman"/>
          <w:b/>
          <w:bCs/>
          <w:color w:val="000000"/>
          <w:sz w:val="24"/>
          <w:szCs w:val="24"/>
          <w:lang w:eastAsia="es-AR"/>
        </w:rPr>
        <w:t xml:space="preserve">FECHA DE ENTREGA: </w:t>
      </w:r>
      <w:r w:rsidR="007A7770">
        <w:rPr>
          <w:rFonts w:ascii="Times New Roman" w:hAnsi="Times New Roman" w:cs="Times New Roman"/>
          <w:bCs/>
          <w:i/>
          <w:color w:val="000000"/>
          <w:sz w:val="24"/>
          <w:szCs w:val="24"/>
          <w:lang w:eastAsia="es-AR"/>
        </w:rPr>
        <w:t>miércoles</w:t>
      </w:r>
      <w:r>
        <w:rPr>
          <w:rFonts w:ascii="Times New Roman" w:hAnsi="Times New Roman" w:cs="Times New Roman"/>
          <w:bCs/>
          <w:i/>
          <w:color w:val="000000"/>
          <w:sz w:val="24"/>
          <w:szCs w:val="24"/>
          <w:lang w:eastAsia="es-AR"/>
        </w:rPr>
        <w:t xml:space="preserve"> </w:t>
      </w:r>
      <w:r w:rsidR="00430C97">
        <w:rPr>
          <w:rFonts w:ascii="Times New Roman" w:hAnsi="Times New Roman" w:cs="Times New Roman"/>
          <w:bCs/>
          <w:i/>
          <w:color w:val="000000"/>
          <w:sz w:val="24"/>
          <w:szCs w:val="24"/>
          <w:lang w:eastAsia="es-AR"/>
        </w:rPr>
        <w:t>0</w:t>
      </w:r>
      <w:r w:rsidR="007A7770">
        <w:rPr>
          <w:rFonts w:ascii="Times New Roman" w:hAnsi="Times New Roman" w:cs="Times New Roman"/>
          <w:bCs/>
          <w:i/>
          <w:color w:val="000000"/>
          <w:sz w:val="24"/>
          <w:szCs w:val="24"/>
          <w:lang w:eastAsia="es-AR"/>
        </w:rPr>
        <w:t>9/06</w:t>
      </w:r>
      <w:r>
        <w:rPr>
          <w:rFonts w:ascii="Times New Roman" w:hAnsi="Times New Roman" w:cs="Times New Roman"/>
          <w:bCs/>
          <w:i/>
          <w:color w:val="000000"/>
          <w:sz w:val="24"/>
          <w:szCs w:val="24"/>
          <w:lang w:eastAsia="es-AR"/>
        </w:rPr>
        <w:t>/20</w:t>
      </w:r>
      <w:r w:rsidR="00C02A36">
        <w:rPr>
          <w:rFonts w:ascii="Times New Roman" w:hAnsi="Times New Roman" w:cs="Times New Roman"/>
          <w:bCs/>
          <w:i/>
          <w:color w:val="000000"/>
          <w:sz w:val="24"/>
          <w:szCs w:val="24"/>
          <w:lang w:eastAsia="es-AR"/>
        </w:rPr>
        <w:t>2</w:t>
      </w:r>
      <w:r w:rsidR="007A7770">
        <w:rPr>
          <w:rFonts w:ascii="Times New Roman" w:hAnsi="Times New Roman" w:cs="Times New Roman"/>
          <w:bCs/>
          <w:i/>
          <w:color w:val="000000"/>
          <w:sz w:val="24"/>
          <w:szCs w:val="24"/>
          <w:lang w:eastAsia="es-AR"/>
        </w:rPr>
        <w:t>1</w:t>
      </w:r>
    </w:p>
    <w:p w14:paraId="73594B40" w14:textId="77777777" w:rsidR="001D2F39" w:rsidRDefault="001D2F39" w:rsidP="001D2F39">
      <w:pPr>
        <w:pStyle w:val="Prrafodelista"/>
        <w:spacing w:after="0" w:line="276" w:lineRule="auto"/>
        <w:jc w:val="both"/>
        <w:rPr>
          <w:rFonts w:ascii="Times New Roman" w:hAnsi="Times New Roman" w:cs="Times New Roman"/>
          <w:bCs/>
          <w:i/>
          <w:color w:val="000000"/>
          <w:sz w:val="24"/>
          <w:szCs w:val="24"/>
          <w:lang w:eastAsia="es-AR"/>
        </w:rPr>
      </w:pPr>
    </w:p>
    <w:p w14:paraId="43A8D002" w14:textId="26E349B3" w:rsidR="001D2F39" w:rsidRDefault="001D2F39" w:rsidP="001D2F39">
      <w:pPr>
        <w:pStyle w:val="Prrafodelista"/>
        <w:numPr>
          <w:ilvl w:val="0"/>
          <w:numId w:val="8"/>
        </w:numPr>
        <w:spacing w:after="0" w:line="276" w:lineRule="auto"/>
        <w:jc w:val="both"/>
        <w:rPr>
          <w:rFonts w:ascii="Times New Roman" w:hAnsi="Times New Roman" w:cs="Times New Roman"/>
          <w:b/>
          <w:bCs/>
          <w:color w:val="000000"/>
          <w:sz w:val="24"/>
          <w:szCs w:val="24"/>
          <w:lang w:eastAsia="es-AR"/>
        </w:rPr>
      </w:pPr>
      <w:r>
        <w:rPr>
          <w:rFonts w:ascii="Times New Roman" w:hAnsi="Times New Roman" w:cs="Times New Roman"/>
          <w:b/>
          <w:bCs/>
          <w:color w:val="000000"/>
          <w:sz w:val="24"/>
          <w:szCs w:val="24"/>
          <w:lang w:eastAsia="es-AR"/>
        </w:rPr>
        <w:t xml:space="preserve">FECHA DE DEFENSA ORAL: </w:t>
      </w:r>
      <w:r w:rsidR="00430C97">
        <w:rPr>
          <w:rFonts w:ascii="Times New Roman" w:hAnsi="Times New Roman" w:cs="Times New Roman"/>
          <w:bCs/>
          <w:i/>
          <w:color w:val="000000"/>
          <w:sz w:val="24"/>
          <w:szCs w:val="24"/>
          <w:lang w:eastAsia="es-AR"/>
        </w:rPr>
        <w:t>sin defensa oral</w:t>
      </w:r>
    </w:p>
    <w:p w14:paraId="19A9560C" w14:textId="77777777" w:rsidR="00A14001" w:rsidRPr="001D2F39" w:rsidRDefault="00A14001" w:rsidP="001D2F39">
      <w:pPr>
        <w:pStyle w:val="Prrafodelista"/>
        <w:spacing w:after="0" w:line="276" w:lineRule="auto"/>
        <w:contextualSpacing w:val="0"/>
        <w:jc w:val="both"/>
        <w:rPr>
          <w:rFonts w:ascii="Times New Roman" w:hAnsi="Times New Roman" w:cs="Times New Roman"/>
          <w:bCs/>
          <w:i/>
          <w:color w:val="000000"/>
          <w:sz w:val="24"/>
          <w:szCs w:val="24"/>
          <w:lang w:eastAsia="es-AR"/>
        </w:rPr>
      </w:pPr>
    </w:p>
    <w:p w14:paraId="13988423" w14:textId="77777777" w:rsidR="00A14001" w:rsidRPr="001D2F39" w:rsidRDefault="00A14001" w:rsidP="001D2F39">
      <w:pPr>
        <w:pStyle w:val="Prrafodelista"/>
        <w:numPr>
          <w:ilvl w:val="0"/>
          <w:numId w:val="2"/>
        </w:numPr>
        <w:spacing w:after="0" w:line="276" w:lineRule="auto"/>
        <w:contextualSpacing w:val="0"/>
        <w:jc w:val="both"/>
        <w:rPr>
          <w:rFonts w:ascii="Times New Roman" w:hAnsi="Times New Roman" w:cs="Times New Roman"/>
          <w:b/>
          <w:bCs/>
          <w:i/>
          <w:color w:val="000000"/>
          <w:sz w:val="24"/>
          <w:szCs w:val="24"/>
          <w:lang w:eastAsia="es-AR"/>
        </w:rPr>
      </w:pPr>
      <w:r w:rsidRPr="001D2F39">
        <w:rPr>
          <w:rFonts w:ascii="Times New Roman" w:hAnsi="Times New Roman" w:cs="Times New Roman"/>
          <w:b/>
          <w:bCs/>
          <w:color w:val="000000"/>
          <w:sz w:val="24"/>
          <w:szCs w:val="24"/>
          <w:lang w:eastAsia="es-AR"/>
        </w:rPr>
        <w:t>PAUTAS DE PRESENTACIÓN</w:t>
      </w:r>
      <w:r w:rsidRPr="001D2F39">
        <w:rPr>
          <w:rFonts w:ascii="Times New Roman" w:hAnsi="Times New Roman" w:cs="Times New Roman"/>
          <w:b/>
          <w:bCs/>
          <w:i/>
          <w:color w:val="000000"/>
          <w:sz w:val="24"/>
          <w:szCs w:val="24"/>
          <w:lang w:eastAsia="es-AR"/>
        </w:rPr>
        <w:t xml:space="preserve">: </w:t>
      </w:r>
      <w:r w:rsidRPr="001D2F39">
        <w:rPr>
          <w:rFonts w:ascii="Times New Roman" w:hAnsi="Times New Roman" w:cs="Times New Roman"/>
          <w:i/>
          <w:sz w:val="24"/>
          <w:szCs w:val="24"/>
        </w:rPr>
        <w:t>Digital – Enviar por correo electrónico a patricio.straccia@davinci.edu.ar</w:t>
      </w:r>
    </w:p>
    <w:p w14:paraId="5D11F852" w14:textId="77777777" w:rsidR="00A14001" w:rsidRPr="001D2F39" w:rsidRDefault="00A14001" w:rsidP="001D2F39">
      <w:pPr>
        <w:pStyle w:val="Prrafodelista"/>
        <w:autoSpaceDE w:val="0"/>
        <w:autoSpaceDN w:val="0"/>
        <w:adjustRightInd w:val="0"/>
        <w:spacing w:line="276" w:lineRule="auto"/>
        <w:ind w:left="0"/>
        <w:jc w:val="both"/>
        <w:rPr>
          <w:rFonts w:ascii="Times New Roman" w:hAnsi="Times New Roman" w:cs="Times New Roman"/>
          <w:i/>
          <w:sz w:val="24"/>
          <w:szCs w:val="24"/>
        </w:rPr>
      </w:pPr>
    </w:p>
    <w:p w14:paraId="1570582E" w14:textId="1D851261" w:rsidR="00A14001" w:rsidRPr="001D2F39" w:rsidRDefault="00A14001" w:rsidP="001D2F39">
      <w:pPr>
        <w:pStyle w:val="Prrafodelista"/>
        <w:numPr>
          <w:ilvl w:val="0"/>
          <w:numId w:val="4"/>
        </w:numPr>
        <w:spacing w:after="0" w:line="276" w:lineRule="auto"/>
        <w:contextualSpacing w:val="0"/>
        <w:jc w:val="both"/>
        <w:rPr>
          <w:rFonts w:ascii="Times New Roman" w:hAnsi="Times New Roman" w:cs="Times New Roman"/>
          <w:b/>
          <w:bCs/>
          <w:i/>
          <w:color w:val="000000"/>
          <w:sz w:val="24"/>
          <w:szCs w:val="24"/>
          <w:lang w:eastAsia="es-AR"/>
        </w:rPr>
      </w:pPr>
      <w:r w:rsidRPr="001D2F39">
        <w:rPr>
          <w:rFonts w:ascii="Times New Roman" w:hAnsi="Times New Roman" w:cs="Times New Roman"/>
          <w:b/>
          <w:bCs/>
          <w:color w:val="000000"/>
          <w:sz w:val="24"/>
          <w:szCs w:val="24"/>
          <w:lang w:eastAsia="es-AR"/>
        </w:rPr>
        <w:t>NOMBRE DEL ARCHIVO</w:t>
      </w:r>
      <w:r w:rsidRPr="001D2F39">
        <w:rPr>
          <w:rFonts w:ascii="Times New Roman" w:hAnsi="Times New Roman" w:cs="Times New Roman"/>
          <w:b/>
          <w:bCs/>
          <w:i/>
          <w:color w:val="000000"/>
          <w:sz w:val="24"/>
          <w:szCs w:val="24"/>
          <w:lang w:eastAsia="es-AR"/>
        </w:rPr>
        <w:t xml:space="preserve">: </w:t>
      </w:r>
      <w:r w:rsidRPr="001D2F39">
        <w:rPr>
          <w:rFonts w:ascii="Times New Roman" w:hAnsi="Times New Roman" w:cs="Times New Roman"/>
          <w:i/>
          <w:sz w:val="24"/>
          <w:szCs w:val="24"/>
        </w:rPr>
        <w:t>Apellido</w:t>
      </w:r>
      <w:r w:rsidR="00C02A36">
        <w:rPr>
          <w:rFonts w:ascii="Times New Roman" w:hAnsi="Times New Roman" w:cs="Times New Roman"/>
          <w:i/>
          <w:sz w:val="24"/>
          <w:szCs w:val="24"/>
        </w:rPr>
        <w:t>1Apellido2Apellido3</w:t>
      </w:r>
      <w:r w:rsidRPr="001D2F39">
        <w:rPr>
          <w:rFonts w:ascii="Times New Roman" w:hAnsi="Times New Roman" w:cs="Times New Roman"/>
          <w:i/>
          <w:sz w:val="24"/>
          <w:szCs w:val="24"/>
        </w:rPr>
        <w:t>_TPI</w:t>
      </w:r>
      <w:r w:rsidR="0062307F" w:rsidRPr="001D2F39">
        <w:rPr>
          <w:rFonts w:ascii="Times New Roman" w:hAnsi="Times New Roman" w:cs="Times New Roman"/>
          <w:i/>
          <w:sz w:val="24"/>
          <w:szCs w:val="24"/>
        </w:rPr>
        <w:t>ntegrador</w:t>
      </w:r>
      <w:r w:rsidRPr="001D2F39">
        <w:rPr>
          <w:rFonts w:ascii="Times New Roman" w:hAnsi="Times New Roman" w:cs="Times New Roman"/>
          <w:i/>
          <w:sz w:val="24"/>
          <w:szCs w:val="24"/>
        </w:rPr>
        <w:t>_Estadistica.</w:t>
      </w:r>
      <w:r w:rsidR="004D6599" w:rsidRPr="001D2F39">
        <w:rPr>
          <w:rFonts w:ascii="Times New Roman" w:hAnsi="Times New Roman" w:cs="Times New Roman"/>
          <w:i/>
          <w:sz w:val="24"/>
          <w:szCs w:val="24"/>
        </w:rPr>
        <w:t xml:space="preserve">zip </w:t>
      </w:r>
      <w:r w:rsidR="004D6599" w:rsidRPr="001D2F39">
        <w:rPr>
          <w:rFonts w:ascii="Times New Roman" w:hAnsi="Times New Roman" w:cs="Times New Roman"/>
          <w:sz w:val="24"/>
          <w:szCs w:val="24"/>
        </w:rPr>
        <w:t xml:space="preserve">(compuesto por tres archivos: </w:t>
      </w:r>
      <w:r w:rsidR="00C02A36" w:rsidRPr="001D2F39">
        <w:rPr>
          <w:rFonts w:ascii="Times New Roman" w:hAnsi="Times New Roman" w:cs="Times New Roman"/>
          <w:i/>
          <w:sz w:val="24"/>
          <w:szCs w:val="24"/>
        </w:rPr>
        <w:t>Apellido</w:t>
      </w:r>
      <w:r w:rsidR="00C02A36">
        <w:rPr>
          <w:rFonts w:ascii="Times New Roman" w:hAnsi="Times New Roman" w:cs="Times New Roman"/>
          <w:i/>
          <w:sz w:val="24"/>
          <w:szCs w:val="24"/>
        </w:rPr>
        <w:t>1Apellido2Apellido3</w:t>
      </w:r>
      <w:r w:rsidR="004D6599" w:rsidRPr="001D2F39">
        <w:rPr>
          <w:rFonts w:ascii="Times New Roman" w:hAnsi="Times New Roman" w:cs="Times New Roman"/>
          <w:i/>
          <w:sz w:val="24"/>
          <w:szCs w:val="24"/>
        </w:rPr>
        <w:t xml:space="preserve">_TPIntegrador_Estadistica.xlsx, </w:t>
      </w:r>
      <w:r w:rsidR="00C02A36" w:rsidRPr="001D2F39">
        <w:rPr>
          <w:rFonts w:ascii="Times New Roman" w:hAnsi="Times New Roman" w:cs="Times New Roman"/>
          <w:i/>
          <w:sz w:val="24"/>
          <w:szCs w:val="24"/>
        </w:rPr>
        <w:t>Apellido</w:t>
      </w:r>
      <w:r w:rsidR="00C02A36">
        <w:rPr>
          <w:rFonts w:ascii="Times New Roman" w:hAnsi="Times New Roman" w:cs="Times New Roman"/>
          <w:i/>
          <w:sz w:val="24"/>
          <w:szCs w:val="24"/>
        </w:rPr>
        <w:t>1Apellido2Apellido3</w:t>
      </w:r>
      <w:r w:rsidR="004D6599" w:rsidRPr="001D2F39">
        <w:rPr>
          <w:rFonts w:ascii="Times New Roman" w:hAnsi="Times New Roman" w:cs="Times New Roman"/>
          <w:i/>
          <w:sz w:val="24"/>
          <w:szCs w:val="24"/>
        </w:rPr>
        <w:t>_TPIntegrador_Estadistica.docx</w:t>
      </w:r>
      <w:r w:rsidR="00E54906" w:rsidRPr="001D2F39">
        <w:rPr>
          <w:rFonts w:ascii="Times New Roman" w:hAnsi="Times New Roman" w:cs="Times New Roman"/>
          <w:i/>
          <w:sz w:val="24"/>
          <w:szCs w:val="24"/>
        </w:rPr>
        <w:t xml:space="preserve"> y </w:t>
      </w:r>
      <w:r w:rsidR="00E54906" w:rsidRPr="001D2F39">
        <w:rPr>
          <w:rFonts w:ascii="Times New Roman" w:hAnsi="Times New Roman" w:cs="Times New Roman"/>
          <w:i/>
          <w:color w:val="000000"/>
          <w:sz w:val="24"/>
          <w:szCs w:val="24"/>
          <w:lang w:eastAsia="es-AR"/>
        </w:rPr>
        <w:t>Nolopuedocreerrrrrrr</w:t>
      </w:r>
      <w:r w:rsidR="00E54906" w:rsidRPr="001D2F39">
        <w:rPr>
          <w:rFonts w:ascii="Times New Roman" w:hAnsi="Times New Roman" w:cs="Times New Roman"/>
          <w:i/>
          <w:sz w:val="24"/>
          <w:szCs w:val="24"/>
        </w:rPr>
        <w:t>.xlsx</w:t>
      </w:r>
      <w:r w:rsidR="004D6599" w:rsidRPr="001D2F39">
        <w:rPr>
          <w:rFonts w:ascii="Times New Roman" w:hAnsi="Times New Roman" w:cs="Times New Roman"/>
          <w:sz w:val="24"/>
          <w:szCs w:val="24"/>
        </w:rPr>
        <w:t>)</w:t>
      </w:r>
    </w:p>
    <w:p w14:paraId="11F38FE4" w14:textId="77777777" w:rsidR="00A14001" w:rsidRPr="001D2F39" w:rsidRDefault="00A14001" w:rsidP="001D2F39">
      <w:pPr>
        <w:pStyle w:val="Prrafodelista"/>
        <w:spacing w:line="276" w:lineRule="auto"/>
        <w:jc w:val="both"/>
        <w:rPr>
          <w:rFonts w:ascii="Times New Roman" w:hAnsi="Times New Roman" w:cs="Times New Roman"/>
          <w:b/>
          <w:color w:val="000000"/>
          <w:sz w:val="24"/>
          <w:szCs w:val="24"/>
          <w:lang w:eastAsia="es-AR"/>
        </w:rPr>
      </w:pPr>
    </w:p>
    <w:p w14:paraId="47E3D3A0" w14:textId="77777777" w:rsidR="00A14001" w:rsidRPr="001D2F39" w:rsidRDefault="00A14001" w:rsidP="001D2F39">
      <w:pPr>
        <w:pStyle w:val="Prrafodelista"/>
        <w:numPr>
          <w:ilvl w:val="0"/>
          <w:numId w:val="4"/>
        </w:numPr>
        <w:spacing w:after="0" w:line="276" w:lineRule="auto"/>
        <w:contextualSpacing w:val="0"/>
        <w:jc w:val="both"/>
        <w:rPr>
          <w:rFonts w:ascii="Times New Roman" w:hAnsi="Times New Roman" w:cs="Times New Roman"/>
          <w:b/>
          <w:color w:val="000000"/>
          <w:sz w:val="24"/>
          <w:szCs w:val="24"/>
          <w:lang w:eastAsia="es-AR"/>
        </w:rPr>
      </w:pPr>
      <w:r w:rsidRPr="001D2F39">
        <w:rPr>
          <w:rFonts w:ascii="Times New Roman" w:hAnsi="Times New Roman" w:cs="Times New Roman"/>
          <w:b/>
          <w:color w:val="000000"/>
          <w:sz w:val="24"/>
          <w:szCs w:val="24"/>
          <w:lang w:eastAsia="es-AR"/>
        </w:rPr>
        <w:t xml:space="preserve">CRITERIOS DE EVALUACIÓN </w:t>
      </w:r>
    </w:p>
    <w:p w14:paraId="0A3A8B01" w14:textId="77777777" w:rsidR="00A14001" w:rsidRPr="001D2F39" w:rsidRDefault="00A14001" w:rsidP="001D2F39">
      <w:pPr>
        <w:spacing w:line="276" w:lineRule="auto"/>
        <w:jc w:val="both"/>
        <w:rPr>
          <w:rFonts w:ascii="Times New Roman" w:hAnsi="Times New Roman" w:cs="Times New Roman"/>
          <w:i/>
          <w:color w:val="000000"/>
          <w:sz w:val="24"/>
          <w:szCs w:val="24"/>
          <w:lang w:eastAsia="es-AR"/>
        </w:rPr>
      </w:pPr>
    </w:p>
    <w:p w14:paraId="4AACF869" w14:textId="2F02CE19" w:rsidR="00A14001" w:rsidRPr="001D2F39" w:rsidRDefault="00A14001" w:rsidP="001D2F39">
      <w:pPr>
        <w:spacing w:line="276" w:lineRule="auto"/>
        <w:jc w:val="both"/>
        <w:rPr>
          <w:rFonts w:ascii="Times New Roman" w:hAnsi="Times New Roman" w:cs="Times New Roman"/>
          <w:i/>
          <w:color w:val="000000"/>
          <w:sz w:val="24"/>
          <w:szCs w:val="24"/>
          <w:lang w:eastAsia="es-AR"/>
        </w:rPr>
      </w:pPr>
      <w:r w:rsidRPr="001D2F39">
        <w:rPr>
          <w:rFonts w:ascii="Times New Roman" w:hAnsi="Times New Roman" w:cs="Times New Roman"/>
          <w:i/>
          <w:color w:val="000000"/>
          <w:sz w:val="24"/>
          <w:szCs w:val="24"/>
          <w:lang w:eastAsia="es-AR"/>
        </w:rPr>
        <w:t>Se tendrán en cuenta para la aprobación de este trabajo los siguientes ítems:</w:t>
      </w:r>
    </w:p>
    <w:p w14:paraId="68C2A5D1" w14:textId="77777777" w:rsidR="00A14001" w:rsidRPr="001D2F39" w:rsidRDefault="00A14001" w:rsidP="001D2F39">
      <w:pPr>
        <w:pStyle w:val="Prrafodelista"/>
        <w:numPr>
          <w:ilvl w:val="0"/>
          <w:numId w:val="3"/>
        </w:numPr>
        <w:spacing w:after="0" w:line="276" w:lineRule="auto"/>
        <w:contextualSpacing w:val="0"/>
        <w:jc w:val="both"/>
        <w:rPr>
          <w:rFonts w:ascii="Times New Roman" w:hAnsi="Times New Roman" w:cs="Times New Roman"/>
          <w:i/>
          <w:color w:val="000000"/>
          <w:sz w:val="24"/>
          <w:szCs w:val="24"/>
          <w:lang w:eastAsia="es-AR"/>
        </w:rPr>
      </w:pPr>
      <w:r w:rsidRPr="001D2F39">
        <w:rPr>
          <w:rFonts w:ascii="Times New Roman" w:hAnsi="Times New Roman" w:cs="Times New Roman"/>
          <w:i/>
          <w:color w:val="000000"/>
          <w:sz w:val="24"/>
          <w:szCs w:val="24"/>
          <w:lang w:eastAsia="es-AR"/>
        </w:rPr>
        <w:t>El cumplimiento de la estructura definida en las consignas</w:t>
      </w:r>
    </w:p>
    <w:p w14:paraId="0E603352" w14:textId="4A0FA590" w:rsidR="00A14001" w:rsidRPr="001D2F39" w:rsidRDefault="00A14001" w:rsidP="001D2F39">
      <w:pPr>
        <w:pStyle w:val="Prrafodelista"/>
        <w:numPr>
          <w:ilvl w:val="0"/>
          <w:numId w:val="3"/>
        </w:numPr>
        <w:spacing w:after="0" w:line="276" w:lineRule="auto"/>
        <w:contextualSpacing w:val="0"/>
        <w:jc w:val="both"/>
        <w:rPr>
          <w:rFonts w:ascii="Times New Roman" w:hAnsi="Times New Roman" w:cs="Times New Roman"/>
          <w:i/>
          <w:color w:val="000000"/>
          <w:sz w:val="24"/>
          <w:szCs w:val="24"/>
          <w:lang w:eastAsia="es-AR"/>
        </w:rPr>
      </w:pPr>
      <w:r w:rsidRPr="001D2F39">
        <w:rPr>
          <w:rFonts w:ascii="Times New Roman" w:hAnsi="Times New Roman" w:cs="Times New Roman"/>
          <w:i/>
          <w:color w:val="000000"/>
          <w:sz w:val="24"/>
          <w:szCs w:val="24"/>
          <w:lang w:eastAsia="es-AR"/>
        </w:rPr>
        <w:t xml:space="preserve">La coherencia en la parte escrita del documento, incluyendo </w:t>
      </w:r>
      <w:r w:rsidR="00C02A36">
        <w:rPr>
          <w:rFonts w:ascii="Times New Roman" w:hAnsi="Times New Roman" w:cs="Times New Roman"/>
          <w:i/>
          <w:color w:val="000000"/>
          <w:sz w:val="24"/>
          <w:szCs w:val="24"/>
          <w:lang w:eastAsia="es-AR"/>
        </w:rPr>
        <w:t xml:space="preserve">su </w:t>
      </w:r>
      <w:r w:rsidRPr="001D2F39">
        <w:rPr>
          <w:rFonts w:ascii="Times New Roman" w:hAnsi="Times New Roman" w:cs="Times New Roman"/>
          <w:i/>
          <w:color w:val="000000"/>
          <w:sz w:val="24"/>
          <w:szCs w:val="24"/>
          <w:lang w:eastAsia="es-AR"/>
        </w:rPr>
        <w:t>contenido y los aspectos gramaticales y sintácticos</w:t>
      </w:r>
    </w:p>
    <w:p w14:paraId="078E57DC" w14:textId="29D628CD" w:rsidR="00A14001" w:rsidRPr="001D2F39" w:rsidRDefault="00A14001" w:rsidP="001D2F39">
      <w:pPr>
        <w:pStyle w:val="Prrafodelista"/>
        <w:numPr>
          <w:ilvl w:val="0"/>
          <w:numId w:val="3"/>
        </w:numPr>
        <w:spacing w:after="0" w:line="276" w:lineRule="auto"/>
        <w:contextualSpacing w:val="0"/>
        <w:jc w:val="both"/>
        <w:rPr>
          <w:rFonts w:ascii="Times New Roman" w:hAnsi="Times New Roman" w:cs="Times New Roman"/>
          <w:i/>
          <w:color w:val="000000"/>
          <w:sz w:val="24"/>
          <w:szCs w:val="24"/>
          <w:lang w:eastAsia="es-AR"/>
        </w:rPr>
      </w:pPr>
      <w:r w:rsidRPr="001D2F39">
        <w:rPr>
          <w:rFonts w:ascii="Times New Roman" w:hAnsi="Times New Roman" w:cs="Times New Roman"/>
          <w:i/>
          <w:color w:val="000000"/>
          <w:sz w:val="24"/>
          <w:szCs w:val="24"/>
          <w:lang w:eastAsia="es-AR"/>
        </w:rPr>
        <w:t xml:space="preserve">Las decisiones de diseño y presentación de información tomadas por el </w:t>
      </w:r>
      <w:r w:rsidR="007A7770">
        <w:rPr>
          <w:rFonts w:ascii="Times New Roman" w:hAnsi="Times New Roman" w:cs="Times New Roman"/>
          <w:i/>
          <w:color w:val="000000"/>
          <w:sz w:val="24"/>
          <w:szCs w:val="24"/>
          <w:lang w:eastAsia="es-AR"/>
        </w:rPr>
        <w:t>grupo</w:t>
      </w:r>
    </w:p>
    <w:p w14:paraId="5116421E" w14:textId="6AAF2286" w:rsidR="0062307F" w:rsidRPr="001D2F39" w:rsidRDefault="0062307F" w:rsidP="001D2F39">
      <w:pPr>
        <w:pStyle w:val="Prrafodelista"/>
        <w:numPr>
          <w:ilvl w:val="0"/>
          <w:numId w:val="3"/>
        </w:numPr>
        <w:spacing w:after="0" w:line="276" w:lineRule="auto"/>
        <w:contextualSpacing w:val="0"/>
        <w:jc w:val="both"/>
        <w:rPr>
          <w:rFonts w:ascii="Times New Roman" w:hAnsi="Times New Roman" w:cs="Times New Roman"/>
          <w:i/>
          <w:color w:val="000000"/>
          <w:sz w:val="24"/>
          <w:szCs w:val="24"/>
          <w:lang w:eastAsia="es-AR"/>
        </w:rPr>
      </w:pPr>
      <w:r w:rsidRPr="001D2F39">
        <w:rPr>
          <w:rFonts w:ascii="Times New Roman" w:hAnsi="Times New Roman" w:cs="Times New Roman"/>
          <w:i/>
          <w:color w:val="000000"/>
          <w:sz w:val="24"/>
          <w:szCs w:val="24"/>
          <w:lang w:eastAsia="es-AR"/>
        </w:rPr>
        <w:t>La vinculación del informe con los elementos incorporados a lo largo del cuatrimestre</w:t>
      </w:r>
    </w:p>
    <w:p w14:paraId="7ACD3875" w14:textId="77777777" w:rsidR="00A14001" w:rsidRDefault="00A14001" w:rsidP="001D2F39">
      <w:pPr>
        <w:pStyle w:val="Prrafodelista"/>
        <w:numPr>
          <w:ilvl w:val="0"/>
          <w:numId w:val="3"/>
        </w:numPr>
        <w:spacing w:after="0" w:line="276" w:lineRule="auto"/>
        <w:contextualSpacing w:val="0"/>
        <w:jc w:val="both"/>
        <w:rPr>
          <w:rFonts w:ascii="Calibri" w:hAnsi="Calibri" w:cs="Arial"/>
          <w:i/>
          <w:color w:val="000000"/>
          <w:lang w:eastAsia="es-AR"/>
        </w:rPr>
      </w:pPr>
      <w:r w:rsidRPr="001D2F39">
        <w:rPr>
          <w:rFonts w:ascii="Times New Roman" w:hAnsi="Times New Roman" w:cs="Times New Roman"/>
          <w:i/>
          <w:color w:val="000000"/>
          <w:sz w:val="24"/>
          <w:szCs w:val="24"/>
          <w:lang w:eastAsia="es-AR"/>
        </w:rPr>
        <w:t>El cumplimiento de las pautas de presentación (entrega a término y formato)</w:t>
      </w:r>
    </w:p>
    <w:p w14:paraId="7FCA8040" w14:textId="77777777" w:rsidR="00A14001" w:rsidRDefault="00A14001" w:rsidP="00A14001">
      <w:pPr>
        <w:ind w:firstLine="708"/>
        <w:jc w:val="both"/>
        <w:rPr>
          <w:rFonts w:ascii="Times New Roman" w:hAnsi="Times New Roman" w:cs="Times New Roman"/>
        </w:rPr>
      </w:pPr>
    </w:p>
    <w:sectPr w:rsidR="00A14001" w:rsidSect="00A14001">
      <w:headerReference w:type="default" r:id="rId8"/>
      <w:foot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542FFB" w14:textId="77777777" w:rsidR="00055597" w:rsidRDefault="00055597" w:rsidP="00C61676">
      <w:pPr>
        <w:spacing w:after="0" w:line="240" w:lineRule="auto"/>
      </w:pPr>
      <w:r>
        <w:separator/>
      </w:r>
    </w:p>
  </w:endnote>
  <w:endnote w:type="continuationSeparator" w:id="0">
    <w:p w14:paraId="1EB8365E" w14:textId="77777777" w:rsidR="00055597" w:rsidRDefault="00055597" w:rsidP="00C616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21952199"/>
      <w:docPartObj>
        <w:docPartGallery w:val="Page Numbers (Bottom of Page)"/>
        <w:docPartUnique/>
      </w:docPartObj>
    </w:sdtPr>
    <w:sdtEndPr>
      <w:rPr>
        <w:rFonts w:ascii="Times New Roman" w:hAnsi="Times New Roman" w:cs="Times New Roman"/>
        <w:sz w:val="24"/>
        <w:szCs w:val="24"/>
      </w:rPr>
    </w:sdtEndPr>
    <w:sdtContent>
      <w:p w14:paraId="43790E89" w14:textId="2535885A" w:rsidR="008800E3" w:rsidRPr="00C02A36" w:rsidRDefault="008800E3">
        <w:pPr>
          <w:pStyle w:val="Piedepgina"/>
          <w:rPr>
            <w:rFonts w:ascii="Times New Roman" w:hAnsi="Times New Roman" w:cs="Times New Roman"/>
            <w:sz w:val="24"/>
            <w:szCs w:val="24"/>
          </w:rPr>
        </w:pPr>
        <w:r w:rsidRPr="00C02A36">
          <w:rPr>
            <w:rFonts w:ascii="Times New Roman" w:hAnsi="Times New Roman" w:cs="Times New Roman"/>
            <w:noProof/>
            <w:sz w:val="24"/>
            <w:szCs w:val="24"/>
            <w:lang w:eastAsia="es-AR"/>
          </w:rPr>
          <mc:AlternateContent>
            <mc:Choice Requires="wps">
              <w:drawing>
                <wp:anchor distT="0" distB="0" distL="114300" distR="114300" simplePos="0" relativeHeight="251659264" behindDoc="0" locked="0" layoutInCell="1" allowOverlap="1" wp14:anchorId="37EE3BFC" wp14:editId="21E32C49">
                  <wp:simplePos x="0" y="0"/>
                  <wp:positionH relativeFrom="rightMargin">
                    <wp:align>center</wp:align>
                  </wp:positionH>
                  <wp:positionV relativeFrom="bottomMargin">
                    <wp:align>center</wp:align>
                  </wp:positionV>
                  <wp:extent cx="565785" cy="191770"/>
                  <wp:effectExtent l="0" t="0" r="0" b="0"/>
                  <wp:wrapNone/>
                  <wp:docPr id="2"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49800CAF" w14:textId="77777777" w:rsidR="008800E3" w:rsidRDefault="008800E3">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sidR="002663C5" w:rsidRPr="002663C5">
                                <w:rPr>
                                  <w:noProof/>
                                  <w:color w:val="ED7D31" w:themeColor="accent2"/>
                                  <w:lang w:val="es-ES"/>
                                </w:rPr>
                                <w:t>1</w:t>
                              </w:r>
                              <w:r>
                                <w:rPr>
                                  <w:color w:val="ED7D31"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37EE3BFC" id="Rectángulo 2" o:spid="_x0000_s1026"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" filled="f" fillcolor="#c0504d" stroked="f" strokecolor="#5c83b4" strokeweight="2.25pt">
                  <v:textbox inset=",0,,0">
                    <w:txbxContent>
                      <w:p w14:paraId="49800CAF" w14:textId="77777777" w:rsidR="008800E3" w:rsidRDefault="008800E3">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sidR="002663C5" w:rsidRPr="002663C5">
                          <w:rPr>
                            <w:noProof/>
                            <w:color w:val="ED7D31" w:themeColor="accent2"/>
                            <w:lang w:val="es-ES"/>
                          </w:rPr>
                          <w:t>1</w:t>
                        </w:r>
                        <w:r>
                          <w:rPr>
                            <w:color w:val="ED7D31" w:themeColor="accent2"/>
                          </w:rPr>
                          <w:fldChar w:fldCharType="end"/>
                        </w:r>
                      </w:p>
                    </w:txbxContent>
                  </v:textbox>
                  <w10:wrap anchorx="margin" anchory="margin"/>
                </v:rect>
              </w:pict>
            </mc:Fallback>
          </mc:AlternateContent>
        </w:r>
        <w:r w:rsidR="00A14001" w:rsidRPr="00C02A36">
          <w:rPr>
            <w:rFonts w:ascii="Times New Roman" w:hAnsi="Times New Roman" w:cs="Times New Roman"/>
            <w:sz w:val="24"/>
            <w:szCs w:val="24"/>
          </w:rPr>
          <w:t>Carrera de Analista en Sistemas</w:t>
        </w:r>
        <w:r w:rsidR="00A14001" w:rsidRPr="00C02A36">
          <w:rPr>
            <w:rFonts w:ascii="Times New Roman" w:hAnsi="Times New Roman" w:cs="Times New Roman"/>
            <w:sz w:val="24"/>
            <w:szCs w:val="24"/>
          </w:rPr>
          <w:tab/>
        </w:r>
        <w:r w:rsidR="00A14001" w:rsidRPr="00C02A36">
          <w:rPr>
            <w:rFonts w:ascii="Times New Roman" w:hAnsi="Times New Roman" w:cs="Times New Roman"/>
            <w:sz w:val="24"/>
            <w:szCs w:val="24"/>
          </w:rPr>
          <w:tab/>
        </w:r>
        <w:r w:rsidR="00C02A36" w:rsidRPr="00C02A36">
          <w:rPr>
            <w:rFonts w:ascii="Times New Roman" w:hAnsi="Times New Roman" w:cs="Times New Roman"/>
            <w:sz w:val="24"/>
            <w:szCs w:val="24"/>
          </w:rPr>
          <w:t xml:space="preserve">Estadística - Quinto </w:t>
        </w:r>
        <w:r w:rsidR="00A14001" w:rsidRPr="00C02A36">
          <w:rPr>
            <w:rFonts w:ascii="Times New Roman" w:hAnsi="Times New Roman" w:cs="Times New Roman"/>
            <w:sz w:val="24"/>
            <w:szCs w:val="24"/>
          </w:rPr>
          <w:t>Cuatrimestre</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807D0E" w14:textId="77777777" w:rsidR="00055597" w:rsidRDefault="00055597" w:rsidP="00C61676">
      <w:pPr>
        <w:spacing w:after="0" w:line="240" w:lineRule="auto"/>
      </w:pPr>
      <w:r>
        <w:separator/>
      </w:r>
    </w:p>
  </w:footnote>
  <w:footnote w:type="continuationSeparator" w:id="0">
    <w:p w14:paraId="7B17A2E6" w14:textId="77777777" w:rsidR="00055597" w:rsidRDefault="00055597" w:rsidP="00C61676">
      <w:pPr>
        <w:spacing w:after="0" w:line="240" w:lineRule="auto"/>
      </w:pPr>
      <w:r>
        <w:continuationSeparator/>
      </w:r>
    </w:p>
  </w:footnote>
  <w:footnote w:id="1">
    <w:p w14:paraId="6A6B20CB" w14:textId="3AB1720C" w:rsidR="00C02A36" w:rsidRPr="00C02A36" w:rsidRDefault="00C02A36" w:rsidP="00C02A36">
      <w:pPr>
        <w:pStyle w:val="Textonotapie"/>
        <w:jc w:val="both"/>
        <w:rPr>
          <w:rFonts w:ascii="Times New Roman" w:hAnsi="Times New Roman" w:cs="Times New Roman"/>
        </w:rPr>
      </w:pPr>
      <w:r w:rsidRPr="00C02A36">
        <w:rPr>
          <w:rStyle w:val="Refdenotaalpie"/>
          <w:rFonts w:ascii="Times New Roman" w:hAnsi="Times New Roman" w:cs="Times New Roman"/>
        </w:rPr>
        <w:footnoteRef/>
      </w:r>
      <w:r w:rsidRPr="00C02A36">
        <w:rPr>
          <w:rFonts w:ascii="Times New Roman" w:hAnsi="Times New Roman" w:cs="Times New Roman"/>
        </w:rPr>
        <w:t xml:space="preserve"> En el transcurso de nuestra cursada trabajamos </w:t>
      </w:r>
      <w:r>
        <w:rPr>
          <w:rFonts w:ascii="Times New Roman" w:hAnsi="Times New Roman" w:cs="Times New Roman"/>
        </w:rPr>
        <w:t xml:space="preserve">sobre </w:t>
      </w:r>
      <w:r w:rsidRPr="00C02A36">
        <w:rPr>
          <w:rFonts w:ascii="Times New Roman" w:hAnsi="Times New Roman" w:cs="Times New Roman"/>
        </w:rPr>
        <w:t>los tres ítems que debe contener toda explicación de un gráfico. Aquí les pedimos que retomen estos lineamientos, dejando por fuera la interpretación (es decir, los aportes que representaría para un</w:t>
      </w:r>
      <w:r w:rsidR="00A34557">
        <w:rPr>
          <w:rFonts w:ascii="Times New Roman" w:hAnsi="Times New Roman" w:cs="Times New Roman"/>
        </w:rPr>
        <w:t>x</w:t>
      </w:r>
      <w:r w:rsidRPr="00C02A36">
        <w:rPr>
          <w:rFonts w:ascii="Times New Roman" w:hAnsi="Times New Roman" w:cs="Times New Roman"/>
        </w:rPr>
        <w:t xml:space="preserve"> potencial destinatari</w:t>
      </w:r>
      <w:r w:rsidR="00A34557">
        <w:rPr>
          <w:rFonts w:ascii="Times New Roman" w:hAnsi="Times New Roman" w:cs="Times New Roman"/>
        </w:rPr>
        <w:t>x</w:t>
      </w:r>
      <w:r w:rsidRPr="00C02A36">
        <w:rPr>
          <w:rFonts w:ascii="Times New Roman" w:hAnsi="Times New Roman" w:cs="Times New Roman"/>
        </w:rPr>
        <w:t xml:space="preserve">). Por lo tanto, </w:t>
      </w:r>
      <w:r w:rsidR="00A34557">
        <w:rPr>
          <w:rFonts w:ascii="Times New Roman" w:hAnsi="Times New Roman" w:cs="Times New Roman"/>
        </w:rPr>
        <w:t>hay qu</w:t>
      </w:r>
      <w:r w:rsidRPr="00C02A36">
        <w:rPr>
          <w:rFonts w:ascii="Times New Roman" w:hAnsi="Times New Roman" w:cs="Times New Roman"/>
        </w:rPr>
        <w:t xml:space="preserve">e trabajar </w:t>
      </w:r>
      <w:r w:rsidR="00430C97">
        <w:rPr>
          <w:rFonts w:ascii="Times New Roman" w:hAnsi="Times New Roman" w:cs="Times New Roman"/>
        </w:rPr>
        <w:t xml:space="preserve">únicamente </w:t>
      </w:r>
      <w:r w:rsidRPr="00C02A36">
        <w:rPr>
          <w:rFonts w:ascii="Times New Roman" w:hAnsi="Times New Roman" w:cs="Times New Roman"/>
        </w:rPr>
        <w:t>sobre la caracterización del gráfico y la síntesis de los principales resultados</w:t>
      </w:r>
      <w:r w:rsidR="00A34557">
        <w:rPr>
          <w:rFonts w:ascii="Times New Roman" w:hAnsi="Times New Roman" w:cs="Times New Roman"/>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D7FB3A" w14:textId="469DE105" w:rsidR="00A14001" w:rsidRDefault="00A14001" w:rsidP="00E54906">
    <w:pPr>
      <w:pStyle w:val="Encabezado"/>
      <w:spacing w:after="240"/>
      <w:jc w:val="center"/>
    </w:pPr>
    <w:r>
      <w:rPr>
        <w:noProof/>
        <w:lang w:eastAsia="es-AR"/>
      </w:rPr>
      <w:drawing>
        <wp:inline distT="0" distB="0" distL="0" distR="0" wp14:anchorId="1A438504" wp14:editId="6280D704">
          <wp:extent cx="3642995" cy="1010444"/>
          <wp:effectExtent l="0" t="0" r="0" b="0"/>
          <wp:docPr id="7" name="Imagen 7" descr="https://davinci.edu.ar/blog/wp-content/uploads/2015/01/logo-da-vinci-2010-negr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avinci.edu.ar/blog/wp-content/uploads/2015/01/logo-da-vinci-2010-negro.jpg"/>
                  <pic:cNvPicPr>
                    <a:picLocks noChangeAspect="1" noChangeArrowheads="1"/>
                  </pic:cNvPicPr>
                </pic:nvPicPr>
                <pic:blipFill rotWithShape="1">
                  <a:blip r:embed="rId1">
                    <a:extLst>
                      <a:ext uri="{28A0092B-C50C-407E-A947-70E740481C1C}">
                        <a14:useLocalDpi xmlns:a14="http://schemas.microsoft.com/office/drawing/2010/main" val="0"/>
                      </a:ext>
                    </a:extLst>
                  </a:blip>
                  <a:srcRect t="20735" b="22531"/>
                  <a:stretch/>
                </pic:blipFill>
                <pic:spPr bwMode="auto">
                  <a:xfrm>
                    <a:off x="0" y="0"/>
                    <a:ext cx="3773803" cy="1046726"/>
                  </a:xfrm>
                  <a:prstGeom prst="rect">
                    <a:avLst/>
                  </a:prstGeom>
                  <a:noFill/>
                  <a:ln>
                    <a:noFill/>
                  </a:ln>
                  <a:extLst>
                    <a:ext uri="{53640926-AAD7-44D8-BBD7-CCE9431645EC}">
                      <a14:shadowObscured xmlns:a14="http://schemas.microsoft.com/office/drawing/2010/main"/>
                    </a:ext>
                  </a:ex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8F564A"/>
    <w:multiLevelType w:val="hybridMultilevel"/>
    <w:tmpl w:val="47EA6164"/>
    <w:lvl w:ilvl="0" w:tplc="A45CFB24">
      <w:start w:val="1"/>
      <w:numFmt w:val="bullet"/>
      <w:lvlText w:val="-"/>
      <w:lvlJc w:val="left"/>
      <w:pPr>
        <w:ind w:left="720" w:hanging="360"/>
      </w:pPr>
      <w:rPr>
        <w:rFonts w:ascii="Arial" w:eastAsia="Times New Roman"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256A0620"/>
    <w:multiLevelType w:val="hybridMultilevel"/>
    <w:tmpl w:val="F50C863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092645C"/>
    <w:multiLevelType w:val="hybridMultilevel"/>
    <w:tmpl w:val="E952845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44763550"/>
    <w:multiLevelType w:val="hybridMultilevel"/>
    <w:tmpl w:val="09902716"/>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4" w15:restartNumberingAfterBreak="0">
    <w:nsid w:val="4534156D"/>
    <w:multiLevelType w:val="hybridMultilevel"/>
    <w:tmpl w:val="668A4668"/>
    <w:lvl w:ilvl="0" w:tplc="2C0A0019">
      <w:start w:val="1"/>
      <w:numFmt w:val="lowerLetter"/>
      <w:lvlText w:val="%1."/>
      <w:lvlJc w:val="left"/>
      <w:pPr>
        <w:ind w:left="1440" w:hanging="360"/>
      </w:pPr>
      <w:rPr>
        <w:rFonts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5" w15:restartNumberingAfterBreak="0">
    <w:nsid w:val="75017B1C"/>
    <w:multiLevelType w:val="hybridMultilevel"/>
    <w:tmpl w:val="00B8CE78"/>
    <w:lvl w:ilvl="0" w:tplc="2C0A0011">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 w:numId="5">
    <w:abstractNumId w:val="5"/>
  </w:num>
  <w:num w:numId="6">
    <w:abstractNumId w:val="4"/>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4103"/>
    <w:rsid w:val="00002FCC"/>
    <w:rsid w:val="00045D4E"/>
    <w:rsid w:val="00055597"/>
    <w:rsid w:val="0008196D"/>
    <w:rsid w:val="0008748B"/>
    <w:rsid w:val="00097191"/>
    <w:rsid w:val="001439CD"/>
    <w:rsid w:val="00172F13"/>
    <w:rsid w:val="001765BA"/>
    <w:rsid w:val="001917B4"/>
    <w:rsid w:val="001D2F39"/>
    <w:rsid w:val="001F5FE3"/>
    <w:rsid w:val="001F6631"/>
    <w:rsid w:val="00233CC5"/>
    <w:rsid w:val="002663C5"/>
    <w:rsid w:val="00271553"/>
    <w:rsid w:val="00281E44"/>
    <w:rsid w:val="00296B4D"/>
    <w:rsid w:val="002C77E1"/>
    <w:rsid w:val="003369EC"/>
    <w:rsid w:val="00356955"/>
    <w:rsid w:val="003C1F6B"/>
    <w:rsid w:val="004112AC"/>
    <w:rsid w:val="00430C97"/>
    <w:rsid w:val="00493081"/>
    <w:rsid w:val="004A148F"/>
    <w:rsid w:val="004C73EC"/>
    <w:rsid w:val="004D6599"/>
    <w:rsid w:val="004E12A8"/>
    <w:rsid w:val="00513C97"/>
    <w:rsid w:val="00522C99"/>
    <w:rsid w:val="005417FA"/>
    <w:rsid w:val="005B55B9"/>
    <w:rsid w:val="005E530E"/>
    <w:rsid w:val="0062307F"/>
    <w:rsid w:val="006541C5"/>
    <w:rsid w:val="00697472"/>
    <w:rsid w:val="00771E7B"/>
    <w:rsid w:val="007A7770"/>
    <w:rsid w:val="007B3E82"/>
    <w:rsid w:val="00806575"/>
    <w:rsid w:val="00812B03"/>
    <w:rsid w:val="00846F3B"/>
    <w:rsid w:val="008800E3"/>
    <w:rsid w:val="008901FB"/>
    <w:rsid w:val="008B7F90"/>
    <w:rsid w:val="008C523E"/>
    <w:rsid w:val="008F456F"/>
    <w:rsid w:val="00910D45"/>
    <w:rsid w:val="00915EA7"/>
    <w:rsid w:val="00932AE7"/>
    <w:rsid w:val="00951A40"/>
    <w:rsid w:val="009705A8"/>
    <w:rsid w:val="00970F07"/>
    <w:rsid w:val="00986B08"/>
    <w:rsid w:val="009A1D3F"/>
    <w:rsid w:val="009A5597"/>
    <w:rsid w:val="009C0790"/>
    <w:rsid w:val="009C6AD5"/>
    <w:rsid w:val="00A14001"/>
    <w:rsid w:val="00A34557"/>
    <w:rsid w:val="00AA1BE1"/>
    <w:rsid w:val="00AA6209"/>
    <w:rsid w:val="00AA7181"/>
    <w:rsid w:val="00AD4F53"/>
    <w:rsid w:val="00B54BA0"/>
    <w:rsid w:val="00B5673B"/>
    <w:rsid w:val="00BD25CD"/>
    <w:rsid w:val="00C02A36"/>
    <w:rsid w:val="00C327E1"/>
    <w:rsid w:val="00C37171"/>
    <w:rsid w:val="00C61676"/>
    <w:rsid w:val="00C61A52"/>
    <w:rsid w:val="00C70281"/>
    <w:rsid w:val="00C7722A"/>
    <w:rsid w:val="00C90756"/>
    <w:rsid w:val="00C90757"/>
    <w:rsid w:val="00CA4103"/>
    <w:rsid w:val="00CE3E7C"/>
    <w:rsid w:val="00CF53BC"/>
    <w:rsid w:val="00D04AF4"/>
    <w:rsid w:val="00D053D8"/>
    <w:rsid w:val="00D326B0"/>
    <w:rsid w:val="00DB7B0B"/>
    <w:rsid w:val="00DC0B6C"/>
    <w:rsid w:val="00E54906"/>
    <w:rsid w:val="00E57269"/>
    <w:rsid w:val="00E96AB2"/>
    <w:rsid w:val="00EB2AB7"/>
    <w:rsid w:val="00ED5FB8"/>
    <w:rsid w:val="00EF33C7"/>
    <w:rsid w:val="00EF6948"/>
    <w:rsid w:val="00F20508"/>
    <w:rsid w:val="00F61341"/>
    <w:rsid w:val="00FC0DB0"/>
    <w:rsid w:val="00FC29EF"/>
    <w:rsid w:val="00FF13B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2AE34C"/>
  <w15:chartTrackingRefBased/>
  <w15:docId w15:val="{48FAA55A-F8B8-40BF-A6ED-548ABEC61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C7722A"/>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Refdecomentario">
    <w:name w:val="annotation reference"/>
    <w:basedOn w:val="Fuentedeprrafopredeter"/>
    <w:uiPriority w:val="99"/>
    <w:semiHidden/>
    <w:unhideWhenUsed/>
    <w:rsid w:val="00E96AB2"/>
    <w:rPr>
      <w:sz w:val="16"/>
      <w:szCs w:val="16"/>
    </w:rPr>
  </w:style>
  <w:style w:type="paragraph" w:styleId="Textocomentario">
    <w:name w:val="annotation text"/>
    <w:basedOn w:val="Normal"/>
    <w:link w:val="TextocomentarioCar"/>
    <w:uiPriority w:val="99"/>
    <w:unhideWhenUsed/>
    <w:rsid w:val="00E96AB2"/>
    <w:pPr>
      <w:spacing w:line="240" w:lineRule="auto"/>
    </w:pPr>
    <w:rPr>
      <w:sz w:val="20"/>
      <w:szCs w:val="20"/>
    </w:rPr>
  </w:style>
  <w:style w:type="character" w:customStyle="1" w:styleId="TextocomentarioCar">
    <w:name w:val="Texto comentario Car"/>
    <w:basedOn w:val="Fuentedeprrafopredeter"/>
    <w:link w:val="Textocomentario"/>
    <w:uiPriority w:val="99"/>
    <w:rsid w:val="00E96AB2"/>
    <w:rPr>
      <w:sz w:val="20"/>
      <w:szCs w:val="20"/>
    </w:rPr>
  </w:style>
  <w:style w:type="paragraph" w:styleId="Asuntodelcomentario">
    <w:name w:val="annotation subject"/>
    <w:basedOn w:val="Textocomentario"/>
    <w:next w:val="Textocomentario"/>
    <w:link w:val="AsuntodelcomentarioCar"/>
    <w:uiPriority w:val="99"/>
    <w:semiHidden/>
    <w:unhideWhenUsed/>
    <w:rsid w:val="00E96AB2"/>
    <w:rPr>
      <w:b/>
      <w:bCs/>
    </w:rPr>
  </w:style>
  <w:style w:type="character" w:customStyle="1" w:styleId="AsuntodelcomentarioCar">
    <w:name w:val="Asunto del comentario Car"/>
    <w:basedOn w:val="TextocomentarioCar"/>
    <w:link w:val="Asuntodelcomentario"/>
    <w:uiPriority w:val="99"/>
    <w:semiHidden/>
    <w:rsid w:val="00E96AB2"/>
    <w:rPr>
      <w:b/>
      <w:bCs/>
      <w:sz w:val="20"/>
      <w:szCs w:val="20"/>
    </w:rPr>
  </w:style>
  <w:style w:type="paragraph" w:styleId="Textodeglobo">
    <w:name w:val="Balloon Text"/>
    <w:basedOn w:val="Normal"/>
    <w:link w:val="TextodegloboCar"/>
    <w:uiPriority w:val="99"/>
    <w:semiHidden/>
    <w:unhideWhenUsed/>
    <w:rsid w:val="00E96AB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96AB2"/>
    <w:rPr>
      <w:rFonts w:ascii="Segoe UI" w:hAnsi="Segoe UI" w:cs="Segoe UI"/>
      <w:sz w:val="18"/>
      <w:szCs w:val="18"/>
    </w:rPr>
  </w:style>
  <w:style w:type="paragraph" w:customStyle="1" w:styleId="Predeterminado">
    <w:name w:val="Predeterminado"/>
    <w:rsid w:val="00846F3B"/>
    <w:pPr>
      <w:tabs>
        <w:tab w:val="left" w:pos="708"/>
      </w:tabs>
      <w:suppressAutoHyphens/>
      <w:spacing w:line="256" w:lineRule="auto"/>
    </w:pPr>
    <w:rPr>
      <w:rFonts w:ascii="Times New Roman" w:eastAsia="Times New Roman" w:hAnsi="Times New Roman" w:cs="Times New Roman"/>
      <w:sz w:val="24"/>
      <w:szCs w:val="24"/>
      <w:lang w:eastAsia="it-IT"/>
    </w:rPr>
  </w:style>
  <w:style w:type="paragraph" w:styleId="Textonotapie">
    <w:name w:val="footnote text"/>
    <w:basedOn w:val="Normal"/>
    <w:link w:val="TextonotapieCar"/>
    <w:uiPriority w:val="99"/>
    <w:semiHidden/>
    <w:unhideWhenUsed/>
    <w:rsid w:val="00C61676"/>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C61676"/>
    <w:rPr>
      <w:sz w:val="20"/>
      <w:szCs w:val="20"/>
    </w:rPr>
  </w:style>
  <w:style w:type="character" w:styleId="Refdenotaalpie">
    <w:name w:val="footnote reference"/>
    <w:basedOn w:val="Fuentedeprrafopredeter"/>
    <w:uiPriority w:val="99"/>
    <w:semiHidden/>
    <w:unhideWhenUsed/>
    <w:rsid w:val="00C61676"/>
    <w:rPr>
      <w:vertAlign w:val="superscript"/>
    </w:rPr>
  </w:style>
  <w:style w:type="paragraph" w:styleId="Prrafodelista">
    <w:name w:val="List Paragraph"/>
    <w:basedOn w:val="Normal"/>
    <w:uiPriority w:val="34"/>
    <w:qFormat/>
    <w:rsid w:val="008800E3"/>
    <w:pPr>
      <w:spacing w:line="256" w:lineRule="auto"/>
      <w:ind w:left="720"/>
      <w:contextualSpacing/>
    </w:pPr>
  </w:style>
  <w:style w:type="paragraph" w:styleId="Encabezado">
    <w:name w:val="header"/>
    <w:basedOn w:val="Normal"/>
    <w:link w:val="EncabezadoCar"/>
    <w:uiPriority w:val="99"/>
    <w:unhideWhenUsed/>
    <w:rsid w:val="008800E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800E3"/>
  </w:style>
  <w:style w:type="paragraph" w:styleId="Piedepgina">
    <w:name w:val="footer"/>
    <w:basedOn w:val="Normal"/>
    <w:link w:val="PiedepginaCar"/>
    <w:uiPriority w:val="99"/>
    <w:unhideWhenUsed/>
    <w:rsid w:val="008800E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800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9213422">
      <w:bodyDiv w:val="1"/>
      <w:marLeft w:val="0"/>
      <w:marRight w:val="0"/>
      <w:marTop w:val="0"/>
      <w:marBottom w:val="0"/>
      <w:divBdr>
        <w:top w:val="none" w:sz="0" w:space="0" w:color="auto"/>
        <w:left w:val="none" w:sz="0" w:space="0" w:color="auto"/>
        <w:bottom w:val="none" w:sz="0" w:space="0" w:color="auto"/>
        <w:right w:val="none" w:sz="0" w:space="0" w:color="auto"/>
      </w:divBdr>
    </w:div>
    <w:div w:id="791561656">
      <w:bodyDiv w:val="1"/>
      <w:marLeft w:val="0"/>
      <w:marRight w:val="0"/>
      <w:marTop w:val="0"/>
      <w:marBottom w:val="0"/>
      <w:divBdr>
        <w:top w:val="none" w:sz="0" w:space="0" w:color="auto"/>
        <w:left w:val="none" w:sz="0" w:space="0" w:color="auto"/>
        <w:bottom w:val="none" w:sz="0" w:space="0" w:color="auto"/>
        <w:right w:val="none" w:sz="0" w:space="0" w:color="auto"/>
      </w:divBdr>
    </w:div>
    <w:div w:id="950281475">
      <w:bodyDiv w:val="1"/>
      <w:marLeft w:val="0"/>
      <w:marRight w:val="0"/>
      <w:marTop w:val="0"/>
      <w:marBottom w:val="0"/>
      <w:divBdr>
        <w:top w:val="none" w:sz="0" w:space="0" w:color="auto"/>
        <w:left w:val="none" w:sz="0" w:space="0" w:color="auto"/>
        <w:bottom w:val="none" w:sz="0" w:space="0" w:color="auto"/>
        <w:right w:val="none" w:sz="0" w:space="0" w:color="auto"/>
      </w:divBdr>
    </w:div>
    <w:div w:id="954941807">
      <w:bodyDiv w:val="1"/>
      <w:marLeft w:val="0"/>
      <w:marRight w:val="0"/>
      <w:marTop w:val="0"/>
      <w:marBottom w:val="0"/>
      <w:divBdr>
        <w:top w:val="none" w:sz="0" w:space="0" w:color="auto"/>
        <w:left w:val="none" w:sz="0" w:space="0" w:color="auto"/>
        <w:bottom w:val="none" w:sz="0" w:space="0" w:color="auto"/>
        <w:right w:val="none" w:sz="0" w:space="0" w:color="auto"/>
      </w:divBdr>
    </w:div>
    <w:div w:id="959803247">
      <w:bodyDiv w:val="1"/>
      <w:marLeft w:val="0"/>
      <w:marRight w:val="0"/>
      <w:marTop w:val="0"/>
      <w:marBottom w:val="0"/>
      <w:divBdr>
        <w:top w:val="none" w:sz="0" w:space="0" w:color="auto"/>
        <w:left w:val="none" w:sz="0" w:space="0" w:color="auto"/>
        <w:bottom w:val="none" w:sz="0" w:space="0" w:color="auto"/>
        <w:right w:val="none" w:sz="0" w:space="0" w:color="auto"/>
      </w:divBdr>
    </w:div>
    <w:div w:id="1300065970">
      <w:bodyDiv w:val="1"/>
      <w:marLeft w:val="0"/>
      <w:marRight w:val="0"/>
      <w:marTop w:val="0"/>
      <w:marBottom w:val="0"/>
      <w:divBdr>
        <w:top w:val="none" w:sz="0" w:space="0" w:color="auto"/>
        <w:left w:val="none" w:sz="0" w:space="0" w:color="auto"/>
        <w:bottom w:val="none" w:sz="0" w:space="0" w:color="auto"/>
        <w:right w:val="none" w:sz="0" w:space="0" w:color="auto"/>
      </w:divBdr>
    </w:div>
    <w:div w:id="1449199790">
      <w:bodyDiv w:val="1"/>
      <w:marLeft w:val="0"/>
      <w:marRight w:val="0"/>
      <w:marTop w:val="0"/>
      <w:marBottom w:val="0"/>
      <w:divBdr>
        <w:top w:val="none" w:sz="0" w:space="0" w:color="auto"/>
        <w:left w:val="none" w:sz="0" w:space="0" w:color="auto"/>
        <w:bottom w:val="none" w:sz="0" w:space="0" w:color="auto"/>
        <w:right w:val="none" w:sz="0" w:space="0" w:color="auto"/>
      </w:divBdr>
    </w:div>
    <w:div w:id="1888685673">
      <w:bodyDiv w:val="1"/>
      <w:marLeft w:val="0"/>
      <w:marRight w:val="0"/>
      <w:marTop w:val="0"/>
      <w:marBottom w:val="0"/>
      <w:divBdr>
        <w:top w:val="none" w:sz="0" w:space="0" w:color="auto"/>
        <w:left w:val="none" w:sz="0" w:space="0" w:color="auto"/>
        <w:bottom w:val="none" w:sz="0" w:space="0" w:color="auto"/>
        <w:right w:val="none" w:sz="0" w:space="0" w:color="auto"/>
      </w:divBdr>
    </w:div>
    <w:div w:id="2052798394">
      <w:bodyDiv w:val="1"/>
      <w:marLeft w:val="0"/>
      <w:marRight w:val="0"/>
      <w:marTop w:val="0"/>
      <w:marBottom w:val="0"/>
      <w:divBdr>
        <w:top w:val="none" w:sz="0" w:space="0" w:color="auto"/>
        <w:left w:val="none" w:sz="0" w:space="0" w:color="auto"/>
        <w:bottom w:val="none" w:sz="0" w:space="0" w:color="auto"/>
        <w:right w:val="none" w:sz="0" w:space="0" w:color="auto"/>
      </w:divBdr>
    </w:div>
    <w:div w:id="2068144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05CF5B-14DC-4E10-BCC6-DE71CD6136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1093</TotalTime>
  <Pages>3</Pages>
  <Words>731</Words>
  <Characters>4025</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Damian Ortiz</dc:creator>
  <cp:keywords/>
  <dc:description/>
  <cp:lastModifiedBy>Patricio Straccia</cp:lastModifiedBy>
  <cp:revision>37</cp:revision>
  <dcterms:created xsi:type="dcterms:W3CDTF">2016-05-25T16:43:00Z</dcterms:created>
  <dcterms:modified xsi:type="dcterms:W3CDTF">2021-03-09T19:59:00Z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ear4Word_StyleTitle">
    <vt:lpwstr>ACM SIG Proceedings With Long Author List</vt:lpwstr>
  </property>
</Properties>
</file>