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77777777" w:rsidR="009A1EBC" w:rsidRDefault="009A1EBC"/>
    <w:p w14:paraId="44AE0B19" w14:textId="6E078292" w:rsidR="18697498" w:rsidRDefault="18697498"/>
    <w:p w14:paraId="50539B80" w14:textId="22AC730D" w:rsidR="18697498" w:rsidRDefault="18697498"/>
    <w:p w14:paraId="76F48B5D" w14:textId="12C039DF" w:rsidR="77BAED06" w:rsidRDefault="77BAED06" w:rsidP="18697498">
      <w:pPr>
        <w:jc w:val="center"/>
        <w:rPr>
          <w:b/>
          <w:bCs/>
        </w:rPr>
      </w:pPr>
      <w:r w:rsidRPr="18697498">
        <w:rPr>
          <w:b/>
          <w:bCs/>
        </w:rPr>
        <w:t>PROPUESTA TRABAJO FINAL DE CICLO 2024-25</w:t>
      </w:r>
    </w:p>
    <w:p w14:paraId="7BC8CCCE" w14:textId="5D6B314B" w:rsidR="18697498" w:rsidRDefault="18697498" w:rsidP="18697498">
      <w:pPr>
        <w:jc w:val="center"/>
        <w:rPr>
          <w:b/>
          <w:bCs/>
        </w:rPr>
      </w:pPr>
    </w:p>
    <w:p w14:paraId="3424EE7A" w14:textId="462C78D3" w:rsidR="77BAED06" w:rsidRDefault="0068452D" w:rsidP="18697498">
      <w:pPr>
        <w:jc w:val="center"/>
        <w:rPr>
          <w:b/>
          <w:bCs/>
        </w:rPr>
      </w:pPr>
      <w:r>
        <w:rPr>
          <w:b/>
          <w:bCs/>
        </w:rPr>
        <w:t>Saú</w:t>
      </w:r>
      <w:r w:rsidR="00E5369C">
        <w:rPr>
          <w:b/>
          <w:bCs/>
        </w:rPr>
        <w:t>l Nebreda Martínez</w:t>
      </w:r>
    </w:p>
    <w:p w14:paraId="7680F9AB" w14:textId="7FC140E8" w:rsidR="18697498" w:rsidRDefault="18697498" w:rsidP="18697498">
      <w:pPr>
        <w:jc w:val="center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6240"/>
      </w:tblGrid>
      <w:tr w:rsidR="18697498" w14:paraId="47818F09" w14:textId="77777777" w:rsidTr="75CE8A7C">
        <w:trPr>
          <w:trHeight w:val="300"/>
        </w:trPr>
        <w:tc>
          <w:tcPr>
            <w:tcW w:w="2775" w:type="dxa"/>
          </w:tcPr>
          <w:p w14:paraId="2F5B7697" w14:textId="411281E7" w:rsidR="77BAED06" w:rsidRDefault="77BAED06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 xml:space="preserve">TÍTULO </w:t>
            </w:r>
            <w:r w:rsidR="6F322BB3" w:rsidRPr="18697498">
              <w:rPr>
                <w:b/>
                <w:bCs/>
              </w:rPr>
              <w:t>1ª PROPUESTA</w:t>
            </w:r>
          </w:p>
        </w:tc>
        <w:tc>
          <w:tcPr>
            <w:tcW w:w="6240" w:type="dxa"/>
          </w:tcPr>
          <w:p w14:paraId="19A3FD19" w14:textId="2DFF5619" w:rsidR="2CF06171" w:rsidRPr="00E5369C" w:rsidRDefault="00E5369C" w:rsidP="75CE8A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de página web e implementación de un servicio de </w:t>
            </w:r>
            <w:r w:rsidR="006E002E">
              <w:rPr>
                <w:b/>
                <w:bCs/>
              </w:rPr>
              <w:t>visualización</w:t>
            </w:r>
            <w:r>
              <w:rPr>
                <w:b/>
                <w:bCs/>
              </w:rPr>
              <w:t xml:space="preserve"> </w:t>
            </w:r>
            <w:r w:rsidR="00AA1F00">
              <w:rPr>
                <w:b/>
                <w:bCs/>
              </w:rPr>
              <w:t>de</w:t>
            </w:r>
            <w:r w:rsidR="0068452D">
              <w:rPr>
                <w:b/>
                <w:bCs/>
              </w:rPr>
              <w:t xml:space="preserve"> videos de los partidos para un club de futbol</w:t>
            </w:r>
          </w:p>
          <w:p w14:paraId="34053402" w14:textId="0CA29DCB" w:rsidR="18697498" w:rsidRDefault="18697498" w:rsidP="18697498">
            <w:pPr>
              <w:rPr>
                <w:b/>
                <w:bCs/>
              </w:rPr>
            </w:pPr>
          </w:p>
        </w:tc>
      </w:tr>
      <w:tr w:rsidR="18697498" w14:paraId="186B9391" w14:textId="77777777" w:rsidTr="75CE8A7C">
        <w:trPr>
          <w:trHeight w:val="300"/>
        </w:trPr>
        <w:tc>
          <w:tcPr>
            <w:tcW w:w="9015" w:type="dxa"/>
            <w:gridSpan w:val="2"/>
          </w:tcPr>
          <w:p w14:paraId="33FE077D" w14:textId="41FBFA76" w:rsidR="77BAED06" w:rsidRDefault="77BAED06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>DESCRIPCIÓN</w:t>
            </w:r>
          </w:p>
        </w:tc>
      </w:tr>
      <w:tr w:rsidR="18697498" w14:paraId="73368859" w14:textId="77777777" w:rsidTr="75CE8A7C">
        <w:trPr>
          <w:trHeight w:val="2535"/>
        </w:trPr>
        <w:tc>
          <w:tcPr>
            <w:tcW w:w="9015" w:type="dxa"/>
            <w:gridSpan w:val="2"/>
          </w:tcPr>
          <w:p w14:paraId="560B9E98" w14:textId="3504012E" w:rsidR="00E37595" w:rsidRDefault="00E37595" w:rsidP="75CE8A7C">
            <w:pPr>
              <w:rPr>
                <w:b/>
                <w:bCs/>
              </w:rPr>
            </w:pPr>
          </w:p>
          <w:p w14:paraId="4431D2BE" w14:textId="3CB71126" w:rsidR="00661CD9" w:rsidRDefault="00E5369C" w:rsidP="00661CD9">
            <w:pPr>
              <w:jc w:val="both"/>
              <w:rPr>
                <w:bCs/>
              </w:rPr>
            </w:pPr>
            <w:r w:rsidRPr="00E37595">
              <w:rPr>
                <w:bCs/>
              </w:rPr>
              <w:t xml:space="preserve">Este proyecto consiste en desarrollar una </w:t>
            </w:r>
            <w:r w:rsidR="007B65FE" w:rsidRPr="00E37595">
              <w:rPr>
                <w:bCs/>
              </w:rPr>
              <w:t>página</w:t>
            </w:r>
            <w:r w:rsidRPr="00E37595">
              <w:rPr>
                <w:bCs/>
              </w:rPr>
              <w:t xml:space="preserve"> we</w:t>
            </w:r>
            <w:r w:rsidR="007B65FE" w:rsidRPr="00E37595">
              <w:rPr>
                <w:bCs/>
              </w:rPr>
              <w:t>b</w:t>
            </w:r>
            <w:r w:rsidR="00F2445A">
              <w:rPr>
                <w:bCs/>
              </w:rPr>
              <w:t xml:space="preserve"> con un menú que </w:t>
            </w:r>
            <w:r w:rsidR="00353F00">
              <w:rPr>
                <w:bCs/>
              </w:rPr>
              <w:t>utilizará</w:t>
            </w:r>
            <w:r w:rsidR="00E37595" w:rsidRPr="00E37595">
              <w:rPr>
                <w:bCs/>
              </w:rPr>
              <w:t xml:space="preserve"> el aficionado para navegar por la web</w:t>
            </w:r>
            <w:r w:rsidR="00E37595">
              <w:rPr>
                <w:bCs/>
              </w:rPr>
              <w:t xml:space="preserve">. </w:t>
            </w:r>
          </w:p>
          <w:p w14:paraId="1CE65790" w14:textId="77777777" w:rsidR="00661CD9" w:rsidRDefault="00661CD9" w:rsidP="00661CD9">
            <w:pPr>
              <w:jc w:val="both"/>
              <w:rPr>
                <w:bCs/>
              </w:rPr>
            </w:pPr>
          </w:p>
          <w:p w14:paraId="7E8B4D05" w14:textId="466E9F69" w:rsidR="24E68E88" w:rsidRDefault="00E37595" w:rsidP="00661CD9">
            <w:pPr>
              <w:jc w:val="both"/>
              <w:rPr>
                <w:bCs/>
              </w:rPr>
            </w:pPr>
            <w:r>
              <w:rPr>
                <w:bCs/>
              </w:rPr>
              <w:t xml:space="preserve">Cada apartado será una página diferente. La </w:t>
            </w:r>
            <w:r w:rsidR="00984F06">
              <w:rPr>
                <w:bCs/>
              </w:rPr>
              <w:t>página</w:t>
            </w:r>
            <w:r>
              <w:rPr>
                <w:bCs/>
              </w:rPr>
              <w:t xml:space="preserve"> estará alojada en un servidor local que tendrá su propia IP. Para poder acceder fácilmente se </w:t>
            </w:r>
            <w:r w:rsidR="00984F06">
              <w:rPr>
                <w:bCs/>
              </w:rPr>
              <w:t>configurará</w:t>
            </w:r>
            <w:r>
              <w:rPr>
                <w:bCs/>
              </w:rPr>
              <w:t xml:space="preserve"> un servidor DNS para que el aficionado pueda introducir el nombre y no la ip</w:t>
            </w:r>
            <w:r w:rsidR="00984F06">
              <w:rPr>
                <w:bCs/>
              </w:rPr>
              <w:t>.</w:t>
            </w:r>
          </w:p>
          <w:p w14:paraId="7F52AAB3" w14:textId="216B9947" w:rsidR="00984F06" w:rsidRDefault="00984F06" w:rsidP="00661CD9">
            <w:pPr>
              <w:jc w:val="both"/>
              <w:rPr>
                <w:bCs/>
              </w:rPr>
            </w:pPr>
          </w:p>
          <w:p w14:paraId="37E40333" w14:textId="4E4D22C9" w:rsidR="00984F06" w:rsidRDefault="00984F06" w:rsidP="00661CD9">
            <w:pPr>
              <w:jc w:val="both"/>
              <w:rPr>
                <w:bCs/>
              </w:rPr>
            </w:pPr>
            <w:r>
              <w:rPr>
                <w:bCs/>
              </w:rPr>
              <w:t>Habrá una base de datos para almacenar los jugadores,</w:t>
            </w:r>
            <w:r w:rsidR="001852FE">
              <w:rPr>
                <w:bCs/>
              </w:rPr>
              <w:t xml:space="preserve"> competiciones,</w:t>
            </w:r>
            <w:r>
              <w:rPr>
                <w:bCs/>
              </w:rPr>
              <w:t xml:space="preserve"> los equipos, los socios</w:t>
            </w:r>
            <w:r w:rsidR="00661CD9">
              <w:rPr>
                <w:bCs/>
              </w:rPr>
              <w:t xml:space="preserve"> y los usuarios.</w:t>
            </w:r>
          </w:p>
          <w:p w14:paraId="028C17F6" w14:textId="537FF1CB" w:rsidR="00661CD9" w:rsidRDefault="00661CD9" w:rsidP="00661CD9">
            <w:pPr>
              <w:jc w:val="both"/>
              <w:rPr>
                <w:bCs/>
              </w:rPr>
            </w:pPr>
          </w:p>
          <w:p w14:paraId="6E6BE6DE" w14:textId="74B8F0C5" w:rsidR="00661CD9" w:rsidRDefault="00C21DA8" w:rsidP="00661CD9">
            <w:pPr>
              <w:jc w:val="both"/>
              <w:rPr>
                <w:bCs/>
              </w:rPr>
            </w:pPr>
            <w:r>
              <w:rPr>
                <w:bCs/>
              </w:rPr>
              <w:t xml:space="preserve">Habrá un servicio de visualización </w:t>
            </w:r>
            <w:r w:rsidR="00661CD9">
              <w:rPr>
                <w:bCs/>
              </w:rPr>
              <w:t>videos de los partidos</w:t>
            </w:r>
            <w:r w:rsidR="0068452D">
              <w:rPr>
                <w:bCs/>
              </w:rPr>
              <w:t xml:space="preserve"> que </w:t>
            </w:r>
            <w:r w:rsidR="00661CD9">
              <w:rPr>
                <w:bCs/>
              </w:rPr>
              <w:t>estarán siempre disponibles para que el aficionado los pueda ver las veces que quiera</w:t>
            </w:r>
            <w:r w:rsidR="00907491">
              <w:rPr>
                <w:bCs/>
              </w:rPr>
              <w:t>.</w:t>
            </w:r>
          </w:p>
          <w:p w14:paraId="5F8FE839" w14:textId="2ECCCF50" w:rsidR="00907491" w:rsidRDefault="00907491" w:rsidP="00661CD9">
            <w:pPr>
              <w:jc w:val="both"/>
              <w:rPr>
                <w:bCs/>
              </w:rPr>
            </w:pPr>
          </w:p>
          <w:p w14:paraId="023A0C87" w14:textId="4C10AD62" w:rsidR="00907491" w:rsidRDefault="00907491" w:rsidP="00661CD9">
            <w:pPr>
              <w:jc w:val="both"/>
              <w:rPr>
                <w:bCs/>
              </w:rPr>
            </w:pPr>
            <w:r>
              <w:rPr>
                <w:bCs/>
              </w:rPr>
              <w:t xml:space="preserve">Para gestionar tanto el club como la </w:t>
            </w:r>
            <w:r w:rsidR="00B63CB9">
              <w:rPr>
                <w:bCs/>
              </w:rPr>
              <w:t>página</w:t>
            </w:r>
            <w:r>
              <w:rPr>
                <w:bCs/>
              </w:rPr>
              <w:t xml:space="preserve">, habrá un apartado de </w:t>
            </w:r>
            <w:r w:rsidR="00B63CB9">
              <w:rPr>
                <w:bCs/>
              </w:rPr>
              <w:t>Administración</w:t>
            </w:r>
            <w:r>
              <w:rPr>
                <w:bCs/>
              </w:rPr>
              <w:t xml:space="preserve"> que </w:t>
            </w:r>
            <w:r w:rsidR="00B63CB9">
              <w:rPr>
                <w:bCs/>
              </w:rPr>
              <w:t>contará</w:t>
            </w:r>
            <w:r>
              <w:rPr>
                <w:bCs/>
              </w:rPr>
              <w:t xml:space="preserve"> con una plataforma o aplicaciones. A esta parte solo podrán acceder usuarios autorizados mediante usua</w:t>
            </w:r>
            <w:r w:rsidR="00B63CB9">
              <w:rPr>
                <w:bCs/>
              </w:rPr>
              <w:t>rio y contraseña</w:t>
            </w:r>
            <w:r w:rsidR="0098616B">
              <w:rPr>
                <w:bCs/>
              </w:rPr>
              <w:t>.</w:t>
            </w:r>
          </w:p>
          <w:p w14:paraId="4482FC4F" w14:textId="469AAA5E" w:rsidR="24E68E88" w:rsidRDefault="24E68E88" w:rsidP="75CE8A7C">
            <w:pPr>
              <w:rPr>
                <w:b/>
                <w:bCs/>
                <w:color w:val="FF0000"/>
              </w:rPr>
            </w:pPr>
          </w:p>
          <w:p w14:paraId="5ECB8167" w14:textId="24BAE0F4" w:rsidR="00B63CB9" w:rsidRDefault="00B63CB9" w:rsidP="75CE8A7C">
            <w:pPr>
              <w:rPr>
                <w:b/>
                <w:bCs/>
                <w:color w:val="FF0000"/>
              </w:rPr>
            </w:pPr>
          </w:p>
          <w:p w14:paraId="3054A817" w14:textId="69E66175" w:rsidR="00B63CB9" w:rsidRDefault="004C774E" w:rsidP="00036CB3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Página</w:t>
            </w:r>
            <w:r w:rsidR="00036CB3">
              <w:rPr>
                <w:bCs/>
              </w:rPr>
              <w:t xml:space="preserve"> web interactiva para el usuario</w:t>
            </w:r>
          </w:p>
          <w:p w14:paraId="3DD80C63" w14:textId="6D8E45C7" w:rsidR="00036CB3" w:rsidRDefault="001852FE" w:rsidP="00036CB3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Acceso a t</w:t>
            </w:r>
            <w:r w:rsidR="0068452D">
              <w:rPr>
                <w:bCs/>
              </w:rPr>
              <w:t>odos los videos de los partidos</w:t>
            </w:r>
          </w:p>
          <w:p w14:paraId="4ECAF8E0" w14:textId="6928830B" w:rsidR="001852FE" w:rsidRDefault="001852FE" w:rsidP="00036CB3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Calendario de todos los partidos</w:t>
            </w:r>
          </w:p>
          <w:p w14:paraId="52382299" w14:textId="5D9C37CE" w:rsidR="001852FE" w:rsidRDefault="004C774E" w:rsidP="00036CB3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Mantener actualizada las clasificaciones de las competiciones que disputa el equipo</w:t>
            </w:r>
          </w:p>
          <w:p w14:paraId="4D15BCE4" w14:textId="77777777" w:rsidR="004C774E" w:rsidRDefault="004C774E" w:rsidP="004C774E">
            <w:pPr>
              <w:pStyle w:val="Prrafodelista"/>
              <w:rPr>
                <w:bCs/>
              </w:rPr>
            </w:pPr>
          </w:p>
          <w:p w14:paraId="3BE5E879" w14:textId="11C261D9" w:rsidR="001852FE" w:rsidRDefault="004C774E" w:rsidP="00036CB3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Área</w:t>
            </w:r>
            <w:r w:rsidR="001852FE">
              <w:rPr>
                <w:bCs/>
              </w:rPr>
              <w:t xml:space="preserve"> de administración</w:t>
            </w:r>
          </w:p>
          <w:p w14:paraId="2DF9BA50" w14:textId="585B27C8" w:rsidR="001852FE" w:rsidRDefault="001852FE" w:rsidP="00036CB3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Acceso seguro</w:t>
            </w:r>
          </w:p>
          <w:p w14:paraId="094A346D" w14:textId="78E2849B" w:rsidR="18697498" w:rsidRPr="004C774E" w:rsidRDefault="00217DD3" w:rsidP="18697498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Base de datos</w:t>
            </w:r>
          </w:p>
        </w:tc>
      </w:tr>
      <w:tr w:rsidR="18697498" w14:paraId="6EA6A9AD" w14:textId="77777777" w:rsidTr="75CE8A7C">
        <w:trPr>
          <w:trHeight w:val="300"/>
        </w:trPr>
        <w:tc>
          <w:tcPr>
            <w:tcW w:w="9015" w:type="dxa"/>
            <w:gridSpan w:val="2"/>
          </w:tcPr>
          <w:p w14:paraId="6FC54477" w14:textId="2312A431" w:rsidR="77BAED06" w:rsidRDefault="77BAED06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>TECNOLOGÍA</w:t>
            </w:r>
          </w:p>
        </w:tc>
      </w:tr>
      <w:tr w:rsidR="18697498" w14:paraId="0A57366E" w14:textId="77777777" w:rsidTr="75CE8A7C">
        <w:trPr>
          <w:trHeight w:val="5205"/>
        </w:trPr>
        <w:tc>
          <w:tcPr>
            <w:tcW w:w="9015" w:type="dxa"/>
            <w:gridSpan w:val="2"/>
          </w:tcPr>
          <w:p w14:paraId="08D66AFF" w14:textId="77777777" w:rsidR="004C774E" w:rsidRDefault="004C774E" w:rsidP="75CE8A7C">
            <w:pPr>
              <w:rPr>
                <w:b/>
                <w:bCs/>
                <w:color w:val="FF0000"/>
              </w:rPr>
            </w:pPr>
          </w:p>
          <w:p w14:paraId="2E2516E7" w14:textId="58D551C7" w:rsidR="004C774E" w:rsidRDefault="004C774E" w:rsidP="004C774E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HTML, CSS y JavaScript para desarrollar la </w:t>
            </w:r>
            <w:r w:rsidR="000E5EC9">
              <w:rPr>
                <w:bCs/>
              </w:rPr>
              <w:t>página</w:t>
            </w:r>
            <w:r>
              <w:rPr>
                <w:bCs/>
              </w:rPr>
              <w:t xml:space="preserve"> web</w:t>
            </w:r>
          </w:p>
          <w:p w14:paraId="3EA6E2CA" w14:textId="25FE13E6" w:rsidR="004C774E" w:rsidRDefault="0068452D" w:rsidP="004C774E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MySQL</w:t>
            </w:r>
            <w:r w:rsidR="004C774E">
              <w:rPr>
                <w:bCs/>
              </w:rPr>
              <w:t xml:space="preserve"> para la base de datos</w:t>
            </w:r>
          </w:p>
          <w:p w14:paraId="75DF87A3" w14:textId="77777777" w:rsidR="004C774E" w:rsidRDefault="004C774E" w:rsidP="004C774E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Servidor local con Ip fija para alojar la web</w:t>
            </w:r>
          </w:p>
          <w:p w14:paraId="5A503D0D" w14:textId="77777777" w:rsidR="004C774E" w:rsidRDefault="004C774E" w:rsidP="004C774E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Servidor DNS para acceder a la web con un nombre y no con la Ip.</w:t>
            </w:r>
          </w:p>
          <w:p w14:paraId="2071C4B9" w14:textId="41AB983F" w:rsidR="000E5EC9" w:rsidRPr="009639E6" w:rsidRDefault="000E5EC9" w:rsidP="009639E6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YouTube</w:t>
            </w:r>
            <w:r w:rsidR="004C774E">
              <w:rPr>
                <w:bCs/>
              </w:rPr>
              <w:t xml:space="preserve"> para </w:t>
            </w:r>
            <w:r>
              <w:rPr>
                <w:bCs/>
              </w:rPr>
              <w:t>poder visualizar los videos de los partidos</w:t>
            </w:r>
          </w:p>
        </w:tc>
      </w:tr>
    </w:tbl>
    <w:p w14:paraId="672949D5" w14:textId="335AB2AE" w:rsidR="18697498" w:rsidRDefault="18697498">
      <w:bookmarkStart w:id="0" w:name="_GoBack"/>
      <w:bookmarkEnd w:id="0"/>
    </w:p>
    <w:sectPr w:rsidR="1869749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377B2" w14:textId="77777777" w:rsidR="002E1FB7" w:rsidRDefault="002E1FB7">
      <w:pPr>
        <w:spacing w:after="0" w:line="240" w:lineRule="auto"/>
      </w:pPr>
      <w:r>
        <w:separator/>
      </w:r>
    </w:p>
  </w:endnote>
  <w:endnote w:type="continuationSeparator" w:id="0">
    <w:p w14:paraId="3B25C3E2" w14:textId="77777777" w:rsidR="002E1FB7" w:rsidRDefault="002E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697498" w14:paraId="6CB4FF0A" w14:textId="77777777" w:rsidTr="18697498">
      <w:trPr>
        <w:trHeight w:val="300"/>
      </w:trPr>
      <w:tc>
        <w:tcPr>
          <w:tcW w:w="3005" w:type="dxa"/>
        </w:tcPr>
        <w:p w14:paraId="37D6E7E9" w14:textId="49D66425" w:rsidR="18697498" w:rsidRDefault="18697498" w:rsidP="18697498">
          <w:pPr>
            <w:pStyle w:val="Encabezado"/>
            <w:ind w:left="-115"/>
          </w:pPr>
        </w:p>
      </w:tc>
      <w:tc>
        <w:tcPr>
          <w:tcW w:w="3005" w:type="dxa"/>
        </w:tcPr>
        <w:p w14:paraId="550E1D7E" w14:textId="76854700" w:rsidR="18697498" w:rsidRDefault="18697498" w:rsidP="18697498">
          <w:pPr>
            <w:pStyle w:val="Encabezado"/>
            <w:jc w:val="center"/>
          </w:pPr>
        </w:p>
      </w:tc>
      <w:tc>
        <w:tcPr>
          <w:tcW w:w="3005" w:type="dxa"/>
        </w:tcPr>
        <w:p w14:paraId="003E5111" w14:textId="6FC58022" w:rsidR="18697498" w:rsidRDefault="18697498" w:rsidP="18697498">
          <w:pPr>
            <w:pStyle w:val="Encabezado"/>
            <w:ind w:right="-115"/>
            <w:jc w:val="right"/>
          </w:pPr>
        </w:p>
      </w:tc>
    </w:tr>
  </w:tbl>
  <w:p w14:paraId="54508839" w14:textId="5FC4CE59" w:rsidR="18697498" w:rsidRDefault="18697498" w:rsidP="18697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F611" w14:textId="77777777" w:rsidR="002E1FB7" w:rsidRDefault="002E1FB7">
      <w:pPr>
        <w:spacing w:after="0" w:line="240" w:lineRule="auto"/>
      </w:pPr>
      <w:r>
        <w:separator/>
      </w:r>
    </w:p>
  </w:footnote>
  <w:footnote w:type="continuationSeparator" w:id="0">
    <w:p w14:paraId="301A8EC3" w14:textId="77777777" w:rsidR="002E1FB7" w:rsidRDefault="002E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697498" w14:paraId="3326702B" w14:textId="77777777" w:rsidTr="18697498">
      <w:trPr>
        <w:trHeight w:val="300"/>
      </w:trPr>
      <w:tc>
        <w:tcPr>
          <w:tcW w:w="3005" w:type="dxa"/>
        </w:tcPr>
        <w:p w14:paraId="363715E9" w14:textId="1614008A" w:rsidR="18697498" w:rsidRDefault="18697498" w:rsidP="18697498">
          <w:pPr>
            <w:pStyle w:val="Encabezado"/>
            <w:ind w:left="-115"/>
          </w:pPr>
          <w:r>
            <w:rPr>
              <w:noProof/>
              <w:lang w:eastAsia="es-ES"/>
            </w:rPr>
            <w:drawing>
              <wp:inline distT="0" distB="0" distL="0" distR="0" wp14:anchorId="60600C2D" wp14:editId="55C1E25F">
                <wp:extent cx="1314450" cy="381000"/>
                <wp:effectExtent l="0" t="0" r="0" b="0"/>
                <wp:docPr id="1058688677" name="Imagen 1058688677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005" w:type="dxa"/>
        </w:tcPr>
        <w:p w14:paraId="5C84F3EA" w14:textId="7B7DD9B8" w:rsidR="18697498" w:rsidRDefault="18697498" w:rsidP="18697498">
          <w:pPr>
            <w:pStyle w:val="Encabezado"/>
            <w:jc w:val="center"/>
          </w:pPr>
        </w:p>
      </w:tc>
      <w:tc>
        <w:tcPr>
          <w:tcW w:w="3005" w:type="dxa"/>
        </w:tcPr>
        <w:p w14:paraId="73F69DAA" w14:textId="731911BA" w:rsidR="18697498" w:rsidRDefault="18697498" w:rsidP="18697498">
          <w:pPr>
            <w:pStyle w:val="Encabezado"/>
            <w:ind w:right="-115"/>
            <w:jc w:val="right"/>
          </w:pPr>
        </w:p>
      </w:tc>
    </w:tr>
  </w:tbl>
  <w:p w14:paraId="457A9AA0" w14:textId="46A228F5" w:rsidR="18697498" w:rsidRDefault="18697498" w:rsidP="18697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5CD2"/>
    <w:multiLevelType w:val="hybridMultilevel"/>
    <w:tmpl w:val="6DC0E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65AE"/>
    <w:multiLevelType w:val="hybridMultilevel"/>
    <w:tmpl w:val="242E7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BA95C"/>
    <w:multiLevelType w:val="hybridMultilevel"/>
    <w:tmpl w:val="6C7E8D60"/>
    <w:lvl w:ilvl="0" w:tplc="2F88CB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284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40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0F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E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2C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CB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EC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5DF42"/>
    <w:rsid w:val="00036CB3"/>
    <w:rsid w:val="000E5EC9"/>
    <w:rsid w:val="001852FE"/>
    <w:rsid w:val="00217DD3"/>
    <w:rsid w:val="002E1FB7"/>
    <w:rsid w:val="00353F00"/>
    <w:rsid w:val="003C430A"/>
    <w:rsid w:val="004C774E"/>
    <w:rsid w:val="004E799B"/>
    <w:rsid w:val="00661CD9"/>
    <w:rsid w:val="0068452D"/>
    <w:rsid w:val="006E002E"/>
    <w:rsid w:val="007B65FE"/>
    <w:rsid w:val="008E05D2"/>
    <w:rsid w:val="00907491"/>
    <w:rsid w:val="009639E6"/>
    <w:rsid w:val="00984F06"/>
    <w:rsid w:val="0098616B"/>
    <w:rsid w:val="009A1EBC"/>
    <w:rsid w:val="00AA1F00"/>
    <w:rsid w:val="00B63CB9"/>
    <w:rsid w:val="00C21DA8"/>
    <w:rsid w:val="00C359C2"/>
    <w:rsid w:val="00D07847"/>
    <w:rsid w:val="00D61FCB"/>
    <w:rsid w:val="00D901F7"/>
    <w:rsid w:val="00E37595"/>
    <w:rsid w:val="00E5369C"/>
    <w:rsid w:val="00F2445A"/>
    <w:rsid w:val="00F344FA"/>
    <w:rsid w:val="0B25DF42"/>
    <w:rsid w:val="1129CBBF"/>
    <w:rsid w:val="18697498"/>
    <w:rsid w:val="24E68E88"/>
    <w:rsid w:val="2869EB20"/>
    <w:rsid w:val="2CF06171"/>
    <w:rsid w:val="2E1BE995"/>
    <w:rsid w:val="3A6BEA3E"/>
    <w:rsid w:val="461F46D8"/>
    <w:rsid w:val="4FB70277"/>
    <w:rsid w:val="55D2B986"/>
    <w:rsid w:val="57149AD8"/>
    <w:rsid w:val="5F52E263"/>
    <w:rsid w:val="6F322BB3"/>
    <w:rsid w:val="6FEA34A7"/>
    <w:rsid w:val="75BF0E60"/>
    <w:rsid w:val="75CE8A7C"/>
    <w:rsid w:val="77BAED06"/>
    <w:rsid w:val="7C319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DF42"/>
  <w15:chartTrackingRefBased/>
  <w15:docId w15:val="{D9D3675A-EA0B-4888-9C47-3C127A8D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18697498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8697498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1869749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Rufiángel García</dc:creator>
  <cp:keywords/>
  <dc:description/>
  <cp:lastModifiedBy>Saul</cp:lastModifiedBy>
  <cp:revision>22</cp:revision>
  <dcterms:created xsi:type="dcterms:W3CDTF">2025-02-25T12:37:00Z</dcterms:created>
  <dcterms:modified xsi:type="dcterms:W3CDTF">2025-03-04T11:46:00Z</dcterms:modified>
</cp:coreProperties>
</file>