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92BD" w14:textId="0BFCA24E" w:rsidR="00EC49FE" w:rsidRPr="00975ADB" w:rsidRDefault="00975ADB" w:rsidP="00E77FB6">
      <w:pPr>
        <w:pStyle w:val="Ttulo"/>
        <w:ind w:firstLine="0"/>
        <w:rPr>
          <w:color w:val="FF0000"/>
          <w:lang w:val="pt-BR"/>
        </w:rPr>
      </w:pPr>
      <w:r w:rsidRPr="00975ADB">
        <w:rPr>
          <w:color w:val="FF0000"/>
          <w:lang w:val="pt-BR"/>
        </w:rPr>
        <w:t>Título</w:t>
      </w:r>
    </w:p>
    <w:p w14:paraId="6A3151D9" w14:textId="5A73A7A0" w:rsidR="00EC49FE" w:rsidRPr="00975ADB" w:rsidRDefault="008A0CDF" w:rsidP="0039084B">
      <w:pPr>
        <w:pStyle w:val="Author"/>
        <w:rPr>
          <w:color w:val="FF0000"/>
          <w:lang w:val="pt-BR"/>
        </w:rPr>
      </w:pPr>
      <w:r>
        <w:rPr>
          <w:color w:val="FF0000"/>
          <w:lang w:val="pt-BR"/>
        </w:rPr>
        <w:t>Autor1</w:t>
      </w:r>
      <w:r w:rsidR="00B95A32" w:rsidRPr="00975ADB">
        <w:rPr>
          <w:color w:val="FF0000"/>
          <w:vertAlign w:val="superscript"/>
          <w:lang w:val="pt-BR"/>
        </w:rPr>
        <w:t>1</w:t>
      </w:r>
      <w:r w:rsidR="00975ADB" w:rsidRPr="00975ADB">
        <w:rPr>
          <w:color w:val="FF0000"/>
          <w:lang w:val="pt-BR"/>
        </w:rPr>
        <w:t>, Autor</w:t>
      </w:r>
      <w:r>
        <w:rPr>
          <w:color w:val="FF0000"/>
          <w:lang w:val="pt-BR"/>
        </w:rPr>
        <w:t>2</w:t>
      </w:r>
      <w:r w:rsidR="00975ADB" w:rsidRPr="00975ADB">
        <w:rPr>
          <w:color w:val="FF0000"/>
          <w:vertAlign w:val="superscript"/>
          <w:lang w:val="pt-BR"/>
        </w:rPr>
        <w:t>1</w:t>
      </w:r>
    </w:p>
    <w:p w14:paraId="232EDDE5" w14:textId="77777777" w:rsidR="00860C21" w:rsidRDefault="00EC49FE" w:rsidP="00860C21">
      <w:pPr>
        <w:spacing w:before="240"/>
        <w:jc w:val="center"/>
        <w:rPr>
          <w:rStyle w:val="AddressChar"/>
        </w:rPr>
      </w:pPr>
      <w:r w:rsidRPr="00586887">
        <w:rPr>
          <w:rStyle w:val="AddressChar"/>
          <w:vertAlign w:val="superscript"/>
        </w:rPr>
        <w:t>1</w:t>
      </w:r>
      <w:r w:rsidR="00860C21" w:rsidRPr="00860C21">
        <w:rPr>
          <w:lang w:val="pt-BR"/>
        </w:rPr>
        <w:t xml:space="preserve"> </w:t>
      </w:r>
      <w:r w:rsidR="00860C21" w:rsidRPr="00860C21">
        <w:rPr>
          <w:rStyle w:val="AddressChar"/>
        </w:rPr>
        <w:t xml:space="preserve">Centro Federal de Educação Tecnológica Celso Suckow da Fonseca – CEFET/RJ – Campus Nova Friburgo, Nova Friburgo, RJ, Brasil </w:t>
      </w:r>
    </w:p>
    <w:p w14:paraId="22C26A7F" w14:textId="3A6CC15E" w:rsidR="00EC49FE" w:rsidRPr="00975ADB" w:rsidRDefault="008A0CDF" w:rsidP="008A0CDF">
      <w:pPr>
        <w:spacing w:before="240"/>
        <w:jc w:val="center"/>
        <w:rPr>
          <w:lang w:val="pt-BR"/>
        </w:rPr>
      </w:pPr>
      <w:r w:rsidRPr="008A0CDF">
        <w:rPr>
          <w:color w:val="FF0000"/>
          <w:lang w:val="pt-BR"/>
        </w:rPr>
        <w:t>autor1@email.com</w:t>
      </w:r>
      <w:r w:rsidR="00975ADB" w:rsidRPr="00975ADB">
        <w:rPr>
          <w:lang w:val="pt-BR"/>
        </w:rPr>
        <w:t xml:space="preserve">, </w:t>
      </w:r>
      <w:r w:rsidR="00975ADB" w:rsidRPr="008A0CDF">
        <w:rPr>
          <w:color w:val="FF0000"/>
          <w:lang w:val="pt-BR"/>
        </w:rPr>
        <w:t>autor</w:t>
      </w:r>
      <w:r w:rsidRPr="008A0CDF">
        <w:rPr>
          <w:color w:val="FF0000"/>
          <w:lang w:val="pt-BR"/>
        </w:rPr>
        <w:t>2</w:t>
      </w:r>
      <w:r w:rsidR="00975ADB" w:rsidRPr="008A0CDF">
        <w:rPr>
          <w:color w:val="FF0000"/>
          <w:lang w:val="pt-BR"/>
        </w:rPr>
        <w:t>@email.com</w:t>
      </w:r>
    </w:p>
    <w:p w14:paraId="177C5A63" w14:textId="77777777" w:rsidR="00EC49FE" w:rsidRPr="00975ADB" w:rsidRDefault="00EC49FE" w:rsidP="00EE70EF">
      <w:pPr>
        <w:pStyle w:val="Email"/>
        <w:rPr>
          <w:lang w:val="pt-BR"/>
        </w:rPr>
        <w:sectPr w:rsidR="00EC49FE" w:rsidRPr="00975ADB" w:rsidSect="00E16142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729FAC28" w14:textId="6D7F4FBC" w:rsidR="00EC49FE" w:rsidRPr="00586887" w:rsidRDefault="00EC49FE" w:rsidP="00676E05">
      <w:pPr>
        <w:pStyle w:val="Abstract"/>
      </w:pPr>
      <w:r w:rsidRPr="00586887">
        <w:rPr>
          <w:b/>
        </w:rPr>
        <w:t>Resumo.</w:t>
      </w:r>
      <w:r w:rsidR="00B95A32" w:rsidRPr="00586887">
        <w:t xml:space="preserve"> </w:t>
      </w:r>
      <w:r w:rsidR="00975ADB" w:rsidRPr="00975ADB">
        <w:rPr>
          <w:color w:val="FF0000"/>
        </w:rPr>
        <w:t>Resumo</w:t>
      </w:r>
      <w:r w:rsidR="0022256F">
        <w:rPr>
          <w:color w:val="FF0000"/>
        </w:rPr>
        <w:t xml:space="preserve"> (no máximo 200 palavras)</w:t>
      </w:r>
      <w:r w:rsidR="00975ADB" w:rsidRPr="00975ADB">
        <w:rPr>
          <w:color w:val="FF0000"/>
        </w:rPr>
        <w:t>.</w:t>
      </w:r>
    </w:p>
    <w:p w14:paraId="729C6587" w14:textId="1EE8565F" w:rsidR="00EC49FE" w:rsidRPr="00586887" w:rsidRDefault="00EC49FE" w:rsidP="00EE70EF">
      <w:pPr>
        <w:pStyle w:val="Ttulo1"/>
        <w:rPr>
          <w:lang w:val="pt-BR"/>
        </w:rPr>
      </w:pPr>
      <w:r w:rsidRPr="00586887">
        <w:rPr>
          <w:lang w:val="pt-BR"/>
        </w:rPr>
        <w:t xml:space="preserve">1. </w:t>
      </w:r>
      <w:r w:rsidR="00B95A32" w:rsidRPr="00586887">
        <w:rPr>
          <w:lang w:val="pt-BR"/>
        </w:rPr>
        <w:t>Introdução</w:t>
      </w:r>
    </w:p>
    <w:p w14:paraId="2FBAA780" w14:textId="1E14837F" w:rsidR="00EC49FE" w:rsidRPr="00975ADB" w:rsidRDefault="00975ADB" w:rsidP="00B95A32">
      <w:pPr>
        <w:rPr>
          <w:color w:val="FF0000"/>
          <w:lang w:val="pt-BR"/>
        </w:rPr>
      </w:pPr>
      <w:r w:rsidRPr="00975ADB">
        <w:rPr>
          <w:color w:val="FF0000"/>
          <w:lang w:val="pt-BR"/>
        </w:rPr>
        <w:t>[</w:t>
      </w:r>
      <w:r w:rsidR="008A0CDF">
        <w:rPr>
          <w:color w:val="FF0000"/>
          <w:lang w:val="pt-BR"/>
        </w:rPr>
        <w:t>Descrever</w:t>
      </w:r>
      <w:r w:rsidR="006E160F">
        <w:rPr>
          <w:color w:val="FF0000"/>
          <w:lang w:val="pt-BR"/>
        </w:rPr>
        <w:t xml:space="preserve"> o que representa a</w:t>
      </w:r>
      <w:r w:rsidR="008A0CDF">
        <w:rPr>
          <w:color w:val="FF0000"/>
          <w:lang w:val="pt-BR"/>
        </w:rPr>
        <w:t xml:space="preserve"> base de dados utilizada, qual é o objetivo e o contexto do problema que pretendem resolver</w:t>
      </w:r>
      <w:r w:rsidR="006E160F">
        <w:rPr>
          <w:color w:val="FF0000"/>
          <w:lang w:val="pt-BR"/>
        </w:rPr>
        <w:t>.</w:t>
      </w:r>
      <w:r w:rsidRPr="00975ADB">
        <w:rPr>
          <w:color w:val="FF0000"/>
          <w:lang w:val="pt-BR"/>
        </w:rPr>
        <w:t>]</w:t>
      </w:r>
    </w:p>
    <w:p w14:paraId="26B8B7D6" w14:textId="53DD3B1E" w:rsidR="00EC49FE" w:rsidRPr="00586887" w:rsidRDefault="00EC49FE" w:rsidP="00603861">
      <w:pPr>
        <w:pStyle w:val="Ttulo1"/>
        <w:rPr>
          <w:lang w:val="pt-BR"/>
        </w:rPr>
      </w:pPr>
      <w:r w:rsidRPr="00586887">
        <w:rPr>
          <w:lang w:val="pt-BR"/>
        </w:rPr>
        <w:t xml:space="preserve">2. </w:t>
      </w:r>
      <w:r w:rsidR="00B95A32" w:rsidRPr="00586887">
        <w:rPr>
          <w:lang w:val="pt-BR"/>
        </w:rPr>
        <w:t>Trabalhos Relacionados</w:t>
      </w:r>
    </w:p>
    <w:p w14:paraId="72AA689F" w14:textId="6725777B" w:rsidR="00EC49FE" w:rsidRPr="00975ADB" w:rsidRDefault="00975ADB" w:rsidP="00B95A32">
      <w:pPr>
        <w:rPr>
          <w:color w:val="FF0000"/>
          <w:lang w:val="pt-BR"/>
        </w:rPr>
      </w:pPr>
      <w:r w:rsidRPr="00975ADB">
        <w:rPr>
          <w:color w:val="FF0000"/>
          <w:lang w:val="pt-BR"/>
        </w:rPr>
        <w:t>[</w:t>
      </w:r>
      <w:r w:rsidR="008A0CDF">
        <w:rPr>
          <w:color w:val="FF0000"/>
          <w:lang w:val="pt-BR"/>
        </w:rPr>
        <w:t>Buscar trabalhos que tenham tentado resolver o problema nesta base ou em bases parecidas no mesmo contexto. Descrever as técnicas usadas e os resultados obtidos nestes trabalhos</w:t>
      </w:r>
      <w:r w:rsidRPr="00975ADB">
        <w:rPr>
          <w:color w:val="FF0000"/>
          <w:lang w:val="pt-BR"/>
        </w:rPr>
        <w:t>]</w:t>
      </w:r>
    </w:p>
    <w:p w14:paraId="0E7C8078" w14:textId="066613AD" w:rsidR="00EC49FE" w:rsidRPr="00586887" w:rsidRDefault="00603861" w:rsidP="00603861">
      <w:pPr>
        <w:pStyle w:val="Ttulo1"/>
        <w:rPr>
          <w:lang w:val="pt-BR"/>
        </w:rPr>
      </w:pPr>
      <w:r w:rsidRPr="00586887">
        <w:rPr>
          <w:lang w:val="pt-BR"/>
        </w:rPr>
        <w:t>3</w:t>
      </w:r>
      <w:r w:rsidR="00EC49FE" w:rsidRPr="00586887">
        <w:rPr>
          <w:lang w:val="pt-BR"/>
        </w:rPr>
        <w:t xml:space="preserve">. </w:t>
      </w:r>
      <w:r w:rsidR="00C524B4" w:rsidRPr="00586887">
        <w:rPr>
          <w:lang w:val="pt-BR"/>
        </w:rPr>
        <w:t>Metodologia</w:t>
      </w:r>
    </w:p>
    <w:p w14:paraId="5F0F2656" w14:textId="193FB5C8" w:rsidR="008A0CDF" w:rsidRDefault="00975ADB" w:rsidP="00975ADB">
      <w:pPr>
        <w:rPr>
          <w:color w:val="FF0000"/>
          <w:lang w:val="pt-BR"/>
        </w:rPr>
      </w:pPr>
      <w:r w:rsidRPr="00975ADB">
        <w:rPr>
          <w:color w:val="FF0000"/>
          <w:lang w:val="pt-BR"/>
        </w:rPr>
        <w:t>[</w:t>
      </w:r>
      <w:r w:rsidR="008A0CDF">
        <w:rPr>
          <w:color w:val="FF0000"/>
          <w:lang w:val="pt-BR"/>
        </w:rPr>
        <w:t>Descrever o processo que será aplicado</w:t>
      </w:r>
      <w:r w:rsidR="006E160F">
        <w:rPr>
          <w:color w:val="FF0000"/>
          <w:lang w:val="pt-BR"/>
        </w:rPr>
        <w:t xml:space="preserve"> como um todo, citando todas as técnicas que serão aplicadas e métricas que serão utilizadas</w:t>
      </w:r>
      <w:r w:rsidRPr="00975ADB">
        <w:rPr>
          <w:color w:val="FF0000"/>
          <w:lang w:val="pt-BR"/>
        </w:rPr>
        <w:t>]</w:t>
      </w:r>
    </w:p>
    <w:p w14:paraId="3BCF8859" w14:textId="62C77C97" w:rsidR="008A0CDF" w:rsidRPr="00BA7837" w:rsidRDefault="008A0CDF" w:rsidP="006E160F">
      <w:pPr>
        <w:pStyle w:val="Ttulo2"/>
        <w:rPr>
          <w:sz w:val="26"/>
          <w:szCs w:val="26"/>
          <w:lang w:val="pt-BR"/>
        </w:rPr>
      </w:pPr>
      <w:r w:rsidRPr="00BA7837">
        <w:rPr>
          <w:sz w:val="26"/>
          <w:szCs w:val="26"/>
          <w:lang w:val="pt-BR"/>
        </w:rPr>
        <w:t xml:space="preserve">4. </w:t>
      </w:r>
      <w:r w:rsidR="006E160F" w:rsidRPr="00BA7837">
        <w:rPr>
          <w:sz w:val="26"/>
          <w:szCs w:val="26"/>
          <w:lang w:val="pt-BR"/>
        </w:rPr>
        <w:t>Obtenção e preparação dos dados</w:t>
      </w:r>
    </w:p>
    <w:p w14:paraId="71509776" w14:textId="54501C11" w:rsidR="008A0CDF" w:rsidRPr="00975ADB" w:rsidRDefault="008A0CDF" w:rsidP="00975ADB">
      <w:pPr>
        <w:rPr>
          <w:color w:val="FF0000"/>
          <w:lang w:val="pt-BR"/>
        </w:rPr>
      </w:pPr>
      <w:r w:rsidRPr="00975ADB">
        <w:rPr>
          <w:color w:val="FF0000"/>
          <w:lang w:val="pt-BR"/>
        </w:rPr>
        <w:t>[</w:t>
      </w:r>
      <w:r w:rsidR="006E160F">
        <w:rPr>
          <w:color w:val="FF0000"/>
          <w:lang w:val="pt-BR"/>
        </w:rPr>
        <w:t xml:space="preserve">Explicar como a base de dados foi gerada ou obtida. </w:t>
      </w:r>
      <w:r w:rsidR="00195F7C">
        <w:rPr>
          <w:color w:val="FF0000"/>
          <w:lang w:val="pt-BR"/>
        </w:rPr>
        <w:t xml:space="preserve">Mostrar tabela com análise de variáveis, </w:t>
      </w:r>
      <w:r w:rsidR="00195F7C" w:rsidRPr="00195F7C">
        <w:rPr>
          <w:color w:val="FF0000"/>
          <w:lang w:val="pt-BR"/>
        </w:rPr>
        <w:t>descrevendo cada atributo da base de dados, os valores que podem assumir e classifi</w:t>
      </w:r>
      <w:r w:rsidR="00195F7C">
        <w:rPr>
          <w:color w:val="FF0000"/>
          <w:lang w:val="pt-BR"/>
        </w:rPr>
        <w:t>cando-os</w:t>
      </w:r>
      <w:r w:rsidR="00195F7C" w:rsidRPr="00195F7C">
        <w:rPr>
          <w:color w:val="FF0000"/>
          <w:lang w:val="pt-BR"/>
        </w:rPr>
        <w:t xml:space="preserve"> de acordo com seu tipo</w:t>
      </w:r>
      <w:r w:rsidR="00195F7C">
        <w:rPr>
          <w:color w:val="FF0000"/>
          <w:lang w:val="pt-BR"/>
        </w:rPr>
        <w:t>.</w:t>
      </w:r>
      <w:r w:rsidR="00195F7C" w:rsidRPr="00195F7C">
        <w:rPr>
          <w:color w:val="FF0000"/>
          <w:lang w:val="pt-BR"/>
        </w:rPr>
        <w:t xml:space="preserve"> </w:t>
      </w:r>
      <w:r w:rsidR="006E160F">
        <w:rPr>
          <w:color w:val="FF0000"/>
          <w:lang w:val="pt-BR"/>
        </w:rPr>
        <w:t>Explicar como foi feito o pré-processamento, quais dados foram alterados, quais variáveis foram desconsideradas, transformadas, etc</w:t>
      </w:r>
      <w:r w:rsidRPr="00975ADB">
        <w:rPr>
          <w:color w:val="FF0000"/>
          <w:lang w:val="pt-BR"/>
        </w:rPr>
        <w:t>]</w:t>
      </w:r>
    </w:p>
    <w:p w14:paraId="4E278EEF" w14:textId="68A3E848" w:rsidR="00EC49FE" w:rsidRPr="00586887" w:rsidRDefault="008A0CDF" w:rsidP="00603861">
      <w:pPr>
        <w:pStyle w:val="Ttulo1"/>
        <w:rPr>
          <w:lang w:val="pt-BR"/>
        </w:rPr>
      </w:pPr>
      <w:r>
        <w:rPr>
          <w:lang w:val="pt-BR"/>
        </w:rPr>
        <w:t>5</w:t>
      </w:r>
      <w:r w:rsidR="00EC49FE" w:rsidRPr="00586887">
        <w:rPr>
          <w:lang w:val="pt-BR"/>
        </w:rPr>
        <w:t xml:space="preserve">. </w:t>
      </w:r>
      <w:r w:rsidR="00D439F3" w:rsidRPr="00586887">
        <w:rPr>
          <w:lang w:val="pt-BR"/>
        </w:rPr>
        <w:t>Resultados e Discussões</w:t>
      </w:r>
    </w:p>
    <w:p w14:paraId="62717F17" w14:textId="4A7B4AA9" w:rsidR="00D439F3" w:rsidRPr="00BF7C11" w:rsidRDefault="00975ADB" w:rsidP="00D439F3">
      <w:pPr>
        <w:rPr>
          <w:color w:val="FF0000"/>
          <w:lang w:val="pt-BR"/>
        </w:rPr>
      </w:pPr>
      <w:r w:rsidRPr="00975ADB">
        <w:rPr>
          <w:color w:val="FF0000"/>
          <w:lang w:val="pt-BR"/>
        </w:rPr>
        <w:t>[</w:t>
      </w:r>
      <w:r w:rsidR="006E160F">
        <w:rPr>
          <w:color w:val="FF0000"/>
          <w:lang w:val="pt-BR"/>
        </w:rPr>
        <w:t>Mostrar os melhores resultados obtidos por cada uma das técnicas, assim como as configurações que foram usadas para conseguir estes resultados com cada uma.</w:t>
      </w:r>
      <w:r w:rsidR="00202CA0">
        <w:rPr>
          <w:color w:val="FF0000"/>
          <w:lang w:val="pt-BR"/>
        </w:rPr>
        <w:t xml:space="preserve"> Mostre figuras, métricas e identifique o melhor resultado obtido.</w:t>
      </w:r>
      <w:r w:rsidR="00195F7C">
        <w:rPr>
          <w:color w:val="FF0000"/>
          <w:lang w:val="pt-BR"/>
        </w:rPr>
        <w:t xml:space="preserve"> Faça a validação cruzada com a técnica que se mostrou melhor para o problema.</w:t>
      </w:r>
      <w:r w:rsidRPr="00975ADB">
        <w:rPr>
          <w:color w:val="FF0000"/>
          <w:lang w:val="pt-BR"/>
        </w:rPr>
        <w:t>]</w:t>
      </w:r>
    </w:p>
    <w:p w14:paraId="3D4A7AAE" w14:textId="3BF97903" w:rsidR="00EC49FE" w:rsidRPr="00586887" w:rsidRDefault="008A0CDF" w:rsidP="00603861">
      <w:pPr>
        <w:pStyle w:val="Ttulo1"/>
        <w:rPr>
          <w:lang w:val="pt-BR"/>
        </w:rPr>
      </w:pPr>
      <w:r>
        <w:rPr>
          <w:lang w:val="pt-BR"/>
        </w:rPr>
        <w:t>6</w:t>
      </w:r>
      <w:r w:rsidR="00EC49FE" w:rsidRPr="00586887">
        <w:rPr>
          <w:lang w:val="pt-BR"/>
        </w:rPr>
        <w:t xml:space="preserve">. </w:t>
      </w:r>
      <w:r w:rsidR="00D439F3" w:rsidRPr="00586887">
        <w:rPr>
          <w:lang w:val="pt-BR"/>
        </w:rPr>
        <w:t>Conclusões</w:t>
      </w:r>
    </w:p>
    <w:p w14:paraId="505FD906" w14:textId="47FE93B0" w:rsidR="00D439F3" w:rsidRPr="00975ADB" w:rsidRDefault="00975ADB" w:rsidP="00D439F3">
      <w:pPr>
        <w:rPr>
          <w:color w:val="FF0000"/>
          <w:lang w:val="pt-BR"/>
        </w:rPr>
      </w:pPr>
      <w:r w:rsidRPr="00975ADB">
        <w:rPr>
          <w:color w:val="FF0000"/>
          <w:lang w:val="pt-BR"/>
        </w:rPr>
        <w:t>[</w:t>
      </w:r>
      <w:r w:rsidR="00202CA0">
        <w:rPr>
          <w:color w:val="FF0000"/>
          <w:lang w:val="pt-BR"/>
        </w:rPr>
        <w:t>Descreva</w:t>
      </w:r>
      <w:r w:rsidR="00202CA0" w:rsidRPr="00202CA0">
        <w:rPr>
          <w:color w:val="FF0000"/>
          <w:lang w:val="pt-BR"/>
        </w:rPr>
        <w:t xml:space="preserve"> as possíveis conclusões que sobre os resultados</w:t>
      </w:r>
      <w:r w:rsidR="00202CA0">
        <w:rPr>
          <w:color w:val="FF0000"/>
          <w:lang w:val="pt-BR"/>
        </w:rPr>
        <w:t xml:space="preserve"> e</w:t>
      </w:r>
      <w:r w:rsidR="00202CA0" w:rsidRPr="00202CA0">
        <w:rPr>
          <w:color w:val="FF0000"/>
          <w:lang w:val="pt-BR"/>
        </w:rPr>
        <w:t xml:space="preserve"> se os objetivos do trabalho foram alcançados</w:t>
      </w:r>
      <w:r w:rsidRPr="00975ADB">
        <w:rPr>
          <w:color w:val="FF0000"/>
          <w:lang w:val="pt-BR"/>
        </w:rPr>
        <w:t>]</w:t>
      </w:r>
    </w:p>
    <w:sdt>
      <w:sdtPr>
        <w:rPr>
          <w:b w:val="0"/>
          <w:kern w:val="0"/>
          <w:sz w:val="24"/>
          <w:lang w:val="pt-BR"/>
        </w:rPr>
        <w:id w:val="143486759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5B64761" w14:textId="45E2D99F" w:rsidR="003610B4" w:rsidRPr="003610B4" w:rsidRDefault="003610B4">
          <w:pPr>
            <w:pStyle w:val="Ttulo1"/>
            <w:rPr>
              <w:lang w:val="pt-BR"/>
            </w:rPr>
          </w:pPr>
          <w:r>
            <w:rPr>
              <w:lang w:val="pt-BR"/>
            </w:rPr>
            <w:t>Referências</w:t>
          </w:r>
        </w:p>
        <w:sdt>
          <w:sdtPr>
            <w:id w:val="-573587230"/>
            <w:bibliography/>
          </w:sdtPr>
          <w:sdtContent>
            <w:p w14:paraId="70D9232E" w14:textId="77777777" w:rsidR="00F655D7" w:rsidRPr="00F655D7" w:rsidRDefault="003610B4" w:rsidP="00F655D7">
              <w:pPr>
                <w:pStyle w:val="Bibliografia"/>
                <w:ind w:left="720" w:hanging="720"/>
                <w:rPr>
                  <w:noProof/>
                  <w:color w:val="FF0000"/>
                  <w:szCs w:val="24"/>
                </w:rPr>
              </w:pPr>
              <w:r w:rsidRPr="00F655D7">
                <w:rPr>
                  <w:color w:val="FF0000"/>
                </w:rPr>
                <w:fldChar w:fldCharType="begin"/>
              </w:r>
              <w:r w:rsidRPr="008A0CDF">
                <w:rPr>
                  <w:color w:val="FF0000"/>
                  <w:lang w:val="pt-BR"/>
                </w:rPr>
                <w:instrText>BIBLIOGRAPHY</w:instrText>
              </w:r>
              <w:r w:rsidRPr="00F655D7">
                <w:rPr>
                  <w:color w:val="FF0000"/>
                </w:rPr>
                <w:fldChar w:fldCharType="separate"/>
              </w:r>
              <w:r w:rsidR="00F655D7" w:rsidRPr="008A0CDF">
                <w:rPr>
                  <w:noProof/>
                  <w:color w:val="FF0000"/>
                  <w:lang w:val="pt-BR"/>
                </w:rPr>
                <w:t xml:space="preserve">Bruce, P., &amp; Bruce, A. (2017). </w:t>
              </w:r>
              <w:r w:rsidR="00F655D7" w:rsidRPr="00F655D7">
                <w:rPr>
                  <w:i/>
                  <w:iCs/>
                  <w:noProof/>
                  <w:color w:val="FF0000"/>
                </w:rPr>
                <w:t>Practical Statistics for Data Scientists: 50 Essential Concepts.</w:t>
              </w:r>
              <w:r w:rsidR="00F655D7" w:rsidRPr="00F655D7">
                <w:rPr>
                  <w:noProof/>
                  <w:color w:val="FF0000"/>
                </w:rPr>
                <w:t xml:space="preserve"> Sebastopol: O'Reilly.</w:t>
              </w:r>
            </w:p>
            <w:p w14:paraId="62B69191" w14:textId="34678F4E" w:rsidR="002469A4" w:rsidRPr="000F553E" w:rsidRDefault="003610B4" w:rsidP="000F553E">
              <w:r w:rsidRPr="00F655D7">
                <w:rPr>
                  <w:b/>
                  <w:bCs/>
                  <w:color w:val="FF0000"/>
                </w:rPr>
                <w:fldChar w:fldCharType="end"/>
              </w:r>
            </w:p>
          </w:sdtContent>
        </w:sdt>
      </w:sdtContent>
    </w:sdt>
    <w:sectPr w:rsidR="002469A4" w:rsidRPr="000F553E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ABCF" w14:textId="77777777" w:rsidR="00E16142" w:rsidRDefault="00E16142">
      <w:r>
        <w:separator/>
      </w:r>
    </w:p>
  </w:endnote>
  <w:endnote w:type="continuationSeparator" w:id="0">
    <w:p w14:paraId="5E3B200A" w14:textId="77777777" w:rsidR="00E16142" w:rsidRDefault="00E1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D6C5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F6D9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8FC7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BBAD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F4E0" w14:textId="77777777" w:rsidR="00E16142" w:rsidRDefault="00E16142">
      <w:r>
        <w:separator/>
      </w:r>
    </w:p>
  </w:footnote>
  <w:footnote w:type="continuationSeparator" w:id="0">
    <w:p w14:paraId="5DA38911" w14:textId="77777777" w:rsidR="00E16142" w:rsidRDefault="00E16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BFC7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D893A72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7D3F" w14:textId="77777777" w:rsidR="0092301E" w:rsidRDefault="0092301E">
    <w:pPr>
      <w:framePr w:wrap="around" w:vAnchor="text" w:hAnchor="margin" w:xAlign="inside" w:y="1"/>
    </w:pPr>
  </w:p>
  <w:p w14:paraId="1F46965B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12D4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B661944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46E44621" w14:textId="77777777" w:rsidR="0092301E" w:rsidRPr="00D53CE2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B573" w14:textId="77777777" w:rsidR="0092301E" w:rsidRDefault="0092301E">
    <w:pPr>
      <w:framePr w:wrap="around" w:vAnchor="text" w:hAnchor="margin" w:xAlign="inside" w:y="1"/>
    </w:pPr>
  </w:p>
  <w:p w14:paraId="73E99D85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50038872">
    <w:abstractNumId w:val="11"/>
  </w:num>
  <w:num w:numId="2" w16cid:durableId="132410058">
    <w:abstractNumId w:val="14"/>
  </w:num>
  <w:num w:numId="3" w16cid:durableId="137767292">
    <w:abstractNumId w:val="15"/>
  </w:num>
  <w:num w:numId="4" w16cid:durableId="657149611">
    <w:abstractNumId w:val="16"/>
  </w:num>
  <w:num w:numId="5" w16cid:durableId="1091776156">
    <w:abstractNumId w:val="10"/>
  </w:num>
  <w:num w:numId="6" w16cid:durableId="1653370770">
    <w:abstractNumId w:val="18"/>
  </w:num>
  <w:num w:numId="7" w16cid:durableId="2072195429">
    <w:abstractNumId w:val="13"/>
  </w:num>
  <w:num w:numId="8" w16cid:durableId="714888194">
    <w:abstractNumId w:val="17"/>
  </w:num>
  <w:num w:numId="9" w16cid:durableId="265892356">
    <w:abstractNumId w:val="12"/>
  </w:num>
  <w:num w:numId="10" w16cid:durableId="159664480">
    <w:abstractNumId w:val="9"/>
  </w:num>
  <w:num w:numId="11" w16cid:durableId="484779842">
    <w:abstractNumId w:val="7"/>
  </w:num>
  <w:num w:numId="12" w16cid:durableId="1200825446">
    <w:abstractNumId w:val="6"/>
  </w:num>
  <w:num w:numId="13" w16cid:durableId="325934522">
    <w:abstractNumId w:val="5"/>
  </w:num>
  <w:num w:numId="14" w16cid:durableId="2085644470">
    <w:abstractNumId w:val="4"/>
  </w:num>
  <w:num w:numId="15" w16cid:durableId="1756634300">
    <w:abstractNumId w:val="8"/>
  </w:num>
  <w:num w:numId="16" w16cid:durableId="49306315">
    <w:abstractNumId w:val="3"/>
  </w:num>
  <w:num w:numId="17" w16cid:durableId="1764111649">
    <w:abstractNumId w:val="2"/>
  </w:num>
  <w:num w:numId="18" w16cid:durableId="1827932536">
    <w:abstractNumId w:val="1"/>
  </w:num>
  <w:num w:numId="19" w16cid:durableId="214319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77793"/>
    <w:rsid w:val="000F553E"/>
    <w:rsid w:val="00105BD1"/>
    <w:rsid w:val="00195F7C"/>
    <w:rsid w:val="001A222E"/>
    <w:rsid w:val="001B0861"/>
    <w:rsid w:val="002011C2"/>
    <w:rsid w:val="00202CA0"/>
    <w:rsid w:val="00204A88"/>
    <w:rsid w:val="00205AD5"/>
    <w:rsid w:val="0022256F"/>
    <w:rsid w:val="0022582D"/>
    <w:rsid w:val="002469A4"/>
    <w:rsid w:val="0025722C"/>
    <w:rsid w:val="00267F2D"/>
    <w:rsid w:val="00290562"/>
    <w:rsid w:val="002E1925"/>
    <w:rsid w:val="002E3028"/>
    <w:rsid w:val="002E5C64"/>
    <w:rsid w:val="003062BA"/>
    <w:rsid w:val="003112B6"/>
    <w:rsid w:val="00312B4A"/>
    <w:rsid w:val="003610B4"/>
    <w:rsid w:val="0039084B"/>
    <w:rsid w:val="003C25DE"/>
    <w:rsid w:val="003C5C68"/>
    <w:rsid w:val="003C5D8E"/>
    <w:rsid w:val="003E3447"/>
    <w:rsid w:val="003F4556"/>
    <w:rsid w:val="004023B2"/>
    <w:rsid w:val="004035EF"/>
    <w:rsid w:val="00425A63"/>
    <w:rsid w:val="00465F3A"/>
    <w:rsid w:val="004A4FEF"/>
    <w:rsid w:val="004B1CCE"/>
    <w:rsid w:val="004E2CC5"/>
    <w:rsid w:val="00556B9F"/>
    <w:rsid w:val="00586887"/>
    <w:rsid w:val="00603861"/>
    <w:rsid w:val="006141BA"/>
    <w:rsid w:val="006142B1"/>
    <w:rsid w:val="006727DB"/>
    <w:rsid w:val="00676E05"/>
    <w:rsid w:val="0068092C"/>
    <w:rsid w:val="00684CB1"/>
    <w:rsid w:val="0068708C"/>
    <w:rsid w:val="00690807"/>
    <w:rsid w:val="006A7D47"/>
    <w:rsid w:val="006B2808"/>
    <w:rsid w:val="006C5094"/>
    <w:rsid w:val="006E160F"/>
    <w:rsid w:val="007C4987"/>
    <w:rsid w:val="00803B6F"/>
    <w:rsid w:val="00830868"/>
    <w:rsid w:val="00860C21"/>
    <w:rsid w:val="00871306"/>
    <w:rsid w:val="00882F13"/>
    <w:rsid w:val="00892EFF"/>
    <w:rsid w:val="008A0CDF"/>
    <w:rsid w:val="008B0DC2"/>
    <w:rsid w:val="008B1055"/>
    <w:rsid w:val="008F42A7"/>
    <w:rsid w:val="008F70BF"/>
    <w:rsid w:val="0092301E"/>
    <w:rsid w:val="00975ADB"/>
    <w:rsid w:val="00977226"/>
    <w:rsid w:val="009C66C4"/>
    <w:rsid w:val="00A100D6"/>
    <w:rsid w:val="00A15EED"/>
    <w:rsid w:val="00A22BB9"/>
    <w:rsid w:val="00A650A4"/>
    <w:rsid w:val="00AC46DC"/>
    <w:rsid w:val="00AE3B6D"/>
    <w:rsid w:val="00B06EFE"/>
    <w:rsid w:val="00B16E1E"/>
    <w:rsid w:val="00B40EF6"/>
    <w:rsid w:val="00B751E9"/>
    <w:rsid w:val="00B92CCF"/>
    <w:rsid w:val="00B95A32"/>
    <w:rsid w:val="00BA7837"/>
    <w:rsid w:val="00BB6F2E"/>
    <w:rsid w:val="00BC2B0D"/>
    <w:rsid w:val="00BC3338"/>
    <w:rsid w:val="00BF7C11"/>
    <w:rsid w:val="00C01E30"/>
    <w:rsid w:val="00C315CE"/>
    <w:rsid w:val="00C3594B"/>
    <w:rsid w:val="00C524B4"/>
    <w:rsid w:val="00C5545B"/>
    <w:rsid w:val="00C663D4"/>
    <w:rsid w:val="00C66FED"/>
    <w:rsid w:val="00CC071E"/>
    <w:rsid w:val="00D2081C"/>
    <w:rsid w:val="00D439F3"/>
    <w:rsid w:val="00D53CE2"/>
    <w:rsid w:val="00D56062"/>
    <w:rsid w:val="00DC344E"/>
    <w:rsid w:val="00E03610"/>
    <w:rsid w:val="00E16142"/>
    <w:rsid w:val="00E5437B"/>
    <w:rsid w:val="00E64F43"/>
    <w:rsid w:val="00E70E60"/>
    <w:rsid w:val="00E77FB6"/>
    <w:rsid w:val="00E847CA"/>
    <w:rsid w:val="00EC33C7"/>
    <w:rsid w:val="00EC49FE"/>
    <w:rsid w:val="00ED3BDB"/>
    <w:rsid w:val="00EE70EF"/>
    <w:rsid w:val="00F221CA"/>
    <w:rsid w:val="00F4771A"/>
    <w:rsid w:val="00F53B6D"/>
    <w:rsid w:val="00F655D7"/>
    <w:rsid w:val="00F7012D"/>
    <w:rsid w:val="00F77B20"/>
    <w:rsid w:val="00F93CDB"/>
    <w:rsid w:val="00F966A4"/>
    <w:rsid w:val="00FA2122"/>
    <w:rsid w:val="00FA4F12"/>
    <w:rsid w:val="00FC4CC4"/>
    <w:rsid w:val="00FF0CD8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5A3A1"/>
  <w15:chartTrackingRefBased/>
  <w15:docId w15:val="{E08F9F14-4C63-4537-B5E5-B188DAE1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deLista2-nfase3">
    <w:name w:val="List Table 2 Accent 3"/>
    <w:basedOn w:val="Tabelanormal"/>
    <w:uiPriority w:val="47"/>
    <w:rsid w:val="00D439F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A100D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610B4"/>
    <w:rPr>
      <w:rFonts w:ascii="Times" w:hAnsi="Times"/>
      <w:b/>
      <w:kern w:val="28"/>
      <w:sz w:val="26"/>
      <w:lang w:val="en-US"/>
    </w:rPr>
  </w:style>
  <w:style w:type="paragraph" w:styleId="Bibliografia">
    <w:name w:val="Bibliography"/>
    <w:basedOn w:val="Normal"/>
    <w:next w:val="Normal"/>
    <w:uiPriority w:val="37"/>
    <w:unhideWhenUsed/>
    <w:rsid w:val="003610B4"/>
  </w:style>
  <w:style w:type="character" w:styleId="MenoPendente">
    <w:name w:val="Unresolved Mention"/>
    <w:basedOn w:val="Fontepargpadro"/>
    <w:uiPriority w:val="99"/>
    <w:semiHidden/>
    <w:unhideWhenUsed/>
    <w:rsid w:val="0097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Bru17</b:Tag>
    <b:SourceType>Book</b:SourceType>
    <b:Guid>{4F015D30-B028-4340-BCD2-1F193C485D1E}</b:Guid>
    <b:Title>Practical Statistics for Data Scientists: 50 Essential Concepts</b:Title>
    <b:Year>2017</b:Year>
    <b:Pages>177,269-270</b:Pages>
    <b:City>Sebastopol</b:City>
    <b:Publisher>O'Reilly</b:Publisher>
    <b:BookTitle>Practical Statistics for Data Scientists: 50 Essential Concepts</b:BookTitle>
    <b:Author>
      <b:Author>
        <b:NameList>
          <b:Person>
            <b:Last>Bruce</b:Last>
            <b:First>Peter</b:First>
          </b:Person>
          <b:Person>
            <b:Last>Bruce</b:Last>
            <b:First>Andrew</b:First>
          </b:Person>
        </b:NameList>
      </b:Author>
      <b:BookAuthor>
        <b:NameList>
          <b:Person>
            <b:Last>Bruce</b:Last>
            <b:First>Peter</b:First>
          </b:Person>
          <b:Person>
            <b:Last>Bruce</b:Last>
            <b:First>Andrew</b:First>
          </b:Person>
        </b:NameList>
      </b:Book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2A61A1695068489098957DCE49A044" ma:contentTypeVersion="0" ma:contentTypeDescription="Crie um novo documento." ma:contentTypeScope="" ma:versionID="b19272fa243a47eb456bd9cabce704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B8EF2F-2B8D-4962-9F34-C04E5F3DC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07722C-4833-412E-8951-0D34778D8010}"/>
</file>

<file path=customXml/itemProps3.xml><?xml version="1.0" encoding="utf-8"?>
<ds:datastoreItem xmlns:ds="http://schemas.openxmlformats.org/officeDocument/2006/customXml" ds:itemID="{A628B773-FD8B-4DA5-BED5-26BD69C12758}"/>
</file>

<file path=customXml/itemProps4.xml><?xml version="1.0" encoding="utf-8"?>
<ds:datastoreItem xmlns:ds="http://schemas.openxmlformats.org/officeDocument/2006/customXml" ds:itemID="{A49C197C-2F5F-49F0-B2EA-0CCE8F8C3D84}"/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9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1694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Marco André Abud Kappel</cp:lastModifiedBy>
  <cp:revision>5</cp:revision>
  <cp:lastPrinted>2022-07-07T20:25:00Z</cp:lastPrinted>
  <dcterms:created xsi:type="dcterms:W3CDTF">2023-03-10T18:04:00Z</dcterms:created>
  <dcterms:modified xsi:type="dcterms:W3CDTF">2024-03-05T16:53:00Z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0x010100C72A61A1695068489098957DCE49A044</vt:lpwstr>
  </property>
</Properties>
</file>