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/>
      </w:pPr>
      <w:r w:rsidDel="00000000" w:rsidR="00000000" w:rsidRPr="00000000">
        <w:rPr>
          <w:rtl w:val="0"/>
        </w:rPr>
        <w:t xml:space="preserve">Saulo Carvalho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12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Instruções do projeto</w:t>
      </w:r>
    </w:p>
    <w:p w:rsidR="00000000" w:rsidDel="00000000" w:rsidP="00000000" w:rsidRDefault="00000000" w:rsidRPr="00000000" w14:paraId="00000005">
      <w:pPr>
        <w:spacing w:after="12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Um aluno do ensino fundamental precisa fazer como tarefa de casa a tabuada de alguns números inteiros, como nos exemplos em anexo.</w:t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95838" cy="262098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26209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Para ajudar esse aluno, você deve elaborar um algoritmo que solicite que seja digitado um número inteiro e que no final imprima o resultado da tabuada desse número.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Resolução</w:t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color w:val="4a86e8"/>
          <w:u w:val="single"/>
          <w:rtl w:val="0"/>
        </w:rPr>
        <w:t xml:space="preserve">Algoritmo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"Tabuada"</w:t>
      </w:r>
      <w:r w:rsidDel="00000000" w:rsidR="00000000" w:rsidRPr="00000000">
        <w:rPr>
          <w:color w:val="00ff00"/>
          <w:rtl w:val="0"/>
        </w:rPr>
        <w:t xml:space="preserve"> // Nome do algoritmo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color w:val="4a86e8"/>
          <w:u w:val="single"/>
        </w:rPr>
      </w:pPr>
      <w:r w:rsidDel="00000000" w:rsidR="00000000" w:rsidRPr="00000000">
        <w:rPr>
          <w:b w:val="1"/>
          <w:color w:val="4a86e8"/>
          <w:u w:val="single"/>
          <w:rtl w:val="0"/>
        </w:rPr>
        <w:t xml:space="preserve">Var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// Seção de Declarações das variáveis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contador, numero : </w:t>
      </w:r>
      <w:r w:rsidDel="00000000" w:rsidR="00000000" w:rsidRPr="00000000">
        <w:rPr>
          <w:color w:val="ff0000"/>
          <w:u w:val="single"/>
          <w:rtl w:val="0"/>
        </w:rPr>
        <w:t xml:space="preserve">inteiro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color w:val="4a86e8"/>
          <w:u w:val="single"/>
        </w:rPr>
      </w:pPr>
      <w:r w:rsidDel="00000000" w:rsidR="00000000" w:rsidRPr="00000000">
        <w:rPr>
          <w:b w:val="1"/>
          <w:color w:val="4a86e8"/>
          <w:u w:val="single"/>
          <w:rtl w:val="0"/>
        </w:rPr>
        <w:t xml:space="preserve">Inicio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color w:val="00ff00"/>
          <w:rtl w:val="0"/>
        </w:rPr>
        <w:t xml:space="preserve">// Seção de Comandos, procedimento, funções, operadores, etc...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color w:val="4a86e8"/>
          <w:rtl w:val="0"/>
        </w:rPr>
        <w:t xml:space="preserve">escreva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f0000"/>
          <w:rtl w:val="0"/>
        </w:rPr>
        <w:t xml:space="preserve">"Informe um número inteiro para calcular sua tabuada: 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color w:val="4a86e8"/>
          <w:rtl w:val="0"/>
        </w:rPr>
        <w:t xml:space="preserve">leia</w:t>
      </w:r>
      <w:r w:rsidDel="00000000" w:rsidR="00000000" w:rsidRPr="00000000">
        <w:rPr>
          <w:rtl w:val="0"/>
        </w:rPr>
        <w:t xml:space="preserve">(numero)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color w:val="00ff00"/>
        </w:rPr>
      </w:pPr>
      <w:r w:rsidDel="00000000" w:rsidR="00000000" w:rsidRPr="00000000">
        <w:rPr>
          <w:color w:val="4a86e8"/>
          <w:rtl w:val="0"/>
        </w:rPr>
        <w:t xml:space="preserve">escreval</w:t>
      </w:r>
      <w:r w:rsidDel="00000000" w:rsidR="00000000" w:rsidRPr="00000000">
        <w:rPr>
          <w:rtl w:val="0"/>
        </w:rPr>
        <w:t xml:space="preserve">() </w:t>
      </w:r>
      <w:r w:rsidDel="00000000" w:rsidR="00000000" w:rsidRPr="00000000">
        <w:rPr>
          <w:color w:val="00ff00"/>
          <w:rtl w:val="0"/>
        </w:rPr>
        <w:t xml:space="preserve">// Usado somente para uma melhor visualização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color w:val="00ff00"/>
        </w:rPr>
      </w:pP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color w:val="00ff00"/>
          <w:rtl w:val="0"/>
        </w:rPr>
        <w:t xml:space="preserve"> // numa eventual execução do algoritmo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color w:val="4a86e8"/>
          <w:rtl w:val="0"/>
        </w:rPr>
        <w:t xml:space="preserve">escreval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f0000"/>
          <w:rtl w:val="0"/>
        </w:rPr>
        <w:t xml:space="preserve">"       TABUADA DO"</w:t>
      </w:r>
      <w:r w:rsidDel="00000000" w:rsidR="00000000" w:rsidRPr="00000000">
        <w:rPr>
          <w:rtl w:val="0"/>
        </w:rPr>
        <w:t xml:space="preserve">, numero)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color w:val="4a86e8"/>
          <w:rtl w:val="0"/>
        </w:rPr>
        <w:t xml:space="preserve">escreval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para </w:t>
      </w:r>
      <w:r w:rsidDel="00000000" w:rsidR="00000000" w:rsidRPr="00000000">
        <w:rPr>
          <w:rtl w:val="0"/>
        </w:rPr>
        <w:t xml:space="preserve">contador &lt;- 1 </w:t>
      </w:r>
      <w:r w:rsidDel="00000000" w:rsidR="00000000" w:rsidRPr="00000000">
        <w:rPr>
          <w:color w:val="4a86e8"/>
          <w:rtl w:val="0"/>
        </w:rPr>
        <w:t xml:space="preserve">ate </w:t>
      </w:r>
      <w:r w:rsidDel="00000000" w:rsidR="00000000" w:rsidRPr="00000000">
        <w:rPr>
          <w:rtl w:val="0"/>
        </w:rPr>
        <w:t xml:space="preserve">10 </w:t>
      </w:r>
      <w:r w:rsidDel="00000000" w:rsidR="00000000" w:rsidRPr="00000000">
        <w:rPr>
          <w:color w:val="4a86e8"/>
          <w:rtl w:val="0"/>
        </w:rPr>
        <w:t xml:space="preserve">faca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color w:val="4a86e8"/>
          <w:rtl w:val="0"/>
        </w:rPr>
        <w:t xml:space="preserve">escreval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f0000"/>
          <w:rtl w:val="0"/>
        </w:rPr>
        <w:t xml:space="preserve">"       "</w:t>
      </w:r>
      <w:r w:rsidDel="00000000" w:rsidR="00000000" w:rsidRPr="00000000">
        <w:rPr>
          <w:rtl w:val="0"/>
        </w:rPr>
        <w:t xml:space="preserve">, numero,</w:t>
      </w:r>
      <w:r w:rsidDel="00000000" w:rsidR="00000000" w:rsidRPr="00000000">
        <w:rPr>
          <w:color w:val="ff0000"/>
          <w:rtl w:val="0"/>
        </w:rPr>
        <w:t xml:space="preserve"> " x"</w:t>
      </w:r>
      <w:r w:rsidDel="00000000" w:rsidR="00000000" w:rsidRPr="00000000">
        <w:rPr>
          <w:rtl w:val="0"/>
        </w:rPr>
        <w:t xml:space="preserve">, contador, </w:t>
      </w:r>
      <w:r w:rsidDel="00000000" w:rsidR="00000000" w:rsidRPr="00000000">
        <w:rPr>
          <w:color w:val="ff0000"/>
          <w:rtl w:val="0"/>
        </w:rPr>
        <w:t xml:space="preserve">" = "</w:t>
      </w:r>
      <w:r w:rsidDel="00000000" w:rsidR="00000000" w:rsidRPr="00000000">
        <w:rPr>
          <w:rtl w:val="0"/>
        </w:rPr>
        <w:t xml:space="preserve">, numero * contador)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color w:val="00ff00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ff00"/>
          <w:rtl w:val="0"/>
        </w:rPr>
        <w:t xml:space="preserve">// A operação foi feita diretamente dentro do escreval, sem o auxílio de uma nova variável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color w:val="4a86e8"/>
          <w:rtl w:val="0"/>
        </w:rPr>
        <w:t xml:space="preserve">fimpara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color w:val="4a86e8"/>
          <w:u w:val="single"/>
        </w:rPr>
      </w:pPr>
      <w:r w:rsidDel="00000000" w:rsidR="00000000" w:rsidRPr="00000000">
        <w:rPr>
          <w:b w:val="1"/>
          <w:color w:val="4a86e8"/>
          <w:u w:val="single"/>
          <w:rtl w:val="0"/>
        </w:rPr>
        <w:t xml:space="preserve">Fimalgoritmo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